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4C19" w:rsidRPr="00DB66A9" w:rsidRDefault="00A04C19" w:rsidP="002043D8">
      <w:pPr>
        <w:pStyle w:val="a4"/>
        <w:numPr>
          <w:ilvl w:val="0"/>
          <w:numId w:val="1"/>
        </w:numPr>
        <w:autoSpaceDE w:val="0"/>
        <w:autoSpaceDN w:val="0"/>
        <w:adjustRightInd w:val="0"/>
        <w:spacing w:after="0" w:line="240" w:lineRule="auto"/>
        <w:jc w:val="center"/>
        <w:outlineLvl w:val="0"/>
        <w:rPr>
          <w:rFonts w:ascii="PT Astra Serif" w:hAnsi="PT Astra Serif" w:cs="Times New Roman"/>
          <w:b/>
          <w:bCs/>
          <w:sz w:val="26"/>
          <w:szCs w:val="26"/>
        </w:rPr>
      </w:pPr>
      <w:r w:rsidRPr="00DB66A9">
        <w:rPr>
          <w:rFonts w:ascii="PT Astra Serif" w:hAnsi="PT Astra Serif" w:cs="Times New Roman"/>
          <w:b/>
          <w:bCs/>
          <w:sz w:val="26"/>
          <w:szCs w:val="26"/>
        </w:rPr>
        <w:t>Программные расходы областного бюджета</w:t>
      </w:r>
    </w:p>
    <w:p w:rsidR="00A04C19" w:rsidRPr="00C131DC" w:rsidRDefault="00A04C19" w:rsidP="00A04C19">
      <w:pPr>
        <w:autoSpaceDE w:val="0"/>
        <w:autoSpaceDN w:val="0"/>
        <w:adjustRightInd w:val="0"/>
        <w:spacing w:after="0" w:line="240" w:lineRule="auto"/>
        <w:jc w:val="center"/>
        <w:outlineLvl w:val="0"/>
        <w:rPr>
          <w:rFonts w:ascii="PT Astra Serif" w:hAnsi="PT Astra Serif" w:cs="Times New Roman"/>
          <w:b/>
          <w:bCs/>
          <w:sz w:val="26"/>
          <w:szCs w:val="26"/>
          <w:highlight w:val="lightGray"/>
        </w:rPr>
      </w:pPr>
    </w:p>
    <w:p w:rsidR="00A04C19" w:rsidRPr="00936C43" w:rsidRDefault="00AA6358" w:rsidP="00314DBB">
      <w:pPr>
        <w:autoSpaceDE w:val="0"/>
        <w:autoSpaceDN w:val="0"/>
        <w:adjustRightInd w:val="0"/>
        <w:spacing w:after="0" w:line="240" w:lineRule="auto"/>
        <w:ind w:firstLine="709"/>
        <w:jc w:val="both"/>
        <w:outlineLvl w:val="0"/>
        <w:rPr>
          <w:rFonts w:ascii="PT Astra Serif" w:hAnsi="PT Astra Serif" w:cs="Times New Roman"/>
          <w:bCs/>
          <w:color w:val="000000" w:themeColor="text1"/>
          <w:sz w:val="26"/>
          <w:szCs w:val="26"/>
        </w:rPr>
      </w:pPr>
      <w:r w:rsidRPr="003F071A">
        <w:rPr>
          <w:rFonts w:ascii="PT Astra Serif" w:hAnsi="PT Astra Serif" w:cs="Times New Roman"/>
          <w:bCs/>
          <w:color w:val="000000" w:themeColor="text1"/>
          <w:sz w:val="26"/>
          <w:szCs w:val="26"/>
        </w:rPr>
        <w:t>В</w:t>
      </w:r>
      <w:r w:rsidR="00A04C19" w:rsidRPr="003F071A">
        <w:rPr>
          <w:rFonts w:ascii="PT Astra Serif" w:hAnsi="PT Astra Serif" w:cs="Times New Roman"/>
          <w:bCs/>
          <w:color w:val="000000" w:themeColor="text1"/>
          <w:sz w:val="26"/>
          <w:szCs w:val="26"/>
        </w:rPr>
        <w:t xml:space="preserve"> расходах областного бюджета на 202</w:t>
      </w:r>
      <w:r w:rsidR="003F071A" w:rsidRPr="003F071A">
        <w:rPr>
          <w:rFonts w:ascii="PT Astra Serif" w:hAnsi="PT Astra Serif" w:cs="Times New Roman"/>
          <w:bCs/>
          <w:color w:val="000000" w:themeColor="text1"/>
          <w:sz w:val="26"/>
          <w:szCs w:val="26"/>
        </w:rPr>
        <w:t>2</w:t>
      </w:r>
      <w:r w:rsidR="00A04C19" w:rsidRPr="003F071A">
        <w:rPr>
          <w:rFonts w:ascii="PT Astra Serif" w:hAnsi="PT Astra Serif" w:cs="Times New Roman"/>
          <w:bCs/>
          <w:color w:val="000000" w:themeColor="text1"/>
          <w:sz w:val="26"/>
          <w:szCs w:val="26"/>
        </w:rPr>
        <w:t>-202</w:t>
      </w:r>
      <w:r w:rsidR="003F071A" w:rsidRPr="003F071A">
        <w:rPr>
          <w:rFonts w:ascii="PT Astra Serif" w:hAnsi="PT Astra Serif" w:cs="Times New Roman"/>
          <w:bCs/>
          <w:color w:val="000000" w:themeColor="text1"/>
          <w:sz w:val="26"/>
          <w:szCs w:val="26"/>
        </w:rPr>
        <w:t>4</w:t>
      </w:r>
      <w:r w:rsidR="00A04C19" w:rsidRPr="003F071A">
        <w:rPr>
          <w:rFonts w:ascii="PT Astra Serif" w:hAnsi="PT Astra Serif" w:cs="Times New Roman"/>
          <w:bCs/>
          <w:color w:val="000000" w:themeColor="text1"/>
          <w:sz w:val="26"/>
          <w:szCs w:val="26"/>
        </w:rPr>
        <w:t xml:space="preserve"> годы предусмотрено </w:t>
      </w:r>
      <w:r w:rsidR="00A04C19" w:rsidRPr="00936C43">
        <w:rPr>
          <w:rFonts w:ascii="PT Astra Serif" w:hAnsi="PT Astra Serif" w:cs="Times New Roman"/>
          <w:bCs/>
          <w:color w:val="000000" w:themeColor="text1"/>
          <w:sz w:val="26"/>
          <w:szCs w:val="26"/>
        </w:rPr>
        <w:t xml:space="preserve">финансирование 21 государственной программы Томской области (далее – ГП), </w:t>
      </w:r>
      <w:r w:rsidRPr="00936C43">
        <w:rPr>
          <w:rFonts w:ascii="PT Astra Serif" w:hAnsi="PT Astra Serif" w:cs="Times New Roman"/>
          <w:bCs/>
          <w:color w:val="000000" w:themeColor="text1"/>
          <w:sz w:val="26"/>
          <w:szCs w:val="26"/>
        </w:rPr>
        <w:t>перечень которых утвержден распоряжением Администрации Томской области от 30.04.2019 № 310-ра. О</w:t>
      </w:r>
      <w:r w:rsidR="00A04C19" w:rsidRPr="00936C43">
        <w:rPr>
          <w:rFonts w:ascii="PT Astra Serif" w:hAnsi="PT Astra Serif" w:cs="Times New Roman"/>
          <w:bCs/>
          <w:color w:val="000000" w:themeColor="text1"/>
          <w:sz w:val="26"/>
          <w:szCs w:val="26"/>
        </w:rPr>
        <w:t xml:space="preserve">бщий объем на реализацию </w:t>
      </w:r>
      <w:r w:rsidRPr="00936C43">
        <w:rPr>
          <w:rFonts w:ascii="PT Astra Serif" w:hAnsi="PT Astra Serif" w:cs="Times New Roman"/>
          <w:bCs/>
          <w:color w:val="000000" w:themeColor="text1"/>
          <w:sz w:val="26"/>
          <w:szCs w:val="26"/>
        </w:rPr>
        <w:t xml:space="preserve">ГП </w:t>
      </w:r>
      <w:r w:rsidR="00A04C19" w:rsidRPr="00936C43">
        <w:rPr>
          <w:rFonts w:ascii="PT Astra Serif" w:hAnsi="PT Astra Serif" w:cs="Times New Roman"/>
          <w:bCs/>
          <w:color w:val="000000" w:themeColor="text1"/>
          <w:sz w:val="26"/>
          <w:szCs w:val="26"/>
        </w:rPr>
        <w:t xml:space="preserve">составляет </w:t>
      </w:r>
      <w:proofErr w:type="gramStart"/>
      <w:r w:rsidR="00A04C19" w:rsidRPr="00936C43">
        <w:rPr>
          <w:rFonts w:ascii="PT Astra Serif" w:hAnsi="PT Astra Serif" w:cs="Times New Roman"/>
          <w:bCs/>
          <w:color w:val="000000" w:themeColor="text1"/>
          <w:sz w:val="26"/>
          <w:szCs w:val="26"/>
        </w:rPr>
        <w:t>на</w:t>
      </w:r>
      <w:proofErr w:type="gramEnd"/>
      <w:r w:rsidR="00A04C19" w:rsidRPr="00936C43">
        <w:rPr>
          <w:rFonts w:ascii="PT Astra Serif" w:hAnsi="PT Astra Serif" w:cs="Times New Roman"/>
          <w:bCs/>
          <w:color w:val="000000" w:themeColor="text1"/>
          <w:sz w:val="26"/>
          <w:szCs w:val="26"/>
        </w:rPr>
        <w:t>:</w:t>
      </w:r>
    </w:p>
    <w:p w:rsidR="00A04C19" w:rsidRPr="00A71DB0" w:rsidRDefault="00A04C19" w:rsidP="002043D8">
      <w:pPr>
        <w:pStyle w:val="a4"/>
        <w:numPr>
          <w:ilvl w:val="0"/>
          <w:numId w:val="2"/>
        </w:numPr>
        <w:autoSpaceDE w:val="0"/>
        <w:autoSpaceDN w:val="0"/>
        <w:adjustRightInd w:val="0"/>
        <w:spacing w:after="0" w:line="240" w:lineRule="auto"/>
        <w:ind w:left="0" w:firstLine="709"/>
        <w:jc w:val="both"/>
        <w:outlineLvl w:val="0"/>
        <w:rPr>
          <w:rFonts w:ascii="PT Astra Serif" w:hAnsi="PT Astra Serif" w:cs="Times New Roman"/>
          <w:bCs/>
          <w:sz w:val="26"/>
          <w:szCs w:val="26"/>
        </w:rPr>
      </w:pPr>
      <w:r w:rsidRPr="00A71DB0">
        <w:rPr>
          <w:rFonts w:ascii="PT Astra Serif" w:hAnsi="PT Astra Serif" w:cs="Times New Roman"/>
          <w:bCs/>
          <w:sz w:val="26"/>
          <w:szCs w:val="26"/>
        </w:rPr>
        <w:t>202</w:t>
      </w:r>
      <w:r w:rsidR="00A71DB0" w:rsidRPr="00A71DB0">
        <w:rPr>
          <w:rFonts w:ascii="PT Astra Serif" w:hAnsi="PT Astra Serif" w:cs="Times New Roman"/>
          <w:bCs/>
          <w:sz w:val="26"/>
          <w:szCs w:val="26"/>
        </w:rPr>
        <w:t>2</w:t>
      </w:r>
      <w:r w:rsidRPr="00A71DB0">
        <w:rPr>
          <w:rFonts w:ascii="PT Astra Serif" w:hAnsi="PT Astra Serif" w:cs="Times New Roman"/>
          <w:bCs/>
          <w:sz w:val="26"/>
          <w:szCs w:val="26"/>
        </w:rPr>
        <w:t xml:space="preserve"> год </w:t>
      </w:r>
      <w:r w:rsidRPr="00F576D5">
        <w:rPr>
          <w:rFonts w:ascii="PT Astra Serif" w:hAnsi="PT Astra Serif" w:cs="Times New Roman"/>
          <w:bCs/>
          <w:sz w:val="26"/>
          <w:szCs w:val="26"/>
        </w:rPr>
        <w:t xml:space="preserve">– </w:t>
      </w:r>
      <w:r w:rsidR="004E5CF9" w:rsidRPr="00F576D5">
        <w:rPr>
          <w:rFonts w:ascii="PT Astra Serif" w:hAnsi="PT Astra Serif" w:cs="Times New Roman"/>
          <w:bCs/>
          <w:sz w:val="26"/>
          <w:szCs w:val="26"/>
        </w:rPr>
        <w:t xml:space="preserve">65 460 925,7 </w:t>
      </w:r>
      <w:r w:rsidRPr="00F576D5">
        <w:rPr>
          <w:rFonts w:ascii="PT Astra Serif" w:hAnsi="PT Astra Serif" w:cs="Times New Roman"/>
          <w:bCs/>
          <w:sz w:val="26"/>
          <w:szCs w:val="26"/>
        </w:rPr>
        <w:t>тыс</w:t>
      </w:r>
      <w:r w:rsidRPr="004E5CF9">
        <w:rPr>
          <w:rFonts w:ascii="PT Astra Serif" w:hAnsi="PT Astra Serif" w:cs="Times New Roman"/>
          <w:bCs/>
          <w:sz w:val="26"/>
          <w:szCs w:val="26"/>
        </w:rPr>
        <w:t>. рублей;</w:t>
      </w:r>
    </w:p>
    <w:p w:rsidR="00A04C19" w:rsidRPr="00A71DB0" w:rsidRDefault="00A04C19" w:rsidP="002043D8">
      <w:pPr>
        <w:pStyle w:val="a4"/>
        <w:numPr>
          <w:ilvl w:val="0"/>
          <w:numId w:val="2"/>
        </w:numPr>
        <w:autoSpaceDE w:val="0"/>
        <w:autoSpaceDN w:val="0"/>
        <w:adjustRightInd w:val="0"/>
        <w:spacing w:after="0" w:line="240" w:lineRule="auto"/>
        <w:ind w:left="0" w:firstLine="709"/>
        <w:jc w:val="both"/>
        <w:outlineLvl w:val="0"/>
        <w:rPr>
          <w:rFonts w:ascii="PT Astra Serif" w:hAnsi="PT Astra Serif" w:cs="Times New Roman"/>
          <w:bCs/>
          <w:sz w:val="26"/>
          <w:szCs w:val="26"/>
        </w:rPr>
      </w:pPr>
      <w:r w:rsidRPr="00A71DB0">
        <w:rPr>
          <w:rFonts w:ascii="PT Astra Serif" w:hAnsi="PT Astra Serif" w:cs="Times New Roman"/>
          <w:bCs/>
          <w:sz w:val="26"/>
          <w:szCs w:val="26"/>
        </w:rPr>
        <w:t>202</w:t>
      </w:r>
      <w:r w:rsidR="00A71DB0" w:rsidRPr="00A71DB0">
        <w:rPr>
          <w:rFonts w:ascii="PT Astra Serif" w:hAnsi="PT Astra Serif" w:cs="Times New Roman"/>
          <w:bCs/>
          <w:sz w:val="26"/>
          <w:szCs w:val="26"/>
        </w:rPr>
        <w:t>3</w:t>
      </w:r>
      <w:r w:rsidRPr="00A71DB0">
        <w:rPr>
          <w:rFonts w:ascii="PT Astra Serif" w:hAnsi="PT Astra Serif" w:cs="Times New Roman"/>
          <w:bCs/>
          <w:sz w:val="26"/>
          <w:szCs w:val="26"/>
        </w:rPr>
        <w:t xml:space="preserve"> </w:t>
      </w:r>
      <w:r w:rsidRPr="0080212A">
        <w:rPr>
          <w:rFonts w:ascii="PT Astra Serif" w:hAnsi="PT Astra Serif" w:cs="Times New Roman"/>
          <w:bCs/>
          <w:sz w:val="26"/>
          <w:szCs w:val="26"/>
        </w:rPr>
        <w:t xml:space="preserve">год – </w:t>
      </w:r>
      <w:r w:rsidR="004E5CF9" w:rsidRPr="0080212A">
        <w:rPr>
          <w:rFonts w:ascii="PT Astra Serif" w:hAnsi="PT Astra Serif" w:cs="Times New Roman"/>
          <w:bCs/>
          <w:sz w:val="26"/>
          <w:szCs w:val="26"/>
        </w:rPr>
        <w:t xml:space="preserve">69 010 641,9 </w:t>
      </w:r>
      <w:r w:rsidRPr="0080212A">
        <w:rPr>
          <w:rFonts w:ascii="PT Astra Serif" w:hAnsi="PT Astra Serif" w:cs="Times New Roman"/>
          <w:bCs/>
          <w:sz w:val="26"/>
          <w:szCs w:val="26"/>
        </w:rPr>
        <w:t>тыс. рублей</w:t>
      </w:r>
      <w:r w:rsidRPr="004E5CF9">
        <w:rPr>
          <w:rFonts w:ascii="PT Astra Serif" w:hAnsi="PT Astra Serif" w:cs="Times New Roman"/>
          <w:bCs/>
          <w:sz w:val="26"/>
          <w:szCs w:val="26"/>
        </w:rPr>
        <w:t>;</w:t>
      </w:r>
    </w:p>
    <w:p w:rsidR="00A04C19" w:rsidRPr="00A71DB0" w:rsidRDefault="00A04C19" w:rsidP="002043D8">
      <w:pPr>
        <w:pStyle w:val="a4"/>
        <w:numPr>
          <w:ilvl w:val="0"/>
          <w:numId w:val="2"/>
        </w:numPr>
        <w:autoSpaceDE w:val="0"/>
        <w:autoSpaceDN w:val="0"/>
        <w:adjustRightInd w:val="0"/>
        <w:spacing w:after="0" w:line="240" w:lineRule="auto"/>
        <w:ind w:left="0" w:firstLine="709"/>
        <w:jc w:val="both"/>
        <w:outlineLvl w:val="0"/>
        <w:rPr>
          <w:rFonts w:ascii="PT Astra Serif" w:hAnsi="PT Astra Serif" w:cs="Times New Roman"/>
          <w:bCs/>
          <w:sz w:val="26"/>
          <w:szCs w:val="26"/>
        </w:rPr>
      </w:pPr>
      <w:r w:rsidRPr="00A71DB0">
        <w:rPr>
          <w:rFonts w:ascii="PT Astra Serif" w:hAnsi="PT Astra Serif" w:cs="Times New Roman"/>
          <w:bCs/>
          <w:sz w:val="26"/>
          <w:szCs w:val="26"/>
        </w:rPr>
        <w:t>202</w:t>
      </w:r>
      <w:r w:rsidR="00A71DB0" w:rsidRPr="00A71DB0">
        <w:rPr>
          <w:rFonts w:ascii="PT Astra Serif" w:hAnsi="PT Astra Serif" w:cs="Times New Roman"/>
          <w:bCs/>
          <w:sz w:val="26"/>
          <w:szCs w:val="26"/>
        </w:rPr>
        <w:t>4</w:t>
      </w:r>
      <w:r w:rsidRPr="00A71DB0">
        <w:rPr>
          <w:rFonts w:ascii="PT Astra Serif" w:hAnsi="PT Astra Serif" w:cs="Times New Roman"/>
          <w:bCs/>
          <w:sz w:val="26"/>
          <w:szCs w:val="26"/>
        </w:rPr>
        <w:t xml:space="preserve"> год</w:t>
      </w:r>
      <w:r w:rsidR="004E5CF9">
        <w:rPr>
          <w:rFonts w:ascii="PT Astra Serif" w:hAnsi="PT Astra Serif" w:cs="Times New Roman"/>
          <w:bCs/>
          <w:sz w:val="26"/>
          <w:szCs w:val="26"/>
        </w:rPr>
        <w:t xml:space="preserve"> </w:t>
      </w:r>
      <w:r w:rsidR="004E5CF9" w:rsidRPr="004E5CF9">
        <w:rPr>
          <w:rFonts w:ascii="PT Astra Serif" w:hAnsi="PT Astra Serif" w:cs="Times New Roman"/>
          <w:bCs/>
          <w:sz w:val="26"/>
          <w:szCs w:val="26"/>
        </w:rPr>
        <w:t xml:space="preserve">- </w:t>
      </w:r>
      <w:r w:rsidRPr="004E5CF9">
        <w:rPr>
          <w:rFonts w:ascii="PT Astra Serif" w:hAnsi="PT Astra Serif" w:cs="Times New Roman"/>
          <w:bCs/>
          <w:sz w:val="26"/>
          <w:szCs w:val="26"/>
        </w:rPr>
        <w:t xml:space="preserve"> </w:t>
      </w:r>
      <w:r w:rsidR="004E5CF9" w:rsidRPr="00033E37">
        <w:rPr>
          <w:rFonts w:ascii="PT Astra Serif" w:hAnsi="PT Astra Serif" w:cs="Times New Roman"/>
          <w:bCs/>
          <w:sz w:val="26"/>
          <w:szCs w:val="26"/>
        </w:rPr>
        <w:t>71 174 329,2</w:t>
      </w:r>
      <w:r w:rsidR="004E5CF9">
        <w:rPr>
          <w:rFonts w:ascii="PT Astra Serif" w:hAnsi="PT Astra Serif" w:cs="Times New Roman"/>
          <w:bCs/>
          <w:sz w:val="26"/>
          <w:szCs w:val="26"/>
        </w:rPr>
        <w:t xml:space="preserve"> </w:t>
      </w:r>
      <w:r w:rsidRPr="004E5CF9">
        <w:rPr>
          <w:rFonts w:ascii="PT Astra Serif" w:hAnsi="PT Astra Serif" w:cs="Times New Roman"/>
          <w:bCs/>
          <w:sz w:val="26"/>
          <w:szCs w:val="26"/>
        </w:rPr>
        <w:t>тыс. рублей.</w:t>
      </w:r>
    </w:p>
    <w:p w:rsidR="00A04C19" w:rsidRPr="008A44C8" w:rsidRDefault="00A04C19" w:rsidP="00314DBB">
      <w:pPr>
        <w:autoSpaceDE w:val="0"/>
        <w:autoSpaceDN w:val="0"/>
        <w:adjustRightInd w:val="0"/>
        <w:spacing w:after="0" w:line="240" w:lineRule="auto"/>
        <w:ind w:firstLine="709"/>
        <w:jc w:val="both"/>
        <w:outlineLvl w:val="0"/>
        <w:rPr>
          <w:rFonts w:ascii="PT Astra Serif" w:hAnsi="PT Astra Serif" w:cs="Times New Roman"/>
          <w:bCs/>
          <w:sz w:val="26"/>
          <w:szCs w:val="26"/>
        </w:rPr>
      </w:pPr>
      <w:r w:rsidRPr="008A44C8">
        <w:rPr>
          <w:rFonts w:ascii="PT Astra Serif" w:hAnsi="PT Astra Serif" w:cs="Times New Roman"/>
          <w:bCs/>
          <w:sz w:val="26"/>
          <w:szCs w:val="26"/>
        </w:rPr>
        <w:t>Государственные программы, финансируемые в 202</w:t>
      </w:r>
      <w:r w:rsidR="00A71DB0" w:rsidRPr="008A44C8">
        <w:rPr>
          <w:rFonts w:ascii="PT Astra Serif" w:hAnsi="PT Astra Serif" w:cs="Times New Roman"/>
          <w:bCs/>
          <w:sz w:val="26"/>
          <w:szCs w:val="26"/>
        </w:rPr>
        <w:t>2</w:t>
      </w:r>
      <w:r w:rsidRPr="008A44C8">
        <w:rPr>
          <w:rFonts w:ascii="PT Astra Serif" w:hAnsi="PT Astra Serif" w:cs="Times New Roman"/>
          <w:bCs/>
          <w:sz w:val="26"/>
          <w:szCs w:val="26"/>
        </w:rPr>
        <w:t>-202</w:t>
      </w:r>
      <w:r w:rsidR="00A71DB0" w:rsidRPr="008A44C8">
        <w:rPr>
          <w:rFonts w:ascii="PT Astra Serif" w:hAnsi="PT Astra Serif" w:cs="Times New Roman"/>
          <w:bCs/>
          <w:sz w:val="26"/>
          <w:szCs w:val="26"/>
        </w:rPr>
        <w:t>4</w:t>
      </w:r>
      <w:r w:rsidRPr="008A44C8">
        <w:rPr>
          <w:rFonts w:ascii="PT Astra Serif" w:hAnsi="PT Astra Serif" w:cs="Times New Roman"/>
          <w:bCs/>
          <w:sz w:val="26"/>
          <w:szCs w:val="26"/>
        </w:rPr>
        <w:t xml:space="preserve"> годах, направлены на достижение 5 целей Стратегии социально-экономического развития Томской области до 2030 года (далее – Стратегия СЭР). </w:t>
      </w:r>
      <w:r w:rsidR="00314DBB" w:rsidRPr="008A44C8">
        <w:rPr>
          <w:rFonts w:ascii="PT Astra Serif" w:hAnsi="PT Astra Serif" w:cs="Times New Roman"/>
          <w:bCs/>
          <w:sz w:val="26"/>
          <w:szCs w:val="26"/>
        </w:rPr>
        <w:t>ГП состоят</w:t>
      </w:r>
      <w:r w:rsidR="00553C8A" w:rsidRPr="008A44C8">
        <w:rPr>
          <w:rFonts w:ascii="PT Astra Serif" w:hAnsi="PT Astra Serif" w:cs="Times New Roman"/>
          <w:bCs/>
          <w:sz w:val="26"/>
          <w:szCs w:val="26"/>
        </w:rPr>
        <w:t xml:space="preserve"> из двух частей - </w:t>
      </w:r>
      <w:proofErr w:type="gramStart"/>
      <w:r w:rsidR="00553C8A" w:rsidRPr="008A44C8">
        <w:rPr>
          <w:rFonts w:ascii="PT Astra Serif" w:hAnsi="PT Astra Serif" w:cs="Times New Roman"/>
          <w:bCs/>
          <w:sz w:val="26"/>
          <w:szCs w:val="26"/>
        </w:rPr>
        <w:t>процессной</w:t>
      </w:r>
      <w:proofErr w:type="gramEnd"/>
      <w:r w:rsidR="00553C8A" w:rsidRPr="008A44C8">
        <w:rPr>
          <w:rFonts w:ascii="PT Astra Serif" w:hAnsi="PT Astra Serif" w:cs="Times New Roman"/>
          <w:bCs/>
          <w:sz w:val="26"/>
          <w:szCs w:val="26"/>
        </w:rPr>
        <w:t xml:space="preserve"> и проектной. Процессная часть ГП состоит</w:t>
      </w:r>
      <w:r w:rsidR="00314DBB" w:rsidRPr="008A44C8">
        <w:rPr>
          <w:rFonts w:ascii="PT Astra Serif" w:hAnsi="PT Astra Serif" w:cs="Times New Roman"/>
          <w:bCs/>
          <w:sz w:val="26"/>
          <w:szCs w:val="26"/>
        </w:rPr>
        <w:t xml:space="preserve"> из подпрограмм, в которые включаются расходы на реализацию ведомственных целевых программ Томской области (далее – ВЦП) и ос</w:t>
      </w:r>
      <w:r w:rsidR="00553C8A" w:rsidRPr="008A44C8">
        <w:rPr>
          <w:rFonts w:ascii="PT Astra Serif" w:hAnsi="PT Astra Serif" w:cs="Times New Roman"/>
          <w:bCs/>
          <w:sz w:val="26"/>
          <w:szCs w:val="26"/>
        </w:rPr>
        <w:t>новных мероприятий (далее – ОМ)</w:t>
      </w:r>
      <w:r w:rsidR="00FF2371" w:rsidRPr="008A44C8">
        <w:rPr>
          <w:rFonts w:ascii="PT Astra Serif" w:hAnsi="PT Astra Serif" w:cs="Times New Roman"/>
          <w:bCs/>
          <w:sz w:val="26"/>
          <w:szCs w:val="26"/>
        </w:rPr>
        <w:t>, и обеспечивающей подпрограммы.</w:t>
      </w:r>
      <w:r w:rsidR="00314DBB" w:rsidRPr="008A44C8">
        <w:rPr>
          <w:rFonts w:ascii="PT Astra Serif" w:hAnsi="PT Astra Serif" w:cs="Times New Roman"/>
          <w:bCs/>
          <w:sz w:val="26"/>
          <w:szCs w:val="26"/>
        </w:rPr>
        <w:t xml:space="preserve"> </w:t>
      </w:r>
      <w:r w:rsidR="00553C8A" w:rsidRPr="008A44C8">
        <w:rPr>
          <w:rFonts w:ascii="PT Astra Serif" w:hAnsi="PT Astra Serif" w:cs="Times New Roman"/>
          <w:bCs/>
          <w:sz w:val="26"/>
          <w:szCs w:val="26"/>
        </w:rPr>
        <w:t>В</w:t>
      </w:r>
      <w:r w:rsidR="00314DBB" w:rsidRPr="008A44C8">
        <w:rPr>
          <w:rFonts w:ascii="PT Astra Serif" w:hAnsi="PT Astra Serif" w:cs="Times New Roman"/>
          <w:bCs/>
          <w:sz w:val="26"/>
          <w:szCs w:val="26"/>
        </w:rPr>
        <w:t xml:space="preserve"> проектной части отражаются расходы на реализацию региональных проектов Томской области (далее – РП).</w:t>
      </w:r>
      <w:r w:rsidR="000D37A0" w:rsidRPr="008A44C8">
        <w:rPr>
          <w:rFonts w:ascii="PT Astra Serif" w:hAnsi="PT Astra Serif" w:cs="Times New Roman"/>
          <w:bCs/>
          <w:sz w:val="26"/>
          <w:szCs w:val="26"/>
        </w:rPr>
        <w:t xml:space="preserve"> </w:t>
      </w:r>
    </w:p>
    <w:p w:rsidR="00A04C19" w:rsidRPr="00BD7999" w:rsidRDefault="00314DBB" w:rsidP="009C73CD">
      <w:pPr>
        <w:autoSpaceDE w:val="0"/>
        <w:autoSpaceDN w:val="0"/>
        <w:adjustRightInd w:val="0"/>
        <w:spacing w:after="0" w:line="240" w:lineRule="auto"/>
        <w:ind w:firstLine="709"/>
        <w:jc w:val="both"/>
        <w:outlineLvl w:val="0"/>
        <w:rPr>
          <w:rFonts w:ascii="PT Astra Serif" w:hAnsi="PT Astra Serif" w:cs="Times New Roman"/>
          <w:b/>
          <w:bCs/>
          <w:sz w:val="26"/>
          <w:szCs w:val="26"/>
        </w:rPr>
      </w:pPr>
      <w:r w:rsidRPr="00BD7999">
        <w:rPr>
          <w:rFonts w:ascii="PT Astra Serif" w:hAnsi="PT Astra Serif" w:cs="Times New Roman"/>
          <w:bCs/>
          <w:sz w:val="26"/>
          <w:szCs w:val="26"/>
        </w:rPr>
        <w:t>Информация об объемах расходов на реализацию государственны</w:t>
      </w:r>
      <w:r w:rsidR="00FA1C82" w:rsidRPr="00BD7999">
        <w:rPr>
          <w:rFonts w:ascii="PT Astra Serif" w:hAnsi="PT Astra Serif" w:cs="Times New Roman"/>
          <w:bCs/>
          <w:sz w:val="26"/>
          <w:szCs w:val="26"/>
        </w:rPr>
        <w:t>х программ Томской области в 2020</w:t>
      </w:r>
      <w:r w:rsidRPr="00BD7999">
        <w:rPr>
          <w:rFonts w:ascii="PT Astra Serif" w:hAnsi="PT Astra Serif" w:cs="Times New Roman"/>
          <w:bCs/>
          <w:sz w:val="26"/>
          <w:szCs w:val="26"/>
        </w:rPr>
        <w:t>-202</w:t>
      </w:r>
      <w:r w:rsidR="00FA1C82" w:rsidRPr="00BD7999">
        <w:rPr>
          <w:rFonts w:ascii="PT Astra Serif" w:hAnsi="PT Astra Serif" w:cs="Times New Roman"/>
          <w:bCs/>
          <w:sz w:val="26"/>
          <w:szCs w:val="26"/>
        </w:rPr>
        <w:t>4</w:t>
      </w:r>
      <w:r w:rsidRPr="00BD7999">
        <w:rPr>
          <w:rFonts w:ascii="PT Astra Serif" w:hAnsi="PT Astra Serif" w:cs="Times New Roman"/>
          <w:bCs/>
          <w:sz w:val="26"/>
          <w:szCs w:val="26"/>
        </w:rPr>
        <w:t xml:space="preserve"> годах представлена в </w:t>
      </w:r>
      <w:r w:rsidRPr="00BD7999">
        <w:rPr>
          <w:rFonts w:ascii="PT Astra Serif" w:hAnsi="PT Astra Serif" w:cs="Times New Roman"/>
          <w:b/>
          <w:bCs/>
          <w:sz w:val="26"/>
          <w:szCs w:val="26"/>
        </w:rPr>
        <w:t>приложении 5 к настоящей пояснительной записке.</w:t>
      </w:r>
    </w:p>
    <w:p w:rsidR="00A04C19" w:rsidRDefault="00A04C19" w:rsidP="00003428">
      <w:pPr>
        <w:autoSpaceDE w:val="0"/>
        <w:autoSpaceDN w:val="0"/>
        <w:adjustRightInd w:val="0"/>
        <w:spacing w:after="0" w:line="240" w:lineRule="auto"/>
        <w:jc w:val="center"/>
        <w:outlineLvl w:val="0"/>
        <w:rPr>
          <w:rFonts w:ascii="PT Astra Serif" w:hAnsi="PT Astra Serif" w:cs="Times New Roman"/>
          <w:b/>
          <w:bCs/>
          <w:sz w:val="26"/>
          <w:szCs w:val="26"/>
          <w:highlight w:val="lightGray"/>
        </w:rPr>
      </w:pPr>
    </w:p>
    <w:p w:rsidR="006864CB" w:rsidRPr="00C131DC" w:rsidRDefault="006864CB" w:rsidP="00003428">
      <w:pPr>
        <w:autoSpaceDE w:val="0"/>
        <w:autoSpaceDN w:val="0"/>
        <w:adjustRightInd w:val="0"/>
        <w:spacing w:after="0" w:line="240" w:lineRule="auto"/>
        <w:jc w:val="center"/>
        <w:outlineLvl w:val="0"/>
        <w:rPr>
          <w:rFonts w:ascii="PT Astra Serif" w:hAnsi="PT Astra Serif" w:cs="Times New Roman"/>
          <w:b/>
          <w:bCs/>
          <w:sz w:val="26"/>
          <w:szCs w:val="26"/>
          <w:highlight w:val="lightGray"/>
        </w:rPr>
      </w:pPr>
    </w:p>
    <w:p w:rsidR="00003428" w:rsidRPr="00263BF8" w:rsidRDefault="00003428" w:rsidP="00003428">
      <w:pPr>
        <w:autoSpaceDE w:val="0"/>
        <w:autoSpaceDN w:val="0"/>
        <w:adjustRightInd w:val="0"/>
        <w:spacing w:after="0" w:line="240" w:lineRule="auto"/>
        <w:jc w:val="center"/>
        <w:outlineLvl w:val="0"/>
        <w:rPr>
          <w:rFonts w:ascii="PT Astra Serif" w:hAnsi="PT Astra Serif" w:cs="Times New Roman"/>
          <w:b/>
          <w:bCs/>
          <w:sz w:val="26"/>
          <w:szCs w:val="26"/>
        </w:rPr>
      </w:pPr>
      <w:r w:rsidRPr="00263BF8">
        <w:rPr>
          <w:rFonts w:ascii="PT Astra Serif" w:hAnsi="PT Astra Serif" w:cs="Times New Roman"/>
          <w:b/>
          <w:bCs/>
          <w:sz w:val="26"/>
          <w:szCs w:val="26"/>
        </w:rPr>
        <w:t>Государственные программы Томской области,</w:t>
      </w:r>
    </w:p>
    <w:p w:rsidR="00003428" w:rsidRPr="00263BF8" w:rsidRDefault="00003428" w:rsidP="00003428">
      <w:pPr>
        <w:autoSpaceDE w:val="0"/>
        <w:autoSpaceDN w:val="0"/>
        <w:adjustRightInd w:val="0"/>
        <w:spacing w:after="0" w:line="240" w:lineRule="auto"/>
        <w:jc w:val="center"/>
        <w:outlineLvl w:val="0"/>
        <w:rPr>
          <w:rFonts w:ascii="PT Astra Serif" w:hAnsi="PT Astra Serif" w:cs="Times New Roman"/>
          <w:b/>
          <w:bCs/>
          <w:sz w:val="26"/>
          <w:szCs w:val="26"/>
        </w:rPr>
      </w:pPr>
      <w:r w:rsidRPr="00263BF8">
        <w:rPr>
          <w:rFonts w:ascii="PT Astra Serif" w:hAnsi="PT Astra Serif" w:cs="Times New Roman"/>
          <w:b/>
          <w:bCs/>
          <w:sz w:val="26"/>
          <w:szCs w:val="26"/>
        </w:rPr>
        <w:t>направленные на реализацию цел</w:t>
      </w:r>
      <w:r w:rsidR="00EF43FB" w:rsidRPr="00263BF8">
        <w:rPr>
          <w:rFonts w:ascii="PT Astra Serif" w:hAnsi="PT Astra Serif" w:cs="Times New Roman"/>
          <w:b/>
          <w:bCs/>
          <w:sz w:val="26"/>
          <w:szCs w:val="26"/>
        </w:rPr>
        <w:t>ей</w:t>
      </w:r>
      <w:r w:rsidRPr="00263BF8">
        <w:rPr>
          <w:rFonts w:ascii="PT Astra Serif" w:hAnsi="PT Astra Serif" w:cs="Times New Roman"/>
          <w:b/>
          <w:bCs/>
          <w:sz w:val="26"/>
          <w:szCs w:val="26"/>
        </w:rPr>
        <w:t xml:space="preserve"> Стратегии СЭР </w:t>
      </w:r>
    </w:p>
    <w:p w:rsidR="008568CB" w:rsidRPr="00263BF8" w:rsidRDefault="008568CB" w:rsidP="00530617">
      <w:pPr>
        <w:autoSpaceDE w:val="0"/>
        <w:autoSpaceDN w:val="0"/>
        <w:adjustRightInd w:val="0"/>
        <w:spacing w:after="0" w:line="240" w:lineRule="auto"/>
        <w:jc w:val="center"/>
        <w:outlineLvl w:val="0"/>
        <w:rPr>
          <w:rFonts w:ascii="PT Astra Serif" w:hAnsi="PT Astra Serif" w:cs="Times New Roman"/>
          <w:b/>
          <w:bCs/>
          <w:sz w:val="26"/>
          <w:szCs w:val="26"/>
        </w:rPr>
      </w:pPr>
    </w:p>
    <w:p w:rsidR="008568CB" w:rsidRDefault="00AE1C1E" w:rsidP="008568CB">
      <w:pPr>
        <w:spacing w:line="240" w:lineRule="auto"/>
        <w:jc w:val="center"/>
        <w:rPr>
          <w:rFonts w:ascii="PT Astra Serif" w:hAnsi="PT Astra Serif" w:cs="Times New Roman"/>
          <w:b/>
          <w:sz w:val="26"/>
          <w:szCs w:val="26"/>
        </w:rPr>
      </w:pPr>
      <w:r w:rsidRPr="00263BF8">
        <w:rPr>
          <w:rFonts w:ascii="PT Astra Serif" w:hAnsi="PT Astra Serif" w:cs="Times New Roman"/>
          <w:b/>
          <w:sz w:val="26"/>
          <w:szCs w:val="26"/>
        </w:rPr>
        <w:t>Цель 1. Реализация модели интенсивного развития, включая развитие высокотехнологичных производств на основе потенциала научно-образовательного комплекса, создание условий для инвестиций, развитие предпринимательства</w:t>
      </w:r>
    </w:p>
    <w:p w:rsidR="007D1CFD" w:rsidRPr="009E2B4D" w:rsidRDefault="007D1CFD" w:rsidP="002043D8">
      <w:pPr>
        <w:pStyle w:val="a4"/>
        <w:numPr>
          <w:ilvl w:val="0"/>
          <w:numId w:val="10"/>
        </w:numPr>
        <w:autoSpaceDE w:val="0"/>
        <w:autoSpaceDN w:val="0"/>
        <w:adjustRightInd w:val="0"/>
        <w:spacing w:after="0" w:line="240" w:lineRule="auto"/>
        <w:jc w:val="center"/>
        <w:rPr>
          <w:rFonts w:ascii="PT Astra Serif" w:hAnsi="PT Astra Serif" w:cs="Times New Roman"/>
          <w:b/>
          <w:i/>
          <w:sz w:val="26"/>
          <w:szCs w:val="26"/>
          <w:lang w:eastAsia="ru-RU"/>
        </w:rPr>
      </w:pPr>
      <w:r w:rsidRPr="009E2B4D">
        <w:rPr>
          <w:rFonts w:ascii="PT Astra Serif" w:hAnsi="PT Astra Serif" w:cs="Times New Roman"/>
          <w:b/>
          <w:i/>
          <w:sz w:val="26"/>
          <w:szCs w:val="26"/>
          <w:lang w:eastAsia="ru-RU"/>
        </w:rPr>
        <w:t xml:space="preserve">Расходы на реализацию государственной программы Томской области </w:t>
      </w:r>
    </w:p>
    <w:p w:rsidR="007D1CFD" w:rsidRPr="00B73458" w:rsidRDefault="00F576D5" w:rsidP="007D1CFD">
      <w:pPr>
        <w:autoSpaceDE w:val="0"/>
        <w:autoSpaceDN w:val="0"/>
        <w:adjustRightInd w:val="0"/>
        <w:spacing w:after="0" w:line="240" w:lineRule="auto"/>
        <w:jc w:val="center"/>
        <w:rPr>
          <w:rFonts w:ascii="PT Astra Serif" w:hAnsi="PT Astra Serif" w:cs="Times New Roman"/>
          <w:b/>
          <w:bCs/>
          <w:i/>
          <w:sz w:val="26"/>
          <w:szCs w:val="26"/>
        </w:rPr>
      </w:pPr>
      <w:r>
        <w:rPr>
          <w:rFonts w:ascii="PT Astra Serif" w:hAnsi="PT Astra Serif" w:cs="Times New Roman"/>
          <w:b/>
          <w:i/>
          <w:sz w:val="26"/>
          <w:szCs w:val="26"/>
          <w:lang w:eastAsia="ru-RU"/>
        </w:rPr>
        <w:t>«</w:t>
      </w:r>
      <w:r w:rsidR="007D1CFD" w:rsidRPr="00B73458">
        <w:rPr>
          <w:rFonts w:ascii="PT Astra Serif" w:hAnsi="PT Astra Serif" w:cs="Times New Roman"/>
          <w:b/>
          <w:i/>
          <w:sz w:val="26"/>
          <w:szCs w:val="26"/>
          <w:lang w:eastAsia="ru-RU"/>
        </w:rPr>
        <w:t>У</w:t>
      </w:r>
      <w:r w:rsidR="007D1CFD" w:rsidRPr="00B73458">
        <w:rPr>
          <w:rFonts w:ascii="PT Astra Serif" w:hAnsi="PT Astra Serif" w:cs="Times New Roman"/>
          <w:b/>
          <w:bCs/>
          <w:i/>
          <w:sz w:val="26"/>
          <w:szCs w:val="26"/>
        </w:rPr>
        <w:t>лучшение инвестиционного климата и развитие экспорта Томской области</w:t>
      </w:r>
      <w:r>
        <w:rPr>
          <w:rFonts w:ascii="PT Astra Serif" w:hAnsi="PT Astra Serif" w:cs="Times New Roman"/>
          <w:b/>
          <w:bCs/>
          <w:i/>
          <w:sz w:val="26"/>
          <w:szCs w:val="26"/>
        </w:rPr>
        <w:t>»</w:t>
      </w:r>
    </w:p>
    <w:p w:rsidR="007D1CFD" w:rsidRPr="00C87355" w:rsidRDefault="007D1CFD" w:rsidP="007D1CFD">
      <w:pPr>
        <w:pStyle w:val="a6"/>
        <w:ind w:firstLine="709"/>
        <w:jc w:val="both"/>
        <w:rPr>
          <w:rFonts w:ascii="PT Astra Serif" w:eastAsia="Times New Roman" w:hAnsi="PT Astra Serif" w:cs="Times New Roman"/>
          <w:color w:val="FF0000"/>
          <w:sz w:val="26"/>
          <w:szCs w:val="26"/>
        </w:rPr>
      </w:pPr>
    </w:p>
    <w:p w:rsidR="007D1CFD" w:rsidRPr="00B73458" w:rsidRDefault="007D1CFD" w:rsidP="007D1CFD">
      <w:pPr>
        <w:pStyle w:val="a6"/>
        <w:ind w:firstLine="709"/>
        <w:jc w:val="both"/>
        <w:rPr>
          <w:rFonts w:ascii="PT Astra Serif" w:eastAsia="Times New Roman" w:hAnsi="PT Astra Serif" w:cs="Times New Roman"/>
          <w:sz w:val="26"/>
          <w:szCs w:val="26"/>
        </w:rPr>
      </w:pPr>
      <w:r w:rsidRPr="00B73458">
        <w:rPr>
          <w:rFonts w:ascii="PT Astra Serif" w:eastAsia="Times New Roman" w:hAnsi="PT Astra Serif" w:cs="Times New Roman"/>
          <w:sz w:val="26"/>
          <w:szCs w:val="26"/>
        </w:rPr>
        <w:t xml:space="preserve">Ответственным исполнителем ГП является Департамент инвестиций Томской области. </w:t>
      </w:r>
    </w:p>
    <w:p w:rsidR="007D1CFD" w:rsidRPr="00B73458" w:rsidRDefault="007D1CFD" w:rsidP="007D1CFD">
      <w:pPr>
        <w:pStyle w:val="2"/>
        <w:spacing w:line="240" w:lineRule="auto"/>
        <w:ind w:right="0" w:firstLine="720"/>
        <w:jc w:val="both"/>
        <w:rPr>
          <w:rFonts w:ascii="PT Astra Serif" w:hAnsi="PT Astra Serif"/>
          <w:b w:val="0"/>
          <w:i w:val="0"/>
          <w:color w:val="auto"/>
          <w:sz w:val="26"/>
          <w:szCs w:val="26"/>
        </w:rPr>
      </w:pPr>
      <w:r w:rsidRPr="00B73458">
        <w:rPr>
          <w:rFonts w:ascii="PT Astra Serif" w:hAnsi="PT Astra Serif"/>
          <w:b w:val="0"/>
          <w:i w:val="0"/>
          <w:color w:val="auto"/>
          <w:sz w:val="26"/>
          <w:szCs w:val="26"/>
        </w:rPr>
        <w:t>Объемы бюджетных ассигнований на реализацию ГП в 2022-2024 годах представлены в таблице:</w:t>
      </w:r>
    </w:p>
    <w:p w:rsidR="007D1CFD" w:rsidRPr="00C87355" w:rsidRDefault="007D1CFD" w:rsidP="007D1CFD">
      <w:pPr>
        <w:pStyle w:val="a4"/>
        <w:spacing w:after="0" w:line="240" w:lineRule="auto"/>
        <w:jc w:val="center"/>
        <w:rPr>
          <w:rFonts w:ascii="PT Astra Serif" w:eastAsia="Calibri" w:hAnsi="PT Astra Serif" w:cs="Times New Roman"/>
          <w:i/>
          <w:color w:val="FF0000"/>
          <w:sz w:val="24"/>
          <w:szCs w:val="24"/>
        </w:rPr>
      </w:pPr>
      <w:r>
        <w:rPr>
          <w:rFonts w:ascii="PT Astra Serif" w:eastAsia="Calibri" w:hAnsi="PT Astra Serif" w:cs="Times New Roman"/>
          <w:i/>
          <w:sz w:val="24"/>
          <w:szCs w:val="24"/>
        </w:rPr>
        <w:t xml:space="preserve">                                                                                                                              </w:t>
      </w:r>
      <w:r w:rsidRPr="00B73458">
        <w:rPr>
          <w:rFonts w:ascii="PT Astra Serif" w:eastAsia="Calibri" w:hAnsi="PT Astra Serif" w:cs="Times New Roman"/>
          <w:i/>
          <w:sz w:val="24"/>
          <w:szCs w:val="24"/>
        </w:rPr>
        <w:t>(тыс. рублей)</w:t>
      </w:r>
    </w:p>
    <w:tbl>
      <w:tblPr>
        <w:tblW w:w="9699" w:type="dxa"/>
        <w:jc w:val="center"/>
        <w:tblInd w:w="137" w:type="dxa"/>
        <w:tblCellMar>
          <w:left w:w="28" w:type="dxa"/>
          <w:right w:w="28" w:type="dxa"/>
        </w:tblCellMar>
        <w:tblLook w:val="00A0"/>
      </w:tblPr>
      <w:tblGrid>
        <w:gridCol w:w="5865"/>
        <w:gridCol w:w="1317"/>
        <w:gridCol w:w="1330"/>
        <w:gridCol w:w="1187"/>
      </w:tblGrid>
      <w:tr w:rsidR="007D1CFD" w:rsidRPr="00C87355" w:rsidTr="005B7842">
        <w:trPr>
          <w:trHeight w:val="683"/>
          <w:tblHeader/>
          <w:jc w:val="center"/>
        </w:trPr>
        <w:tc>
          <w:tcPr>
            <w:tcW w:w="5865" w:type="dxa"/>
            <w:tcBorders>
              <w:top w:val="single" w:sz="4" w:space="0" w:color="auto"/>
              <w:left w:val="single" w:sz="4" w:space="0" w:color="auto"/>
              <w:bottom w:val="single" w:sz="4" w:space="0" w:color="auto"/>
              <w:right w:val="single" w:sz="4" w:space="0" w:color="auto"/>
            </w:tcBorders>
            <w:vAlign w:val="center"/>
          </w:tcPr>
          <w:p w:rsidR="007D1CFD" w:rsidRPr="00B73458" w:rsidRDefault="007D1CFD" w:rsidP="00776FD8">
            <w:pPr>
              <w:spacing w:after="0" w:line="240" w:lineRule="auto"/>
              <w:jc w:val="center"/>
              <w:rPr>
                <w:rFonts w:ascii="PT Astra Serif" w:eastAsia="Calibri" w:hAnsi="PT Astra Serif" w:cs="Times New Roman"/>
                <w:sz w:val="24"/>
                <w:szCs w:val="24"/>
              </w:rPr>
            </w:pPr>
            <w:r w:rsidRPr="00B73458">
              <w:rPr>
                <w:rFonts w:ascii="PT Astra Serif" w:eastAsia="Calibri" w:hAnsi="PT Astra Serif" w:cs="Times New Roman"/>
                <w:sz w:val="24"/>
                <w:szCs w:val="24"/>
              </w:rPr>
              <w:t>Наименование</w:t>
            </w:r>
          </w:p>
        </w:tc>
        <w:tc>
          <w:tcPr>
            <w:tcW w:w="1317" w:type="dxa"/>
            <w:tcBorders>
              <w:top w:val="single" w:sz="4" w:space="0" w:color="auto"/>
              <w:left w:val="nil"/>
              <w:bottom w:val="single" w:sz="4" w:space="0" w:color="auto"/>
              <w:right w:val="single" w:sz="4" w:space="0" w:color="auto"/>
            </w:tcBorders>
            <w:vAlign w:val="center"/>
          </w:tcPr>
          <w:p w:rsidR="007D1CFD" w:rsidRPr="00B73458" w:rsidRDefault="007D1CFD" w:rsidP="00776FD8">
            <w:pPr>
              <w:spacing w:after="0" w:line="240" w:lineRule="auto"/>
              <w:jc w:val="center"/>
              <w:rPr>
                <w:rFonts w:ascii="PT Astra Serif" w:eastAsia="Calibri" w:hAnsi="PT Astra Serif" w:cs="Times New Roman"/>
                <w:sz w:val="24"/>
                <w:szCs w:val="24"/>
              </w:rPr>
            </w:pPr>
            <w:r w:rsidRPr="00B73458">
              <w:rPr>
                <w:rFonts w:ascii="PT Astra Serif" w:eastAsia="Calibri" w:hAnsi="PT Astra Serif" w:cs="Times New Roman"/>
                <w:sz w:val="24"/>
                <w:szCs w:val="24"/>
              </w:rPr>
              <w:t>2022 год</w:t>
            </w:r>
          </w:p>
          <w:p w:rsidR="007D1CFD" w:rsidRPr="00B73458" w:rsidRDefault="007D1CFD" w:rsidP="00776FD8">
            <w:pPr>
              <w:spacing w:after="0" w:line="240" w:lineRule="auto"/>
              <w:jc w:val="center"/>
              <w:rPr>
                <w:rFonts w:ascii="PT Astra Serif" w:eastAsia="Calibri" w:hAnsi="PT Astra Serif" w:cs="Times New Roman"/>
                <w:sz w:val="24"/>
                <w:szCs w:val="24"/>
              </w:rPr>
            </w:pPr>
            <w:r w:rsidRPr="00B73458">
              <w:rPr>
                <w:rFonts w:ascii="PT Astra Serif" w:eastAsia="Calibri" w:hAnsi="PT Astra Serif" w:cs="Times New Roman"/>
                <w:sz w:val="24"/>
                <w:szCs w:val="24"/>
              </w:rPr>
              <w:t>(проект)</w:t>
            </w:r>
          </w:p>
        </w:tc>
        <w:tc>
          <w:tcPr>
            <w:tcW w:w="1330" w:type="dxa"/>
            <w:tcBorders>
              <w:top w:val="single" w:sz="4" w:space="0" w:color="auto"/>
              <w:left w:val="nil"/>
              <w:bottom w:val="single" w:sz="4" w:space="0" w:color="auto"/>
              <w:right w:val="single" w:sz="4" w:space="0" w:color="auto"/>
            </w:tcBorders>
            <w:vAlign w:val="center"/>
          </w:tcPr>
          <w:p w:rsidR="007D1CFD" w:rsidRPr="00B73458" w:rsidRDefault="007D1CFD" w:rsidP="00776FD8">
            <w:pPr>
              <w:spacing w:after="0" w:line="240" w:lineRule="auto"/>
              <w:jc w:val="center"/>
              <w:rPr>
                <w:rFonts w:ascii="PT Astra Serif" w:eastAsia="Calibri" w:hAnsi="PT Astra Serif" w:cs="Times New Roman"/>
                <w:sz w:val="24"/>
                <w:szCs w:val="24"/>
              </w:rPr>
            </w:pPr>
            <w:r w:rsidRPr="00B73458">
              <w:rPr>
                <w:rFonts w:ascii="PT Astra Serif" w:eastAsia="Calibri" w:hAnsi="PT Astra Serif" w:cs="Times New Roman"/>
                <w:sz w:val="24"/>
                <w:szCs w:val="24"/>
              </w:rPr>
              <w:t>2023 год</w:t>
            </w:r>
          </w:p>
          <w:p w:rsidR="007D1CFD" w:rsidRPr="00B73458" w:rsidRDefault="007D1CFD" w:rsidP="00776FD8">
            <w:pPr>
              <w:spacing w:after="0" w:line="240" w:lineRule="auto"/>
              <w:jc w:val="center"/>
              <w:rPr>
                <w:rFonts w:ascii="PT Astra Serif" w:eastAsia="Calibri" w:hAnsi="PT Astra Serif" w:cs="Times New Roman"/>
                <w:sz w:val="24"/>
                <w:szCs w:val="24"/>
              </w:rPr>
            </w:pPr>
            <w:r w:rsidRPr="00B73458">
              <w:rPr>
                <w:rFonts w:ascii="PT Astra Serif" w:eastAsia="Calibri" w:hAnsi="PT Astra Serif" w:cs="Times New Roman"/>
                <w:sz w:val="24"/>
                <w:szCs w:val="24"/>
              </w:rPr>
              <w:t>(проект)</w:t>
            </w:r>
          </w:p>
        </w:tc>
        <w:tc>
          <w:tcPr>
            <w:tcW w:w="1187" w:type="dxa"/>
            <w:tcBorders>
              <w:top w:val="single" w:sz="4" w:space="0" w:color="auto"/>
              <w:left w:val="nil"/>
              <w:bottom w:val="single" w:sz="4" w:space="0" w:color="auto"/>
              <w:right w:val="single" w:sz="4" w:space="0" w:color="auto"/>
            </w:tcBorders>
            <w:vAlign w:val="center"/>
          </w:tcPr>
          <w:p w:rsidR="007D1CFD" w:rsidRPr="00B73458" w:rsidRDefault="007D1CFD" w:rsidP="00776FD8">
            <w:pPr>
              <w:spacing w:after="0" w:line="240" w:lineRule="auto"/>
              <w:jc w:val="center"/>
              <w:rPr>
                <w:rFonts w:ascii="PT Astra Serif" w:eastAsia="Calibri" w:hAnsi="PT Astra Serif" w:cs="Times New Roman"/>
                <w:sz w:val="24"/>
                <w:szCs w:val="24"/>
              </w:rPr>
            </w:pPr>
            <w:r w:rsidRPr="00B73458">
              <w:rPr>
                <w:rFonts w:ascii="PT Astra Serif" w:eastAsia="Calibri" w:hAnsi="PT Astra Serif" w:cs="Times New Roman"/>
                <w:sz w:val="24"/>
                <w:szCs w:val="24"/>
              </w:rPr>
              <w:t>2024 год</w:t>
            </w:r>
          </w:p>
          <w:p w:rsidR="007D1CFD" w:rsidRPr="00B73458" w:rsidRDefault="007D1CFD" w:rsidP="00776FD8">
            <w:pPr>
              <w:spacing w:after="0" w:line="240" w:lineRule="auto"/>
              <w:jc w:val="center"/>
              <w:rPr>
                <w:rFonts w:ascii="PT Astra Serif" w:eastAsia="Calibri" w:hAnsi="PT Astra Serif" w:cs="Times New Roman"/>
                <w:sz w:val="24"/>
                <w:szCs w:val="24"/>
              </w:rPr>
            </w:pPr>
            <w:r w:rsidRPr="00B73458">
              <w:rPr>
                <w:rFonts w:ascii="PT Astra Serif" w:eastAsia="Calibri" w:hAnsi="PT Astra Serif" w:cs="Times New Roman"/>
                <w:sz w:val="24"/>
                <w:szCs w:val="24"/>
              </w:rPr>
              <w:t>(проект)</w:t>
            </w:r>
          </w:p>
        </w:tc>
      </w:tr>
      <w:tr w:rsidR="007D1CFD" w:rsidRPr="00C87355" w:rsidTr="005B7842">
        <w:trPr>
          <w:trHeight w:val="210"/>
          <w:tblHeader/>
          <w:jc w:val="center"/>
        </w:trPr>
        <w:tc>
          <w:tcPr>
            <w:tcW w:w="5865" w:type="dxa"/>
            <w:tcBorders>
              <w:top w:val="nil"/>
              <w:left w:val="single" w:sz="4" w:space="0" w:color="auto"/>
              <w:bottom w:val="single" w:sz="4" w:space="0" w:color="auto"/>
              <w:right w:val="single" w:sz="4" w:space="0" w:color="auto"/>
            </w:tcBorders>
            <w:vAlign w:val="center"/>
          </w:tcPr>
          <w:p w:rsidR="007D1CFD" w:rsidRPr="00B73458" w:rsidRDefault="007D1CFD" w:rsidP="00776FD8">
            <w:pPr>
              <w:spacing w:after="0" w:line="240" w:lineRule="auto"/>
              <w:jc w:val="center"/>
              <w:rPr>
                <w:rFonts w:ascii="PT Astra Serif" w:eastAsia="Calibri" w:hAnsi="PT Astra Serif" w:cs="Times New Roman"/>
                <w:sz w:val="24"/>
                <w:szCs w:val="24"/>
              </w:rPr>
            </w:pPr>
            <w:r w:rsidRPr="00B73458">
              <w:rPr>
                <w:rFonts w:ascii="PT Astra Serif" w:eastAsia="Calibri" w:hAnsi="PT Astra Serif" w:cs="Times New Roman"/>
                <w:sz w:val="24"/>
                <w:szCs w:val="24"/>
              </w:rPr>
              <w:t>1</w:t>
            </w:r>
          </w:p>
        </w:tc>
        <w:tc>
          <w:tcPr>
            <w:tcW w:w="1317" w:type="dxa"/>
            <w:tcBorders>
              <w:top w:val="single" w:sz="4" w:space="0" w:color="auto"/>
              <w:left w:val="nil"/>
              <w:bottom w:val="single" w:sz="4" w:space="0" w:color="auto"/>
              <w:right w:val="single" w:sz="4" w:space="0" w:color="auto"/>
            </w:tcBorders>
            <w:vAlign w:val="center"/>
          </w:tcPr>
          <w:p w:rsidR="007D1CFD" w:rsidRPr="00B73458" w:rsidRDefault="007D1CFD" w:rsidP="00776FD8">
            <w:pPr>
              <w:spacing w:after="0" w:line="240" w:lineRule="auto"/>
              <w:jc w:val="center"/>
              <w:rPr>
                <w:rFonts w:ascii="PT Astra Serif" w:eastAsia="Calibri" w:hAnsi="PT Astra Serif" w:cs="Times New Roman"/>
                <w:sz w:val="24"/>
                <w:szCs w:val="24"/>
              </w:rPr>
            </w:pPr>
            <w:r w:rsidRPr="00B73458">
              <w:rPr>
                <w:rFonts w:ascii="PT Astra Serif" w:eastAsia="Calibri" w:hAnsi="PT Astra Serif" w:cs="Times New Roman"/>
                <w:sz w:val="24"/>
                <w:szCs w:val="24"/>
              </w:rPr>
              <w:t>2</w:t>
            </w:r>
          </w:p>
        </w:tc>
        <w:tc>
          <w:tcPr>
            <w:tcW w:w="1330" w:type="dxa"/>
            <w:tcBorders>
              <w:top w:val="single" w:sz="4" w:space="0" w:color="auto"/>
              <w:left w:val="nil"/>
              <w:bottom w:val="single" w:sz="4" w:space="0" w:color="auto"/>
              <w:right w:val="single" w:sz="4" w:space="0" w:color="auto"/>
            </w:tcBorders>
            <w:vAlign w:val="center"/>
          </w:tcPr>
          <w:p w:rsidR="007D1CFD" w:rsidRPr="00B73458" w:rsidRDefault="007D1CFD" w:rsidP="00776FD8">
            <w:pPr>
              <w:spacing w:after="0" w:line="240" w:lineRule="auto"/>
              <w:jc w:val="center"/>
              <w:rPr>
                <w:rFonts w:ascii="PT Astra Serif" w:eastAsia="Calibri" w:hAnsi="PT Astra Serif" w:cs="Times New Roman"/>
                <w:sz w:val="24"/>
                <w:szCs w:val="24"/>
              </w:rPr>
            </w:pPr>
            <w:r w:rsidRPr="00B73458">
              <w:rPr>
                <w:rFonts w:ascii="PT Astra Serif" w:eastAsia="Calibri" w:hAnsi="PT Astra Serif" w:cs="Times New Roman"/>
                <w:sz w:val="24"/>
                <w:szCs w:val="24"/>
              </w:rPr>
              <w:t>3</w:t>
            </w:r>
          </w:p>
        </w:tc>
        <w:tc>
          <w:tcPr>
            <w:tcW w:w="1187" w:type="dxa"/>
            <w:tcBorders>
              <w:top w:val="single" w:sz="4" w:space="0" w:color="auto"/>
              <w:left w:val="nil"/>
              <w:bottom w:val="single" w:sz="4" w:space="0" w:color="auto"/>
              <w:right w:val="single" w:sz="4" w:space="0" w:color="auto"/>
            </w:tcBorders>
            <w:vAlign w:val="center"/>
          </w:tcPr>
          <w:p w:rsidR="007D1CFD" w:rsidRPr="00B73458" w:rsidRDefault="007D1CFD" w:rsidP="00776FD8">
            <w:pPr>
              <w:spacing w:after="0" w:line="240" w:lineRule="auto"/>
              <w:jc w:val="center"/>
              <w:rPr>
                <w:rFonts w:ascii="PT Astra Serif" w:eastAsia="Calibri" w:hAnsi="PT Astra Serif" w:cs="Times New Roman"/>
                <w:sz w:val="24"/>
                <w:szCs w:val="24"/>
              </w:rPr>
            </w:pPr>
            <w:r w:rsidRPr="00B73458">
              <w:rPr>
                <w:rFonts w:ascii="PT Astra Serif" w:eastAsia="Calibri" w:hAnsi="PT Astra Serif" w:cs="Times New Roman"/>
                <w:sz w:val="24"/>
                <w:szCs w:val="24"/>
              </w:rPr>
              <w:t>4</w:t>
            </w:r>
          </w:p>
        </w:tc>
      </w:tr>
      <w:tr w:rsidR="007D1CFD" w:rsidRPr="00C87355" w:rsidTr="005B7842">
        <w:trPr>
          <w:trHeight w:val="299"/>
          <w:jc w:val="center"/>
        </w:trPr>
        <w:tc>
          <w:tcPr>
            <w:tcW w:w="5865" w:type="dxa"/>
            <w:tcBorders>
              <w:top w:val="nil"/>
              <w:left w:val="single" w:sz="4" w:space="0" w:color="auto"/>
              <w:bottom w:val="single" w:sz="4" w:space="0" w:color="auto"/>
              <w:right w:val="single" w:sz="4" w:space="0" w:color="auto"/>
            </w:tcBorders>
            <w:vAlign w:val="center"/>
          </w:tcPr>
          <w:p w:rsidR="007D1CFD" w:rsidRPr="00B73458" w:rsidRDefault="007D1CFD" w:rsidP="00776FD8">
            <w:pPr>
              <w:spacing w:after="0" w:line="240" w:lineRule="auto"/>
              <w:rPr>
                <w:rFonts w:ascii="PT Astra Serif" w:eastAsia="Calibri" w:hAnsi="PT Astra Serif" w:cs="Times New Roman"/>
                <w:b/>
                <w:iCs/>
                <w:sz w:val="24"/>
                <w:szCs w:val="24"/>
              </w:rPr>
            </w:pPr>
            <w:r w:rsidRPr="00B73458">
              <w:rPr>
                <w:rFonts w:ascii="PT Astra Serif" w:eastAsia="Calibri" w:hAnsi="PT Astra Serif" w:cs="Times New Roman"/>
                <w:b/>
                <w:iCs/>
                <w:sz w:val="24"/>
                <w:szCs w:val="24"/>
              </w:rPr>
              <w:t xml:space="preserve">Всего </w:t>
            </w:r>
          </w:p>
        </w:tc>
        <w:tc>
          <w:tcPr>
            <w:tcW w:w="1317" w:type="dxa"/>
            <w:tcBorders>
              <w:top w:val="nil"/>
              <w:left w:val="nil"/>
              <w:bottom w:val="single" w:sz="4" w:space="0" w:color="auto"/>
              <w:right w:val="single" w:sz="4" w:space="0" w:color="auto"/>
            </w:tcBorders>
            <w:vAlign w:val="center"/>
          </w:tcPr>
          <w:p w:rsidR="007D1CFD" w:rsidRPr="00B73458" w:rsidRDefault="007D1CFD" w:rsidP="00776FD8">
            <w:pPr>
              <w:spacing w:after="0" w:line="240" w:lineRule="auto"/>
              <w:jc w:val="center"/>
              <w:rPr>
                <w:rFonts w:ascii="PT Astra Serif" w:eastAsia="Calibri" w:hAnsi="PT Astra Serif" w:cs="Times New Roman"/>
                <w:b/>
                <w:iCs/>
                <w:sz w:val="24"/>
                <w:szCs w:val="24"/>
              </w:rPr>
            </w:pPr>
            <w:r w:rsidRPr="00B73458">
              <w:rPr>
                <w:rFonts w:ascii="PT Astra Serif" w:eastAsia="Calibri" w:hAnsi="PT Astra Serif" w:cs="Times New Roman"/>
                <w:b/>
                <w:sz w:val="24"/>
                <w:szCs w:val="24"/>
              </w:rPr>
              <w:t>870 178,0</w:t>
            </w:r>
          </w:p>
        </w:tc>
        <w:tc>
          <w:tcPr>
            <w:tcW w:w="1330" w:type="dxa"/>
            <w:tcBorders>
              <w:top w:val="nil"/>
              <w:left w:val="nil"/>
              <w:bottom w:val="single" w:sz="4" w:space="0" w:color="auto"/>
              <w:right w:val="single" w:sz="4" w:space="0" w:color="auto"/>
            </w:tcBorders>
            <w:vAlign w:val="center"/>
          </w:tcPr>
          <w:p w:rsidR="007D1CFD" w:rsidRPr="00B73458" w:rsidRDefault="007D1CFD" w:rsidP="00776FD8">
            <w:pPr>
              <w:spacing w:after="0" w:line="240" w:lineRule="auto"/>
              <w:jc w:val="center"/>
              <w:rPr>
                <w:rFonts w:ascii="PT Astra Serif" w:eastAsia="Calibri" w:hAnsi="PT Astra Serif" w:cs="Times New Roman"/>
                <w:b/>
                <w:iCs/>
                <w:sz w:val="24"/>
                <w:szCs w:val="24"/>
              </w:rPr>
            </w:pPr>
            <w:r w:rsidRPr="00B73458">
              <w:rPr>
                <w:rFonts w:ascii="PT Astra Serif" w:eastAsia="Calibri" w:hAnsi="PT Astra Serif" w:cs="Times New Roman"/>
                <w:b/>
                <w:sz w:val="24"/>
                <w:szCs w:val="24"/>
              </w:rPr>
              <w:t>644 378,0</w:t>
            </w:r>
          </w:p>
        </w:tc>
        <w:tc>
          <w:tcPr>
            <w:tcW w:w="1187" w:type="dxa"/>
            <w:tcBorders>
              <w:top w:val="nil"/>
              <w:left w:val="nil"/>
              <w:bottom w:val="single" w:sz="4" w:space="0" w:color="auto"/>
              <w:right w:val="single" w:sz="4" w:space="0" w:color="auto"/>
            </w:tcBorders>
            <w:vAlign w:val="center"/>
          </w:tcPr>
          <w:p w:rsidR="007D1CFD" w:rsidRPr="00B73458" w:rsidRDefault="007D1CFD" w:rsidP="00776FD8">
            <w:pPr>
              <w:spacing w:after="0" w:line="240" w:lineRule="auto"/>
              <w:jc w:val="center"/>
              <w:rPr>
                <w:rFonts w:ascii="PT Astra Serif" w:eastAsia="Calibri" w:hAnsi="PT Astra Serif" w:cs="Times New Roman"/>
                <w:b/>
                <w:iCs/>
                <w:sz w:val="24"/>
                <w:szCs w:val="24"/>
              </w:rPr>
            </w:pPr>
            <w:r w:rsidRPr="00B73458">
              <w:rPr>
                <w:rFonts w:ascii="PT Astra Serif" w:eastAsia="Calibri" w:hAnsi="PT Astra Serif" w:cs="Times New Roman"/>
                <w:b/>
                <w:sz w:val="24"/>
                <w:szCs w:val="24"/>
              </w:rPr>
              <w:t>644 378,0</w:t>
            </w:r>
          </w:p>
        </w:tc>
      </w:tr>
      <w:tr w:rsidR="007D1CFD" w:rsidRPr="00C87355" w:rsidTr="005B7842">
        <w:trPr>
          <w:trHeight w:val="225"/>
          <w:jc w:val="center"/>
        </w:trPr>
        <w:tc>
          <w:tcPr>
            <w:tcW w:w="5865" w:type="dxa"/>
            <w:tcBorders>
              <w:top w:val="nil"/>
              <w:left w:val="single" w:sz="4" w:space="0" w:color="auto"/>
              <w:bottom w:val="single" w:sz="4" w:space="0" w:color="auto"/>
              <w:right w:val="single" w:sz="4" w:space="0" w:color="auto"/>
            </w:tcBorders>
            <w:vAlign w:val="center"/>
          </w:tcPr>
          <w:p w:rsidR="007D1CFD" w:rsidRPr="009513C7" w:rsidRDefault="007D1CFD" w:rsidP="00776FD8">
            <w:pPr>
              <w:spacing w:after="0" w:line="240" w:lineRule="auto"/>
              <w:rPr>
                <w:rFonts w:ascii="PT Astra Serif" w:eastAsia="Calibri" w:hAnsi="PT Astra Serif" w:cs="Times New Roman"/>
                <w:i/>
                <w:iCs/>
                <w:sz w:val="24"/>
                <w:szCs w:val="24"/>
              </w:rPr>
            </w:pPr>
            <w:r w:rsidRPr="009513C7">
              <w:rPr>
                <w:rFonts w:ascii="PT Astra Serif" w:eastAsia="Calibri" w:hAnsi="PT Astra Serif" w:cs="Times New Roman"/>
                <w:i/>
                <w:iCs/>
                <w:sz w:val="24"/>
                <w:szCs w:val="24"/>
              </w:rPr>
              <w:t>в том числе:</w:t>
            </w:r>
          </w:p>
        </w:tc>
        <w:tc>
          <w:tcPr>
            <w:tcW w:w="1317" w:type="dxa"/>
            <w:tcBorders>
              <w:top w:val="nil"/>
              <w:left w:val="nil"/>
              <w:bottom w:val="single" w:sz="4" w:space="0" w:color="auto"/>
              <w:right w:val="single" w:sz="4" w:space="0" w:color="auto"/>
            </w:tcBorders>
            <w:noWrap/>
            <w:vAlign w:val="bottom"/>
          </w:tcPr>
          <w:p w:rsidR="007D1CFD" w:rsidRPr="009513C7" w:rsidRDefault="007D1CFD" w:rsidP="00776FD8">
            <w:pPr>
              <w:spacing w:after="0" w:line="240" w:lineRule="auto"/>
              <w:rPr>
                <w:rFonts w:ascii="PT Astra Serif" w:eastAsia="Calibri" w:hAnsi="PT Astra Serif" w:cs="Times New Roman"/>
                <w:sz w:val="24"/>
                <w:szCs w:val="24"/>
              </w:rPr>
            </w:pPr>
          </w:p>
        </w:tc>
        <w:tc>
          <w:tcPr>
            <w:tcW w:w="1330" w:type="dxa"/>
            <w:tcBorders>
              <w:top w:val="nil"/>
              <w:left w:val="nil"/>
              <w:bottom w:val="single" w:sz="4" w:space="0" w:color="auto"/>
              <w:right w:val="single" w:sz="4" w:space="0" w:color="auto"/>
            </w:tcBorders>
            <w:noWrap/>
            <w:vAlign w:val="bottom"/>
          </w:tcPr>
          <w:p w:rsidR="007D1CFD" w:rsidRPr="009513C7" w:rsidRDefault="007D1CFD" w:rsidP="00776FD8">
            <w:pPr>
              <w:spacing w:after="0" w:line="240" w:lineRule="auto"/>
              <w:rPr>
                <w:rFonts w:ascii="PT Astra Serif" w:eastAsia="Calibri" w:hAnsi="PT Astra Serif" w:cs="Times New Roman"/>
                <w:sz w:val="24"/>
                <w:szCs w:val="24"/>
              </w:rPr>
            </w:pPr>
          </w:p>
        </w:tc>
        <w:tc>
          <w:tcPr>
            <w:tcW w:w="1187" w:type="dxa"/>
            <w:tcBorders>
              <w:top w:val="nil"/>
              <w:left w:val="nil"/>
              <w:bottom w:val="single" w:sz="4" w:space="0" w:color="auto"/>
              <w:right w:val="single" w:sz="4" w:space="0" w:color="auto"/>
            </w:tcBorders>
            <w:noWrap/>
            <w:vAlign w:val="bottom"/>
          </w:tcPr>
          <w:p w:rsidR="007D1CFD" w:rsidRPr="009513C7" w:rsidRDefault="007D1CFD" w:rsidP="00776FD8">
            <w:pPr>
              <w:spacing w:after="0" w:line="240" w:lineRule="auto"/>
              <w:rPr>
                <w:rFonts w:ascii="PT Astra Serif" w:eastAsia="Calibri" w:hAnsi="PT Astra Serif" w:cs="Times New Roman"/>
                <w:sz w:val="24"/>
                <w:szCs w:val="24"/>
              </w:rPr>
            </w:pPr>
          </w:p>
        </w:tc>
      </w:tr>
      <w:tr w:rsidR="007D1CFD" w:rsidRPr="00C87355" w:rsidTr="005B7842">
        <w:trPr>
          <w:trHeight w:val="481"/>
          <w:jc w:val="center"/>
        </w:trPr>
        <w:tc>
          <w:tcPr>
            <w:tcW w:w="5865" w:type="dxa"/>
            <w:tcBorders>
              <w:top w:val="single" w:sz="4" w:space="0" w:color="auto"/>
              <w:left w:val="single" w:sz="4" w:space="0" w:color="auto"/>
              <w:bottom w:val="single" w:sz="4" w:space="0" w:color="auto"/>
              <w:right w:val="single" w:sz="4" w:space="0" w:color="auto"/>
            </w:tcBorders>
            <w:vAlign w:val="center"/>
          </w:tcPr>
          <w:p w:rsidR="007D1CFD" w:rsidRPr="009513C7" w:rsidRDefault="007D1CFD" w:rsidP="00776FD8">
            <w:pPr>
              <w:autoSpaceDE w:val="0"/>
              <w:autoSpaceDN w:val="0"/>
              <w:adjustRightInd w:val="0"/>
              <w:spacing w:after="0" w:line="240" w:lineRule="auto"/>
              <w:ind w:right="73"/>
              <w:rPr>
                <w:rFonts w:ascii="PT Astra Serif" w:eastAsia="Calibri" w:hAnsi="PT Astra Serif" w:cs="Times New Roman"/>
                <w:b/>
                <w:sz w:val="24"/>
                <w:szCs w:val="24"/>
              </w:rPr>
            </w:pPr>
            <w:r w:rsidRPr="009513C7">
              <w:rPr>
                <w:rFonts w:ascii="PT Astra Serif" w:eastAsia="Calibri" w:hAnsi="PT Astra Serif" w:cs="Times New Roman"/>
                <w:b/>
                <w:sz w:val="24"/>
                <w:szCs w:val="24"/>
              </w:rPr>
              <w:t xml:space="preserve">Подпрограмма </w:t>
            </w:r>
            <w:r w:rsidR="00F576D5">
              <w:rPr>
                <w:rFonts w:ascii="PT Astra Serif" w:eastAsia="Calibri" w:hAnsi="PT Astra Serif" w:cs="Times New Roman"/>
                <w:b/>
                <w:sz w:val="24"/>
                <w:szCs w:val="24"/>
              </w:rPr>
              <w:t>«</w:t>
            </w:r>
            <w:r w:rsidRPr="009513C7">
              <w:rPr>
                <w:rFonts w:ascii="PT Astra Serif" w:eastAsia="Calibri" w:hAnsi="PT Astra Serif" w:cs="Times New Roman"/>
                <w:b/>
                <w:bCs/>
                <w:iCs/>
                <w:sz w:val="24"/>
                <w:szCs w:val="24"/>
              </w:rPr>
              <w:t>Формирование благоприятного инвестиционного климата на территории Томской области</w:t>
            </w:r>
            <w:r w:rsidR="00F576D5">
              <w:rPr>
                <w:rFonts w:ascii="PT Astra Serif" w:eastAsia="Calibri" w:hAnsi="PT Astra Serif" w:cs="Times New Roman"/>
                <w:b/>
                <w:bCs/>
                <w:iCs/>
                <w:sz w:val="24"/>
                <w:szCs w:val="24"/>
              </w:rPr>
              <w:t>»</w:t>
            </w:r>
          </w:p>
        </w:tc>
        <w:tc>
          <w:tcPr>
            <w:tcW w:w="1317" w:type="dxa"/>
            <w:tcBorders>
              <w:top w:val="single" w:sz="4" w:space="0" w:color="auto"/>
              <w:left w:val="nil"/>
              <w:bottom w:val="single" w:sz="4" w:space="0" w:color="auto"/>
              <w:right w:val="single" w:sz="4" w:space="0" w:color="auto"/>
            </w:tcBorders>
            <w:vAlign w:val="center"/>
          </w:tcPr>
          <w:p w:rsidR="007D1CFD" w:rsidRPr="009513C7" w:rsidRDefault="007D1CFD" w:rsidP="00776FD8">
            <w:pPr>
              <w:spacing w:after="0" w:line="240" w:lineRule="auto"/>
              <w:jc w:val="center"/>
              <w:rPr>
                <w:rFonts w:ascii="PT Astra Serif" w:eastAsia="Calibri" w:hAnsi="PT Astra Serif" w:cs="Times New Roman"/>
                <w:b/>
                <w:sz w:val="24"/>
                <w:szCs w:val="24"/>
              </w:rPr>
            </w:pPr>
            <w:r w:rsidRPr="009513C7">
              <w:rPr>
                <w:rFonts w:ascii="PT Astra Serif" w:eastAsia="Calibri" w:hAnsi="PT Astra Serif" w:cs="Times New Roman"/>
                <w:b/>
                <w:sz w:val="24"/>
                <w:szCs w:val="24"/>
              </w:rPr>
              <w:t>20 894,7</w:t>
            </w:r>
          </w:p>
        </w:tc>
        <w:tc>
          <w:tcPr>
            <w:tcW w:w="1330" w:type="dxa"/>
            <w:tcBorders>
              <w:top w:val="single" w:sz="4" w:space="0" w:color="auto"/>
              <w:left w:val="nil"/>
              <w:bottom w:val="single" w:sz="4" w:space="0" w:color="auto"/>
              <w:right w:val="single" w:sz="4" w:space="0" w:color="auto"/>
            </w:tcBorders>
            <w:vAlign w:val="center"/>
          </w:tcPr>
          <w:p w:rsidR="007D1CFD" w:rsidRPr="009513C7" w:rsidRDefault="007D1CFD" w:rsidP="00776FD8">
            <w:pPr>
              <w:spacing w:after="0" w:line="240" w:lineRule="auto"/>
              <w:jc w:val="center"/>
              <w:rPr>
                <w:rFonts w:ascii="PT Astra Serif" w:eastAsia="Calibri" w:hAnsi="PT Astra Serif" w:cs="Times New Roman"/>
                <w:b/>
                <w:iCs/>
                <w:sz w:val="24"/>
                <w:szCs w:val="24"/>
              </w:rPr>
            </w:pPr>
            <w:r w:rsidRPr="009513C7">
              <w:rPr>
                <w:rFonts w:ascii="PT Astra Serif" w:eastAsia="Calibri" w:hAnsi="PT Astra Serif" w:cs="Times New Roman"/>
                <w:b/>
                <w:sz w:val="24"/>
                <w:szCs w:val="24"/>
              </w:rPr>
              <w:t>20 894,7</w:t>
            </w:r>
          </w:p>
        </w:tc>
        <w:tc>
          <w:tcPr>
            <w:tcW w:w="1187" w:type="dxa"/>
            <w:tcBorders>
              <w:top w:val="single" w:sz="4" w:space="0" w:color="auto"/>
              <w:left w:val="nil"/>
              <w:bottom w:val="single" w:sz="4" w:space="0" w:color="auto"/>
              <w:right w:val="single" w:sz="4" w:space="0" w:color="auto"/>
            </w:tcBorders>
            <w:vAlign w:val="center"/>
          </w:tcPr>
          <w:p w:rsidR="007D1CFD" w:rsidRPr="009513C7" w:rsidRDefault="007D1CFD" w:rsidP="00776FD8">
            <w:pPr>
              <w:spacing w:after="0" w:line="240" w:lineRule="auto"/>
              <w:jc w:val="center"/>
              <w:rPr>
                <w:rFonts w:ascii="PT Astra Serif" w:eastAsia="Calibri" w:hAnsi="PT Astra Serif" w:cs="Times New Roman"/>
                <w:b/>
                <w:iCs/>
                <w:sz w:val="24"/>
                <w:szCs w:val="24"/>
              </w:rPr>
            </w:pPr>
            <w:r w:rsidRPr="009513C7">
              <w:rPr>
                <w:rFonts w:ascii="PT Astra Serif" w:eastAsia="Calibri" w:hAnsi="PT Astra Serif" w:cs="Times New Roman"/>
                <w:b/>
                <w:sz w:val="24"/>
                <w:szCs w:val="24"/>
              </w:rPr>
              <w:t>20 894,7</w:t>
            </w:r>
          </w:p>
        </w:tc>
      </w:tr>
      <w:tr w:rsidR="007D1CFD" w:rsidRPr="00C87355" w:rsidTr="005B7842">
        <w:trPr>
          <w:trHeight w:val="597"/>
          <w:jc w:val="center"/>
        </w:trPr>
        <w:tc>
          <w:tcPr>
            <w:tcW w:w="5865" w:type="dxa"/>
            <w:tcBorders>
              <w:top w:val="single" w:sz="4" w:space="0" w:color="auto"/>
              <w:left w:val="single" w:sz="4" w:space="0" w:color="auto"/>
              <w:bottom w:val="single" w:sz="4" w:space="0" w:color="auto"/>
              <w:right w:val="single" w:sz="4" w:space="0" w:color="auto"/>
            </w:tcBorders>
            <w:vAlign w:val="center"/>
          </w:tcPr>
          <w:p w:rsidR="007D1CFD" w:rsidRPr="009513C7" w:rsidRDefault="007D1CFD" w:rsidP="00776FD8">
            <w:pPr>
              <w:autoSpaceDE w:val="0"/>
              <w:autoSpaceDN w:val="0"/>
              <w:adjustRightInd w:val="0"/>
              <w:spacing w:after="0" w:line="240" w:lineRule="auto"/>
              <w:ind w:right="73"/>
              <w:rPr>
                <w:rFonts w:ascii="PT Astra Serif" w:eastAsia="Calibri" w:hAnsi="PT Astra Serif" w:cs="Times New Roman"/>
                <w:sz w:val="24"/>
                <w:szCs w:val="24"/>
              </w:rPr>
            </w:pPr>
            <w:r w:rsidRPr="009513C7">
              <w:rPr>
                <w:rFonts w:ascii="PT Astra Serif" w:hAnsi="PT Astra Serif"/>
                <w:bCs/>
                <w:sz w:val="24"/>
                <w:szCs w:val="24"/>
              </w:rPr>
              <w:t xml:space="preserve">ВЦП </w:t>
            </w:r>
            <w:r w:rsidR="00F576D5">
              <w:rPr>
                <w:rFonts w:ascii="PT Astra Serif" w:eastAsia="Calibri" w:hAnsi="PT Astra Serif" w:cs="Times New Roman"/>
                <w:bCs/>
                <w:sz w:val="24"/>
                <w:szCs w:val="24"/>
              </w:rPr>
              <w:t>«</w:t>
            </w:r>
            <w:r w:rsidRPr="009513C7">
              <w:rPr>
                <w:rFonts w:ascii="PT Astra Serif" w:eastAsia="Calibri" w:hAnsi="PT Astra Serif" w:cs="Times New Roman"/>
                <w:bCs/>
                <w:sz w:val="24"/>
                <w:szCs w:val="24"/>
              </w:rPr>
              <w:t>Повышение инвестиционной привлекательности Томской области</w:t>
            </w:r>
            <w:r w:rsidR="00F576D5">
              <w:rPr>
                <w:rFonts w:ascii="PT Astra Serif" w:eastAsia="Calibri" w:hAnsi="PT Astra Serif" w:cs="Times New Roman"/>
                <w:bCs/>
                <w:sz w:val="24"/>
                <w:szCs w:val="24"/>
              </w:rPr>
              <w:t>»</w:t>
            </w:r>
            <w:r w:rsidRPr="009513C7">
              <w:rPr>
                <w:rFonts w:ascii="PT Astra Serif" w:hAnsi="PT Astra Serif"/>
                <w:bCs/>
                <w:sz w:val="24"/>
                <w:szCs w:val="24"/>
              </w:rPr>
              <w:t xml:space="preserve"> </w:t>
            </w:r>
          </w:p>
        </w:tc>
        <w:tc>
          <w:tcPr>
            <w:tcW w:w="1317" w:type="dxa"/>
            <w:tcBorders>
              <w:top w:val="single" w:sz="4" w:space="0" w:color="auto"/>
              <w:left w:val="nil"/>
              <w:bottom w:val="single" w:sz="4" w:space="0" w:color="auto"/>
              <w:right w:val="single" w:sz="4" w:space="0" w:color="auto"/>
            </w:tcBorders>
            <w:vAlign w:val="center"/>
          </w:tcPr>
          <w:p w:rsidR="007D1CFD" w:rsidRPr="009513C7" w:rsidRDefault="007D1CFD" w:rsidP="00776FD8">
            <w:pPr>
              <w:spacing w:after="0" w:line="240" w:lineRule="auto"/>
              <w:jc w:val="center"/>
              <w:rPr>
                <w:rFonts w:ascii="PT Astra Serif" w:eastAsia="Calibri" w:hAnsi="PT Astra Serif" w:cs="Times New Roman"/>
                <w:sz w:val="24"/>
                <w:szCs w:val="24"/>
              </w:rPr>
            </w:pPr>
            <w:r w:rsidRPr="009513C7">
              <w:rPr>
                <w:rFonts w:ascii="PT Astra Serif" w:eastAsia="Calibri" w:hAnsi="PT Astra Serif" w:cs="Times New Roman"/>
                <w:sz w:val="24"/>
                <w:szCs w:val="24"/>
              </w:rPr>
              <w:t>20 894,7</w:t>
            </w:r>
          </w:p>
        </w:tc>
        <w:tc>
          <w:tcPr>
            <w:tcW w:w="1330" w:type="dxa"/>
            <w:tcBorders>
              <w:top w:val="single" w:sz="4" w:space="0" w:color="auto"/>
              <w:left w:val="nil"/>
              <w:bottom w:val="single" w:sz="4" w:space="0" w:color="auto"/>
              <w:right w:val="single" w:sz="4" w:space="0" w:color="auto"/>
            </w:tcBorders>
            <w:vAlign w:val="center"/>
          </w:tcPr>
          <w:p w:rsidR="007D1CFD" w:rsidRPr="009513C7" w:rsidRDefault="007D1CFD" w:rsidP="00776FD8">
            <w:pPr>
              <w:spacing w:after="0" w:line="240" w:lineRule="auto"/>
              <w:jc w:val="center"/>
              <w:rPr>
                <w:rFonts w:ascii="PT Astra Serif" w:eastAsia="Calibri" w:hAnsi="PT Astra Serif" w:cs="Times New Roman"/>
                <w:iCs/>
                <w:sz w:val="24"/>
                <w:szCs w:val="24"/>
              </w:rPr>
            </w:pPr>
            <w:r w:rsidRPr="009513C7">
              <w:rPr>
                <w:rFonts w:ascii="PT Astra Serif" w:eastAsia="Calibri" w:hAnsi="PT Astra Serif" w:cs="Times New Roman"/>
                <w:sz w:val="24"/>
                <w:szCs w:val="24"/>
              </w:rPr>
              <w:t>20 894,7</w:t>
            </w:r>
          </w:p>
        </w:tc>
        <w:tc>
          <w:tcPr>
            <w:tcW w:w="1187" w:type="dxa"/>
            <w:tcBorders>
              <w:top w:val="single" w:sz="4" w:space="0" w:color="auto"/>
              <w:left w:val="nil"/>
              <w:bottom w:val="single" w:sz="4" w:space="0" w:color="auto"/>
              <w:right w:val="single" w:sz="4" w:space="0" w:color="auto"/>
            </w:tcBorders>
            <w:vAlign w:val="center"/>
          </w:tcPr>
          <w:p w:rsidR="007D1CFD" w:rsidRPr="009513C7" w:rsidRDefault="007D1CFD" w:rsidP="00776FD8">
            <w:pPr>
              <w:spacing w:after="0" w:line="240" w:lineRule="auto"/>
              <w:jc w:val="center"/>
              <w:rPr>
                <w:rFonts w:ascii="PT Astra Serif" w:eastAsia="Calibri" w:hAnsi="PT Astra Serif" w:cs="Times New Roman"/>
                <w:iCs/>
                <w:sz w:val="24"/>
                <w:szCs w:val="24"/>
              </w:rPr>
            </w:pPr>
            <w:r w:rsidRPr="009513C7">
              <w:rPr>
                <w:rFonts w:ascii="PT Astra Serif" w:eastAsia="Calibri" w:hAnsi="PT Astra Serif" w:cs="Times New Roman"/>
                <w:sz w:val="24"/>
                <w:szCs w:val="24"/>
              </w:rPr>
              <w:t>20 894,7</w:t>
            </w:r>
          </w:p>
        </w:tc>
      </w:tr>
      <w:tr w:rsidR="007D1CFD" w:rsidRPr="00C87355" w:rsidTr="005B7842">
        <w:trPr>
          <w:trHeight w:val="418"/>
          <w:jc w:val="center"/>
        </w:trPr>
        <w:tc>
          <w:tcPr>
            <w:tcW w:w="5865" w:type="dxa"/>
            <w:tcBorders>
              <w:top w:val="single" w:sz="4" w:space="0" w:color="auto"/>
              <w:left w:val="single" w:sz="4" w:space="0" w:color="auto"/>
              <w:bottom w:val="single" w:sz="4" w:space="0" w:color="auto"/>
              <w:right w:val="single" w:sz="4" w:space="0" w:color="auto"/>
            </w:tcBorders>
            <w:vAlign w:val="center"/>
          </w:tcPr>
          <w:p w:rsidR="007D1CFD" w:rsidRPr="009513C7" w:rsidRDefault="007D1CFD" w:rsidP="00776FD8">
            <w:pPr>
              <w:autoSpaceDE w:val="0"/>
              <w:autoSpaceDN w:val="0"/>
              <w:adjustRightInd w:val="0"/>
              <w:spacing w:after="0" w:line="240" w:lineRule="auto"/>
              <w:ind w:right="73"/>
              <w:rPr>
                <w:rFonts w:ascii="PT Astra Serif" w:eastAsia="Calibri" w:hAnsi="PT Astra Serif" w:cs="Times New Roman"/>
                <w:b/>
                <w:sz w:val="24"/>
                <w:szCs w:val="24"/>
              </w:rPr>
            </w:pPr>
            <w:r w:rsidRPr="009513C7">
              <w:rPr>
                <w:rFonts w:ascii="PT Astra Serif" w:eastAsia="Calibri" w:hAnsi="PT Astra Serif" w:cs="Times New Roman"/>
                <w:b/>
                <w:bCs/>
                <w:iCs/>
                <w:sz w:val="24"/>
                <w:szCs w:val="24"/>
              </w:rPr>
              <w:lastRenderedPageBreak/>
              <w:t xml:space="preserve">Подпрограмма </w:t>
            </w:r>
            <w:r w:rsidR="00F576D5">
              <w:rPr>
                <w:rFonts w:ascii="PT Astra Serif" w:eastAsia="Calibri" w:hAnsi="PT Astra Serif" w:cs="Times New Roman"/>
                <w:b/>
                <w:bCs/>
                <w:iCs/>
                <w:sz w:val="24"/>
                <w:szCs w:val="24"/>
              </w:rPr>
              <w:t>«</w:t>
            </w:r>
            <w:r w:rsidRPr="009513C7">
              <w:rPr>
                <w:rFonts w:ascii="PT Astra Serif" w:eastAsia="Calibri" w:hAnsi="PT Astra Serif" w:cs="Times New Roman"/>
                <w:b/>
                <w:bCs/>
                <w:iCs/>
                <w:sz w:val="24"/>
                <w:szCs w:val="24"/>
              </w:rPr>
              <w:t>Укрепление международных и региональных связей Томской области и привлечение лучшей мировой практики</w:t>
            </w:r>
            <w:r w:rsidR="00F576D5">
              <w:rPr>
                <w:rFonts w:ascii="PT Astra Serif" w:eastAsia="Calibri" w:hAnsi="PT Astra Serif" w:cs="Times New Roman"/>
                <w:b/>
                <w:bCs/>
                <w:iCs/>
                <w:sz w:val="24"/>
                <w:szCs w:val="24"/>
              </w:rPr>
              <w:t>»</w:t>
            </w:r>
          </w:p>
        </w:tc>
        <w:tc>
          <w:tcPr>
            <w:tcW w:w="1317" w:type="dxa"/>
            <w:tcBorders>
              <w:top w:val="single" w:sz="4" w:space="0" w:color="auto"/>
              <w:left w:val="nil"/>
              <w:bottom w:val="single" w:sz="4" w:space="0" w:color="auto"/>
              <w:right w:val="single" w:sz="4" w:space="0" w:color="auto"/>
            </w:tcBorders>
            <w:vAlign w:val="center"/>
          </w:tcPr>
          <w:p w:rsidR="007D1CFD" w:rsidRPr="009513C7" w:rsidRDefault="007D1CFD" w:rsidP="00776FD8">
            <w:pPr>
              <w:spacing w:after="0" w:line="240" w:lineRule="auto"/>
              <w:jc w:val="center"/>
              <w:rPr>
                <w:rFonts w:ascii="PT Astra Serif" w:eastAsia="Calibri" w:hAnsi="PT Astra Serif" w:cs="Times New Roman"/>
                <w:b/>
                <w:sz w:val="24"/>
                <w:szCs w:val="24"/>
              </w:rPr>
            </w:pPr>
            <w:r w:rsidRPr="009513C7">
              <w:rPr>
                <w:rFonts w:ascii="PT Astra Serif" w:eastAsia="Calibri" w:hAnsi="PT Astra Serif" w:cs="Times New Roman"/>
                <w:b/>
                <w:sz w:val="24"/>
                <w:szCs w:val="24"/>
              </w:rPr>
              <w:t>10 806,8</w:t>
            </w:r>
          </w:p>
        </w:tc>
        <w:tc>
          <w:tcPr>
            <w:tcW w:w="1330" w:type="dxa"/>
            <w:tcBorders>
              <w:top w:val="single" w:sz="4" w:space="0" w:color="auto"/>
              <w:left w:val="nil"/>
              <w:bottom w:val="single" w:sz="4" w:space="0" w:color="auto"/>
              <w:right w:val="single" w:sz="4" w:space="0" w:color="auto"/>
            </w:tcBorders>
            <w:vAlign w:val="center"/>
          </w:tcPr>
          <w:p w:rsidR="007D1CFD" w:rsidRPr="009513C7" w:rsidRDefault="007D1CFD" w:rsidP="00776FD8">
            <w:pPr>
              <w:spacing w:after="0" w:line="240" w:lineRule="auto"/>
              <w:jc w:val="center"/>
              <w:rPr>
                <w:rFonts w:ascii="PT Astra Serif" w:eastAsia="Calibri" w:hAnsi="PT Astra Serif" w:cs="Times New Roman"/>
                <w:b/>
                <w:sz w:val="24"/>
                <w:szCs w:val="24"/>
              </w:rPr>
            </w:pPr>
            <w:r>
              <w:rPr>
                <w:rFonts w:ascii="PT Astra Serif" w:eastAsia="Calibri" w:hAnsi="PT Astra Serif" w:cs="Times New Roman"/>
                <w:b/>
                <w:sz w:val="24"/>
                <w:szCs w:val="24"/>
              </w:rPr>
              <w:t>9 306,8</w:t>
            </w:r>
          </w:p>
        </w:tc>
        <w:tc>
          <w:tcPr>
            <w:tcW w:w="1187" w:type="dxa"/>
            <w:tcBorders>
              <w:top w:val="single" w:sz="4" w:space="0" w:color="auto"/>
              <w:left w:val="nil"/>
              <w:bottom w:val="single" w:sz="4" w:space="0" w:color="auto"/>
              <w:right w:val="single" w:sz="4" w:space="0" w:color="auto"/>
            </w:tcBorders>
            <w:vAlign w:val="center"/>
          </w:tcPr>
          <w:p w:rsidR="007D1CFD" w:rsidRPr="009513C7" w:rsidRDefault="007D1CFD" w:rsidP="00776FD8">
            <w:pPr>
              <w:spacing w:after="0" w:line="240" w:lineRule="auto"/>
              <w:jc w:val="center"/>
              <w:rPr>
                <w:rFonts w:ascii="PT Astra Serif" w:eastAsia="Calibri" w:hAnsi="PT Astra Serif" w:cs="Times New Roman"/>
                <w:b/>
                <w:sz w:val="24"/>
                <w:szCs w:val="24"/>
              </w:rPr>
            </w:pPr>
            <w:r>
              <w:rPr>
                <w:rFonts w:ascii="PT Astra Serif" w:eastAsia="Calibri" w:hAnsi="PT Astra Serif" w:cs="Times New Roman"/>
                <w:b/>
                <w:sz w:val="24"/>
                <w:szCs w:val="24"/>
              </w:rPr>
              <w:t>9 306,8</w:t>
            </w:r>
          </w:p>
        </w:tc>
      </w:tr>
      <w:tr w:rsidR="007D1CFD" w:rsidRPr="00C87355" w:rsidTr="005B7842">
        <w:trPr>
          <w:trHeight w:val="331"/>
          <w:jc w:val="center"/>
        </w:trPr>
        <w:tc>
          <w:tcPr>
            <w:tcW w:w="5865" w:type="dxa"/>
            <w:tcBorders>
              <w:top w:val="single" w:sz="4" w:space="0" w:color="auto"/>
              <w:left w:val="single" w:sz="4" w:space="0" w:color="auto"/>
              <w:bottom w:val="single" w:sz="4" w:space="0" w:color="auto"/>
              <w:right w:val="single" w:sz="4" w:space="0" w:color="auto"/>
            </w:tcBorders>
            <w:vAlign w:val="center"/>
          </w:tcPr>
          <w:p w:rsidR="007D1CFD" w:rsidRPr="009513C7" w:rsidRDefault="007D1CFD" w:rsidP="00776FD8">
            <w:pPr>
              <w:autoSpaceDE w:val="0"/>
              <w:autoSpaceDN w:val="0"/>
              <w:adjustRightInd w:val="0"/>
              <w:spacing w:after="0" w:line="240" w:lineRule="auto"/>
              <w:ind w:right="73"/>
              <w:rPr>
                <w:rFonts w:ascii="PT Astra Serif" w:eastAsia="Calibri" w:hAnsi="PT Astra Serif" w:cs="Times New Roman"/>
                <w:sz w:val="24"/>
                <w:szCs w:val="24"/>
              </w:rPr>
            </w:pPr>
            <w:r w:rsidRPr="009513C7">
              <w:rPr>
                <w:rFonts w:ascii="PT Astra Serif" w:eastAsia="Calibri" w:hAnsi="PT Astra Serif" w:cs="Times New Roman"/>
                <w:bCs/>
                <w:sz w:val="24"/>
                <w:szCs w:val="24"/>
              </w:rPr>
              <w:t xml:space="preserve">ВЦП </w:t>
            </w:r>
            <w:r w:rsidR="00F576D5">
              <w:rPr>
                <w:rFonts w:ascii="PT Astra Serif" w:eastAsia="Calibri" w:hAnsi="PT Astra Serif" w:cs="Times New Roman"/>
                <w:bCs/>
                <w:sz w:val="24"/>
                <w:szCs w:val="24"/>
              </w:rPr>
              <w:t>«</w:t>
            </w:r>
            <w:r w:rsidRPr="009513C7">
              <w:rPr>
                <w:rFonts w:ascii="PT Astra Serif" w:eastAsia="Calibri" w:hAnsi="PT Astra Serif" w:cs="Times New Roman"/>
                <w:bCs/>
                <w:sz w:val="24"/>
                <w:szCs w:val="24"/>
              </w:rPr>
              <w:t>Развитие внешних связей Томской области</w:t>
            </w:r>
            <w:r w:rsidR="00F576D5">
              <w:rPr>
                <w:rFonts w:ascii="PT Astra Serif" w:eastAsia="Calibri" w:hAnsi="PT Astra Serif" w:cs="Times New Roman"/>
                <w:bCs/>
                <w:sz w:val="24"/>
                <w:szCs w:val="24"/>
              </w:rPr>
              <w:t>»</w:t>
            </w:r>
          </w:p>
        </w:tc>
        <w:tc>
          <w:tcPr>
            <w:tcW w:w="1317" w:type="dxa"/>
            <w:tcBorders>
              <w:top w:val="single" w:sz="4" w:space="0" w:color="auto"/>
              <w:left w:val="nil"/>
              <w:bottom w:val="single" w:sz="4" w:space="0" w:color="auto"/>
              <w:right w:val="single" w:sz="4" w:space="0" w:color="auto"/>
            </w:tcBorders>
            <w:vAlign w:val="center"/>
          </w:tcPr>
          <w:p w:rsidR="007D1CFD" w:rsidRPr="009513C7" w:rsidRDefault="007D1CFD" w:rsidP="00776FD8">
            <w:pPr>
              <w:spacing w:after="0" w:line="240" w:lineRule="auto"/>
              <w:jc w:val="center"/>
              <w:rPr>
                <w:rFonts w:ascii="PT Astra Serif" w:eastAsia="Calibri" w:hAnsi="PT Astra Serif" w:cs="Times New Roman"/>
                <w:sz w:val="24"/>
                <w:szCs w:val="24"/>
              </w:rPr>
            </w:pPr>
            <w:r w:rsidRPr="009513C7">
              <w:rPr>
                <w:rFonts w:ascii="PT Astra Serif" w:eastAsia="Calibri" w:hAnsi="PT Astra Serif" w:cs="Times New Roman"/>
                <w:sz w:val="24"/>
                <w:szCs w:val="24"/>
              </w:rPr>
              <w:t>10 806,8</w:t>
            </w:r>
          </w:p>
        </w:tc>
        <w:tc>
          <w:tcPr>
            <w:tcW w:w="1330" w:type="dxa"/>
            <w:tcBorders>
              <w:top w:val="single" w:sz="4" w:space="0" w:color="auto"/>
              <w:left w:val="nil"/>
              <w:bottom w:val="single" w:sz="4" w:space="0" w:color="auto"/>
              <w:right w:val="single" w:sz="4" w:space="0" w:color="auto"/>
            </w:tcBorders>
            <w:vAlign w:val="center"/>
          </w:tcPr>
          <w:p w:rsidR="007D1CFD" w:rsidRPr="00CB069F" w:rsidRDefault="007D1CFD" w:rsidP="00776FD8">
            <w:pPr>
              <w:spacing w:after="0" w:line="240" w:lineRule="auto"/>
              <w:jc w:val="center"/>
              <w:rPr>
                <w:rFonts w:ascii="PT Astra Serif" w:eastAsia="Calibri" w:hAnsi="PT Astra Serif" w:cs="Times New Roman"/>
                <w:sz w:val="24"/>
                <w:szCs w:val="24"/>
              </w:rPr>
            </w:pPr>
            <w:r w:rsidRPr="00CB069F">
              <w:rPr>
                <w:rFonts w:ascii="PT Astra Serif" w:eastAsia="Calibri" w:hAnsi="PT Astra Serif" w:cs="Times New Roman"/>
                <w:sz w:val="24"/>
                <w:szCs w:val="24"/>
              </w:rPr>
              <w:t>9 306,8</w:t>
            </w:r>
          </w:p>
        </w:tc>
        <w:tc>
          <w:tcPr>
            <w:tcW w:w="1187" w:type="dxa"/>
            <w:tcBorders>
              <w:top w:val="single" w:sz="4" w:space="0" w:color="auto"/>
              <w:left w:val="nil"/>
              <w:bottom w:val="single" w:sz="4" w:space="0" w:color="auto"/>
              <w:right w:val="single" w:sz="4" w:space="0" w:color="auto"/>
            </w:tcBorders>
          </w:tcPr>
          <w:p w:rsidR="007D1CFD" w:rsidRPr="00CB069F" w:rsidRDefault="007D1CFD" w:rsidP="00776FD8">
            <w:pPr>
              <w:spacing w:after="0" w:line="240" w:lineRule="auto"/>
              <w:jc w:val="center"/>
              <w:rPr>
                <w:rFonts w:ascii="PT Astra Serif" w:eastAsia="Calibri" w:hAnsi="PT Astra Serif" w:cs="Times New Roman"/>
                <w:sz w:val="24"/>
                <w:szCs w:val="24"/>
              </w:rPr>
            </w:pPr>
            <w:r w:rsidRPr="00CB069F">
              <w:rPr>
                <w:rFonts w:ascii="PT Astra Serif" w:eastAsia="Calibri" w:hAnsi="PT Astra Serif" w:cs="Times New Roman"/>
                <w:sz w:val="24"/>
                <w:szCs w:val="24"/>
              </w:rPr>
              <w:t>9 306,8</w:t>
            </w:r>
          </w:p>
        </w:tc>
      </w:tr>
      <w:tr w:rsidR="007D1CFD" w:rsidRPr="00C87355" w:rsidTr="005B7842">
        <w:trPr>
          <w:trHeight w:val="331"/>
          <w:jc w:val="center"/>
        </w:trPr>
        <w:tc>
          <w:tcPr>
            <w:tcW w:w="5865" w:type="dxa"/>
            <w:tcBorders>
              <w:top w:val="single" w:sz="4" w:space="0" w:color="auto"/>
              <w:left w:val="single" w:sz="4" w:space="0" w:color="auto"/>
              <w:bottom w:val="single" w:sz="4" w:space="0" w:color="auto"/>
              <w:right w:val="single" w:sz="4" w:space="0" w:color="auto"/>
            </w:tcBorders>
            <w:vAlign w:val="center"/>
          </w:tcPr>
          <w:p w:rsidR="007D1CFD" w:rsidRPr="00CB069F" w:rsidRDefault="007D1CFD" w:rsidP="00776FD8">
            <w:pPr>
              <w:autoSpaceDE w:val="0"/>
              <w:autoSpaceDN w:val="0"/>
              <w:adjustRightInd w:val="0"/>
              <w:spacing w:after="0" w:line="240" w:lineRule="auto"/>
              <w:ind w:right="73"/>
              <w:rPr>
                <w:rFonts w:ascii="PT Astra Serif" w:eastAsia="Calibri" w:hAnsi="PT Astra Serif" w:cs="Times New Roman"/>
                <w:b/>
                <w:bCs/>
                <w:sz w:val="24"/>
                <w:szCs w:val="24"/>
              </w:rPr>
            </w:pPr>
            <w:r w:rsidRPr="00CB069F">
              <w:rPr>
                <w:rFonts w:ascii="PT Astra Serif" w:eastAsia="Calibri" w:hAnsi="PT Astra Serif" w:cs="Times New Roman"/>
                <w:b/>
                <w:bCs/>
                <w:sz w:val="24"/>
                <w:szCs w:val="24"/>
              </w:rPr>
              <w:t xml:space="preserve">Подпрограмма </w:t>
            </w:r>
            <w:r w:rsidR="00F576D5">
              <w:rPr>
                <w:rFonts w:ascii="PT Astra Serif" w:eastAsia="Calibri" w:hAnsi="PT Astra Serif" w:cs="Times New Roman"/>
                <w:b/>
                <w:bCs/>
                <w:sz w:val="24"/>
                <w:szCs w:val="24"/>
              </w:rPr>
              <w:t>«</w:t>
            </w:r>
            <w:r w:rsidRPr="00CB069F">
              <w:rPr>
                <w:rFonts w:ascii="PT Astra Serif" w:eastAsia="Calibri" w:hAnsi="PT Astra Serif" w:cs="Times New Roman"/>
                <w:b/>
                <w:bCs/>
                <w:sz w:val="24"/>
                <w:szCs w:val="24"/>
              </w:rPr>
              <w:t>Баланс экономических интересов потребителей и поставщиков на регулируемых рынках товаров и услуг</w:t>
            </w:r>
            <w:r w:rsidR="00F576D5">
              <w:rPr>
                <w:rFonts w:ascii="PT Astra Serif" w:eastAsia="Calibri" w:hAnsi="PT Astra Serif" w:cs="Times New Roman"/>
                <w:b/>
                <w:bCs/>
                <w:sz w:val="24"/>
                <w:szCs w:val="24"/>
              </w:rPr>
              <w:t>»</w:t>
            </w:r>
          </w:p>
        </w:tc>
        <w:tc>
          <w:tcPr>
            <w:tcW w:w="1317" w:type="dxa"/>
            <w:tcBorders>
              <w:top w:val="single" w:sz="4" w:space="0" w:color="auto"/>
              <w:left w:val="nil"/>
              <w:bottom w:val="single" w:sz="4" w:space="0" w:color="auto"/>
              <w:right w:val="single" w:sz="4" w:space="0" w:color="auto"/>
            </w:tcBorders>
            <w:vAlign w:val="center"/>
          </w:tcPr>
          <w:p w:rsidR="007D1CFD" w:rsidRPr="00571E47" w:rsidRDefault="007D1CFD" w:rsidP="00776FD8">
            <w:pPr>
              <w:spacing w:after="0" w:line="240" w:lineRule="auto"/>
              <w:jc w:val="center"/>
              <w:rPr>
                <w:rFonts w:ascii="PT Astra Serif" w:eastAsia="Calibri" w:hAnsi="PT Astra Serif" w:cs="Times New Roman"/>
                <w:b/>
                <w:sz w:val="24"/>
                <w:szCs w:val="24"/>
              </w:rPr>
            </w:pPr>
            <w:r w:rsidRPr="00571E47">
              <w:rPr>
                <w:rFonts w:ascii="PT Astra Serif" w:eastAsia="Calibri" w:hAnsi="PT Astra Serif" w:cs="Times New Roman"/>
                <w:b/>
                <w:sz w:val="24"/>
                <w:szCs w:val="24"/>
              </w:rPr>
              <w:t>779 263,0</w:t>
            </w:r>
          </w:p>
        </w:tc>
        <w:tc>
          <w:tcPr>
            <w:tcW w:w="1330" w:type="dxa"/>
            <w:tcBorders>
              <w:top w:val="single" w:sz="4" w:space="0" w:color="auto"/>
              <w:left w:val="nil"/>
              <w:bottom w:val="single" w:sz="4" w:space="0" w:color="auto"/>
              <w:right w:val="single" w:sz="4" w:space="0" w:color="auto"/>
            </w:tcBorders>
            <w:vAlign w:val="center"/>
          </w:tcPr>
          <w:p w:rsidR="007D1CFD" w:rsidRPr="00571E47" w:rsidRDefault="007D1CFD" w:rsidP="00776FD8">
            <w:pPr>
              <w:spacing w:after="0" w:line="240" w:lineRule="auto"/>
              <w:jc w:val="center"/>
              <w:rPr>
                <w:rFonts w:ascii="PT Astra Serif" w:eastAsia="Calibri" w:hAnsi="PT Astra Serif" w:cs="Times New Roman"/>
                <w:b/>
                <w:sz w:val="24"/>
                <w:szCs w:val="24"/>
              </w:rPr>
            </w:pPr>
            <w:r w:rsidRPr="00571E47">
              <w:rPr>
                <w:rFonts w:ascii="PT Astra Serif" w:eastAsia="Calibri" w:hAnsi="PT Astra Serif" w:cs="Times New Roman"/>
                <w:b/>
                <w:sz w:val="24"/>
                <w:szCs w:val="24"/>
              </w:rPr>
              <w:t>554 963,0</w:t>
            </w:r>
          </w:p>
        </w:tc>
        <w:tc>
          <w:tcPr>
            <w:tcW w:w="1187" w:type="dxa"/>
            <w:tcBorders>
              <w:top w:val="single" w:sz="4" w:space="0" w:color="auto"/>
              <w:left w:val="nil"/>
              <w:bottom w:val="single" w:sz="4" w:space="0" w:color="auto"/>
              <w:right w:val="single" w:sz="4" w:space="0" w:color="auto"/>
            </w:tcBorders>
            <w:vAlign w:val="center"/>
          </w:tcPr>
          <w:p w:rsidR="007D1CFD" w:rsidRPr="00571E47" w:rsidRDefault="007D1CFD" w:rsidP="00776FD8">
            <w:pPr>
              <w:spacing w:after="0" w:line="240" w:lineRule="auto"/>
              <w:jc w:val="center"/>
              <w:rPr>
                <w:rFonts w:ascii="PT Astra Serif" w:eastAsia="Calibri" w:hAnsi="PT Astra Serif" w:cs="Times New Roman"/>
                <w:b/>
                <w:sz w:val="24"/>
                <w:szCs w:val="24"/>
              </w:rPr>
            </w:pPr>
            <w:r w:rsidRPr="00571E47">
              <w:rPr>
                <w:rFonts w:ascii="PT Astra Serif" w:eastAsia="Calibri" w:hAnsi="PT Astra Serif" w:cs="Times New Roman"/>
                <w:b/>
                <w:sz w:val="24"/>
                <w:szCs w:val="24"/>
              </w:rPr>
              <w:t>554 963,0</w:t>
            </w:r>
          </w:p>
        </w:tc>
      </w:tr>
      <w:tr w:rsidR="007D1CFD" w:rsidRPr="00C87355" w:rsidTr="005B7842">
        <w:trPr>
          <w:trHeight w:val="331"/>
          <w:jc w:val="center"/>
        </w:trPr>
        <w:tc>
          <w:tcPr>
            <w:tcW w:w="5865" w:type="dxa"/>
            <w:tcBorders>
              <w:top w:val="single" w:sz="4" w:space="0" w:color="auto"/>
              <w:left w:val="single" w:sz="4" w:space="0" w:color="auto"/>
              <w:bottom w:val="single" w:sz="4" w:space="0" w:color="auto"/>
              <w:right w:val="single" w:sz="4" w:space="0" w:color="auto"/>
            </w:tcBorders>
            <w:vAlign w:val="center"/>
          </w:tcPr>
          <w:p w:rsidR="007D1CFD" w:rsidRPr="00CB069F" w:rsidRDefault="007D1CFD" w:rsidP="00776FD8">
            <w:pPr>
              <w:autoSpaceDE w:val="0"/>
              <w:autoSpaceDN w:val="0"/>
              <w:adjustRightInd w:val="0"/>
              <w:spacing w:after="0" w:line="240" w:lineRule="auto"/>
              <w:ind w:right="73"/>
              <w:rPr>
                <w:rFonts w:ascii="PT Astra Serif" w:eastAsia="Calibri" w:hAnsi="PT Astra Serif" w:cs="Times New Roman"/>
                <w:b/>
                <w:bCs/>
                <w:sz w:val="24"/>
                <w:szCs w:val="24"/>
              </w:rPr>
            </w:pPr>
            <w:r w:rsidRPr="00CB069F">
              <w:rPr>
                <w:rFonts w:ascii="PT Astra Serif" w:eastAsia="Calibri" w:hAnsi="PT Astra Serif" w:cs="Times New Roman"/>
                <w:bCs/>
                <w:sz w:val="24"/>
                <w:szCs w:val="24"/>
              </w:rPr>
              <w:t>ВЦП</w:t>
            </w:r>
            <w:r w:rsidRPr="00CB069F">
              <w:rPr>
                <w:rFonts w:ascii="PT Astra Serif" w:eastAsia="Calibri" w:hAnsi="PT Astra Serif" w:cs="Times New Roman"/>
                <w:b/>
                <w:bCs/>
                <w:sz w:val="24"/>
                <w:szCs w:val="24"/>
              </w:rPr>
              <w:t xml:space="preserve"> </w:t>
            </w:r>
            <w:r w:rsidR="00F576D5">
              <w:rPr>
                <w:rFonts w:ascii="PT Astra Serif" w:eastAsia="Calibri" w:hAnsi="PT Astra Serif" w:cs="Times New Roman"/>
                <w:bCs/>
                <w:sz w:val="24"/>
                <w:szCs w:val="24"/>
              </w:rPr>
              <w:t>«</w:t>
            </w:r>
            <w:r w:rsidRPr="00CB069F">
              <w:rPr>
                <w:rFonts w:ascii="PT Astra Serif" w:eastAsia="Calibri" w:hAnsi="PT Astra Serif" w:cs="Times New Roman"/>
                <w:bCs/>
                <w:sz w:val="24"/>
                <w:szCs w:val="24"/>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F576D5">
              <w:rPr>
                <w:rFonts w:ascii="PT Astra Serif" w:eastAsia="Calibri" w:hAnsi="PT Astra Serif" w:cs="Times New Roman"/>
                <w:bCs/>
                <w:sz w:val="24"/>
                <w:szCs w:val="24"/>
              </w:rPr>
              <w:t>»</w:t>
            </w:r>
          </w:p>
        </w:tc>
        <w:tc>
          <w:tcPr>
            <w:tcW w:w="1317" w:type="dxa"/>
            <w:tcBorders>
              <w:top w:val="single" w:sz="4" w:space="0" w:color="auto"/>
              <w:left w:val="nil"/>
              <w:bottom w:val="single" w:sz="4" w:space="0" w:color="auto"/>
              <w:right w:val="single" w:sz="4" w:space="0" w:color="auto"/>
            </w:tcBorders>
            <w:vAlign w:val="center"/>
          </w:tcPr>
          <w:p w:rsidR="007D1CFD" w:rsidRPr="00571E47" w:rsidRDefault="007D1CFD" w:rsidP="00776FD8">
            <w:pPr>
              <w:spacing w:after="0" w:line="240" w:lineRule="auto"/>
              <w:jc w:val="center"/>
              <w:rPr>
                <w:rFonts w:ascii="PT Astra Serif" w:eastAsia="Calibri" w:hAnsi="PT Astra Serif" w:cs="Times New Roman"/>
                <w:bCs/>
                <w:sz w:val="24"/>
                <w:szCs w:val="24"/>
              </w:rPr>
            </w:pPr>
            <w:r w:rsidRPr="00571E47">
              <w:rPr>
                <w:rFonts w:ascii="PT Astra Serif" w:eastAsia="Calibri" w:hAnsi="PT Astra Serif" w:cs="Times New Roman"/>
                <w:bCs/>
                <w:sz w:val="24"/>
                <w:szCs w:val="24"/>
              </w:rPr>
              <w:t>450,0</w:t>
            </w:r>
          </w:p>
        </w:tc>
        <w:tc>
          <w:tcPr>
            <w:tcW w:w="1330" w:type="dxa"/>
            <w:tcBorders>
              <w:top w:val="single" w:sz="4" w:space="0" w:color="auto"/>
              <w:left w:val="nil"/>
              <w:bottom w:val="single" w:sz="4" w:space="0" w:color="auto"/>
              <w:right w:val="single" w:sz="4" w:space="0" w:color="auto"/>
            </w:tcBorders>
            <w:vAlign w:val="center"/>
          </w:tcPr>
          <w:p w:rsidR="007D1CFD" w:rsidRPr="00571E47" w:rsidRDefault="007D1CFD" w:rsidP="00776FD8">
            <w:pPr>
              <w:spacing w:after="0" w:line="240" w:lineRule="auto"/>
              <w:jc w:val="center"/>
              <w:rPr>
                <w:rFonts w:ascii="PT Astra Serif" w:eastAsia="Calibri" w:hAnsi="PT Astra Serif" w:cs="Times New Roman"/>
                <w:bCs/>
                <w:sz w:val="24"/>
                <w:szCs w:val="24"/>
              </w:rPr>
            </w:pPr>
            <w:r w:rsidRPr="00571E47">
              <w:rPr>
                <w:rFonts w:ascii="PT Astra Serif" w:eastAsia="Calibri" w:hAnsi="PT Astra Serif" w:cs="Times New Roman"/>
                <w:bCs/>
                <w:sz w:val="24"/>
                <w:szCs w:val="24"/>
              </w:rPr>
              <w:t>450,0</w:t>
            </w:r>
          </w:p>
        </w:tc>
        <w:tc>
          <w:tcPr>
            <w:tcW w:w="1187" w:type="dxa"/>
            <w:tcBorders>
              <w:top w:val="single" w:sz="4" w:space="0" w:color="auto"/>
              <w:left w:val="nil"/>
              <w:bottom w:val="single" w:sz="4" w:space="0" w:color="auto"/>
              <w:right w:val="single" w:sz="4" w:space="0" w:color="auto"/>
            </w:tcBorders>
            <w:vAlign w:val="center"/>
          </w:tcPr>
          <w:p w:rsidR="007D1CFD" w:rsidRPr="00571E47" w:rsidRDefault="007D1CFD" w:rsidP="00776FD8">
            <w:pPr>
              <w:spacing w:after="0" w:line="240" w:lineRule="auto"/>
              <w:jc w:val="center"/>
              <w:rPr>
                <w:rFonts w:ascii="PT Astra Serif" w:eastAsia="Calibri" w:hAnsi="PT Astra Serif" w:cs="Times New Roman"/>
                <w:bCs/>
                <w:sz w:val="24"/>
                <w:szCs w:val="24"/>
              </w:rPr>
            </w:pPr>
            <w:r w:rsidRPr="00571E47">
              <w:rPr>
                <w:rFonts w:ascii="PT Astra Serif" w:eastAsia="Calibri" w:hAnsi="PT Astra Serif" w:cs="Times New Roman"/>
                <w:bCs/>
                <w:sz w:val="24"/>
                <w:szCs w:val="24"/>
              </w:rPr>
              <w:t>450,0</w:t>
            </w:r>
          </w:p>
        </w:tc>
      </w:tr>
      <w:tr w:rsidR="007D1CFD" w:rsidRPr="00C87355" w:rsidTr="005B7842">
        <w:trPr>
          <w:trHeight w:val="331"/>
          <w:jc w:val="center"/>
        </w:trPr>
        <w:tc>
          <w:tcPr>
            <w:tcW w:w="5865" w:type="dxa"/>
            <w:tcBorders>
              <w:top w:val="single" w:sz="4" w:space="0" w:color="auto"/>
              <w:left w:val="single" w:sz="4" w:space="0" w:color="auto"/>
              <w:bottom w:val="single" w:sz="4" w:space="0" w:color="auto"/>
              <w:right w:val="single" w:sz="4" w:space="0" w:color="auto"/>
            </w:tcBorders>
            <w:vAlign w:val="center"/>
          </w:tcPr>
          <w:p w:rsidR="007D1CFD" w:rsidRPr="00571E47" w:rsidRDefault="007D1CFD" w:rsidP="00776FD8">
            <w:pPr>
              <w:autoSpaceDE w:val="0"/>
              <w:autoSpaceDN w:val="0"/>
              <w:adjustRightInd w:val="0"/>
              <w:spacing w:after="0" w:line="240" w:lineRule="auto"/>
              <w:ind w:right="73"/>
              <w:rPr>
                <w:rFonts w:ascii="PT Astra Serif" w:eastAsia="Calibri" w:hAnsi="PT Astra Serif" w:cs="Times New Roman"/>
                <w:b/>
                <w:bCs/>
                <w:sz w:val="24"/>
                <w:szCs w:val="24"/>
              </w:rPr>
            </w:pPr>
            <w:r w:rsidRPr="00571E47">
              <w:rPr>
                <w:rFonts w:ascii="PT Astra Serif" w:eastAsia="Calibri" w:hAnsi="PT Astra Serif" w:cs="Times New Roman"/>
                <w:bCs/>
                <w:sz w:val="24"/>
                <w:szCs w:val="24"/>
              </w:rPr>
              <w:t>ВЦП</w:t>
            </w:r>
            <w:r w:rsidRPr="00571E47">
              <w:rPr>
                <w:rFonts w:ascii="PT Astra Serif" w:eastAsia="Calibri" w:hAnsi="PT Astra Serif" w:cs="Times New Roman"/>
                <w:b/>
                <w:bCs/>
                <w:sz w:val="24"/>
                <w:szCs w:val="24"/>
              </w:rPr>
              <w:t xml:space="preserve"> </w:t>
            </w:r>
            <w:r w:rsidR="00F576D5">
              <w:rPr>
                <w:rFonts w:ascii="PT Astra Serif" w:eastAsia="Calibri" w:hAnsi="PT Astra Serif" w:cs="Times New Roman"/>
                <w:bCs/>
                <w:sz w:val="24"/>
                <w:szCs w:val="24"/>
              </w:rPr>
              <w:t>«</w:t>
            </w:r>
            <w:r w:rsidRPr="00571E47">
              <w:rPr>
                <w:rFonts w:ascii="PT Astra Serif" w:eastAsia="Calibri" w:hAnsi="PT Astra Serif" w:cs="Times New Roman"/>
                <w:bCs/>
                <w:sz w:val="24"/>
                <w:szCs w:val="24"/>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F576D5">
              <w:rPr>
                <w:rFonts w:ascii="PT Astra Serif" w:eastAsia="Calibri" w:hAnsi="PT Astra Serif" w:cs="Times New Roman"/>
                <w:bCs/>
                <w:sz w:val="24"/>
                <w:szCs w:val="24"/>
              </w:rPr>
              <w:t>»</w:t>
            </w:r>
          </w:p>
        </w:tc>
        <w:tc>
          <w:tcPr>
            <w:tcW w:w="1317" w:type="dxa"/>
            <w:tcBorders>
              <w:top w:val="single" w:sz="4" w:space="0" w:color="auto"/>
              <w:left w:val="nil"/>
              <w:bottom w:val="single" w:sz="4" w:space="0" w:color="auto"/>
              <w:right w:val="single" w:sz="4" w:space="0" w:color="auto"/>
            </w:tcBorders>
            <w:vAlign w:val="center"/>
          </w:tcPr>
          <w:p w:rsidR="007D1CFD" w:rsidRPr="00571E47" w:rsidRDefault="007D1CFD" w:rsidP="00776FD8">
            <w:pPr>
              <w:spacing w:after="0" w:line="240" w:lineRule="auto"/>
              <w:jc w:val="center"/>
              <w:rPr>
                <w:rFonts w:ascii="PT Astra Serif" w:eastAsia="Calibri" w:hAnsi="PT Astra Serif" w:cs="Times New Roman"/>
                <w:bCs/>
                <w:sz w:val="24"/>
                <w:szCs w:val="24"/>
              </w:rPr>
            </w:pPr>
            <w:r w:rsidRPr="00571E47">
              <w:rPr>
                <w:rFonts w:ascii="PT Astra Serif" w:eastAsia="Calibri" w:hAnsi="PT Astra Serif" w:cs="Times New Roman"/>
                <w:bCs/>
                <w:sz w:val="24"/>
                <w:szCs w:val="24"/>
              </w:rPr>
              <w:t>234 109,1</w:t>
            </w:r>
          </w:p>
        </w:tc>
        <w:tc>
          <w:tcPr>
            <w:tcW w:w="1330" w:type="dxa"/>
            <w:tcBorders>
              <w:top w:val="single" w:sz="4" w:space="0" w:color="auto"/>
              <w:left w:val="nil"/>
              <w:bottom w:val="single" w:sz="4" w:space="0" w:color="auto"/>
              <w:right w:val="single" w:sz="4" w:space="0" w:color="auto"/>
            </w:tcBorders>
            <w:vAlign w:val="center"/>
          </w:tcPr>
          <w:p w:rsidR="007D1CFD" w:rsidRPr="00571E47" w:rsidRDefault="007D1CFD" w:rsidP="00776FD8">
            <w:pPr>
              <w:spacing w:after="0" w:line="240" w:lineRule="auto"/>
              <w:jc w:val="center"/>
              <w:rPr>
                <w:rFonts w:ascii="PT Astra Serif" w:eastAsia="Calibri" w:hAnsi="PT Astra Serif" w:cs="Times New Roman"/>
                <w:bCs/>
                <w:sz w:val="24"/>
                <w:szCs w:val="24"/>
              </w:rPr>
            </w:pPr>
            <w:r w:rsidRPr="00571E47">
              <w:rPr>
                <w:rFonts w:ascii="PT Astra Serif" w:eastAsia="Calibri" w:hAnsi="PT Astra Serif" w:cs="Times New Roman"/>
                <w:bCs/>
                <w:sz w:val="24"/>
                <w:szCs w:val="24"/>
              </w:rPr>
              <w:t>9 809,1</w:t>
            </w:r>
          </w:p>
        </w:tc>
        <w:tc>
          <w:tcPr>
            <w:tcW w:w="1187" w:type="dxa"/>
            <w:tcBorders>
              <w:top w:val="single" w:sz="4" w:space="0" w:color="auto"/>
              <w:left w:val="nil"/>
              <w:bottom w:val="single" w:sz="4" w:space="0" w:color="auto"/>
              <w:right w:val="single" w:sz="4" w:space="0" w:color="auto"/>
            </w:tcBorders>
            <w:vAlign w:val="center"/>
          </w:tcPr>
          <w:p w:rsidR="007D1CFD" w:rsidRPr="00571E47" w:rsidRDefault="007D1CFD" w:rsidP="00776FD8">
            <w:pPr>
              <w:spacing w:after="0" w:line="240" w:lineRule="auto"/>
              <w:jc w:val="center"/>
              <w:rPr>
                <w:rFonts w:ascii="PT Astra Serif" w:eastAsia="Calibri" w:hAnsi="PT Astra Serif" w:cs="Times New Roman"/>
                <w:bCs/>
                <w:sz w:val="24"/>
                <w:szCs w:val="24"/>
              </w:rPr>
            </w:pPr>
            <w:r w:rsidRPr="00571E47">
              <w:rPr>
                <w:rFonts w:ascii="PT Astra Serif" w:eastAsia="Calibri" w:hAnsi="PT Astra Serif" w:cs="Times New Roman"/>
                <w:bCs/>
                <w:sz w:val="24"/>
                <w:szCs w:val="24"/>
              </w:rPr>
              <w:t>9 809,1</w:t>
            </w:r>
          </w:p>
        </w:tc>
      </w:tr>
      <w:tr w:rsidR="007D1CFD" w:rsidRPr="00C87355" w:rsidTr="005B7842">
        <w:trPr>
          <w:trHeight w:val="331"/>
          <w:jc w:val="center"/>
        </w:trPr>
        <w:tc>
          <w:tcPr>
            <w:tcW w:w="5865" w:type="dxa"/>
            <w:tcBorders>
              <w:top w:val="single" w:sz="4" w:space="0" w:color="auto"/>
              <w:left w:val="single" w:sz="4" w:space="0" w:color="auto"/>
              <w:bottom w:val="single" w:sz="4" w:space="0" w:color="auto"/>
              <w:right w:val="single" w:sz="4" w:space="0" w:color="auto"/>
            </w:tcBorders>
            <w:vAlign w:val="center"/>
          </w:tcPr>
          <w:p w:rsidR="007D1CFD" w:rsidRPr="00571E47" w:rsidRDefault="007D1CFD" w:rsidP="00776FD8">
            <w:pPr>
              <w:autoSpaceDE w:val="0"/>
              <w:autoSpaceDN w:val="0"/>
              <w:adjustRightInd w:val="0"/>
              <w:spacing w:after="0" w:line="240" w:lineRule="auto"/>
              <w:rPr>
                <w:rFonts w:ascii="PT Astra Serif" w:hAnsi="PT Astra Serif" w:cs="Times New Roman"/>
                <w:sz w:val="24"/>
                <w:szCs w:val="24"/>
              </w:rPr>
            </w:pPr>
            <w:r w:rsidRPr="00571E47">
              <w:rPr>
                <w:rFonts w:ascii="PT Astra Serif" w:eastAsia="Calibri" w:hAnsi="PT Astra Serif" w:cs="Times New Roman"/>
                <w:bCs/>
                <w:sz w:val="24"/>
                <w:szCs w:val="24"/>
              </w:rPr>
              <w:t xml:space="preserve">ОМ </w:t>
            </w:r>
            <w:r w:rsidR="00F576D5">
              <w:rPr>
                <w:rFonts w:ascii="PT Astra Serif" w:eastAsia="Calibri" w:hAnsi="PT Astra Serif" w:cs="Times New Roman"/>
                <w:bCs/>
                <w:sz w:val="24"/>
                <w:szCs w:val="24"/>
              </w:rPr>
              <w:t>«</w:t>
            </w:r>
            <w:r w:rsidRPr="00571E47">
              <w:rPr>
                <w:rFonts w:ascii="PT Astra Serif" w:eastAsia="Calibri" w:hAnsi="PT Astra Serif" w:cs="Times New Roman"/>
                <w:bCs/>
                <w:sz w:val="24"/>
                <w:szCs w:val="24"/>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F576D5">
              <w:rPr>
                <w:rFonts w:ascii="PT Astra Serif" w:eastAsia="Calibri" w:hAnsi="PT Astra Serif" w:cs="Times New Roman"/>
                <w:bCs/>
                <w:sz w:val="24"/>
                <w:szCs w:val="24"/>
              </w:rPr>
              <w:t>»</w:t>
            </w:r>
          </w:p>
        </w:tc>
        <w:tc>
          <w:tcPr>
            <w:tcW w:w="1317" w:type="dxa"/>
            <w:tcBorders>
              <w:top w:val="single" w:sz="4" w:space="0" w:color="auto"/>
              <w:left w:val="nil"/>
              <w:bottom w:val="single" w:sz="4" w:space="0" w:color="auto"/>
              <w:right w:val="single" w:sz="4" w:space="0" w:color="auto"/>
            </w:tcBorders>
            <w:vAlign w:val="center"/>
          </w:tcPr>
          <w:p w:rsidR="007D1CFD" w:rsidRPr="00571E47" w:rsidRDefault="007D1CFD" w:rsidP="00776FD8">
            <w:pPr>
              <w:spacing w:after="0" w:line="240" w:lineRule="auto"/>
              <w:jc w:val="center"/>
              <w:rPr>
                <w:rFonts w:ascii="PT Astra Serif" w:eastAsia="Calibri" w:hAnsi="PT Astra Serif" w:cs="Times New Roman"/>
                <w:bCs/>
                <w:sz w:val="24"/>
                <w:szCs w:val="24"/>
              </w:rPr>
            </w:pPr>
            <w:r w:rsidRPr="00571E47">
              <w:rPr>
                <w:rFonts w:ascii="PT Astra Serif" w:eastAsia="Calibri" w:hAnsi="PT Astra Serif" w:cs="Times New Roman"/>
                <w:bCs/>
                <w:sz w:val="24"/>
                <w:szCs w:val="24"/>
              </w:rPr>
              <w:t>544 703,9</w:t>
            </w:r>
          </w:p>
        </w:tc>
        <w:tc>
          <w:tcPr>
            <w:tcW w:w="1330" w:type="dxa"/>
            <w:tcBorders>
              <w:top w:val="single" w:sz="4" w:space="0" w:color="auto"/>
              <w:left w:val="nil"/>
              <w:bottom w:val="single" w:sz="4" w:space="0" w:color="auto"/>
              <w:right w:val="single" w:sz="4" w:space="0" w:color="auto"/>
            </w:tcBorders>
            <w:vAlign w:val="center"/>
          </w:tcPr>
          <w:p w:rsidR="007D1CFD" w:rsidRPr="00571E47" w:rsidRDefault="007D1CFD" w:rsidP="00776FD8">
            <w:pPr>
              <w:spacing w:after="0" w:line="240" w:lineRule="auto"/>
              <w:jc w:val="center"/>
              <w:rPr>
                <w:rFonts w:ascii="PT Astra Serif" w:eastAsia="Calibri" w:hAnsi="PT Astra Serif" w:cs="Times New Roman"/>
                <w:bCs/>
                <w:sz w:val="24"/>
                <w:szCs w:val="24"/>
              </w:rPr>
            </w:pPr>
            <w:r w:rsidRPr="00571E47">
              <w:rPr>
                <w:rFonts w:ascii="PT Astra Serif" w:eastAsia="Calibri" w:hAnsi="PT Astra Serif" w:cs="Times New Roman"/>
                <w:bCs/>
                <w:sz w:val="24"/>
                <w:szCs w:val="24"/>
              </w:rPr>
              <w:t>544 703,9</w:t>
            </w:r>
          </w:p>
        </w:tc>
        <w:tc>
          <w:tcPr>
            <w:tcW w:w="1187" w:type="dxa"/>
            <w:tcBorders>
              <w:top w:val="single" w:sz="4" w:space="0" w:color="auto"/>
              <w:left w:val="nil"/>
              <w:bottom w:val="single" w:sz="4" w:space="0" w:color="auto"/>
              <w:right w:val="single" w:sz="4" w:space="0" w:color="auto"/>
            </w:tcBorders>
            <w:vAlign w:val="center"/>
          </w:tcPr>
          <w:p w:rsidR="007D1CFD" w:rsidRPr="00571E47" w:rsidRDefault="007D1CFD" w:rsidP="00776FD8">
            <w:pPr>
              <w:spacing w:after="0" w:line="240" w:lineRule="auto"/>
              <w:jc w:val="center"/>
              <w:rPr>
                <w:rFonts w:ascii="PT Astra Serif" w:eastAsia="Calibri" w:hAnsi="PT Astra Serif" w:cs="Times New Roman"/>
                <w:bCs/>
                <w:sz w:val="24"/>
                <w:szCs w:val="24"/>
              </w:rPr>
            </w:pPr>
            <w:r w:rsidRPr="00571E47">
              <w:rPr>
                <w:rFonts w:ascii="PT Astra Serif" w:eastAsia="Calibri" w:hAnsi="PT Astra Serif" w:cs="Times New Roman"/>
                <w:bCs/>
                <w:sz w:val="24"/>
                <w:szCs w:val="24"/>
              </w:rPr>
              <w:t>544 703,9</w:t>
            </w:r>
          </w:p>
        </w:tc>
      </w:tr>
      <w:tr w:rsidR="007D1CFD" w:rsidRPr="00C87355" w:rsidTr="005B7842">
        <w:trPr>
          <w:trHeight w:val="281"/>
          <w:jc w:val="center"/>
        </w:trPr>
        <w:tc>
          <w:tcPr>
            <w:tcW w:w="5865" w:type="dxa"/>
            <w:tcBorders>
              <w:top w:val="single" w:sz="4" w:space="0" w:color="auto"/>
              <w:left w:val="single" w:sz="4" w:space="0" w:color="auto"/>
              <w:bottom w:val="single" w:sz="4" w:space="0" w:color="auto"/>
              <w:right w:val="single" w:sz="4" w:space="0" w:color="auto"/>
            </w:tcBorders>
            <w:vAlign w:val="center"/>
          </w:tcPr>
          <w:p w:rsidR="007D1CFD" w:rsidRPr="00CB069F" w:rsidRDefault="007D1CFD" w:rsidP="00776FD8">
            <w:pPr>
              <w:autoSpaceDE w:val="0"/>
              <w:autoSpaceDN w:val="0"/>
              <w:adjustRightInd w:val="0"/>
              <w:spacing w:after="0" w:line="240" w:lineRule="auto"/>
              <w:ind w:right="73"/>
              <w:rPr>
                <w:rFonts w:ascii="PT Astra Serif" w:eastAsia="Calibri" w:hAnsi="PT Astra Serif" w:cs="Times New Roman"/>
                <w:b/>
                <w:bCs/>
                <w:iCs/>
                <w:sz w:val="24"/>
                <w:szCs w:val="24"/>
              </w:rPr>
            </w:pPr>
            <w:r w:rsidRPr="00CB069F">
              <w:rPr>
                <w:rFonts w:ascii="PT Astra Serif" w:eastAsia="Calibri" w:hAnsi="PT Astra Serif" w:cs="Times New Roman"/>
                <w:b/>
                <w:bCs/>
                <w:iCs/>
                <w:sz w:val="24"/>
                <w:szCs w:val="24"/>
              </w:rPr>
              <w:t>Обеспечивающая подпрограмма</w:t>
            </w:r>
          </w:p>
        </w:tc>
        <w:tc>
          <w:tcPr>
            <w:tcW w:w="1317" w:type="dxa"/>
            <w:tcBorders>
              <w:top w:val="single" w:sz="4" w:space="0" w:color="auto"/>
              <w:left w:val="nil"/>
              <w:bottom w:val="single" w:sz="4" w:space="0" w:color="auto"/>
              <w:right w:val="single" w:sz="4" w:space="0" w:color="auto"/>
            </w:tcBorders>
            <w:vAlign w:val="center"/>
          </w:tcPr>
          <w:p w:rsidR="007D1CFD" w:rsidRPr="00CB069F" w:rsidRDefault="007D1CFD" w:rsidP="00776FD8">
            <w:pPr>
              <w:spacing w:after="0" w:line="240" w:lineRule="auto"/>
              <w:jc w:val="center"/>
              <w:rPr>
                <w:rFonts w:ascii="PT Astra Serif" w:eastAsia="Calibri" w:hAnsi="PT Astra Serif" w:cs="Times New Roman"/>
                <w:b/>
                <w:sz w:val="24"/>
                <w:szCs w:val="24"/>
              </w:rPr>
            </w:pPr>
            <w:r w:rsidRPr="00CB069F">
              <w:rPr>
                <w:rFonts w:ascii="PT Astra Serif" w:eastAsia="Calibri" w:hAnsi="PT Astra Serif" w:cs="Times New Roman"/>
                <w:b/>
                <w:sz w:val="24"/>
                <w:szCs w:val="24"/>
              </w:rPr>
              <w:t>59 213,5</w:t>
            </w:r>
          </w:p>
        </w:tc>
        <w:tc>
          <w:tcPr>
            <w:tcW w:w="1330" w:type="dxa"/>
            <w:tcBorders>
              <w:top w:val="single" w:sz="4" w:space="0" w:color="auto"/>
              <w:left w:val="nil"/>
              <w:bottom w:val="single" w:sz="4" w:space="0" w:color="auto"/>
              <w:right w:val="single" w:sz="4" w:space="0" w:color="auto"/>
            </w:tcBorders>
            <w:vAlign w:val="center"/>
          </w:tcPr>
          <w:p w:rsidR="007D1CFD" w:rsidRPr="00CB069F" w:rsidRDefault="007D1CFD" w:rsidP="00776FD8">
            <w:pPr>
              <w:spacing w:after="0" w:line="240" w:lineRule="auto"/>
              <w:jc w:val="center"/>
              <w:rPr>
                <w:rFonts w:ascii="PT Astra Serif" w:eastAsia="Calibri" w:hAnsi="PT Astra Serif" w:cs="Times New Roman"/>
                <w:b/>
                <w:sz w:val="24"/>
                <w:szCs w:val="24"/>
              </w:rPr>
            </w:pPr>
            <w:r w:rsidRPr="00CB069F">
              <w:rPr>
                <w:rFonts w:ascii="PT Astra Serif" w:eastAsia="Calibri" w:hAnsi="PT Astra Serif" w:cs="Times New Roman"/>
                <w:b/>
                <w:sz w:val="24"/>
                <w:szCs w:val="24"/>
              </w:rPr>
              <w:t>59 213,5</w:t>
            </w:r>
          </w:p>
        </w:tc>
        <w:tc>
          <w:tcPr>
            <w:tcW w:w="1187" w:type="dxa"/>
            <w:tcBorders>
              <w:top w:val="single" w:sz="4" w:space="0" w:color="auto"/>
              <w:left w:val="nil"/>
              <w:bottom w:val="single" w:sz="4" w:space="0" w:color="auto"/>
              <w:right w:val="single" w:sz="4" w:space="0" w:color="auto"/>
            </w:tcBorders>
            <w:vAlign w:val="center"/>
          </w:tcPr>
          <w:p w:rsidR="007D1CFD" w:rsidRPr="00CB069F" w:rsidRDefault="007D1CFD" w:rsidP="00776FD8">
            <w:pPr>
              <w:spacing w:after="0" w:line="240" w:lineRule="auto"/>
              <w:jc w:val="center"/>
              <w:rPr>
                <w:rFonts w:ascii="PT Astra Serif" w:eastAsia="Calibri" w:hAnsi="PT Astra Serif" w:cs="Times New Roman"/>
                <w:b/>
                <w:sz w:val="24"/>
                <w:szCs w:val="24"/>
              </w:rPr>
            </w:pPr>
            <w:r w:rsidRPr="00CB069F">
              <w:rPr>
                <w:rFonts w:ascii="PT Astra Serif" w:eastAsia="Calibri" w:hAnsi="PT Astra Serif" w:cs="Times New Roman"/>
                <w:b/>
                <w:sz w:val="24"/>
                <w:szCs w:val="24"/>
              </w:rPr>
              <w:t>59 213,5</w:t>
            </w:r>
          </w:p>
        </w:tc>
      </w:tr>
    </w:tbl>
    <w:p w:rsidR="007D1CFD" w:rsidRPr="00C87355" w:rsidRDefault="007D1CFD" w:rsidP="007D1CFD">
      <w:pPr>
        <w:pStyle w:val="ConsPlusNormal"/>
        <w:ind w:firstLine="709"/>
        <w:jc w:val="both"/>
        <w:rPr>
          <w:rFonts w:ascii="PT Astra Serif" w:hAnsi="PT Astra Serif" w:cs="Times New Roman"/>
          <w:color w:val="FF0000"/>
          <w:sz w:val="26"/>
          <w:szCs w:val="26"/>
        </w:rPr>
      </w:pPr>
    </w:p>
    <w:p w:rsidR="007D1CFD" w:rsidRPr="004F1E98" w:rsidRDefault="007D1CFD" w:rsidP="007D1CFD">
      <w:pPr>
        <w:pStyle w:val="ConsPlusNormal"/>
        <w:ind w:firstLine="709"/>
        <w:jc w:val="both"/>
        <w:rPr>
          <w:rFonts w:ascii="PT Astra Serif" w:hAnsi="PT Astra Serif" w:cs="Times New Roman"/>
          <w:b/>
          <w:sz w:val="26"/>
          <w:szCs w:val="26"/>
        </w:rPr>
      </w:pPr>
      <w:r w:rsidRPr="00571E47">
        <w:rPr>
          <w:rFonts w:ascii="PT Astra Serif" w:hAnsi="PT Astra Serif" w:cs="Times New Roman"/>
          <w:sz w:val="26"/>
          <w:szCs w:val="26"/>
        </w:rPr>
        <w:t xml:space="preserve">Общий объем расходов на реализацию ГП в 2022 году составляет </w:t>
      </w:r>
      <w:r w:rsidRPr="004F1E98">
        <w:rPr>
          <w:rFonts w:ascii="PT Astra Serif" w:hAnsi="PT Astra Serif" w:cs="Times New Roman"/>
          <w:b/>
          <w:sz w:val="26"/>
          <w:szCs w:val="26"/>
        </w:rPr>
        <w:t>870 178,0 тыс. рублей.</w:t>
      </w:r>
    </w:p>
    <w:p w:rsidR="007D1CFD" w:rsidRPr="00571E47" w:rsidRDefault="007D1CFD" w:rsidP="007D1CFD">
      <w:pPr>
        <w:autoSpaceDE w:val="0"/>
        <w:autoSpaceDN w:val="0"/>
        <w:adjustRightInd w:val="0"/>
        <w:spacing w:after="0" w:line="240" w:lineRule="auto"/>
        <w:ind w:firstLine="709"/>
        <w:jc w:val="both"/>
        <w:rPr>
          <w:rFonts w:ascii="PT Astra Serif" w:hAnsi="PT Astra Serif"/>
          <w:b/>
          <w:sz w:val="26"/>
          <w:szCs w:val="26"/>
        </w:rPr>
      </w:pPr>
    </w:p>
    <w:p w:rsidR="007D1CFD" w:rsidRPr="00AE38F4" w:rsidRDefault="007D1CFD" w:rsidP="007D1CFD">
      <w:pPr>
        <w:autoSpaceDE w:val="0"/>
        <w:autoSpaceDN w:val="0"/>
        <w:adjustRightInd w:val="0"/>
        <w:spacing w:after="0" w:line="240" w:lineRule="auto"/>
        <w:ind w:firstLine="709"/>
        <w:jc w:val="both"/>
        <w:rPr>
          <w:rFonts w:ascii="PT Astra Serif" w:eastAsia="Calibri" w:hAnsi="PT Astra Serif" w:cs="Times New Roman"/>
          <w:b/>
          <w:bCs/>
          <w:iCs/>
          <w:sz w:val="26"/>
          <w:szCs w:val="26"/>
        </w:rPr>
      </w:pPr>
      <w:r w:rsidRPr="00AE38F4">
        <w:rPr>
          <w:rFonts w:ascii="PT Astra Serif" w:eastAsia="Calibri" w:hAnsi="PT Astra Serif" w:cs="Times New Roman"/>
          <w:b/>
          <w:sz w:val="26"/>
          <w:szCs w:val="26"/>
        </w:rPr>
        <w:t xml:space="preserve">Подпрограмма </w:t>
      </w:r>
      <w:r w:rsidR="00F576D5">
        <w:rPr>
          <w:rFonts w:ascii="PT Astra Serif" w:eastAsia="Calibri" w:hAnsi="PT Astra Serif" w:cs="Times New Roman"/>
          <w:b/>
          <w:sz w:val="26"/>
          <w:szCs w:val="26"/>
        </w:rPr>
        <w:t>«</w:t>
      </w:r>
      <w:r w:rsidRPr="00AE38F4">
        <w:rPr>
          <w:rFonts w:ascii="PT Astra Serif" w:eastAsia="Calibri" w:hAnsi="PT Astra Serif" w:cs="Times New Roman"/>
          <w:b/>
          <w:bCs/>
          <w:iCs/>
          <w:sz w:val="26"/>
          <w:szCs w:val="26"/>
        </w:rPr>
        <w:t>Формирование благоприятного инвестиционного климата на территории Томской области</w:t>
      </w:r>
      <w:r w:rsidR="00F576D5">
        <w:rPr>
          <w:rFonts w:ascii="PT Astra Serif" w:eastAsia="Calibri" w:hAnsi="PT Astra Serif" w:cs="Times New Roman"/>
          <w:b/>
          <w:bCs/>
          <w:iCs/>
          <w:sz w:val="26"/>
          <w:szCs w:val="26"/>
        </w:rPr>
        <w:t>»</w:t>
      </w:r>
      <w:r>
        <w:rPr>
          <w:rFonts w:ascii="PT Astra Serif" w:eastAsia="Calibri" w:hAnsi="PT Astra Serif" w:cs="Times New Roman"/>
          <w:b/>
          <w:bCs/>
          <w:iCs/>
          <w:sz w:val="26"/>
          <w:szCs w:val="26"/>
        </w:rPr>
        <w:t>.</w:t>
      </w:r>
    </w:p>
    <w:p w:rsidR="007D1CFD" w:rsidRPr="00AE38F4" w:rsidRDefault="007D1CFD" w:rsidP="007D1CFD">
      <w:pPr>
        <w:autoSpaceDE w:val="0"/>
        <w:autoSpaceDN w:val="0"/>
        <w:adjustRightInd w:val="0"/>
        <w:spacing w:after="0" w:line="240" w:lineRule="auto"/>
        <w:ind w:firstLine="709"/>
        <w:jc w:val="both"/>
        <w:rPr>
          <w:rFonts w:ascii="PT Astra Serif" w:hAnsi="PT Astra Serif"/>
          <w:b/>
          <w:sz w:val="26"/>
          <w:szCs w:val="26"/>
        </w:rPr>
      </w:pPr>
      <w:r w:rsidRPr="00AE38F4">
        <w:rPr>
          <w:rFonts w:ascii="PT Astra Serif" w:eastAsia="Calibri" w:hAnsi="PT Astra Serif" w:cs="Times New Roman"/>
          <w:sz w:val="26"/>
          <w:szCs w:val="26"/>
        </w:rPr>
        <w:t>Ответственным за реализацию подпрограммы является Департамент инвестиций Томской области</w:t>
      </w:r>
    </w:p>
    <w:p w:rsidR="007D1CFD" w:rsidRPr="00AE38F4" w:rsidRDefault="007D1CFD" w:rsidP="007D1CFD">
      <w:pPr>
        <w:autoSpaceDE w:val="0"/>
        <w:autoSpaceDN w:val="0"/>
        <w:adjustRightInd w:val="0"/>
        <w:spacing w:after="0" w:line="240" w:lineRule="auto"/>
        <w:ind w:firstLine="709"/>
        <w:jc w:val="both"/>
        <w:rPr>
          <w:rFonts w:ascii="PT Astra Serif" w:hAnsi="PT Astra Serif"/>
          <w:sz w:val="26"/>
          <w:szCs w:val="26"/>
        </w:rPr>
      </w:pPr>
      <w:r w:rsidRPr="00AE38F4">
        <w:rPr>
          <w:rFonts w:ascii="PT Astra Serif" w:hAnsi="PT Astra Serif"/>
          <w:sz w:val="26"/>
          <w:szCs w:val="26"/>
        </w:rPr>
        <w:t>В состав подпрограммы входит</w:t>
      </w:r>
      <w:r w:rsidRPr="00AE38F4">
        <w:rPr>
          <w:rFonts w:ascii="PT Astra Serif" w:hAnsi="PT Astra Serif"/>
          <w:b/>
          <w:sz w:val="26"/>
          <w:szCs w:val="26"/>
        </w:rPr>
        <w:t xml:space="preserve"> ВЦП </w:t>
      </w:r>
      <w:r w:rsidR="00F576D5">
        <w:rPr>
          <w:rFonts w:ascii="PT Astra Serif" w:hAnsi="PT Astra Serif"/>
          <w:b/>
          <w:sz w:val="26"/>
          <w:szCs w:val="26"/>
        </w:rPr>
        <w:t>«</w:t>
      </w:r>
      <w:r w:rsidRPr="00AE38F4">
        <w:rPr>
          <w:rFonts w:ascii="PT Astra Serif" w:hAnsi="PT Astra Serif"/>
          <w:b/>
          <w:sz w:val="26"/>
          <w:szCs w:val="26"/>
        </w:rPr>
        <w:t>Повышение инвестиционной привлекательности Томской области</w:t>
      </w:r>
      <w:r w:rsidR="00F576D5">
        <w:rPr>
          <w:rFonts w:ascii="PT Astra Serif" w:hAnsi="PT Astra Serif"/>
          <w:b/>
          <w:sz w:val="26"/>
          <w:szCs w:val="26"/>
        </w:rPr>
        <w:t>»</w:t>
      </w:r>
      <w:r w:rsidRPr="00AE38F4">
        <w:rPr>
          <w:rFonts w:ascii="PT Astra Serif" w:hAnsi="PT Astra Serif"/>
          <w:b/>
          <w:sz w:val="26"/>
          <w:szCs w:val="26"/>
        </w:rPr>
        <w:t xml:space="preserve">, </w:t>
      </w:r>
      <w:r w:rsidRPr="00AE38F4">
        <w:rPr>
          <w:rFonts w:ascii="PT Astra Serif" w:hAnsi="PT Astra Serif"/>
          <w:sz w:val="26"/>
          <w:szCs w:val="26"/>
        </w:rPr>
        <w:t>объем финанс</w:t>
      </w:r>
      <w:r>
        <w:rPr>
          <w:rFonts w:ascii="PT Astra Serif" w:hAnsi="PT Astra Serif"/>
          <w:sz w:val="26"/>
          <w:szCs w:val="26"/>
        </w:rPr>
        <w:t xml:space="preserve">ового </w:t>
      </w:r>
      <w:proofErr w:type="gramStart"/>
      <w:r>
        <w:rPr>
          <w:rFonts w:ascii="PT Astra Serif" w:hAnsi="PT Astra Serif"/>
          <w:sz w:val="26"/>
          <w:szCs w:val="26"/>
        </w:rPr>
        <w:t>обеспечения</w:t>
      </w:r>
      <w:proofErr w:type="gramEnd"/>
      <w:r>
        <w:rPr>
          <w:rFonts w:ascii="PT Astra Serif" w:hAnsi="PT Astra Serif"/>
          <w:sz w:val="26"/>
          <w:szCs w:val="26"/>
        </w:rPr>
        <w:t xml:space="preserve"> которой в </w:t>
      </w:r>
      <w:r w:rsidRPr="00AE38F4">
        <w:rPr>
          <w:rFonts w:ascii="PT Astra Serif" w:hAnsi="PT Astra Serif"/>
          <w:sz w:val="26"/>
          <w:szCs w:val="26"/>
        </w:rPr>
        <w:t xml:space="preserve">2022 году </w:t>
      </w:r>
      <w:r>
        <w:rPr>
          <w:rFonts w:ascii="PT Astra Serif" w:hAnsi="PT Astra Serif" w:cs="Times New Roman"/>
          <w:sz w:val="26"/>
          <w:szCs w:val="26"/>
        </w:rPr>
        <w:t>состави</w:t>
      </w:r>
      <w:r w:rsidRPr="00571E47">
        <w:rPr>
          <w:rFonts w:ascii="PT Astra Serif" w:hAnsi="PT Astra Serif" w:cs="Times New Roman"/>
          <w:sz w:val="26"/>
          <w:szCs w:val="26"/>
        </w:rPr>
        <w:t>т</w:t>
      </w:r>
      <w:r w:rsidRPr="00AE38F4">
        <w:rPr>
          <w:rFonts w:ascii="PT Astra Serif" w:hAnsi="PT Astra Serif"/>
          <w:b/>
          <w:sz w:val="26"/>
          <w:szCs w:val="26"/>
        </w:rPr>
        <w:t xml:space="preserve"> </w:t>
      </w:r>
      <w:r w:rsidRPr="00EB3418">
        <w:rPr>
          <w:rFonts w:ascii="PT Astra Serif" w:hAnsi="PT Astra Serif"/>
          <w:b/>
          <w:sz w:val="26"/>
          <w:szCs w:val="26"/>
        </w:rPr>
        <w:t>20 894,7 тыс. рублей</w:t>
      </w:r>
      <w:r w:rsidRPr="00AE38F4">
        <w:rPr>
          <w:rFonts w:ascii="PT Astra Serif" w:hAnsi="PT Astra Serif"/>
          <w:sz w:val="26"/>
          <w:szCs w:val="26"/>
        </w:rPr>
        <w:t>.</w:t>
      </w:r>
    </w:p>
    <w:p w:rsidR="007D1CFD" w:rsidRPr="00AE38F4" w:rsidRDefault="007D1CFD" w:rsidP="007D1CFD">
      <w:pPr>
        <w:autoSpaceDE w:val="0"/>
        <w:autoSpaceDN w:val="0"/>
        <w:adjustRightInd w:val="0"/>
        <w:spacing w:after="0" w:line="240" w:lineRule="auto"/>
        <w:ind w:firstLine="709"/>
        <w:jc w:val="both"/>
        <w:rPr>
          <w:rFonts w:ascii="PT Astra Serif" w:hAnsi="PT Astra Serif"/>
          <w:sz w:val="26"/>
          <w:szCs w:val="26"/>
        </w:rPr>
      </w:pPr>
      <w:r w:rsidRPr="00AE38F4">
        <w:rPr>
          <w:rFonts w:ascii="PT Astra Serif" w:hAnsi="PT Astra Serif"/>
          <w:sz w:val="26"/>
          <w:szCs w:val="26"/>
        </w:rPr>
        <w:t>ВЦП включает в себя мероприятия по следующим направлениям:</w:t>
      </w:r>
    </w:p>
    <w:p w:rsidR="007D1CFD" w:rsidRPr="0086068C" w:rsidRDefault="007D1CFD" w:rsidP="0065233C">
      <w:pPr>
        <w:pStyle w:val="a4"/>
        <w:numPr>
          <w:ilvl w:val="0"/>
          <w:numId w:val="56"/>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86068C">
        <w:rPr>
          <w:rFonts w:ascii="PT Astra Serif" w:hAnsi="PT Astra Serif"/>
          <w:sz w:val="26"/>
          <w:szCs w:val="26"/>
        </w:rPr>
        <w:t>государственная поддержка инвестиционной деятельности путем предоставления субсидий на 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p w:rsidR="007D1CFD" w:rsidRPr="0086068C" w:rsidRDefault="007D1CFD" w:rsidP="0065233C">
      <w:pPr>
        <w:pStyle w:val="a4"/>
        <w:numPr>
          <w:ilvl w:val="0"/>
          <w:numId w:val="56"/>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86068C">
        <w:rPr>
          <w:rFonts w:ascii="PT Astra Serif" w:hAnsi="PT Astra Serif"/>
          <w:sz w:val="26"/>
          <w:szCs w:val="26"/>
        </w:rPr>
        <w:t>организация коммуникативных мероприятий, направленных на повышение инвестиционной привлекательности Томской области;</w:t>
      </w:r>
    </w:p>
    <w:p w:rsidR="007D1CFD" w:rsidRPr="0086068C" w:rsidRDefault="007D1CFD" w:rsidP="0065233C">
      <w:pPr>
        <w:pStyle w:val="a4"/>
        <w:numPr>
          <w:ilvl w:val="0"/>
          <w:numId w:val="56"/>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86068C">
        <w:rPr>
          <w:rFonts w:ascii="PT Astra Serif" w:hAnsi="PT Astra Serif"/>
          <w:sz w:val="26"/>
          <w:szCs w:val="26"/>
        </w:rPr>
        <w:lastRenderedPageBreak/>
        <w:t>организация аудита сведений, предоставляемых инвесторами при получении государственной поддержки.</w:t>
      </w:r>
    </w:p>
    <w:p w:rsidR="007D1CFD" w:rsidRPr="00571E47" w:rsidRDefault="007D1CFD" w:rsidP="007D1CFD">
      <w:pPr>
        <w:pStyle w:val="ConsPlusNormal"/>
        <w:ind w:firstLine="709"/>
        <w:jc w:val="both"/>
        <w:rPr>
          <w:rFonts w:ascii="PT Astra Serif" w:hAnsi="PT Astra Serif" w:cs="Times New Roman"/>
          <w:b/>
          <w:bCs/>
          <w:sz w:val="26"/>
          <w:szCs w:val="26"/>
        </w:rPr>
      </w:pPr>
      <w:r w:rsidRPr="00571E47">
        <w:rPr>
          <w:rFonts w:ascii="PT Astra Serif" w:hAnsi="PT Astra Serif" w:cs="Times New Roman"/>
          <w:b/>
          <w:sz w:val="26"/>
          <w:szCs w:val="26"/>
        </w:rPr>
        <w:t xml:space="preserve">Подпрограмма </w:t>
      </w:r>
      <w:r w:rsidR="00F576D5">
        <w:rPr>
          <w:rFonts w:ascii="PT Astra Serif" w:hAnsi="PT Astra Serif" w:cs="Times New Roman"/>
          <w:b/>
          <w:bCs/>
          <w:iCs/>
          <w:sz w:val="26"/>
          <w:szCs w:val="26"/>
        </w:rPr>
        <w:t>«</w:t>
      </w:r>
      <w:r w:rsidRPr="00571E47">
        <w:rPr>
          <w:rFonts w:ascii="PT Astra Serif" w:hAnsi="PT Astra Serif" w:cs="Times New Roman"/>
          <w:b/>
          <w:bCs/>
          <w:iCs/>
          <w:sz w:val="26"/>
          <w:szCs w:val="26"/>
        </w:rPr>
        <w:t>Укрепление международных и региональных связей Томской области и привл</w:t>
      </w:r>
      <w:r w:rsidRPr="00571E47">
        <w:rPr>
          <w:rFonts w:ascii="PT Astra Serif" w:hAnsi="PT Astra Serif"/>
          <w:b/>
          <w:bCs/>
          <w:iCs/>
          <w:sz w:val="26"/>
          <w:szCs w:val="26"/>
        </w:rPr>
        <w:t>ечение лучшей мировой практики</w:t>
      </w:r>
      <w:r w:rsidR="00F576D5">
        <w:rPr>
          <w:rFonts w:ascii="PT Astra Serif" w:hAnsi="PT Astra Serif"/>
          <w:b/>
          <w:bCs/>
          <w:iCs/>
          <w:sz w:val="26"/>
          <w:szCs w:val="26"/>
        </w:rPr>
        <w:t>»</w:t>
      </w:r>
      <w:r>
        <w:rPr>
          <w:rFonts w:ascii="PT Astra Serif" w:hAnsi="PT Astra Serif"/>
          <w:b/>
          <w:bCs/>
          <w:iCs/>
          <w:sz w:val="26"/>
          <w:szCs w:val="26"/>
        </w:rPr>
        <w:t>.</w:t>
      </w:r>
    </w:p>
    <w:p w:rsidR="007D1CFD" w:rsidRPr="00571E47" w:rsidRDefault="007D1CFD" w:rsidP="007D1CFD">
      <w:pPr>
        <w:pStyle w:val="ConsPlusNormal"/>
        <w:ind w:firstLine="709"/>
        <w:jc w:val="both"/>
        <w:rPr>
          <w:rFonts w:ascii="PT Astra Serif" w:hAnsi="PT Astra Serif" w:cs="Times New Roman"/>
          <w:sz w:val="26"/>
          <w:szCs w:val="26"/>
        </w:rPr>
      </w:pPr>
      <w:r w:rsidRPr="00571E47">
        <w:rPr>
          <w:rFonts w:ascii="PT Astra Serif" w:hAnsi="PT Astra Serif" w:cs="Times New Roman"/>
          <w:sz w:val="26"/>
          <w:szCs w:val="26"/>
        </w:rPr>
        <w:t>Ответственным за реализацию подпрограммы является Департамент международных и региональных связей Администрации Томской области.</w:t>
      </w:r>
    </w:p>
    <w:p w:rsidR="007D1CFD" w:rsidRPr="00DD4DCB" w:rsidRDefault="007D1CFD" w:rsidP="007D1CFD">
      <w:pPr>
        <w:pStyle w:val="ConsPlusNormal"/>
        <w:ind w:firstLine="709"/>
        <w:jc w:val="both"/>
        <w:rPr>
          <w:rFonts w:ascii="PT Astra Serif" w:hAnsi="PT Astra Serif" w:cs="Times New Roman"/>
          <w:bCs/>
          <w:sz w:val="26"/>
          <w:szCs w:val="26"/>
        </w:rPr>
      </w:pPr>
      <w:r w:rsidRPr="00DD4DCB">
        <w:rPr>
          <w:rFonts w:ascii="PT Astra Serif" w:hAnsi="PT Astra Serif" w:cs="Times New Roman"/>
          <w:sz w:val="26"/>
          <w:szCs w:val="26"/>
        </w:rPr>
        <w:t xml:space="preserve">В состав подпрограммы входит </w:t>
      </w:r>
      <w:r w:rsidRPr="00DD4DCB">
        <w:rPr>
          <w:rFonts w:ascii="PT Astra Serif" w:hAnsi="PT Astra Serif" w:cs="Times New Roman"/>
          <w:b/>
          <w:bCs/>
          <w:sz w:val="26"/>
          <w:szCs w:val="26"/>
        </w:rPr>
        <w:t>ВЦП</w:t>
      </w:r>
      <w:r w:rsidRPr="00DD4DCB">
        <w:rPr>
          <w:rFonts w:ascii="PT Astra Serif" w:hAnsi="PT Astra Serif" w:cs="Times New Roman"/>
          <w:bCs/>
          <w:sz w:val="26"/>
          <w:szCs w:val="26"/>
        </w:rPr>
        <w:t xml:space="preserve"> </w:t>
      </w:r>
      <w:r w:rsidR="00F576D5">
        <w:rPr>
          <w:rFonts w:ascii="PT Astra Serif" w:hAnsi="PT Astra Serif" w:cs="Times New Roman"/>
          <w:b/>
          <w:bCs/>
          <w:sz w:val="26"/>
          <w:szCs w:val="26"/>
        </w:rPr>
        <w:t>«</w:t>
      </w:r>
      <w:r w:rsidRPr="00DD4DCB">
        <w:rPr>
          <w:rFonts w:ascii="PT Astra Serif" w:hAnsi="PT Astra Serif" w:cs="Times New Roman"/>
          <w:b/>
          <w:bCs/>
          <w:sz w:val="26"/>
          <w:szCs w:val="26"/>
        </w:rPr>
        <w:t>Развитие внешних связей Томской области</w:t>
      </w:r>
      <w:r w:rsidR="00F576D5">
        <w:rPr>
          <w:rFonts w:ascii="PT Astra Serif" w:hAnsi="PT Astra Serif" w:cs="Times New Roman"/>
          <w:b/>
          <w:bCs/>
          <w:sz w:val="26"/>
          <w:szCs w:val="26"/>
        </w:rPr>
        <w:t>»</w:t>
      </w:r>
      <w:r w:rsidRPr="00DD4DCB">
        <w:rPr>
          <w:rFonts w:ascii="PT Astra Serif" w:hAnsi="PT Astra Serif" w:cs="Times New Roman"/>
          <w:b/>
          <w:bCs/>
          <w:sz w:val="26"/>
          <w:szCs w:val="26"/>
        </w:rPr>
        <w:t>,</w:t>
      </w:r>
      <w:r w:rsidRPr="00DD4DCB">
        <w:rPr>
          <w:rFonts w:ascii="PT Astra Serif" w:hAnsi="PT Astra Serif" w:cs="Times New Roman"/>
          <w:sz w:val="26"/>
          <w:szCs w:val="26"/>
        </w:rPr>
        <w:t xml:space="preserve"> объем</w:t>
      </w:r>
      <w:r w:rsidRPr="00DD4DCB">
        <w:rPr>
          <w:rFonts w:ascii="PT Astra Serif" w:hAnsi="PT Astra Serif" w:cs="Times New Roman"/>
          <w:b/>
          <w:sz w:val="26"/>
          <w:szCs w:val="26"/>
        </w:rPr>
        <w:t xml:space="preserve"> </w:t>
      </w:r>
      <w:r w:rsidRPr="00DD4DCB">
        <w:rPr>
          <w:rFonts w:ascii="PT Astra Serif" w:hAnsi="PT Astra Serif" w:cs="Times New Roman"/>
          <w:sz w:val="26"/>
          <w:szCs w:val="26"/>
        </w:rPr>
        <w:t xml:space="preserve">финансового </w:t>
      </w:r>
      <w:proofErr w:type="gramStart"/>
      <w:r w:rsidRPr="00DD4DCB">
        <w:rPr>
          <w:rFonts w:ascii="PT Astra Serif" w:hAnsi="PT Astra Serif" w:cs="Times New Roman"/>
          <w:sz w:val="26"/>
          <w:szCs w:val="26"/>
        </w:rPr>
        <w:t>обеспечения</w:t>
      </w:r>
      <w:proofErr w:type="gramEnd"/>
      <w:r w:rsidRPr="00DD4DCB">
        <w:rPr>
          <w:rFonts w:ascii="PT Astra Serif" w:hAnsi="PT Astra Serif" w:cs="Times New Roman"/>
          <w:sz w:val="26"/>
          <w:szCs w:val="26"/>
        </w:rPr>
        <w:t xml:space="preserve"> которой в 2022 году </w:t>
      </w:r>
      <w:r>
        <w:rPr>
          <w:rFonts w:ascii="PT Astra Serif" w:hAnsi="PT Astra Serif" w:cs="Times New Roman"/>
          <w:sz w:val="26"/>
          <w:szCs w:val="26"/>
        </w:rPr>
        <w:t>состави</w:t>
      </w:r>
      <w:r w:rsidRPr="00571E47">
        <w:rPr>
          <w:rFonts w:ascii="PT Astra Serif" w:hAnsi="PT Astra Serif" w:cs="Times New Roman"/>
          <w:sz w:val="26"/>
          <w:szCs w:val="26"/>
        </w:rPr>
        <w:t>т</w:t>
      </w:r>
      <w:r w:rsidRPr="00DD4DCB">
        <w:rPr>
          <w:rFonts w:ascii="PT Astra Serif" w:hAnsi="PT Astra Serif" w:cs="Times New Roman"/>
          <w:b/>
          <w:bCs/>
          <w:sz w:val="26"/>
          <w:szCs w:val="26"/>
        </w:rPr>
        <w:t xml:space="preserve"> </w:t>
      </w:r>
      <w:r w:rsidRPr="00EB3418">
        <w:rPr>
          <w:rFonts w:ascii="PT Astra Serif" w:hAnsi="PT Astra Serif" w:cs="Times New Roman"/>
          <w:b/>
          <w:sz w:val="26"/>
          <w:szCs w:val="26"/>
        </w:rPr>
        <w:t>10 806,8 тыс. рублей</w:t>
      </w:r>
      <w:r w:rsidRPr="00DD4DCB">
        <w:rPr>
          <w:rFonts w:ascii="PT Astra Serif" w:hAnsi="PT Astra Serif" w:cs="Times New Roman"/>
          <w:sz w:val="26"/>
          <w:szCs w:val="26"/>
        </w:rPr>
        <w:t>.</w:t>
      </w:r>
    </w:p>
    <w:p w:rsidR="007D1CFD" w:rsidRPr="00DD4DCB" w:rsidRDefault="007D1CFD" w:rsidP="007D1CFD">
      <w:pPr>
        <w:pStyle w:val="ConsPlusNormal"/>
        <w:ind w:firstLine="709"/>
        <w:jc w:val="both"/>
        <w:rPr>
          <w:rFonts w:ascii="PT Astra Serif" w:hAnsi="PT Astra Serif" w:cs="Times New Roman"/>
          <w:sz w:val="26"/>
          <w:szCs w:val="26"/>
        </w:rPr>
      </w:pPr>
      <w:r w:rsidRPr="00DD4DCB">
        <w:rPr>
          <w:rFonts w:ascii="PT Astra Serif" w:hAnsi="PT Astra Serif" w:cs="Times New Roman"/>
          <w:sz w:val="26"/>
          <w:szCs w:val="26"/>
        </w:rPr>
        <w:t>ВЦП включает в себя мероприятия по следующим направлениям:</w:t>
      </w:r>
    </w:p>
    <w:p w:rsidR="007D1CFD" w:rsidRPr="00DD4DCB" w:rsidRDefault="007D1CFD" w:rsidP="0065233C">
      <w:pPr>
        <w:pStyle w:val="ConsPlusNormal"/>
        <w:numPr>
          <w:ilvl w:val="0"/>
          <w:numId w:val="57"/>
        </w:numPr>
        <w:tabs>
          <w:tab w:val="left" w:pos="993"/>
        </w:tabs>
        <w:ind w:left="0" w:firstLine="709"/>
        <w:jc w:val="both"/>
        <w:rPr>
          <w:rFonts w:ascii="PT Astra Serif" w:eastAsia="Times New Roman" w:hAnsi="PT Astra Serif" w:cs="Times New Roman"/>
          <w:sz w:val="26"/>
          <w:szCs w:val="26"/>
        </w:rPr>
      </w:pPr>
      <w:r w:rsidRPr="00DD4DCB">
        <w:rPr>
          <w:rFonts w:ascii="PT Astra Serif" w:eastAsia="Times New Roman" w:hAnsi="PT Astra Serif" w:cs="Times New Roman"/>
          <w:sz w:val="26"/>
          <w:szCs w:val="26"/>
        </w:rPr>
        <w:t>организация и проведение презентационных, выставочных мероприятий и визитов делегаций Томской области в иностранные государства и субъекты РФ;</w:t>
      </w:r>
    </w:p>
    <w:p w:rsidR="007D1CFD" w:rsidRPr="00DD4DCB" w:rsidRDefault="007D1CFD" w:rsidP="0065233C">
      <w:pPr>
        <w:pStyle w:val="ConsPlusNormal"/>
        <w:numPr>
          <w:ilvl w:val="0"/>
          <w:numId w:val="57"/>
        </w:numPr>
        <w:tabs>
          <w:tab w:val="left" w:pos="993"/>
        </w:tabs>
        <w:ind w:left="0" w:firstLine="709"/>
        <w:jc w:val="both"/>
        <w:rPr>
          <w:rFonts w:ascii="PT Astra Serif" w:eastAsia="Times New Roman" w:hAnsi="PT Astra Serif" w:cs="Times New Roman"/>
          <w:sz w:val="26"/>
          <w:szCs w:val="26"/>
        </w:rPr>
      </w:pPr>
      <w:r w:rsidRPr="00DD4DCB">
        <w:rPr>
          <w:rFonts w:ascii="PT Astra Serif" w:eastAsia="Times New Roman" w:hAnsi="PT Astra Serif" w:cs="Times New Roman"/>
          <w:sz w:val="26"/>
          <w:szCs w:val="26"/>
        </w:rPr>
        <w:t>организация и проведение презентационных, выставочных мероприятий и приема иностранных делегаций субъектов РФ, делегаций федеральных органов государственной власти и иных делегаций, прибывающих в Томскую область;</w:t>
      </w:r>
    </w:p>
    <w:p w:rsidR="007D1CFD" w:rsidRPr="00DD4DCB" w:rsidRDefault="007D1CFD" w:rsidP="0065233C">
      <w:pPr>
        <w:pStyle w:val="ConsPlusNormal"/>
        <w:numPr>
          <w:ilvl w:val="0"/>
          <w:numId w:val="57"/>
        </w:numPr>
        <w:tabs>
          <w:tab w:val="left" w:pos="993"/>
        </w:tabs>
        <w:ind w:left="0" w:firstLine="709"/>
        <w:jc w:val="both"/>
        <w:rPr>
          <w:rFonts w:ascii="PT Astra Serif" w:eastAsia="Times New Roman" w:hAnsi="PT Astra Serif" w:cs="Times New Roman"/>
          <w:sz w:val="26"/>
          <w:szCs w:val="26"/>
        </w:rPr>
      </w:pPr>
      <w:r w:rsidRPr="00DD4DCB">
        <w:rPr>
          <w:rFonts w:ascii="PT Astra Serif" w:eastAsia="Times New Roman" w:hAnsi="PT Astra Serif" w:cs="Times New Roman"/>
          <w:sz w:val="26"/>
          <w:szCs w:val="26"/>
        </w:rPr>
        <w:t>привлечение лучшей зарубежной и российской практики и экспертизы;</w:t>
      </w:r>
    </w:p>
    <w:p w:rsidR="007D1CFD" w:rsidRPr="00DD4DCB" w:rsidRDefault="007D1CFD" w:rsidP="0065233C">
      <w:pPr>
        <w:pStyle w:val="ConsPlusNormal"/>
        <w:numPr>
          <w:ilvl w:val="0"/>
          <w:numId w:val="57"/>
        </w:numPr>
        <w:tabs>
          <w:tab w:val="left" w:pos="993"/>
        </w:tabs>
        <w:ind w:left="0" w:firstLine="709"/>
        <w:jc w:val="both"/>
        <w:rPr>
          <w:rFonts w:ascii="PT Astra Serif" w:eastAsia="Times New Roman" w:hAnsi="PT Astra Serif" w:cs="Times New Roman"/>
          <w:sz w:val="26"/>
          <w:szCs w:val="26"/>
        </w:rPr>
      </w:pPr>
      <w:r w:rsidRPr="00DD4DCB">
        <w:rPr>
          <w:rFonts w:ascii="PT Astra Serif" w:eastAsia="Times New Roman" w:hAnsi="PT Astra Serif" w:cs="Times New Roman"/>
          <w:sz w:val="26"/>
          <w:szCs w:val="26"/>
        </w:rPr>
        <w:t>поддержка соотечественников и продвижение русского языка и культуры;</w:t>
      </w:r>
    </w:p>
    <w:p w:rsidR="007D1CFD" w:rsidRPr="00DD4DCB" w:rsidRDefault="007D1CFD" w:rsidP="0065233C">
      <w:pPr>
        <w:pStyle w:val="ConsPlusNormal"/>
        <w:numPr>
          <w:ilvl w:val="0"/>
          <w:numId w:val="57"/>
        </w:numPr>
        <w:tabs>
          <w:tab w:val="left" w:pos="993"/>
        </w:tabs>
        <w:ind w:left="0" w:firstLine="709"/>
        <w:jc w:val="both"/>
        <w:rPr>
          <w:rFonts w:ascii="PT Astra Serif" w:eastAsia="Times New Roman" w:hAnsi="PT Astra Serif" w:cs="Times New Roman"/>
          <w:sz w:val="26"/>
          <w:szCs w:val="26"/>
        </w:rPr>
      </w:pPr>
      <w:r w:rsidRPr="00DD4DCB">
        <w:rPr>
          <w:rFonts w:ascii="PT Astra Serif" w:eastAsia="Times New Roman" w:hAnsi="PT Astra Serif" w:cs="Times New Roman"/>
          <w:sz w:val="26"/>
          <w:szCs w:val="26"/>
        </w:rPr>
        <w:t>подготовка и распространение информационных и презентационных материалов о Томской области и сувенирной продукции;</w:t>
      </w:r>
    </w:p>
    <w:p w:rsidR="007D1CFD" w:rsidRPr="00DD4DCB" w:rsidRDefault="007D1CFD" w:rsidP="0065233C">
      <w:pPr>
        <w:pStyle w:val="ConsPlusNormal"/>
        <w:numPr>
          <w:ilvl w:val="0"/>
          <w:numId w:val="57"/>
        </w:numPr>
        <w:tabs>
          <w:tab w:val="left" w:pos="993"/>
        </w:tabs>
        <w:ind w:left="0" w:firstLine="709"/>
        <w:jc w:val="both"/>
        <w:rPr>
          <w:rFonts w:ascii="PT Astra Serif" w:eastAsia="Times New Roman" w:hAnsi="PT Astra Serif" w:cs="Times New Roman"/>
          <w:sz w:val="26"/>
          <w:szCs w:val="26"/>
        </w:rPr>
      </w:pPr>
      <w:r w:rsidRPr="00DD4DCB">
        <w:rPr>
          <w:rFonts w:ascii="PT Astra Serif" w:eastAsia="Times New Roman" w:hAnsi="PT Astra Serif" w:cs="Times New Roman"/>
          <w:sz w:val="26"/>
          <w:szCs w:val="26"/>
        </w:rPr>
        <w:t xml:space="preserve">участие Томской области в деятельности Межрегиональной ассоциации </w:t>
      </w:r>
      <w:r w:rsidR="00F576D5">
        <w:rPr>
          <w:rFonts w:ascii="PT Astra Serif" w:eastAsia="Times New Roman" w:hAnsi="PT Astra Serif" w:cs="Times New Roman"/>
          <w:sz w:val="26"/>
          <w:szCs w:val="26"/>
        </w:rPr>
        <w:t>«</w:t>
      </w:r>
      <w:r w:rsidRPr="00DD4DCB">
        <w:rPr>
          <w:rFonts w:ascii="PT Astra Serif" w:eastAsia="Times New Roman" w:hAnsi="PT Astra Serif" w:cs="Times New Roman"/>
          <w:sz w:val="26"/>
          <w:szCs w:val="26"/>
        </w:rPr>
        <w:t>Сибирское соглашение</w:t>
      </w:r>
      <w:r w:rsidR="00F576D5">
        <w:rPr>
          <w:rFonts w:ascii="PT Astra Serif" w:eastAsia="Times New Roman" w:hAnsi="PT Astra Serif" w:cs="Times New Roman"/>
          <w:sz w:val="26"/>
          <w:szCs w:val="26"/>
        </w:rPr>
        <w:t>»</w:t>
      </w:r>
      <w:r w:rsidRPr="00DD4DCB">
        <w:rPr>
          <w:rFonts w:ascii="PT Astra Serif" w:eastAsia="Times New Roman" w:hAnsi="PT Astra Serif" w:cs="Times New Roman"/>
          <w:sz w:val="26"/>
          <w:szCs w:val="26"/>
        </w:rPr>
        <w:t>.</w:t>
      </w:r>
    </w:p>
    <w:p w:rsidR="007D1CFD" w:rsidRPr="00C87355" w:rsidRDefault="007D1CFD" w:rsidP="007D1CFD">
      <w:pPr>
        <w:pStyle w:val="ConsPlusNormal"/>
        <w:ind w:firstLine="709"/>
        <w:jc w:val="both"/>
        <w:rPr>
          <w:rFonts w:ascii="PT Astra Serif" w:hAnsi="PT Astra Serif" w:cs="Times New Roman"/>
          <w:b/>
          <w:color w:val="FF0000"/>
          <w:sz w:val="26"/>
          <w:szCs w:val="26"/>
        </w:rPr>
      </w:pPr>
    </w:p>
    <w:p w:rsidR="007D1CFD" w:rsidRPr="00DD4DCB" w:rsidRDefault="007D1CFD" w:rsidP="007D1CFD">
      <w:pPr>
        <w:pStyle w:val="ConsPlusNormal"/>
        <w:ind w:firstLine="709"/>
        <w:jc w:val="both"/>
        <w:rPr>
          <w:rFonts w:ascii="PT Astra Serif" w:hAnsi="PT Astra Serif" w:cs="Times New Roman"/>
          <w:bCs/>
          <w:sz w:val="26"/>
          <w:szCs w:val="26"/>
        </w:rPr>
      </w:pPr>
      <w:r w:rsidRPr="00DD4DCB">
        <w:rPr>
          <w:rFonts w:ascii="PT Astra Serif" w:hAnsi="PT Astra Serif" w:cs="Times New Roman"/>
          <w:b/>
          <w:sz w:val="26"/>
          <w:szCs w:val="26"/>
        </w:rPr>
        <w:t xml:space="preserve">Подпрограмма </w:t>
      </w:r>
      <w:r w:rsidR="00F576D5">
        <w:rPr>
          <w:rFonts w:ascii="PT Astra Serif" w:hAnsi="PT Astra Serif" w:cs="Times New Roman"/>
          <w:b/>
          <w:sz w:val="26"/>
          <w:szCs w:val="26"/>
        </w:rPr>
        <w:t>«</w:t>
      </w:r>
      <w:r w:rsidRPr="00DD4DCB">
        <w:rPr>
          <w:rFonts w:ascii="PT Astra Serif" w:hAnsi="PT Astra Serif" w:cs="Times New Roman"/>
          <w:b/>
          <w:sz w:val="26"/>
          <w:szCs w:val="26"/>
        </w:rPr>
        <w:t>Баланс экономических интересов потребителей и поставщиков на регулируемых рынках товаров и услуг</w:t>
      </w:r>
      <w:r w:rsidR="00F576D5">
        <w:rPr>
          <w:rFonts w:ascii="PT Astra Serif" w:hAnsi="PT Astra Serif" w:cs="Times New Roman"/>
          <w:b/>
          <w:sz w:val="26"/>
          <w:szCs w:val="26"/>
        </w:rPr>
        <w:t>»</w:t>
      </w:r>
      <w:r w:rsidRPr="00DD4DCB">
        <w:rPr>
          <w:rFonts w:ascii="PT Astra Serif" w:hAnsi="PT Astra Serif" w:cs="Times New Roman"/>
          <w:b/>
          <w:sz w:val="26"/>
          <w:szCs w:val="26"/>
        </w:rPr>
        <w:t xml:space="preserve">. </w:t>
      </w:r>
      <w:r w:rsidRPr="00DD4DCB">
        <w:rPr>
          <w:rFonts w:ascii="PT Astra Serif" w:hAnsi="PT Astra Serif"/>
          <w:sz w:val="26"/>
          <w:szCs w:val="26"/>
        </w:rPr>
        <w:t xml:space="preserve">На её реализацию в 2022 году предусмотрено </w:t>
      </w:r>
      <w:r w:rsidRPr="00EB3418">
        <w:rPr>
          <w:rFonts w:ascii="PT Astra Serif" w:hAnsi="PT Astra Serif" w:cs="Times New Roman"/>
          <w:b/>
          <w:sz w:val="26"/>
          <w:szCs w:val="26"/>
        </w:rPr>
        <w:t>779 263,0 тыс. рублей.</w:t>
      </w:r>
    </w:p>
    <w:p w:rsidR="007D1CFD" w:rsidRPr="00DD4DCB" w:rsidRDefault="007D1CFD" w:rsidP="007D1CFD">
      <w:pPr>
        <w:autoSpaceDE w:val="0"/>
        <w:autoSpaceDN w:val="0"/>
        <w:adjustRightInd w:val="0"/>
        <w:spacing w:after="0" w:line="240" w:lineRule="auto"/>
        <w:ind w:firstLine="709"/>
        <w:jc w:val="both"/>
        <w:rPr>
          <w:rFonts w:ascii="PT Astra Serif" w:eastAsia="Calibri" w:hAnsi="PT Astra Serif" w:cs="Times New Roman"/>
          <w:sz w:val="26"/>
          <w:szCs w:val="26"/>
        </w:rPr>
      </w:pPr>
      <w:r w:rsidRPr="00DD4DCB">
        <w:rPr>
          <w:rFonts w:ascii="PT Astra Serif" w:eastAsia="Calibri" w:hAnsi="PT Astra Serif" w:cs="Times New Roman"/>
          <w:sz w:val="26"/>
          <w:szCs w:val="26"/>
        </w:rPr>
        <w:t>Ответственным за реализацию подпрограммы является Департамент тарифного регулирования Томской области</w:t>
      </w:r>
      <w:r>
        <w:rPr>
          <w:rFonts w:ascii="PT Astra Serif" w:eastAsia="Calibri" w:hAnsi="PT Astra Serif" w:cs="Times New Roman"/>
          <w:sz w:val="26"/>
          <w:szCs w:val="26"/>
        </w:rPr>
        <w:t>.</w:t>
      </w:r>
    </w:p>
    <w:p w:rsidR="007D1CFD" w:rsidRPr="00DD4DCB" w:rsidRDefault="007D1CFD" w:rsidP="007D1CFD">
      <w:pPr>
        <w:pStyle w:val="ConsPlusNormal"/>
        <w:ind w:firstLine="709"/>
        <w:jc w:val="both"/>
        <w:rPr>
          <w:rFonts w:ascii="PT Astra Serif" w:hAnsi="PT Astra Serif" w:cs="Times New Roman"/>
          <w:b/>
          <w:sz w:val="26"/>
          <w:szCs w:val="26"/>
        </w:rPr>
      </w:pPr>
      <w:r>
        <w:rPr>
          <w:rFonts w:ascii="PT Astra Serif" w:hAnsi="PT Astra Serif"/>
          <w:sz w:val="26"/>
          <w:szCs w:val="26"/>
        </w:rPr>
        <w:t>В состав п</w:t>
      </w:r>
      <w:r w:rsidRPr="00DD4DCB">
        <w:rPr>
          <w:rFonts w:ascii="PT Astra Serif" w:hAnsi="PT Astra Serif"/>
          <w:sz w:val="26"/>
          <w:szCs w:val="26"/>
        </w:rPr>
        <w:t>одпрограмм</w:t>
      </w:r>
      <w:r>
        <w:rPr>
          <w:rFonts w:ascii="PT Astra Serif" w:hAnsi="PT Astra Serif"/>
          <w:sz w:val="26"/>
          <w:szCs w:val="26"/>
        </w:rPr>
        <w:t>ы входят:</w:t>
      </w:r>
    </w:p>
    <w:p w:rsidR="007D1CFD" w:rsidRPr="00EB3418" w:rsidRDefault="007D1CFD" w:rsidP="007D1CFD">
      <w:pPr>
        <w:pStyle w:val="ConsPlusNormal"/>
        <w:ind w:firstLine="709"/>
        <w:jc w:val="both"/>
        <w:rPr>
          <w:rFonts w:ascii="PT Astra Serif" w:hAnsi="PT Astra Serif" w:cs="Times New Roman"/>
          <w:b/>
          <w:sz w:val="26"/>
          <w:szCs w:val="26"/>
        </w:rPr>
      </w:pPr>
      <w:r w:rsidRPr="00DD4DCB">
        <w:rPr>
          <w:rFonts w:ascii="PT Astra Serif" w:hAnsi="PT Astra Serif" w:cs="Times New Roman"/>
          <w:b/>
          <w:sz w:val="26"/>
          <w:szCs w:val="26"/>
        </w:rPr>
        <w:t xml:space="preserve">1) ВЦП </w:t>
      </w:r>
      <w:r w:rsidR="00F576D5">
        <w:rPr>
          <w:rFonts w:ascii="PT Astra Serif" w:hAnsi="PT Astra Serif" w:cs="Times New Roman"/>
          <w:b/>
          <w:sz w:val="26"/>
          <w:szCs w:val="26"/>
        </w:rPr>
        <w:t>«</w:t>
      </w:r>
      <w:r w:rsidRPr="00DD4DCB">
        <w:rPr>
          <w:rFonts w:ascii="PT Astra Serif" w:hAnsi="PT Astra Serif" w:cs="Times New Roman"/>
          <w:b/>
          <w:sz w:val="26"/>
          <w:szCs w:val="26"/>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F576D5">
        <w:rPr>
          <w:rFonts w:ascii="PT Astra Serif" w:hAnsi="PT Astra Serif" w:cs="Times New Roman"/>
          <w:b/>
          <w:sz w:val="26"/>
          <w:szCs w:val="26"/>
        </w:rPr>
        <w:t>»</w:t>
      </w:r>
      <w:r>
        <w:rPr>
          <w:rFonts w:ascii="PT Astra Serif" w:hAnsi="PT Astra Serif" w:cs="Times New Roman"/>
          <w:sz w:val="26"/>
          <w:szCs w:val="26"/>
        </w:rPr>
        <w:t>,</w:t>
      </w:r>
      <w:r w:rsidRPr="00DD4DCB">
        <w:rPr>
          <w:rFonts w:ascii="PT Astra Serif" w:hAnsi="PT Astra Serif" w:cs="Times New Roman"/>
          <w:sz w:val="26"/>
          <w:szCs w:val="26"/>
        </w:rPr>
        <w:t xml:space="preserve"> объем</w:t>
      </w:r>
      <w:r w:rsidRPr="00DD4DCB">
        <w:rPr>
          <w:rFonts w:ascii="PT Astra Serif" w:hAnsi="PT Astra Serif" w:cs="Times New Roman"/>
          <w:b/>
          <w:sz w:val="26"/>
          <w:szCs w:val="26"/>
        </w:rPr>
        <w:t xml:space="preserve"> </w:t>
      </w:r>
      <w:r w:rsidRPr="00DD4DCB">
        <w:rPr>
          <w:rFonts w:ascii="PT Astra Serif" w:hAnsi="PT Astra Serif" w:cs="Times New Roman"/>
          <w:sz w:val="26"/>
          <w:szCs w:val="26"/>
        </w:rPr>
        <w:t xml:space="preserve">финансового </w:t>
      </w:r>
      <w:proofErr w:type="gramStart"/>
      <w:r w:rsidRPr="00DD4DCB">
        <w:rPr>
          <w:rFonts w:ascii="PT Astra Serif" w:hAnsi="PT Astra Serif" w:cs="Times New Roman"/>
          <w:sz w:val="26"/>
          <w:szCs w:val="26"/>
        </w:rPr>
        <w:t>обеспечения</w:t>
      </w:r>
      <w:proofErr w:type="gramEnd"/>
      <w:r w:rsidRPr="00DD4DCB">
        <w:rPr>
          <w:rFonts w:ascii="PT Astra Serif" w:hAnsi="PT Astra Serif" w:cs="Times New Roman"/>
          <w:sz w:val="26"/>
          <w:szCs w:val="26"/>
        </w:rPr>
        <w:t xml:space="preserve"> которой в 202</w:t>
      </w:r>
      <w:r>
        <w:rPr>
          <w:rFonts w:ascii="PT Astra Serif" w:hAnsi="PT Astra Serif" w:cs="Times New Roman"/>
          <w:sz w:val="26"/>
          <w:szCs w:val="26"/>
        </w:rPr>
        <w:t>2</w:t>
      </w:r>
      <w:r w:rsidRPr="00DD4DCB">
        <w:rPr>
          <w:rFonts w:ascii="PT Astra Serif" w:hAnsi="PT Astra Serif" w:cs="Times New Roman"/>
          <w:sz w:val="26"/>
          <w:szCs w:val="26"/>
        </w:rPr>
        <w:t xml:space="preserve"> году </w:t>
      </w:r>
      <w:r>
        <w:rPr>
          <w:rFonts w:ascii="PT Astra Serif" w:hAnsi="PT Astra Serif" w:cs="Times New Roman"/>
          <w:sz w:val="26"/>
          <w:szCs w:val="26"/>
        </w:rPr>
        <w:t>состави</w:t>
      </w:r>
      <w:r w:rsidRPr="00571E47">
        <w:rPr>
          <w:rFonts w:ascii="PT Astra Serif" w:hAnsi="PT Astra Serif" w:cs="Times New Roman"/>
          <w:sz w:val="26"/>
          <w:szCs w:val="26"/>
        </w:rPr>
        <w:t>т</w:t>
      </w:r>
      <w:r w:rsidRPr="00DD4DCB">
        <w:rPr>
          <w:rFonts w:ascii="PT Astra Serif" w:hAnsi="PT Astra Serif" w:cs="Times New Roman"/>
          <w:sz w:val="26"/>
          <w:szCs w:val="26"/>
        </w:rPr>
        <w:t xml:space="preserve"> </w:t>
      </w:r>
      <w:r w:rsidRPr="00EB3418">
        <w:rPr>
          <w:rFonts w:ascii="PT Astra Serif" w:hAnsi="PT Astra Serif" w:cs="Times New Roman"/>
          <w:b/>
          <w:sz w:val="26"/>
          <w:szCs w:val="26"/>
        </w:rPr>
        <w:t>450,0 тыс. рублей.</w:t>
      </w:r>
    </w:p>
    <w:p w:rsidR="007D1CFD" w:rsidRPr="00B637A4" w:rsidRDefault="007D1CFD" w:rsidP="007D1CFD">
      <w:pPr>
        <w:autoSpaceDE w:val="0"/>
        <w:autoSpaceDN w:val="0"/>
        <w:adjustRightInd w:val="0"/>
        <w:spacing w:after="0" w:line="240" w:lineRule="auto"/>
        <w:ind w:firstLine="709"/>
        <w:jc w:val="both"/>
        <w:rPr>
          <w:rFonts w:ascii="PT Astra Serif" w:eastAsia="Calibri" w:hAnsi="PT Astra Serif" w:cs="Times New Roman"/>
          <w:sz w:val="26"/>
          <w:szCs w:val="26"/>
        </w:rPr>
      </w:pPr>
      <w:r w:rsidRPr="00DD4DCB">
        <w:rPr>
          <w:rFonts w:ascii="PT Astra Serif" w:eastAsia="Calibri" w:hAnsi="PT Astra Serif" w:cs="Times New Roman"/>
          <w:iCs/>
          <w:sz w:val="26"/>
          <w:szCs w:val="26"/>
        </w:rPr>
        <w:t>ВЦП включает в себя мероприятия по предоставлению</w:t>
      </w:r>
      <w:r w:rsidRPr="00DD4DCB">
        <w:rPr>
          <w:rFonts w:ascii="PT Astra Serif" w:eastAsia="Calibri" w:hAnsi="PT Astra Serif" w:cs="Times New Roman"/>
          <w:sz w:val="26"/>
          <w:szCs w:val="26"/>
        </w:rPr>
        <w:t xml:space="preserve"> субвенций бюджетам муниципальных районов и городских округов Томской области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 В рамках субвенций предусматриваются расходы по оплате труда работников органов местного самоуправления, отчисления во внебюджетные фонды и материально-техническое обеспечение (оплата коммунальных услуг и услуг связи, приобретение канцелярских товаров, материалов для вычислительной и множительной техники, используемых при </w:t>
      </w:r>
      <w:r w:rsidRPr="00B637A4">
        <w:rPr>
          <w:rFonts w:ascii="PT Astra Serif" w:eastAsia="Calibri" w:hAnsi="PT Astra Serif" w:cs="Times New Roman"/>
          <w:sz w:val="26"/>
          <w:szCs w:val="26"/>
        </w:rPr>
        <w:t>осуществлении работ по регулированию тарифов органами местного самоуправления).</w:t>
      </w:r>
    </w:p>
    <w:p w:rsidR="007D1CFD" w:rsidRPr="00B637A4" w:rsidRDefault="007D1CFD" w:rsidP="007D1CFD">
      <w:pPr>
        <w:pStyle w:val="ConsPlusNormal"/>
        <w:ind w:firstLine="709"/>
        <w:jc w:val="both"/>
        <w:rPr>
          <w:rFonts w:ascii="PT Astra Serif" w:hAnsi="PT Astra Serif" w:cs="Times New Roman"/>
          <w:sz w:val="26"/>
          <w:szCs w:val="26"/>
        </w:rPr>
      </w:pPr>
      <w:r w:rsidRPr="00B637A4">
        <w:rPr>
          <w:rFonts w:ascii="PT Astra Serif" w:hAnsi="PT Astra Serif"/>
          <w:b/>
          <w:sz w:val="26"/>
          <w:szCs w:val="26"/>
        </w:rPr>
        <w:t xml:space="preserve">2) </w:t>
      </w:r>
      <w:r w:rsidRPr="00B637A4">
        <w:rPr>
          <w:rFonts w:ascii="PT Astra Serif" w:hAnsi="PT Astra Serif" w:cs="Times New Roman"/>
          <w:b/>
          <w:sz w:val="26"/>
          <w:szCs w:val="26"/>
        </w:rPr>
        <w:t xml:space="preserve">ВЦП </w:t>
      </w:r>
      <w:r w:rsidR="00F576D5">
        <w:rPr>
          <w:rFonts w:ascii="PT Astra Serif" w:hAnsi="PT Astra Serif" w:cs="Times New Roman"/>
          <w:b/>
          <w:sz w:val="26"/>
          <w:szCs w:val="26"/>
        </w:rPr>
        <w:t>«</w:t>
      </w:r>
      <w:r w:rsidRPr="00B637A4">
        <w:rPr>
          <w:rFonts w:ascii="PT Astra Serif" w:hAnsi="PT Astra Serif" w:cs="Times New Roman"/>
          <w:b/>
          <w:sz w:val="26"/>
          <w:szCs w:val="26"/>
        </w:rPr>
        <w:t xml:space="preserve">Возмещение отдельным организациям недополученных доходов, возникающих вследствие установления подлежащих государственному </w:t>
      </w:r>
      <w:r w:rsidRPr="00B637A4">
        <w:rPr>
          <w:rFonts w:ascii="PT Astra Serif" w:hAnsi="PT Astra Serif" w:cs="Times New Roman"/>
          <w:b/>
          <w:sz w:val="26"/>
          <w:szCs w:val="26"/>
        </w:rPr>
        <w:lastRenderedPageBreak/>
        <w:t>регулированию цен (тарифов) на товары (услуги) в соответствии с законодательством Российской Федерации</w:t>
      </w:r>
      <w:r w:rsidR="00F576D5">
        <w:rPr>
          <w:rFonts w:ascii="PT Astra Serif" w:hAnsi="PT Astra Serif" w:cs="Times New Roman"/>
          <w:b/>
          <w:sz w:val="26"/>
          <w:szCs w:val="26"/>
        </w:rPr>
        <w:t>»</w:t>
      </w:r>
      <w:r w:rsidRPr="00B637A4">
        <w:rPr>
          <w:rFonts w:ascii="PT Astra Serif" w:hAnsi="PT Astra Serif" w:cs="Times New Roman"/>
          <w:sz w:val="26"/>
          <w:szCs w:val="26"/>
        </w:rPr>
        <w:t>, объем</w:t>
      </w:r>
      <w:r w:rsidRPr="00B637A4">
        <w:rPr>
          <w:rFonts w:ascii="PT Astra Serif" w:hAnsi="PT Astra Serif" w:cs="Times New Roman"/>
          <w:b/>
          <w:sz w:val="26"/>
          <w:szCs w:val="26"/>
        </w:rPr>
        <w:t xml:space="preserve"> </w:t>
      </w:r>
      <w:r w:rsidRPr="00B637A4">
        <w:rPr>
          <w:rFonts w:ascii="PT Astra Serif" w:hAnsi="PT Astra Serif" w:cs="Times New Roman"/>
          <w:sz w:val="26"/>
          <w:szCs w:val="26"/>
        </w:rPr>
        <w:t xml:space="preserve">финансового </w:t>
      </w:r>
      <w:proofErr w:type="gramStart"/>
      <w:r w:rsidRPr="00B637A4">
        <w:rPr>
          <w:rFonts w:ascii="PT Astra Serif" w:hAnsi="PT Astra Serif" w:cs="Times New Roman"/>
          <w:sz w:val="26"/>
          <w:szCs w:val="26"/>
        </w:rPr>
        <w:t>обеспечения</w:t>
      </w:r>
      <w:proofErr w:type="gramEnd"/>
      <w:r w:rsidRPr="00B637A4">
        <w:rPr>
          <w:rFonts w:ascii="PT Astra Serif" w:hAnsi="PT Astra Serif" w:cs="Times New Roman"/>
          <w:sz w:val="26"/>
          <w:szCs w:val="26"/>
        </w:rPr>
        <w:t xml:space="preserve"> которой в 2022 году </w:t>
      </w:r>
      <w:r>
        <w:rPr>
          <w:rFonts w:ascii="PT Astra Serif" w:hAnsi="PT Astra Serif" w:cs="Times New Roman"/>
          <w:sz w:val="26"/>
          <w:szCs w:val="26"/>
        </w:rPr>
        <w:t>состави</w:t>
      </w:r>
      <w:r w:rsidRPr="00571E47">
        <w:rPr>
          <w:rFonts w:ascii="PT Astra Serif" w:hAnsi="PT Astra Serif" w:cs="Times New Roman"/>
          <w:sz w:val="26"/>
          <w:szCs w:val="26"/>
        </w:rPr>
        <w:t>т</w:t>
      </w:r>
      <w:r w:rsidRPr="00B637A4">
        <w:rPr>
          <w:rFonts w:ascii="PT Astra Serif" w:hAnsi="PT Astra Serif" w:cs="Times New Roman"/>
          <w:sz w:val="26"/>
          <w:szCs w:val="26"/>
        </w:rPr>
        <w:t xml:space="preserve"> </w:t>
      </w:r>
      <w:r w:rsidRPr="00EB3418">
        <w:rPr>
          <w:rFonts w:ascii="PT Astra Serif" w:hAnsi="PT Astra Serif" w:cs="Times New Roman"/>
          <w:b/>
          <w:sz w:val="26"/>
          <w:szCs w:val="26"/>
        </w:rPr>
        <w:t>234 109,1 тыс. рублей.</w:t>
      </w:r>
    </w:p>
    <w:p w:rsidR="007D1CFD" w:rsidRPr="00B637A4" w:rsidRDefault="007D1CFD" w:rsidP="007D1CFD">
      <w:pPr>
        <w:pStyle w:val="aa"/>
        <w:tabs>
          <w:tab w:val="clear" w:pos="1560"/>
        </w:tabs>
        <w:spacing w:line="240" w:lineRule="auto"/>
        <w:ind w:left="0" w:right="45" w:firstLine="1069"/>
        <w:rPr>
          <w:rFonts w:ascii="PT Astra Serif" w:hAnsi="PT Astra Serif"/>
          <w:sz w:val="26"/>
          <w:szCs w:val="26"/>
        </w:rPr>
      </w:pPr>
      <w:r w:rsidRPr="00D42820">
        <w:rPr>
          <w:rFonts w:ascii="PT Astra Serif" w:eastAsia="Calibri" w:hAnsi="PT Astra Serif"/>
          <w:sz w:val="26"/>
          <w:szCs w:val="26"/>
        </w:rPr>
        <w:t xml:space="preserve">ВЦП включает в себя мероприятия по государственному регулированию услуг по перевозке пассажиров и багажа железнодорожным транспортом общего пользования в пригородном сообщении на территории Томской </w:t>
      </w:r>
      <w:r w:rsidRPr="00B637A4">
        <w:rPr>
          <w:rFonts w:ascii="PT Astra Serif" w:eastAsia="Calibri" w:hAnsi="PT Astra Serif"/>
          <w:sz w:val="26"/>
          <w:szCs w:val="26"/>
        </w:rPr>
        <w:t>области, а также по</w:t>
      </w:r>
      <w:r w:rsidRPr="00B637A4">
        <w:rPr>
          <w:rFonts w:ascii="PT Astra Serif" w:hAnsi="PT Astra Serif"/>
          <w:sz w:val="26"/>
          <w:szCs w:val="26"/>
          <w:lang w:eastAsia="en-US"/>
        </w:rPr>
        <w:t xml:space="preserve"> возмещению недополученных доходов в связи с реализацией тепловой энергии и (или) горячей воды по льготным тарифам.</w:t>
      </w:r>
    </w:p>
    <w:p w:rsidR="007D1CFD" w:rsidRPr="000D7CCA" w:rsidRDefault="007D1CFD" w:rsidP="007D1CFD">
      <w:pPr>
        <w:autoSpaceDE w:val="0"/>
        <w:autoSpaceDN w:val="0"/>
        <w:adjustRightInd w:val="0"/>
        <w:spacing w:after="0" w:line="240" w:lineRule="auto"/>
        <w:ind w:firstLine="709"/>
        <w:jc w:val="both"/>
        <w:rPr>
          <w:rFonts w:ascii="PT Astra Serif" w:hAnsi="PT Astra Serif" w:cs="Times New Roman"/>
          <w:b/>
          <w:bCs/>
          <w:sz w:val="26"/>
          <w:szCs w:val="26"/>
        </w:rPr>
      </w:pPr>
      <w:r w:rsidRPr="000D7CCA">
        <w:rPr>
          <w:rFonts w:ascii="PT Astra Serif" w:eastAsia="Calibri" w:hAnsi="PT Astra Serif" w:cs="Times New Roman"/>
          <w:b/>
          <w:sz w:val="26"/>
          <w:szCs w:val="26"/>
        </w:rPr>
        <w:t xml:space="preserve">3) ОМ </w:t>
      </w:r>
      <w:r w:rsidR="00F576D5">
        <w:rPr>
          <w:rFonts w:ascii="PT Astra Serif" w:eastAsia="Calibri" w:hAnsi="PT Astra Serif" w:cs="Times New Roman"/>
          <w:b/>
          <w:sz w:val="26"/>
          <w:szCs w:val="26"/>
        </w:rPr>
        <w:t>«</w:t>
      </w:r>
      <w:r w:rsidRPr="000D7CCA">
        <w:rPr>
          <w:rFonts w:ascii="PT Astra Serif" w:eastAsia="Calibri" w:hAnsi="PT Astra Serif" w:cs="Times New Roman"/>
          <w:b/>
          <w:sz w:val="26"/>
          <w:szCs w:val="26"/>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F576D5">
        <w:rPr>
          <w:rFonts w:ascii="PT Astra Serif" w:eastAsia="Calibri" w:hAnsi="PT Astra Serif" w:cs="Times New Roman"/>
          <w:b/>
          <w:sz w:val="26"/>
          <w:szCs w:val="26"/>
        </w:rPr>
        <w:t>»</w:t>
      </w:r>
      <w:r w:rsidRPr="000D7CCA">
        <w:rPr>
          <w:rFonts w:ascii="PT Astra Serif" w:eastAsia="Calibri" w:hAnsi="PT Astra Serif" w:cs="Times New Roman"/>
          <w:bCs/>
          <w:sz w:val="26"/>
          <w:szCs w:val="26"/>
        </w:rPr>
        <w:t xml:space="preserve"> </w:t>
      </w:r>
      <w:r w:rsidRPr="000D7CCA">
        <w:rPr>
          <w:rFonts w:ascii="PT Astra Serif" w:hAnsi="PT Astra Serif" w:cs="Times New Roman"/>
          <w:sz w:val="26"/>
          <w:szCs w:val="26"/>
        </w:rPr>
        <w:t>объем</w:t>
      </w:r>
      <w:r w:rsidRPr="000D7CCA">
        <w:rPr>
          <w:rFonts w:ascii="PT Astra Serif" w:hAnsi="PT Astra Serif" w:cs="Times New Roman"/>
          <w:b/>
          <w:sz w:val="26"/>
          <w:szCs w:val="26"/>
        </w:rPr>
        <w:t xml:space="preserve"> </w:t>
      </w:r>
      <w:r w:rsidRPr="000D7CCA">
        <w:rPr>
          <w:rFonts w:ascii="PT Astra Serif" w:hAnsi="PT Astra Serif" w:cs="Times New Roman"/>
          <w:sz w:val="26"/>
          <w:szCs w:val="26"/>
        </w:rPr>
        <w:t xml:space="preserve">финансового </w:t>
      </w:r>
      <w:proofErr w:type="gramStart"/>
      <w:r w:rsidRPr="000D7CCA">
        <w:rPr>
          <w:rFonts w:ascii="PT Astra Serif" w:hAnsi="PT Astra Serif" w:cs="Times New Roman"/>
          <w:sz w:val="26"/>
          <w:szCs w:val="26"/>
        </w:rPr>
        <w:t>обеспечения</w:t>
      </w:r>
      <w:proofErr w:type="gramEnd"/>
      <w:r w:rsidRPr="000D7CCA">
        <w:rPr>
          <w:rFonts w:ascii="PT Astra Serif" w:hAnsi="PT Astra Serif" w:cs="Times New Roman"/>
          <w:sz w:val="26"/>
          <w:szCs w:val="26"/>
        </w:rPr>
        <w:t xml:space="preserve"> которой в 2022 году </w:t>
      </w:r>
      <w:r>
        <w:rPr>
          <w:rFonts w:ascii="PT Astra Serif" w:hAnsi="PT Astra Serif" w:cs="Times New Roman"/>
          <w:sz w:val="26"/>
          <w:szCs w:val="26"/>
        </w:rPr>
        <w:t>состави</w:t>
      </w:r>
      <w:r w:rsidRPr="00571E47">
        <w:rPr>
          <w:rFonts w:ascii="PT Astra Serif" w:hAnsi="PT Astra Serif" w:cs="Times New Roman"/>
          <w:sz w:val="26"/>
          <w:szCs w:val="26"/>
        </w:rPr>
        <w:t>т</w:t>
      </w:r>
      <w:r w:rsidRPr="00EB3418">
        <w:rPr>
          <w:rFonts w:ascii="PT Astra Serif" w:eastAsia="Calibri" w:hAnsi="PT Astra Serif" w:cs="Times New Roman"/>
          <w:b/>
          <w:sz w:val="26"/>
          <w:szCs w:val="26"/>
        </w:rPr>
        <w:t xml:space="preserve"> 544 703,9 тыс. рублей.</w:t>
      </w:r>
    </w:p>
    <w:p w:rsidR="007D1CFD" w:rsidRPr="000D7CCA" w:rsidRDefault="007D1CFD" w:rsidP="007D1CFD">
      <w:pPr>
        <w:autoSpaceDE w:val="0"/>
        <w:autoSpaceDN w:val="0"/>
        <w:adjustRightInd w:val="0"/>
        <w:spacing w:after="0" w:line="240" w:lineRule="auto"/>
        <w:ind w:firstLine="709"/>
        <w:jc w:val="both"/>
        <w:rPr>
          <w:rFonts w:ascii="PT Astra Serif" w:eastAsia="Calibri" w:hAnsi="PT Astra Serif" w:cs="Times New Roman"/>
          <w:sz w:val="26"/>
          <w:szCs w:val="26"/>
        </w:rPr>
      </w:pPr>
      <w:r w:rsidRPr="000D7CCA">
        <w:rPr>
          <w:rFonts w:ascii="PT Astra Serif" w:eastAsia="Calibri" w:hAnsi="PT Astra Serif" w:cs="Times New Roman"/>
          <w:sz w:val="26"/>
          <w:szCs w:val="26"/>
        </w:rPr>
        <w:t>Бюджетные ассигнования предусмотрены на осуществление следующих мероприятий:</w:t>
      </w:r>
    </w:p>
    <w:p w:rsidR="007D1CFD" w:rsidRPr="00950B2F" w:rsidRDefault="007D1CFD" w:rsidP="0065233C">
      <w:pPr>
        <w:pStyle w:val="a4"/>
        <w:numPr>
          <w:ilvl w:val="0"/>
          <w:numId w:val="58"/>
        </w:numPr>
        <w:tabs>
          <w:tab w:val="left" w:pos="993"/>
        </w:tabs>
        <w:autoSpaceDE w:val="0"/>
        <w:autoSpaceDN w:val="0"/>
        <w:adjustRightInd w:val="0"/>
        <w:spacing w:after="0" w:line="240" w:lineRule="auto"/>
        <w:ind w:left="0" w:firstLine="709"/>
        <w:jc w:val="both"/>
        <w:rPr>
          <w:rFonts w:ascii="PT Astra Serif" w:eastAsia="Calibri" w:hAnsi="PT Astra Serif" w:cs="Times New Roman"/>
          <w:sz w:val="26"/>
          <w:szCs w:val="26"/>
        </w:rPr>
      </w:pPr>
      <w:r w:rsidRPr="00950B2F">
        <w:rPr>
          <w:rFonts w:ascii="PT Astra Serif" w:eastAsia="Calibri" w:hAnsi="PT Astra Serif" w:cs="Times New Roman"/>
          <w:sz w:val="26"/>
          <w:szCs w:val="26"/>
        </w:rPr>
        <w:t>обеспечение предоставления компенсации расходов по организации электроснабжения от дизельных электростанций;</w:t>
      </w:r>
    </w:p>
    <w:p w:rsidR="007D1CFD" w:rsidRPr="00950B2F" w:rsidRDefault="007D1CFD" w:rsidP="0065233C">
      <w:pPr>
        <w:pStyle w:val="a4"/>
        <w:numPr>
          <w:ilvl w:val="0"/>
          <w:numId w:val="58"/>
        </w:numPr>
        <w:tabs>
          <w:tab w:val="left" w:pos="993"/>
        </w:tabs>
        <w:autoSpaceDE w:val="0"/>
        <w:autoSpaceDN w:val="0"/>
        <w:adjustRightInd w:val="0"/>
        <w:spacing w:after="0" w:line="240" w:lineRule="auto"/>
        <w:ind w:left="0" w:firstLine="709"/>
        <w:jc w:val="both"/>
        <w:rPr>
          <w:rFonts w:ascii="PT Astra Serif" w:eastAsia="Calibri" w:hAnsi="PT Astra Serif" w:cs="Times New Roman"/>
          <w:sz w:val="26"/>
          <w:szCs w:val="26"/>
        </w:rPr>
      </w:pPr>
      <w:r w:rsidRPr="00950B2F">
        <w:rPr>
          <w:rFonts w:ascii="PT Astra Serif" w:eastAsia="Calibri" w:hAnsi="PT Astra Serif" w:cs="Times New Roman"/>
          <w:sz w:val="26"/>
          <w:szCs w:val="26"/>
        </w:rPr>
        <w:t>обеспечение предоставления компенсации расходов по организации теплоснабжения теплоснабжающими организациями.</w:t>
      </w:r>
    </w:p>
    <w:p w:rsidR="007D1CFD" w:rsidRPr="000D7CCA" w:rsidRDefault="007D1CFD" w:rsidP="007D1CFD">
      <w:pPr>
        <w:autoSpaceDE w:val="0"/>
        <w:autoSpaceDN w:val="0"/>
        <w:adjustRightInd w:val="0"/>
        <w:spacing w:after="0" w:line="240" w:lineRule="auto"/>
        <w:ind w:firstLine="709"/>
        <w:jc w:val="both"/>
        <w:rPr>
          <w:rFonts w:ascii="PT Astra Serif" w:eastAsia="Calibri" w:hAnsi="PT Astra Serif" w:cs="Times New Roman"/>
          <w:sz w:val="26"/>
          <w:szCs w:val="26"/>
        </w:rPr>
      </w:pPr>
      <w:r w:rsidRPr="000D7CCA">
        <w:rPr>
          <w:rFonts w:ascii="PT Astra Serif" w:eastAsia="Calibri" w:hAnsi="PT Astra Serif" w:cs="Times New Roman"/>
          <w:sz w:val="26"/>
          <w:szCs w:val="26"/>
        </w:rPr>
        <w:t xml:space="preserve">Реализация ОМ направлена на обеспечение муниципальных образований Томской области необходимыми запасами топлива в пределах норматива для осуществления электроснабжения от дизельных электростанций и теплоснабжения от нефтяных, мазутных и дизельной котельных. </w:t>
      </w:r>
    </w:p>
    <w:p w:rsidR="007D1CFD" w:rsidRPr="000D7CCA" w:rsidRDefault="007D1CFD" w:rsidP="007D1CFD">
      <w:pPr>
        <w:autoSpaceDE w:val="0"/>
        <w:autoSpaceDN w:val="0"/>
        <w:adjustRightInd w:val="0"/>
        <w:spacing w:after="0" w:line="240" w:lineRule="auto"/>
        <w:ind w:firstLine="709"/>
        <w:jc w:val="both"/>
        <w:rPr>
          <w:rFonts w:ascii="PT Astra Serif" w:hAnsi="PT Astra Serif"/>
          <w:b/>
          <w:sz w:val="26"/>
          <w:szCs w:val="26"/>
        </w:rPr>
      </w:pPr>
    </w:p>
    <w:p w:rsidR="007D1CFD" w:rsidRPr="00DD4DCB" w:rsidRDefault="007D1CFD" w:rsidP="007D1CFD">
      <w:pPr>
        <w:autoSpaceDE w:val="0"/>
        <w:autoSpaceDN w:val="0"/>
        <w:adjustRightInd w:val="0"/>
        <w:spacing w:after="0" w:line="240" w:lineRule="auto"/>
        <w:ind w:firstLine="709"/>
        <w:jc w:val="both"/>
        <w:rPr>
          <w:rFonts w:ascii="PT Astra Serif" w:hAnsi="PT Astra Serif"/>
          <w:b/>
          <w:sz w:val="26"/>
          <w:szCs w:val="26"/>
        </w:rPr>
      </w:pPr>
      <w:r w:rsidRPr="00DD4DCB">
        <w:rPr>
          <w:rFonts w:ascii="PT Astra Serif" w:hAnsi="PT Astra Serif"/>
          <w:b/>
          <w:sz w:val="26"/>
          <w:szCs w:val="26"/>
        </w:rPr>
        <w:t>Обеспечивающая подпрограмма.</w:t>
      </w:r>
    </w:p>
    <w:p w:rsidR="007D1CFD" w:rsidRPr="00EB3418" w:rsidRDefault="007D1CFD" w:rsidP="007D1CFD">
      <w:pPr>
        <w:pStyle w:val="ConsPlusNormal"/>
        <w:jc w:val="both"/>
        <w:rPr>
          <w:rFonts w:ascii="PT Astra Serif" w:eastAsia="Times New Roman" w:hAnsi="PT Astra Serif" w:cs="Times New Roman"/>
          <w:b/>
          <w:bCs/>
          <w:iCs/>
          <w:sz w:val="26"/>
          <w:szCs w:val="26"/>
        </w:rPr>
      </w:pPr>
      <w:r w:rsidRPr="00372ED0">
        <w:rPr>
          <w:rFonts w:ascii="PT Astra Serif" w:eastAsia="Times New Roman" w:hAnsi="PT Astra Serif" w:cs="Times New Roman"/>
          <w:bCs/>
          <w:iCs/>
          <w:sz w:val="26"/>
          <w:szCs w:val="26"/>
        </w:rPr>
        <w:t xml:space="preserve">В обеспечивающую подпрограмму включены расходы на содержание </w:t>
      </w:r>
      <w:r w:rsidRPr="00DD4DCB">
        <w:rPr>
          <w:rFonts w:ascii="PT Astra Serif" w:hAnsi="PT Astra Serif" w:cs="Times New Roman"/>
          <w:iCs/>
          <w:sz w:val="26"/>
          <w:szCs w:val="26"/>
        </w:rPr>
        <w:t xml:space="preserve">Департамента инвестиций Томской области </w:t>
      </w:r>
      <w:r w:rsidRPr="00DD4DCB">
        <w:rPr>
          <w:rFonts w:ascii="PT Astra Serif" w:hAnsi="PT Astra Serif"/>
          <w:iCs/>
          <w:sz w:val="26"/>
          <w:szCs w:val="26"/>
        </w:rPr>
        <w:t xml:space="preserve">и </w:t>
      </w:r>
      <w:r w:rsidRPr="00DD4DCB">
        <w:rPr>
          <w:rFonts w:ascii="PT Astra Serif" w:hAnsi="PT Astra Serif" w:cs="Times New Roman"/>
          <w:sz w:val="26"/>
          <w:szCs w:val="26"/>
        </w:rPr>
        <w:t>Департамента тарифного регулирования Томской области</w:t>
      </w:r>
      <w:r w:rsidRPr="00372ED0">
        <w:rPr>
          <w:rFonts w:ascii="PT Astra Serif" w:eastAsia="Times New Roman" w:hAnsi="PT Astra Serif" w:cs="Times New Roman"/>
          <w:bCs/>
          <w:iCs/>
          <w:sz w:val="26"/>
          <w:szCs w:val="26"/>
        </w:rPr>
        <w:t>. Общий объем ассигнований на реализацию обеспечивающей подпрограммы в 202</w:t>
      </w:r>
      <w:r>
        <w:rPr>
          <w:rFonts w:ascii="PT Astra Serif" w:eastAsia="Times New Roman" w:hAnsi="PT Astra Serif" w:cs="Times New Roman"/>
          <w:bCs/>
          <w:iCs/>
          <w:sz w:val="26"/>
          <w:szCs w:val="26"/>
        </w:rPr>
        <w:t>2</w:t>
      </w:r>
      <w:r w:rsidRPr="00372ED0">
        <w:rPr>
          <w:rFonts w:ascii="PT Astra Serif" w:eastAsia="Times New Roman" w:hAnsi="PT Astra Serif" w:cs="Times New Roman"/>
          <w:bCs/>
          <w:iCs/>
          <w:sz w:val="26"/>
          <w:szCs w:val="26"/>
        </w:rPr>
        <w:t xml:space="preserve"> году </w:t>
      </w:r>
      <w:r>
        <w:rPr>
          <w:rFonts w:ascii="PT Astra Serif" w:hAnsi="PT Astra Serif" w:cs="Times New Roman"/>
          <w:sz w:val="26"/>
          <w:szCs w:val="26"/>
        </w:rPr>
        <w:t>состави</w:t>
      </w:r>
      <w:r w:rsidRPr="00571E47">
        <w:rPr>
          <w:rFonts w:ascii="PT Astra Serif" w:hAnsi="PT Astra Serif" w:cs="Times New Roman"/>
          <w:sz w:val="26"/>
          <w:szCs w:val="26"/>
        </w:rPr>
        <w:t>т</w:t>
      </w:r>
      <w:r w:rsidRPr="00EB3418">
        <w:rPr>
          <w:rFonts w:ascii="PT Astra Serif" w:hAnsi="PT Astra Serif" w:cs="Times New Roman"/>
          <w:b/>
          <w:sz w:val="24"/>
          <w:szCs w:val="24"/>
        </w:rPr>
        <w:t xml:space="preserve"> </w:t>
      </w:r>
      <w:r w:rsidRPr="00D70957">
        <w:rPr>
          <w:rFonts w:ascii="PT Astra Serif" w:hAnsi="PT Astra Serif" w:cs="Times New Roman"/>
          <w:b/>
          <w:sz w:val="26"/>
          <w:szCs w:val="26"/>
        </w:rPr>
        <w:t>59 213,5</w:t>
      </w:r>
      <w:r w:rsidRPr="00D70957">
        <w:rPr>
          <w:rFonts w:ascii="PT Astra Serif" w:hAnsi="PT Astra Serif" w:cs="Times New Roman"/>
          <w:b/>
          <w:iCs/>
          <w:sz w:val="26"/>
          <w:szCs w:val="26"/>
        </w:rPr>
        <w:t xml:space="preserve"> </w:t>
      </w:r>
      <w:r w:rsidRPr="00D70957">
        <w:rPr>
          <w:rFonts w:ascii="PT Astra Serif" w:eastAsia="Times New Roman" w:hAnsi="PT Astra Serif" w:cs="Times New Roman"/>
          <w:b/>
          <w:bCs/>
          <w:iCs/>
          <w:sz w:val="26"/>
          <w:szCs w:val="26"/>
        </w:rPr>
        <w:t xml:space="preserve"> тыс. рублей.</w:t>
      </w:r>
    </w:p>
    <w:p w:rsidR="00413C79" w:rsidRDefault="00413C79" w:rsidP="008568CB">
      <w:pPr>
        <w:autoSpaceDE w:val="0"/>
        <w:autoSpaceDN w:val="0"/>
        <w:adjustRightInd w:val="0"/>
        <w:spacing w:after="0" w:line="240" w:lineRule="auto"/>
        <w:rPr>
          <w:rFonts w:ascii="PT Astra Serif" w:hAnsi="PT Astra Serif" w:cs="Times New Roman"/>
          <w:b/>
          <w:sz w:val="26"/>
          <w:szCs w:val="26"/>
        </w:rPr>
      </w:pPr>
    </w:p>
    <w:p w:rsidR="004D7011" w:rsidRDefault="004D7011" w:rsidP="008568CB">
      <w:pPr>
        <w:autoSpaceDE w:val="0"/>
        <w:autoSpaceDN w:val="0"/>
        <w:adjustRightInd w:val="0"/>
        <w:spacing w:after="0" w:line="240" w:lineRule="auto"/>
        <w:rPr>
          <w:rFonts w:ascii="PT Astra Serif" w:hAnsi="PT Astra Serif" w:cs="Times New Roman"/>
          <w:b/>
          <w:sz w:val="26"/>
          <w:szCs w:val="26"/>
        </w:rPr>
      </w:pPr>
    </w:p>
    <w:p w:rsidR="00E97AD1" w:rsidRDefault="00E97AD1" w:rsidP="00E97AD1">
      <w:pPr>
        <w:pStyle w:val="ConsPlusNormal"/>
        <w:numPr>
          <w:ilvl w:val="0"/>
          <w:numId w:val="10"/>
        </w:numPr>
        <w:jc w:val="center"/>
        <w:outlineLvl w:val="1"/>
        <w:rPr>
          <w:rFonts w:ascii="PT Astra Serif" w:hAnsi="PT Astra Serif" w:cs="Times New Roman"/>
          <w:b/>
          <w:i/>
          <w:sz w:val="26"/>
          <w:szCs w:val="26"/>
          <w:lang w:eastAsia="ru-RU"/>
        </w:rPr>
      </w:pPr>
      <w:r w:rsidRPr="00D27DDB">
        <w:rPr>
          <w:rFonts w:ascii="PT Astra Serif" w:hAnsi="PT Astra Serif" w:cs="Times New Roman"/>
          <w:b/>
          <w:i/>
          <w:sz w:val="26"/>
          <w:szCs w:val="26"/>
          <w:lang w:eastAsia="ru-RU"/>
        </w:rPr>
        <w:t xml:space="preserve">Расходы на реализацию государственной программы Томской области </w:t>
      </w:r>
    </w:p>
    <w:p w:rsidR="00E97AD1" w:rsidRPr="00D27DDB" w:rsidRDefault="00F576D5" w:rsidP="00E97AD1">
      <w:pPr>
        <w:pStyle w:val="ConsPlusNormal"/>
        <w:jc w:val="center"/>
        <w:outlineLvl w:val="1"/>
        <w:rPr>
          <w:rFonts w:ascii="PT Astra Serif" w:hAnsi="PT Astra Serif"/>
          <w:b/>
          <w:i/>
          <w:sz w:val="26"/>
          <w:szCs w:val="26"/>
        </w:rPr>
      </w:pPr>
      <w:r>
        <w:rPr>
          <w:rFonts w:ascii="PT Astra Serif" w:hAnsi="PT Astra Serif"/>
          <w:b/>
          <w:i/>
          <w:sz w:val="26"/>
          <w:szCs w:val="26"/>
        </w:rPr>
        <w:t>«</w:t>
      </w:r>
      <w:r w:rsidR="00E97AD1" w:rsidRPr="00D27DDB">
        <w:rPr>
          <w:rFonts w:ascii="PT Astra Serif" w:hAnsi="PT Astra Serif"/>
          <w:b/>
          <w:i/>
          <w:sz w:val="26"/>
          <w:szCs w:val="26"/>
        </w:rPr>
        <w:t>Развитие инновационной деятельности и науки в Томской области</w:t>
      </w:r>
      <w:r>
        <w:rPr>
          <w:rFonts w:ascii="PT Astra Serif" w:hAnsi="PT Astra Serif"/>
          <w:b/>
          <w:i/>
          <w:sz w:val="26"/>
          <w:szCs w:val="26"/>
        </w:rPr>
        <w:t>»</w:t>
      </w:r>
    </w:p>
    <w:p w:rsidR="00E97AD1" w:rsidRPr="00D27DDB" w:rsidRDefault="00E97AD1" w:rsidP="00E97AD1">
      <w:pPr>
        <w:pStyle w:val="ConsPlusNormal"/>
        <w:jc w:val="center"/>
        <w:outlineLvl w:val="1"/>
        <w:rPr>
          <w:rFonts w:ascii="PT Astra Serif" w:hAnsi="PT Astra Serif"/>
          <w:b/>
          <w:i/>
          <w:sz w:val="26"/>
          <w:szCs w:val="26"/>
        </w:rPr>
      </w:pPr>
    </w:p>
    <w:p w:rsidR="00E97AD1" w:rsidRPr="00D27DDB" w:rsidRDefault="00E97AD1" w:rsidP="00E97AD1">
      <w:pPr>
        <w:pStyle w:val="a6"/>
        <w:ind w:firstLine="709"/>
        <w:jc w:val="both"/>
        <w:rPr>
          <w:rFonts w:ascii="PT Astra Serif" w:eastAsia="Times New Roman" w:hAnsi="PT Astra Serif"/>
          <w:sz w:val="26"/>
          <w:szCs w:val="26"/>
          <w:lang w:eastAsia="ru-RU"/>
        </w:rPr>
      </w:pPr>
      <w:r w:rsidRPr="00D27DDB">
        <w:rPr>
          <w:rFonts w:ascii="PT Astra Serif" w:eastAsia="Times New Roman" w:hAnsi="PT Astra Serif"/>
          <w:sz w:val="26"/>
          <w:szCs w:val="26"/>
          <w:lang w:eastAsia="ru-RU"/>
        </w:rPr>
        <w:t>Ответственным исполнителем ГП является</w:t>
      </w:r>
      <w:r w:rsidRPr="00D27DDB">
        <w:rPr>
          <w:rFonts w:ascii="PT Astra Serif" w:eastAsia="Times New Roman" w:hAnsi="PT Astra Serif"/>
          <w:color w:val="FF0000"/>
          <w:sz w:val="26"/>
          <w:szCs w:val="26"/>
          <w:lang w:eastAsia="ru-RU"/>
        </w:rPr>
        <w:t xml:space="preserve"> </w:t>
      </w:r>
      <w:r w:rsidRPr="00D27DDB">
        <w:rPr>
          <w:rFonts w:ascii="PT Astra Serif" w:eastAsia="Times New Roman" w:hAnsi="PT Astra Serif"/>
          <w:sz w:val="26"/>
          <w:szCs w:val="26"/>
          <w:lang w:eastAsia="ru-RU"/>
        </w:rPr>
        <w:t xml:space="preserve">Департамент по развитию инновационной и предпринимательской деятельности Томской области. </w:t>
      </w:r>
    </w:p>
    <w:p w:rsidR="00E97AD1" w:rsidRPr="00AC4554" w:rsidRDefault="00E97AD1" w:rsidP="00E97AD1">
      <w:pPr>
        <w:pStyle w:val="2"/>
        <w:spacing w:line="240" w:lineRule="auto"/>
        <w:ind w:right="0" w:firstLine="709"/>
        <w:jc w:val="both"/>
        <w:rPr>
          <w:rFonts w:ascii="PT Astra Serif" w:hAnsi="PT Astra Serif"/>
          <w:b w:val="0"/>
          <w:i w:val="0"/>
          <w:color w:val="auto"/>
          <w:sz w:val="26"/>
          <w:szCs w:val="26"/>
        </w:rPr>
      </w:pPr>
      <w:r w:rsidRPr="00D27DDB">
        <w:rPr>
          <w:rFonts w:ascii="PT Astra Serif" w:hAnsi="PT Astra Serif"/>
          <w:b w:val="0"/>
          <w:i w:val="0"/>
          <w:color w:val="auto"/>
          <w:sz w:val="26"/>
          <w:szCs w:val="26"/>
        </w:rPr>
        <w:t>Объемы бюджетных ассигнований на реализацию ГП в 20</w:t>
      </w:r>
      <w:r>
        <w:rPr>
          <w:rFonts w:ascii="PT Astra Serif" w:hAnsi="PT Astra Serif"/>
          <w:b w:val="0"/>
          <w:i w:val="0"/>
          <w:color w:val="auto"/>
          <w:sz w:val="26"/>
          <w:szCs w:val="26"/>
        </w:rPr>
        <w:t>22</w:t>
      </w:r>
      <w:r w:rsidRPr="00D27DDB">
        <w:rPr>
          <w:rFonts w:ascii="PT Astra Serif" w:hAnsi="PT Astra Serif"/>
          <w:b w:val="0"/>
          <w:i w:val="0"/>
          <w:color w:val="auto"/>
          <w:sz w:val="26"/>
          <w:szCs w:val="26"/>
        </w:rPr>
        <w:t xml:space="preserve"> - 20</w:t>
      </w:r>
      <w:r>
        <w:rPr>
          <w:rFonts w:ascii="PT Astra Serif" w:hAnsi="PT Astra Serif"/>
          <w:b w:val="0"/>
          <w:i w:val="0"/>
          <w:color w:val="auto"/>
          <w:sz w:val="26"/>
          <w:szCs w:val="26"/>
        </w:rPr>
        <w:t>24</w:t>
      </w:r>
      <w:r w:rsidRPr="00D27DDB">
        <w:rPr>
          <w:rFonts w:ascii="PT Astra Serif" w:hAnsi="PT Astra Serif"/>
          <w:b w:val="0"/>
          <w:i w:val="0"/>
          <w:color w:val="auto"/>
          <w:sz w:val="26"/>
          <w:szCs w:val="26"/>
        </w:rPr>
        <w:t xml:space="preserve"> годах представлены в таблице:</w:t>
      </w:r>
    </w:p>
    <w:p w:rsidR="00E97AD1" w:rsidRPr="00D27DDB" w:rsidRDefault="00E97AD1" w:rsidP="00E97AD1">
      <w:pPr>
        <w:pStyle w:val="2"/>
        <w:ind w:right="-1" w:firstLine="709"/>
        <w:jc w:val="right"/>
        <w:rPr>
          <w:rFonts w:ascii="PT Astra Serif" w:hAnsi="PT Astra Serif"/>
          <w:b w:val="0"/>
          <w:color w:val="000000"/>
          <w:sz w:val="24"/>
          <w:szCs w:val="24"/>
        </w:rPr>
      </w:pPr>
      <w:r w:rsidRPr="00D27DDB">
        <w:rPr>
          <w:rFonts w:ascii="PT Astra Serif" w:hAnsi="PT Astra Serif"/>
          <w:b w:val="0"/>
          <w:color w:val="000000"/>
          <w:sz w:val="24"/>
          <w:szCs w:val="24"/>
        </w:rPr>
        <w:t>(тыс. рублей)</w:t>
      </w:r>
    </w:p>
    <w:tbl>
      <w:tblPr>
        <w:tblW w:w="9835" w:type="dxa"/>
        <w:jc w:val="center"/>
        <w:tblInd w:w="1408" w:type="dxa"/>
        <w:tblCellMar>
          <w:left w:w="28" w:type="dxa"/>
          <w:right w:w="28" w:type="dxa"/>
        </w:tblCellMar>
        <w:tblLook w:val="00A0"/>
      </w:tblPr>
      <w:tblGrid>
        <w:gridCol w:w="5596"/>
        <w:gridCol w:w="1417"/>
        <w:gridCol w:w="1276"/>
        <w:gridCol w:w="1470"/>
        <w:gridCol w:w="76"/>
      </w:tblGrid>
      <w:tr w:rsidR="00E97AD1" w:rsidRPr="00890A77" w:rsidTr="00AD7922">
        <w:trPr>
          <w:gridAfter w:val="1"/>
          <w:wAfter w:w="76" w:type="dxa"/>
          <w:trHeight w:val="300"/>
          <w:tblHeader/>
          <w:jc w:val="center"/>
        </w:trPr>
        <w:tc>
          <w:tcPr>
            <w:tcW w:w="5596" w:type="dxa"/>
            <w:tcBorders>
              <w:top w:val="single" w:sz="4" w:space="0" w:color="auto"/>
              <w:left w:val="single" w:sz="4" w:space="0" w:color="auto"/>
              <w:bottom w:val="single" w:sz="4" w:space="0" w:color="auto"/>
              <w:right w:val="single" w:sz="4" w:space="0" w:color="auto"/>
            </w:tcBorders>
            <w:vAlign w:val="center"/>
          </w:tcPr>
          <w:p w:rsidR="00E97AD1" w:rsidRPr="00D27DDB" w:rsidRDefault="00E97AD1" w:rsidP="00AD7922">
            <w:pPr>
              <w:spacing w:after="0" w:line="240" w:lineRule="auto"/>
              <w:ind w:left="14"/>
              <w:jc w:val="center"/>
              <w:rPr>
                <w:rFonts w:ascii="PT Astra Serif" w:hAnsi="PT Astra Serif"/>
                <w:sz w:val="24"/>
                <w:szCs w:val="24"/>
              </w:rPr>
            </w:pPr>
            <w:r w:rsidRPr="00D27DDB">
              <w:rPr>
                <w:rFonts w:ascii="PT Astra Serif" w:hAnsi="PT Astra Serif"/>
                <w:sz w:val="24"/>
                <w:szCs w:val="24"/>
              </w:rPr>
              <w:t>Наименование</w:t>
            </w:r>
          </w:p>
        </w:tc>
        <w:tc>
          <w:tcPr>
            <w:tcW w:w="1417" w:type="dxa"/>
            <w:tcBorders>
              <w:top w:val="single" w:sz="4" w:space="0" w:color="auto"/>
              <w:left w:val="nil"/>
              <w:bottom w:val="single" w:sz="4" w:space="0" w:color="auto"/>
              <w:right w:val="single" w:sz="4" w:space="0" w:color="auto"/>
            </w:tcBorders>
            <w:vAlign w:val="center"/>
          </w:tcPr>
          <w:p w:rsidR="00E97AD1" w:rsidRPr="00D27DDB" w:rsidRDefault="00E97AD1" w:rsidP="006864CB">
            <w:pPr>
              <w:spacing w:after="0" w:line="240" w:lineRule="auto"/>
              <w:jc w:val="center"/>
              <w:rPr>
                <w:rFonts w:ascii="PT Astra Serif" w:hAnsi="PT Astra Serif"/>
                <w:sz w:val="24"/>
                <w:szCs w:val="24"/>
              </w:rPr>
            </w:pPr>
            <w:r w:rsidRPr="00D27DDB">
              <w:rPr>
                <w:rFonts w:ascii="PT Astra Serif" w:hAnsi="PT Astra Serif"/>
                <w:sz w:val="24"/>
                <w:szCs w:val="24"/>
              </w:rPr>
              <w:t>202</w:t>
            </w:r>
            <w:r>
              <w:rPr>
                <w:rFonts w:ascii="PT Astra Serif" w:hAnsi="PT Astra Serif"/>
                <w:sz w:val="24"/>
                <w:szCs w:val="24"/>
              </w:rPr>
              <w:t>2</w:t>
            </w:r>
            <w:r w:rsidRPr="00D27DDB">
              <w:rPr>
                <w:rFonts w:ascii="PT Astra Serif" w:hAnsi="PT Astra Serif"/>
                <w:sz w:val="24"/>
                <w:szCs w:val="24"/>
              </w:rPr>
              <w:t xml:space="preserve"> год</w:t>
            </w:r>
          </w:p>
          <w:p w:rsidR="00E97AD1" w:rsidRPr="00D27DDB" w:rsidRDefault="00E97AD1" w:rsidP="006864CB">
            <w:pPr>
              <w:spacing w:after="0" w:line="240" w:lineRule="auto"/>
              <w:jc w:val="center"/>
              <w:rPr>
                <w:rFonts w:ascii="PT Astra Serif" w:hAnsi="PT Astra Serif"/>
                <w:sz w:val="24"/>
                <w:szCs w:val="24"/>
              </w:rPr>
            </w:pPr>
            <w:r w:rsidRPr="00D27DDB">
              <w:rPr>
                <w:rFonts w:ascii="PT Astra Serif" w:hAnsi="PT Astra Serif"/>
                <w:sz w:val="24"/>
                <w:szCs w:val="24"/>
              </w:rPr>
              <w:t>(проект)</w:t>
            </w:r>
          </w:p>
        </w:tc>
        <w:tc>
          <w:tcPr>
            <w:tcW w:w="1276" w:type="dxa"/>
            <w:tcBorders>
              <w:top w:val="single" w:sz="4" w:space="0" w:color="auto"/>
              <w:left w:val="nil"/>
              <w:bottom w:val="single" w:sz="4" w:space="0" w:color="auto"/>
              <w:right w:val="single" w:sz="4" w:space="0" w:color="auto"/>
            </w:tcBorders>
            <w:vAlign w:val="center"/>
          </w:tcPr>
          <w:p w:rsidR="00E97AD1" w:rsidRPr="00D27DDB" w:rsidRDefault="00E97AD1" w:rsidP="006864CB">
            <w:pPr>
              <w:spacing w:after="0" w:line="240" w:lineRule="auto"/>
              <w:jc w:val="center"/>
              <w:rPr>
                <w:rFonts w:ascii="PT Astra Serif" w:hAnsi="PT Astra Serif"/>
                <w:sz w:val="24"/>
                <w:szCs w:val="24"/>
              </w:rPr>
            </w:pPr>
            <w:r w:rsidRPr="00D27DDB">
              <w:rPr>
                <w:rFonts w:ascii="PT Astra Serif" w:hAnsi="PT Astra Serif"/>
                <w:sz w:val="24"/>
                <w:szCs w:val="24"/>
              </w:rPr>
              <w:t>20</w:t>
            </w:r>
            <w:r>
              <w:rPr>
                <w:rFonts w:ascii="PT Astra Serif" w:hAnsi="PT Astra Serif"/>
                <w:sz w:val="24"/>
                <w:szCs w:val="24"/>
              </w:rPr>
              <w:t>23</w:t>
            </w:r>
            <w:r w:rsidRPr="00D27DDB">
              <w:rPr>
                <w:rFonts w:ascii="PT Astra Serif" w:hAnsi="PT Astra Serif"/>
                <w:sz w:val="24"/>
                <w:szCs w:val="24"/>
              </w:rPr>
              <w:t xml:space="preserve"> год</w:t>
            </w:r>
          </w:p>
          <w:p w:rsidR="00E97AD1" w:rsidRPr="00D27DDB" w:rsidRDefault="00E97AD1" w:rsidP="006864CB">
            <w:pPr>
              <w:spacing w:after="0" w:line="240" w:lineRule="auto"/>
              <w:jc w:val="center"/>
              <w:rPr>
                <w:rFonts w:ascii="PT Astra Serif" w:hAnsi="PT Astra Serif"/>
                <w:sz w:val="24"/>
                <w:szCs w:val="24"/>
              </w:rPr>
            </w:pPr>
            <w:r w:rsidRPr="00D27DDB">
              <w:rPr>
                <w:rFonts w:ascii="PT Astra Serif" w:hAnsi="PT Astra Serif"/>
                <w:sz w:val="24"/>
                <w:szCs w:val="24"/>
              </w:rPr>
              <w:t>(проект)</w:t>
            </w:r>
          </w:p>
        </w:tc>
        <w:tc>
          <w:tcPr>
            <w:tcW w:w="1470" w:type="dxa"/>
            <w:tcBorders>
              <w:top w:val="single" w:sz="4" w:space="0" w:color="auto"/>
              <w:left w:val="nil"/>
              <w:bottom w:val="single" w:sz="4" w:space="0" w:color="auto"/>
              <w:right w:val="single" w:sz="4" w:space="0" w:color="auto"/>
            </w:tcBorders>
            <w:vAlign w:val="center"/>
          </w:tcPr>
          <w:p w:rsidR="00E97AD1" w:rsidRPr="00D27DDB" w:rsidRDefault="00E97AD1" w:rsidP="006864CB">
            <w:pPr>
              <w:spacing w:after="0" w:line="240" w:lineRule="auto"/>
              <w:jc w:val="center"/>
              <w:rPr>
                <w:rFonts w:ascii="PT Astra Serif" w:hAnsi="PT Astra Serif"/>
                <w:sz w:val="24"/>
                <w:szCs w:val="24"/>
              </w:rPr>
            </w:pPr>
            <w:r w:rsidRPr="00D27DDB">
              <w:rPr>
                <w:rFonts w:ascii="PT Astra Serif" w:hAnsi="PT Astra Serif"/>
                <w:sz w:val="24"/>
                <w:szCs w:val="24"/>
              </w:rPr>
              <w:t>20</w:t>
            </w:r>
            <w:r>
              <w:rPr>
                <w:rFonts w:ascii="PT Astra Serif" w:hAnsi="PT Astra Serif"/>
                <w:sz w:val="24"/>
                <w:szCs w:val="24"/>
              </w:rPr>
              <w:t>24</w:t>
            </w:r>
            <w:r w:rsidRPr="00D27DDB">
              <w:rPr>
                <w:rFonts w:ascii="PT Astra Serif" w:hAnsi="PT Astra Serif"/>
                <w:sz w:val="24"/>
                <w:szCs w:val="24"/>
              </w:rPr>
              <w:t xml:space="preserve"> год</w:t>
            </w:r>
          </w:p>
          <w:p w:rsidR="00E97AD1" w:rsidRPr="00D27DDB" w:rsidRDefault="00E97AD1" w:rsidP="006864CB">
            <w:pPr>
              <w:spacing w:after="0" w:line="240" w:lineRule="auto"/>
              <w:jc w:val="center"/>
              <w:rPr>
                <w:rFonts w:ascii="PT Astra Serif" w:hAnsi="PT Astra Serif"/>
                <w:sz w:val="24"/>
                <w:szCs w:val="24"/>
              </w:rPr>
            </w:pPr>
            <w:r w:rsidRPr="00D27DDB">
              <w:rPr>
                <w:rFonts w:ascii="PT Astra Serif" w:hAnsi="PT Astra Serif"/>
                <w:sz w:val="24"/>
                <w:szCs w:val="24"/>
              </w:rPr>
              <w:t>(проект)</w:t>
            </w:r>
          </w:p>
        </w:tc>
      </w:tr>
      <w:tr w:rsidR="00E97AD1" w:rsidRPr="00890A77" w:rsidTr="00AD7922">
        <w:trPr>
          <w:gridAfter w:val="1"/>
          <w:wAfter w:w="76" w:type="dxa"/>
          <w:trHeight w:val="210"/>
          <w:tblHeader/>
          <w:jc w:val="center"/>
        </w:trPr>
        <w:tc>
          <w:tcPr>
            <w:tcW w:w="5596" w:type="dxa"/>
            <w:tcBorders>
              <w:top w:val="nil"/>
              <w:left w:val="single" w:sz="4" w:space="0" w:color="auto"/>
              <w:bottom w:val="single" w:sz="4" w:space="0" w:color="auto"/>
              <w:right w:val="single" w:sz="4" w:space="0" w:color="auto"/>
            </w:tcBorders>
            <w:vAlign w:val="center"/>
          </w:tcPr>
          <w:p w:rsidR="00E97AD1" w:rsidRPr="00D27DDB" w:rsidRDefault="00E97AD1" w:rsidP="006864CB">
            <w:pPr>
              <w:spacing w:after="0" w:line="240" w:lineRule="auto"/>
              <w:jc w:val="center"/>
              <w:rPr>
                <w:rFonts w:ascii="PT Astra Serif" w:hAnsi="PT Astra Serif"/>
                <w:sz w:val="24"/>
                <w:szCs w:val="24"/>
              </w:rPr>
            </w:pPr>
            <w:r w:rsidRPr="00D27DDB">
              <w:rPr>
                <w:rFonts w:ascii="PT Astra Serif" w:hAnsi="PT Astra Serif"/>
                <w:sz w:val="24"/>
                <w:szCs w:val="24"/>
              </w:rPr>
              <w:t>1</w:t>
            </w:r>
          </w:p>
        </w:tc>
        <w:tc>
          <w:tcPr>
            <w:tcW w:w="1417" w:type="dxa"/>
            <w:tcBorders>
              <w:top w:val="nil"/>
              <w:left w:val="nil"/>
              <w:bottom w:val="single" w:sz="4" w:space="0" w:color="auto"/>
              <w:right w:val="single" w:sz="4" w:space="0" w:color="auto"/>
            </w:tcBorders>
            <w:vAlign w:val="center"/>
          </w:tcPr>
          <w:p w:rsidR="00E97AD1" w:rsidRPr="00D27DDB" w:rsidRDefault="00E97AD1" w:rsidP="006864CB">
            <w:pPr>
              <w:spacing w:after="0" w:line="240" w:lineRule="auto"/>
              <w:jc w:val="center"/>
              <w:rPr>
                <w:rFonts w:ascii="PT Astra Serif" w:hAnsi="PT Astra Serif"/>
                <w:sz w:val="24"/>
                <w:szCs w:val="24"/>
              </w:rPr>
            </w:pPr>
            <w:r w:rsidRPr="00D27DDB">
              <w:rPr>
                <w:rFonts w:ascii="PT Astra Serif" w:hAnsi="PT Astra Serif"/>
                <w:sz w:val="24"/>
                <w:szCs w:val="24"/>
              </w:rPr>
              <w:t>2</w:t>
            </w:r>
          </w:p>
        </w:tc>
        <w:tc>
          <w:tcPr>
            <w:tcW w:w="1276" w:type="dxa"/>
            <w:tcBorders>
              <w:top w:val="nil"/>
              <w:left w:val="nil"/>
              <w:bottom w:val="single" w:sz="4" w:space="0" w:color="auto"/>
              <w:right w:val="single" w:sz="4" w:space="0" w:color="auto"/>
            </w:tcBorders>
            <w:vAlign w:val="center"/>
          </w:tcPr>
          <w:p w:rsidR="00E97AD1" w:rsidRPr="00D27DDB" w:rsidRDefault="00E97AD1" w:rsidP="006864CB">
            <w:pPr>
              <w:spacing w:after="0" w:line="240" w:lineRule="auto"/>
              <w:jc w:val="center"/>
              <w:rPr>
                <w:rFonts w:ascii="PT Astra Serif" w:hAnsi="PT Astra Serif"/>
                <w:sz w:val="24"/>
                <w:szCs w:val="24"/>
              </w:rPr>
            </w:pPr>
            <w:r w:rsidRPr="00D27DDB">
              <w:rPr>
                <w:rFonts w:ascii="PT Astra Serif" w:hAnsi="PT Astra Serif"/>
                <w:sz w:val="24"/>
                <w:szCs w:val="24"/>
              </w:rPr>
              <w:t>3</w:t>
            </w:r>
          </w:p>
        </w:tc>
        <w:tc>
          <w:tcPr>
            <w:tcW w:w="1470" w:type="dxa"/>
            <w:tcBorders>
              <w:top w:val="nil"/>
              <w:left w:val="nil"/>
              <w:bottom w:val="single" w:sz="4" w:space="0" w:color="auto"/>
              <w:right w:val="single" w:sz="4" w:space="0" w:color="auto"/>
            </w:tcBorders>
            <w:vAlign w:val="center"/>
          </w:tcPr>
          <w:p w:rsidR="00E97AD1" w:rsidRPr="00D27DDB" w:rsidRDefault="00E97AD1" w:rsidP="006864CB">
            <w:pPr>
              <w:spacing w:after="0" w:line="240" w:lineRule="auto"/>
              <w:jc w:val="center"/>
              <w:rPr>
                <w:rFonts w:ascii="PT Astra Serif" w:hAnsi="PT Astra Serif"/>
                <w:sz w:val="24"/>
                <w:szCs w:val="24"/>
              </w:rPr>
            </w:pPr>
            <w:r w:rsidRPr="00D27DDB">
              <w:rPr>
                <w:rFonts w:ascii="PT Astra Serif" w:hAnsi="PT Astra Serif"/>
                <w:sz w:val="24"/>
                <w:szCs w:val="24"/>
              </w:rPr>
              <w:t>4</w:t>
            </w:r>
          </w:p>
        </w:tc>
      </w:tr>
      <w:tr w:rsidR="00E97AD1" w:rsidRPr="00890A77" w:rsidTr="00AD7922">
        <w:trPr>
          <w:gridAfter w:val="1"/>
          <w:wAfter w:w="76" w:type="dxa"/>
          <w:trHeight w:val="372"/>
          <w:jc w:val="center"/>
        </w:trPr>
        <w:tc>
          <w:tcPr>
            <w:tcW w:w="5596" w:type="dxa"/>
            <w:tcBorders>
              <w:top w:val="nil"/>
              <w:left w:val="single" w:sz="4" w:space="0" w:color="auto"/>
              <w:bottom w:val="single" w:sz="4" w:space="0" w:color="auto"/>
              <w:right w:val="single" w:sz="4" w:space="0" w:color="auto"/>
            </w:tcBorders>
            <w:vAlign w:val="center"/>
          </w:tcPr>
          <w:p w:rsidR="00E97AD1" w:rsidRPr="00D27DDB" w:rsidRDefault="00E97AD1" w:rsidP="006864CB">
            <w:pPr>
              <w:spacing w:after="0" w:line="240" w:lineRule="auto"/>
              <w:rPr>
                <w:rFonts w:ascii="PT Astra Serif" w:hAnsi="PT Astra Serif"/>
                <w:b/>
                <w:iCs/>
                <w:sz w:val="24"/>
                <w:szCs w:val="24"/>
              </w:rPr>
            </w:pPr>
            <w:r w:rsidRPr="00D27DDB">
              <w:rPr>
                <w:rFonts w:ascii="PT Astra Serif" w:hAnsi="PT Astra Serif"/>
                <w:b/>
                <w:iCs/>
                <w:sz w:val="24"/>
                <w:szCs w:val="24"/>
              </w:rPr>
              <w:t xml:space="preserve">Всего </w:t>
            </w:r>
          </w:p>
        </w:tc>
        <w:tc>
          <w:tcPr>
            <w:tcW w:w="1417" w:type="dxa"/>
            <w:tcBorders>
              <w:top w:val="nil"/>
              <w:left w:val="nil"/>
              <w:bottom w:val="single" w:sz="4" w:space="0" w:color="auto"/>
              <w:right w:val="single" w:sz="4" w:space="0" w:color="auto"/>
            </w:tcBorders>
            <w:vAlign w:val="center"/>
          </w:tcPr>
          <w:p w:rsidR="00E97AD1" w:rsidRPr="00AC4554" w:rsidRDefault="00E97AD1" w:rsidP="006864CB">
            <w:pPr>
              <w:spacing w:after="0" w:line="240" w:lineRule="auto"/>
              <w:jc w:val="center"/>
              <w:rPr>
                <w:rFonts w:ascii="PT Astra Serif" w:hAnsi="PT Astra Serif"/>
                <w:b/>
                <w:color w:val="000000"/>
                <w:sz w:val="24"/>
                <w:szCs w:val="24"/>
              </w:rPr>
            </w:pPr>
            <w:r w:rsidRPr="00AC4554">
              <w:rPr>
                <w:rFonts w:ascii="PT Astra Serif" w:hAnsi="PT Astra Serif"/>
                <w:b/>
                <w:sz w:val="24"/>
                <w:szCs w:val="24"/>
              </w:rPr>
              <w:t>113 165,3</w:t>
            </w:r>
          </w:p>
        </w:tc>
        <w:tc>
          <w:tcPr>
            <w:tcW w:w="1276" w:type="dxa"/>
            <w:tcBorders>
              <w:top w:val="nil"/>
              <w:left w:val="nil"/>
              <w:bottom w:val="single" w:sz="4" w:space="0" w:color="auto"/>
              <w:right w:val="single" w:sz="4" w:space="0" w:color="auto"/>
            </w:tcBorders>
            <w:vAlign w:val="center"/>
          </w:tcPr>
          <w:p w:rsidR="00E97AD1" w:rsidRPr="00D27DDB" w:rsidRDefault="00E97AD1" w:rsidP="006864CB">
            <w:pPr>
              <w:spacing w:after="0" w:line="240" w:lineRule="auto"/>
              <w:jc w:val="center"/>
              <w:rPr>
                <w:rFonts w:ascii="PT Astra Serif" w:hAnsi="PT Astra Serif"/>
                <w:b/>
                <w:color w:val="000000"/>
                <w:sz w:val="24"/>
                <w:szCs w:val="24"/>
              </w:rPr>
            </w:pPr>
            <w:r w:rsidRPr="00AC4554">
              <w:rPr>
                <w:rFonts w:ascii="PT Astra Serif" w:hAnsi="PT Astra Serif"/>
                <w:b/>
                <w:sz w:val="24"/>
                <w:szCs w:val="24"/>
              </w:rPr>
              <w:t>103 165,3</w:t>
            </w:r>
          </w:p>
        </w:tc>
        <w:tc>
          <w:tcPr>
            <w:tcW w:w="1470" w:type="dxa"/>
            <w:tcBorders>
              <w:top w:val="nil"/>
              <w:left w:val="nil"/>
              <w:bottom w:val="single" w:sz="4" w:space="0" w:color="auto"/>
              <w:right w:val="single" w:sz="4" w:space="0" w:color="auto"/>
            </w:tcBorders>
            <w:vAlign w:val="center"/>
          </w:tcPr>
          <w:p w:rsidR="00E97AD1" w:rsidRPr="00D27DDB" w:rsidRDefault="00E97AD1" w:rsidP="006864CB">
            <w:pPr>
              <w:spacing w:after="0" w:line="240" w:lineRule="auto"/>
              <w:jc w:val="center"/>
              <w:rPr>
                <w:rFonts w:ascii="PT Astra Serif" w:hAnsi="PT Astra Serif"/>
                <w:b/>
                <w:color w:val="000000"/>
                <w:sz w:val="24"/>
                <w:szCs w:val="24"/>
              </w:rPr>
            </w:pPr>
            <w:r w:rsidRPr="00AC4554">
              <w:rPr>
                <w:rFonts w:ascii="PT Astra Serif" w:hAnsi="PT Astra Serif"/>
                <w:b/>
                <w:sz w:val="24"/>
                <w:szCs w:val="24"/>
              </w:rPr>
              <w:t>103 165,3</w:t>
            </w:r>
          </w:p>
        </w:tc>
      </w:tr>
      <w:tr w:rsidR="00E97AD1" w:rsidRPr="00890A77" w:rsidTr="00AD7922">
        <w:trPr>
          <w:gridAfter w:val="1"/>
          <w:wAfter w:w="76" w:type="dxa"/>
          <w:trHeight w:val="225"/>
          <w:jc w:val="center"/>
        </w:trPr>
        <w:tc>
          <w:tcPr>
            <w:tcW w:w="5596" w:type="dxa"/>
            <w:tcBorders>
              <w:top w:val="nil"/>
              <w:left w:val="single" w:sz="4" w:space="0" w:color="auto"/>
              <w:bottom w:val="single" w:sz="4" w:space="0" w:color="auto"/>
              <w:right w:val="single" w:sz="4" w:space="0" w:color="auto"/>
            </w:tcBorders>
            <w:vAlign w:val="center"/>
          </w:tcPr>
          <w:p w:rsidR="00E97AD1" w:rsidRPr="00E1666B" w:rsidRDefault="00E97AD1" w:rsidP="006864CB">
            <w:pPr>
              <w:spacing w:after="0" w:line="240" w:lineRule="auto"/>
              <w:rPr>
                <w:rFonts w:ascii="PT Astra Serif" w:hAnsi="PT Astra Serif"/>
                <w:i/>
                <w:iCs/>
                <w:sz w:val="24"/>
                <w:szCs w:val="24"/>
              </w:rPr>
            </w:pPr>
            <w:r w:rsidRPr="00E1666B">
              <w:rPr>
                <w:rFonts w:ascii="PT Astra Serif" w:hAnsi="PT Astra Serif"/>
                <w:i/>
                <w:iCs/>
                <w:sz w:val="24"/>
                <w:szCs w:val="24"/>
              </w:rPr>
              <w:t>в том числе:</w:t>
            </w:r>
          </w:p>
        </w:tc>
        <w:tc>
          <w:tcPr>
            <w:tcW w:w="1417" w:type="dxa"/>
            <w:tcBorders>
              <w:top w:val="nil"/>
              <w:left w:val="nil"/>
              <w:bottom w:val="single" w:sz="4" w:space="0" w:color="auto"/>
              <w:right w:val="single" w:sz="4" w:space="0" w:color="auto"/>
            </w:tcBorders>
            <w:noWrap/>
            <w:vAlign w:val="bottom"/>
          </w:tcPr>
          <w:p w:rsidR="00E97AD1" w:rsidRPr="00890A77" w:rsidRDefault="00E97AD1" w:rsidP="006864CB">
            <w:pPr>
              <w:spacing w:after="0" w:line="240" w:lineRule="auto"/>
              <w:jc w:val="center"/>
              <w:rPr>
                <w:rFonts w:ascii="PT Astra Serif" w:hAnsi="PT Astra Serif"/>
                <w:sz w:val="24"/>
                <w:szCs w:val="24"/>
                <w:highlight w:val="yellow"/>
              </w:rPr>
            </w:pPr>
          </w:p>
        </w:tc>
        <w:tc>
          <w:tcPr>
            <w:tcW w:w="1276" w:type="dxa"/>
            <w:tcBorders>
              <w:top w:val="nil"/>
              <w:left w:val="nil"/>
              <w:bottom w:val="single" w:sz="4" w:space="0" w:color="auto"/>
              <w:right w:val="single" w:sz="4" w:space="0" w:color="auto"/>
            </w:tcBorders>
            <w:noWrap/>
            <w:vAlign w:val="bottom"/>
          </w:tcPr>
          <w:p w:rsidR="00E97AD1" w:rsidRPr="00890A77" w:rsidRDefault="00E97AD1" w:rsidP="006864CB">
            <w:pPr>
              <w:spacing w:after="0" w:line="240" w:lineRule="auto"/>
              <w:jc w:val="center"/>
              <w:rPr>
                <w:rFonts w:ascii="PT Astra Serif" w:hAnsi="PT Astra Serif"/>
                <w:sz w:val="24"/>
                <w:szCs w:val="24"/>
                <w:highlight w:val="yellow"/>
              </w:rPr>
            </w:pPr>
          </w:p>
        </w:tc>
        <w:tc>
          <w:tcPr>
            <w:tcW w:w="1470" w:type="dxa"/>
            <w:tcBorders>
              <w:top w:val="nil"/>
              <w:left w:val="nil"/>
              <w:bottom w:val="single" w:sz="4" w:space="0" w:color="auto"/>
              <w:right w:val="single" w:sz="4" w:space="0" w:color="auto"/>
            </w:tcBorders>
            <w:noWrap/>
            <w:vAlign w:val="bottom"/>
          </w:tcPr>
          <w:p w:rsidR="00E97AD1" w:rsidRPr="00890A77" w:rsidRDefault="00E97AD1" w:rsidP="006864CB">
            <w:pPr>
              <w:spacing w:after="0" w:line="240" w:lineRule="auto"/>
              <w:jc w:val="center"/>
              <w:rPr>
                <w:rFonts w:ascii="PT Astra Serif" w:hAnsi="PT Astra Serif"/>
                <w:sz w:val="24"/>
                <w:szCs w:val="24"/>
                <w:highlight w:val="yellow"/>
              </w:rPr>
            </w:pPr>
          </w:p>
        </w:tc>
      </w:tr>
      <w:tr w:rsidR="00E97AD1" w:rsidRPr="00890A77" w:rsidTr="00AD7922">
        <w:trPr>
          <w:trHeight w:val="481"/>
          <w:jc w:val="center"/>
        </w:trPr>
        <w:tc>
          <w:tcPr>
            <w:tcW w:w="5596" w:type="dxa"/>
            <w:tcBorders>
              <w:top w:val="single" w:sz="4" w:space="0" w:color="auto"/>
              <w:left w:val="single" w:sz="4" w:space="0" w:color="auto"/>
              <w:bottom w:val="single" w:sz="4" w:space="0" w:color="auto"/>
              <w:right w:val="single" w:sz="4" w:space="0" w:color="auto"/>
            </w:tcBorders>
            <w:vAlign w:val="center"/>
          </w:tcPr>
          <w:p w:rsidR="00E97AD1" w:rsidRPr="00890A77" w:rsidRDefault="00E97AD1" w:rsidP="006864CB">
            <w:pPr>
              <w:spacing w:after="0" w:line="240" w:lineRule="auto"/>
              <w:rPr>
                <w:rFonts w:ascii="PT Astra Serif" w:hAnsi="PT Astra Serif"/>
                <w:b/>
                <w:sz w:val="24"/>
                <w:szCs w:val="24"/>
                <w:highlight w:val="yellow"/>
              </w:rPr>
            </w:pPr>
            <w:r w:rsidRPr="00FF4A4C">
              <w:rPr>
                <w:rFonts w:ascii="PT Astra Serif" w:hAnsi="PT Astra Serif"/>
                <w:b/>
                <w:sz w:val="24"/>
                <w:szCs w:val="24"/>
              </w:rPr>
              <w:t xml:space="preserve">Подпрограмма </w:t>
            </w:r>
            <w:r w:rsidR="00F576D5">
              <w:rPr>
                <w:rFonts w:ascii="PT Astra Serif" w:hAnsi="PT Astra Serif"/>
                <w:b/>
                <w:sz w:val="24"/>
                <w:szCs w:val="24"/>
              </w:rPr>
              <w:t>«</w:t>
            </w:r>
            <w:r w:rsidRPr="00FF4A4C">
              <w:rPr>
                <w:rFonts w:ascii="PT Astra Serif" w:hAnsi="PT Astra Serif"/>
                <w:b/>
                <w:sz w:val="24"/>
                <w:szCs w:val="24"/>
              </w:rPr>
              <w:t>Развитие научно-образовательного комплекса и инновационного сектора экономики Томской области</w:t>
            </w:r>
            <w:r w:rsidR="00F576D5">
              <w:rPr>
                <w:rFonts w:ascii="PT Astra Serif" w:hAnsi="PT Astra Serif"/>
                <w:b/>
                <w:sz w:val="24"/>
                <w:szCs w:val="24"/>
              </w:rPr>
              <w:t>»</w:t>
            </w:r>
          </w:p>
        </w:tc>
        <w:tc>
          <w:tcPr>
            <w:tcW w:w="1417" w:type="dxa"/>
            <w:tcBorders>
              <w:top w:val="single" w:sz="4" w:space="0" w:color="auto"/>
              <w:left w:val="nil"/>
              <w:bottom w:val="single" w:sz="4" w:space="0" w:color="auto"/>
              <w:right w:val="single" w:sz="4" w:space="0" w:color="auto"/>
            </w:tcBorders>
            <w:vAlign w:val="center"/>
          </w:tcPr>
          <w:p w:rsidR="00E97AD1" w:rsidRPr="00FF4A4C" w:rsidRDefault="00E97AD1" w:rsidP="006864CB">
            <w:pPr>
              <w:spacing w:after="0" w:line="240" w:lineRule="auto"/>
              <w:jc w:val="center"/>
              <w:rPr>
                <w:rFonts w:ascii="PT Astra Serif" w:hAnsi="PT Astra Serif"/>
                <w:b/>
                <w:color w:val="000000"/>
                <w:sz w:val="24"/>
                <w:szCs w:val="24"/>
              </w:rPr>
            </w:pPr>
            <w:r w:rsidRPr="00AC4554">
              <w:rPr>
                <w:rFonts w:ascii="PT Astra Serif" w:hAnsi="PT Astra Serif"/>
                <w:b/>
                <w:sz w:val="24"/>
                <w:szCs w:val="24"/>
              </w:rPr>
              <w:t>103 165,3</w:t>
            </w:r>
          </w:p>
        </w:tc>
        <w:tc>
          <w:tcPr>
            <w:tcW w:w="1276" w:type="dxa"/>
            <w:tcBorders>
              <w:top w:val="single" w:sz="4" w:space="0" w:color="auto"/>
              <w:left w:val="nil"/>
              <w:bottom w:val="single" w:sz="4" w:space="0" w:color="auto"/>
              <w:right w:val="single" w:sz="4" w:space="0" w:color="auto"/>
            </w:tcBorders>
            <w:vAlign w:val="center"/>
          </w:tcPr>
          <w:p w:rsidR="00E97AD1" w:rsidRPr="00FF4A4C" w:rsidRDefault="00E97AD1" w:rsidP="006864CB">
            <w:pPr>
              <w:spacing w:after="0" w:line="240" w:lineRule="auto"/>
              <w:jc w:val="center"/>
              <w:rPr>
                <w:rFonts w:ascii="PT Astra Serif" w:hAnsi="PT Astra Serif"/>
                <w:b/>
                <w:color w:val="000000"/>
                <w:sz w:val="24"/>
                <w:szCs w:val="24"/>
              </w:rPr>
            </w:pPr>
            <w:r w:rsidRPr="00AC4554">
              <w:rPr>
                <w:rFonts w:ascii="PT Astra Serif" w:hAnsi="PT Astra Serif"/>
                <w:b/>
                <w:sz w:val="24"/>
                <w:szCs w:val="24"/>
              </w:rPr>
              <w:t>103 165,3</w:t>
            </w:r>
          </w:p>
        </w:tc>
        <w:tc>
          <w:tcPr>
            <w:tcW w:w="1470" w:type="dxa"/>
            <w:tcBorders>
              <w:top w:val="single" w:sz="4" w:space="0" w:color="auto"/>
              <w:left w:val="nil"/>
              <w:bottom w:val="single" w:sz="4" w:space="0" w:color="auto"/>
              <w:right w:val="single" w:sz="4" w:space="0" w:color="auto"/>
            </w:tcBorders>
            <w:vAlign w:val="center"/>
          </w:tcPr>
          <w:p w:rsidR="00E97AD1" w:rsidRPr="00FF4A4C" w:rsidRDefault="00E97AD1" w:rsidP="006864CB">
            <w:pPr>
              <w:spacing w:after="0" w:line="240" w:lineRule="auto"/>
              <w:jc w:val="center"/>
              <w:rPr>
                <w:rFonts w:ascii="PT Astra Serif" w:hAnsi="PT Astra Serif"/>
                <w:b/>
                <w:color w:val="000000"/>
                <w:sz w:val="24"/>
                <w:szCs w:val="24"/>
              </w:rPr>
            </w:pPr>
            <w:r w:rsidRPr="00AC4554">
              <w:rPr>
                <w:rFonts w:ascii="PT Astra Serif" w:hAnsi="PT Astra Serif"/>
                <w:b/>
                <w:sz w:val="24"/>
                <w:szCs w:val="24"/>
              </w:rPr>
              <w:t>103 165,3</w:t>
            </w:r>
          </w:p>
        </w:tc>
        <w:tc>
          <w:tcPr>
            <w:tcW w:w="76" w:type="dxa"/>
            <w:vAlign w:val="center"/>
          </w:tcPr>
          <w:p w:rsidR="00E97AD1" w:rsidRPr="00890A77" w:rsidRDefault="00E97AD1" w:rsidP="006864CB">
            <w:pPr>
              <w:spacing w:after="0" w:line="240" w:lineRule="auto"/>
              <w:jc w:val="center"/>
              <w:rPr>
                <w:rFonts w:ascii="PT Astra Serif" w:hAnsi="PT Astra Serif"/>
                <w:b/>
                <w:sz w:val="26"/>
                <w:szCs w:val="26"/>
                <w:highlight w:val="yellow"/>
              </w:rPr>
            </w:pPr>
          </w:p>
        </w:tc>
      </w:tr>
      <w:tr w:rsidR="00E97AD1" w:rsidRPr="00890A77" w:rsidTr="00AD7922">
        <w:trPr>
          <w:gridAfter w:val="1"/>
          <w:wAfter w:w="76" w:type="dxa"/>
          <w:trHeight w:val="481"/>
          <w:jc w:val="center"/>
        </w:trPr>
        <w:tc>
          <w:tcPr>
            <w:tcW w:w="5596" w:type="dxa"/>
            <w:tcBorders>
              <w:top w:val="single" w:sz="4" w:space="0" w:color="auto"/>
              <w:left w:val="single" w:sz="4" w:space="0" w:color="auto"/>
              <w:bottom w:val="single" w:sz="4" w:space="0" w:color="auto"/>
              <w:right w:val="single" w:sz="4" w:space="0" w:color="auto"/>
            </w:tcBorders>
            <w:vAlign w:val="center"/>
          </w:tcPr>
          <w:p w:rsidR="00E97AD1" w:rsidRPr="00FF4A4C" w:rsidRDefault="00E97AD1" w:rsidP="006864CB">
            <w:pPr>
              <w:spacing w:after="0" w:line="240" w:lineRule="auto"/>
              <w:rPr>
                <w:rFonts w:ascii="PT Astra Serif" w:hAnsi="PT Astra Serif"/>
                <w:sz w:val="24"/>
                <w:szCs w:val="24"/>
              </w:rPr>
            </w:pPr>
            <w:r w:rsidRPr="00FF4A4C">
              <w:rPr>
                <w:rFonts w:ascii="PT Astra Serif" w:hAnsi="PT Astra Serif"/>
                <w:color w:val="000000"/>
                <w:sz w:val="24"/>
                <w:szCs w:val="24"/>
              </w:rPr>
              <w:t xml:space="preserve">ВЦП </w:t>
            </w:r>
            <w:r w:rsidR="00F576D5">
              <w:rPr>
                <w:rFonts w:ascii="PT Astra Serif" w:hAnsi="PT Astra Serif"/>
                <w:color w:val="000000"/>
                <w:sz w:val="24"/>
                <w:szCs w:val="24"/>
              </w:rPr>
              <w:t>«</w:t>
            </w:r>
            <w:r w:rsidRPr="00FF4A4C">
              <w:rPr>
                <w:rFonts w:ascii="PT Astra Serif" w:hAnsi="PT Astra Serif"/>
                <w:color w:val="000000"/>
                <w:sz w:val="24"/>
                <w:szCs w:val="24"/>
              </w:rPr>
              <w:t>Подготовка кадров для инновационного развития экономики региона</w:t>
            </w:r>
            <w:r w:rsidR="00F576D5">
              <w:rPr>
                <w:rFonts w:ascii="PT Astra Serif" w:hAnsi="PT Astra Serif"/>
                <w:color w:val="000000"/>
                <w:sz w:val="24"/>
                <w:szCs w:val="24"/>
              </w:rPr>
              <w:t>»</w:t>
            </w:r>
          </w:p>
        </w:tc>
        <w:tc>
          <w:tcPr>
            <w:tcW w:w="1417" w:type="dxa"/>
            <w:tcBorders>
              <w:top w:val="single" w:sz="4" w:space="0" w:color="auto"/>
              <w:left w:val="nil"/>
              <w:bottom w:val="single" w:sz="4" w:space="0" w:color="auto"/>
              <w:right w:val="single" w:sz="4" w:space="0" w:color="auto"/>
            </w:tcBorders>
            <w:vAlign w:val="center"/>
          </w:tcPr>
          <w:p w:rsidR="00E97AD1" w:rsidRPr="00FF4A4C" w:rsidRDefault="00E97AD1" w:rsidP="006864CB">
            <w:pPr>
              <w:spacing w:after="0" w:line="240" w:lineRule="auto"/>
              <w:jc w:val="center"/>
              <w:rPr>
                <w:rFonts w:ascii="PT Astra Serif" w:hAnsi="PT Astra Serif"/>
                <w:sz w:val="24"/>
                <w:szCs w:val="24"/>
              </w:rPr>
            </w:pPr>
            <w:r w:rsidRPr="00FF4A4C">
              <w:rPr>
                <w:rFonts w:ascii="PT Astra Serif" w:hAnsi="PT Astra Serif"/>
                <w:sz w:val="24"/>
                <w:szCs w:val="24"/>
              </w:rPr>
              <w:t>11 588,8</w:t>
            </w:r>
          </w:p>
        </w:tc>
        <w:tc>
          <w:tcPr>
            <w:tcW w:w="1276" w:type="dxa"/>
            <w:tcBorders>
              <w:top w:val="single" w:sz="4" w:space="0" w:color="auto"/>
              <w:left w:val="nil"/>
              <w:bottom w:val="single" w:sz="4" w:space="0" w:color="auto"/>
              <w:right w:val="single" w:sz="4" w:space="0" w:color="auto"/>
            </w:tcBorders>
            <w:vAlign w:val="center"/>
          </w:tcPr>
          <w:p w:rsidR="00E97AD1" w:rsidRPr="00FF4A4C" w:rsidRDefault="00E97AD1" w:rsidP="006864CB">
            <w:pPr>
              <w:spacing w:after="0" w:line="240" w:lineRule="auto"/>
              <w:jc w:val="center"/>
              <w:rPr>
                <w:rFonts w:ascii="PT Astra Serif" w:hAnsi="PT Astra Serif"/>
                <w:sz w:val="24"/>
                <w:szCs w:val="24"/>
              </w:rPr>
            </w:pPr>
            <w:r w:rsidRPr="00FF4A4C">
              <w:rPr>
                <w:rFonts w:ascii="PT Astra Serif" w:hAnsi="PT Astra Serif"/>
                <w:sz w:val="24"/>
                <w:szCs w:val="24"/>
              </w:rPr>
              <w:t>11 588,8</w:t>
            </w:r>
          </w:p>
        </w:tc>
        <w:tc>
          <w:tcPr>
            <w:tcW w:w="1470" w:type="dxa"/>
            <w:tcBorders>
              <w:top w:val="single" w:sz="4" w:space="0" w:color="auto"/>
              <w:left w:val="nil"/>
              <w:bottom w:val="single" w:sz="4" w:space="0" w:color="auto"/>
              <w:right w:val="single" w:sz="4" w:space="0" w:color="auto"/>
            </w:tcBorders>
            <w:vAlign w:val="center"/>
          </w:tcPr>
          <w:p w:rsidR="00E97AD1" w:rsidRPr="00FF4A4C" w:rsidRDefault="00E97AD1" w:rsidP="006864CB">
            <w:pPr>
              <w:spacing w:after="0" w:line="240" w:lineRule="auto"/>
              <w:jc w:val="center"/>
              <w:rPr>
                <w:rFonts w:ascii="PT Astra Serif" w:hAnsi="PT Astra Serif"/>
                <w:sz w:val="24"/>
                <w:szCs w:val="24"/>
              </w:rPr>
            </w:pPr>
            <w:r w:rsidRPr="00FF4A4C">
              <w:rPr>
                <w:rFonts w:ascii="PT Astra Serif" w:hAnsi="PT Astra Serif"/>
                <w:sz w:val="24"/>
                <w:szCs w:val="24"/>
              </w:rPr>
              <w:t>11 588,8</w:t>
            </w:r>
          </w:p>
        </w:tc>
      </w:tr>
      <w:tr w:rsidR="00E97AD1" w:rsidRPr="00890A77" w:rsidTr="00AD7922">
        <w:trPr>
          <w:gridAfter w:val="1"/>
          <w:wAfter w:w="76" w:type="dxa"/>
          <w:trHeight w:val="481"/>
          <w:jc w:val="center"/>
        </w:trPr>
        <w:tc>
          <w:tcPr>
            <w:tcW w:w="5596" w:type="dxa"/>
            <w:tcBorders>
              <w:top w:val="single" w:sz="4" w:space="0" w:color="auto"/>
              <w:left w:val="single" w:sz="4" w:space="0" w:color="auto"/>
              <w:bottom w:val="single" w:sz="4" w:space="0" w:color="auto"/>
              <w:right w:val="single" w:sz="4" w:space="0" w:color="auto"/>
            </w:tcBorders>
            <w:vAlign w:val="center"/>
          </w:tcPr>
          <w:p w:rsidR="00E97AD1" w:rsidRPr="003D6B99" w:rsidRDefault="00E97AD1" w:rsidP="006864CB">
            <w:pPr>
              <w:spacing w:after="0" w:line="240" w:lineRule="auto"/>
              <w:rPr>
                <w:rFonts w:ascii="PT Astra Serif" w:hAnsi="PT Astra Serif"/>
                <w:sz w:val="24"/>
                <w:szCs w:val="24"/>
              </w:rPr>
            </w:pPr>
            <w:r w:rsidRPr="003D6B99">
              <w:rPr>
                <w:rFonts w:ascii="PT Astra Serif" w:hAnsi="PT Astra Serif"/>
                <w:color w:val="000000"/>
                <w:sz w:val="24"/>
                <w:szCs w:val="24"/>
              </w:rPr>
              <w:lastRenderedPageBreak/>
              <w:t xml:space="preserve">ОМ </w:t>
            </w:r>
            <w:r w:rsidR="00F576D5">
              <w:rPr>
                <w:rFonts w:ascii="PT Astra Serif" w:hAnsi="PT Astra Serif"/>
                <w:color w:val="000000"/>
                <w:sz w:val="24"/>
                <w:szCs w:val="24"/>
              </w:rPr>
              <w:t>«</w:t>
            </w:r>
            <w:r w:rsidRPr="003D6B99">
              <w:rPr>
                <w:rFonts w:ascii="PT Astra Serif" w:hAnsi="PT Astra Serif"/>
                <w:color w:val="000000"/>
                <w:sz w:val="24"/>
                <w:szCs w:val="24"/>
              </w:rPr>
              <w:t>Создание условий для развития и реализации научно-технического и инновационного потенциала Томской области</w:t>
            </w:r>
            <w:r w:rsidR="00F576D5">
              <w:rPr>
                <w:rFonts w:ascii="PT Astra Serif" w:hAnsi="PT Astra Serif"/>
                <w:color w:val="000000"/>
                <w:sz w:val="24"/>
                <w:szCs w:val="24"/>
              </w:rPr>
              <w:t>»</w:t>
            </w:r>
          </w:p>
        </w:tc>
        <w:tc>
          <w:tcPr>
            <w:tcW w:w="1417" w:type="dxa"/>
            <w:tcBorders>
              <w:top w:val="single" w:sz="4" w:space="0" w:color="auto"/>
              <w:left w:val="nil"/>
              <w:bottom w:val="single" w:sz="4" w:space="0" w:color="auto"/>
              <w:right w:val="single" w:sz="4" w:space="0" w:color="auto"/>
            </w:tcBorders>
            <w:vAlign w:val="center"/>
          </w:tcPr>
          <w:p w:rsidR="00E97AD1" w:rsidRPr="003D6B99" w:rsidRDefault="00E97AD1" w:rsidP="006864CB">
            <w:pPr>
              <w:spacing w:after="0" w:line="240" w:lineRule="auto"/>
              <w:jc w:val="center"/>
              <w:rPr>
                <w:rFonts w:ascii="PT Astra Serif" w:hAnsi="PT Astra Serif"/>
                <w:sz w:val="24"/>
                <w:szCs w:val="24"/>
              </w:rPr>
            </w:pPr>
            <w:r w:rsidRPr="003D6B99">
              <w:rPr>
                <w:rFonts w:ascii="PT Astra Serif" w:hAnsi="PT Astra Serif"/>
                <w:sz w:val="24"/>
                <w:szCs w:val="24"/>
              </w:rPr>
              <w:t>28 895,8</w:t>
            </w:r>
          </w:p>
        </w:tc>
        <w:tc>
          <w:tcPr>
            <w:tcW w:w="1276" w:type="dxa"/>
            <w:tcBorders>
              <w:top w:val="single" w:sz="4" w:space="0" w:color="auto"/>
              <w:left w:val="nil"/>
              <w:bottom w:val="single" w:sz="4" w:space="0" w:color="auto"/>
              <w:right w:val="single" w:sz="4" w:space="0" w:color="auto"/>
            </w:tcBorders>
            <w:vAlign w:val="center"/>
          </w:tcPr>
          <w:p w:rsidR="00E97AD1" w:rsidRPr="003D6B99" w:rsidRDefault="00E97AD1" w:rsidP="006864CB">
            <w:pPr>
              <w:spacing w:after="0" w:line="240" w:lineRule="auto"/>
              <w:jc w:val="center"/>
              <w:rPr>
                <w:rFonts w:ascii="PT Astra Serif" w:hAnsi="PT Astra Serif"/>
                <w:sz w:val="24"/>
                <w:szCs w:val="24"/>
              </w:rPr>
            </w:pPr>
            <w:r w:rsidRPr="003D6B99">
              <w:rPr>
                <w:rFonts w:ascii="PT Astra Serif" w:hAnsi="PT Astra Serif"/>
                <w:sz w:val="24"/>
                <w:szCs w:val="24"/>
              </w:rPr>
              <w:t>28 895,8</w:t>
            </w:r>
          </w:p>
        </w:tc>
        <w:tc>
          <w:tcPr>
            <w:tcW w:w="1470" w:type="dxa"/>
            <w:tcBorders>
              <w:top w:val="single" w:sz="4" w:space="0" w:color="auto"/>
              <w:left w:val="nil"/>
              <w:bottom w:val="single" w:sz="4" w:space="0" w:color="auto"/>
              <w:right w:val="single" w:sz="4" w:space="0" w:color="auto"/>
            </w:tcBorders>
            <w:vAlign w:val="center"/>
          </w:tcPr>
          <w:p w:rsidR="00E97AD1" w:rsidRPr="003D6B99" w:rsidRDefault="00E97AD1" w:rsidP="006864CB">
            <w:pPr>
              <w:spacing w:after="0" w:line="240" w:lineRule="auto"/>
              <w:jc w:val="center"/>
              <w:rPr>
                <w:rFonts w:ascii="PT Astra Serif" w:hAnsi="PT Astra Serif"/>
                <w:sz w:val="24"/>
                <w:szCs w:val="24"/>
              </w:rPr>
            </w:pPr>
            <w:r w:rsidRPr="003D6B99">
              <w:rPr>
                <w:rFonts w:ascii="PT Astra Serif" w:hAnsi="PT Astra Serif"/>
                <w:sz w:val="24"/>
                <w:szCs w:val="24"/>
              </w:rPr>
              <w:t>28 895,8</w:t>
            </w:r>
          </w:p>
        </w:tc>
      </w:tr>
      <w:tr w:rsidR="00E97AD1" w:rsidRPr="00890A77" w:rsidTr="00AD7922">
        <w:trPr>
          <w:gridAfter w:val="1"/>
          <w:wAfter w:w="76" w:type="dxa"/>
          <w:trHeight w:val="481"/>
          <w:jc w:val="center"/>
        </w:trPr>
        <w:tc>
          <w:tcPr>
            <w:tcW w:w="5596" w:type="dxa"/>
            <w:tcBorders>
              <w:top w:val="single" w:sz="4" w:space="0" w:color="auto"/>
              <w:left w:val="single" w:sz="4" w:space="0" w:color="auto"/>
              <w:bottom w:val="single" w:sz="4" w:space="0" w:color="auto"/>
              <w:right w:val="single" w:sz="4" w:space="0" w:color="auto"/>
            </w:tcBorders>
            <w:vAlign w:val="center"/>
          </w:tcPr>
          <w:p w:rsidR="00E97AD1" w:rsidRPr="003D6B99" w:rsidRDefault="00E97AD1" w:rsidP="006864CB">
            <w:pPr>
              <w:spacing w:after="0" w:line="240" w:lineRule="auto"/>
              <w:rPr>
                <w:rFonts w:ascii="PT Astra Serif" w:hAnsi="PT Astra Serif"/>
                <w:sz w:val="24"/>
                <w:szCs w:val="24"/>
              </w:rPr>
            </w:pPr>
            <w:r w:rsidRPr="003D6B99">
              <w:rPr>
                <w:rFonts w:ascii="PT Astra Serif" w:hAnsi="PT Astra Serif"/>
                <w:color w:val="000000"/>
                <w:sz w:val="24"/>
                <w:szCs w:val="24"/>
              </w:rPr>
              <w:t xml:space="preserve">ОМ </w:t>
            </w:r>
            <w:r w:rsidR="00F576D5">
              <w:rPr>
                <w:rFonts w:ascii="PT Astra Serif" w:hAnsi="PT Astra Serif"/>
                <w:color w:val="000000"/>
                <w:sz w:val="24"/>
                <w:szCs w:val="24"/>
              </w:rPr>
              <w:t>«</w:t>
            </w:r>
            <w:r w:rsidRPr="003D6B99">
              <w:rPr>
                <w:rFonts w:ascii="PT Astra Serif" w:hAnsi="PT Astra Serif"/>
                <w:color w:val="000000"/>
                <w:sz w:val="24"/>
                <w:szCs w:val="24"/>
              </w:rPr>
              <w:t>Представление научно-технического и инновационного потенциала Томской области в региональных, всероссийских и международных мероприятиях</w:t>
            </w:r>
            <w:r w:rsidR="00F576D5">
              <w:rPr>
                <w:rFonts w:ascii="PT Astra Serif" w:hAnsi="PT Astra Serif"/>
                <w:color w:val="000000"/>
                <w:sz w:val="24"/>
                <w:szCs w:val="24"/>
              </w:rPr>
              <w:t>»</w:t>
            </w:r>
          </w:p>
        </w:tc>
        <w:tc>
          <w:tcPr>
            <w:tcW w:w="1417" w:type="dxa"/>
            <w:tcBorders>
              <w:top w:val="single" w:sz="4" w:space="0" w:color="auto"/>
              <w:left w:val="nil"/>
              <w:bottom w:val="single" w:sz="4" w:space="0" w:color="auto"/>
              <w:right w:val="single" w:sz="4" w:space="0" w:color="auto"/>
            </w:tcBorders>
            <w:vAlign w:val="center"/>
          </w:tcPr>
          <w:p w:rsidR="00E97AD1" w:rsidRPr="003D6B99" w:rsidRDefault="00E97AD1" w:rsidP="006864CB">
            <w:pPr>
              <w:spacing w:after="0" w:line="240" w:lineRule="auto"/>
              <w:jc w:val="center"/>
              <w:rPr>
                <w:rFonts w:ascii="PT Astra Serif" w:hAnsi="PT Astra Serif"/>
                <w:sz w:val="24"/>
                <w:szCs w:val="24"/>
              </w:rPr>
            </w:pPr>
            <w:r w:rsidRPr="003D6B99">
              <w:rPr>
                <w:rFonts w:ascii="PT Astra Serif" w:hAnsi="PT Astra Serif"/>
                <w:sz w:val="24"/>
                <w:szCs w:val="24"/>
              </w:rPr>
              <w:t>24 000,0</w:t>
            </w:r>
          </w:p>
        </w:tc>
        <w:tc>
          <w:tcPr>
            <w:tcW w:w="1276" w:type="dxa"/>
            <w:tcBorders>
              <w:top w:val="single" w:sz="4" w:space="0" w:color="auto"/>
              <w:left w:val="nil"/>
              <w:bottom w:val="single" w:sz="4" w:space="0" w:color="auto"/>
              <w:right w:val="single" w:sz="4" w:space="0" w:color="auto"/>
            </w:tcBorders>
            <w:vAlign w:val="center"/>
          </w:tcPr>
          <w:p w:rsidR="00E97AD1" w:rsidRPr="003D6B99" w:rsidRDefault="00E97AD1" w:rsidP="006864CB">
            <w:pPr>
              <w:spacing w:after="0" w:line="240" w:lineRule="auto"/>
              <w:jc w:val="center"/>
              <w:rPr>
                <w:rFonts w:ascii="PT Astra Serif" w:hAnsi="PT Astra Serif"/>
                <w:sz w:val="24"/>
                <w:szCs w:val="24"/>
              </w:rPr>
            </w:pPr>
            <w:r w:rsidRPr="003D6B99">
              <w:rPr>
                <w:rFonts w:ascii="PT Astra Serif" w:hAnsi="PT Astra Serif"/>
                <w:sz w:val="24"/>
                <w:szCs w:val="24"/>
              </w:rPr>
              <w:t>24 000,0</w:t>
            </w:r>
          </w:p>
        </w:tc>
        <w:tc>
          <w:tcPr>
            <w:tcW w:w="1470" w:type="dxa"/>
            <w:tcBorders>
              <w:top w:val="single" w:sz="4" w:space="0" w:color="auto"/>
              <w:left w:val="nil"/>
              <w:bottom w:val="single" w:sz="4" w:space="0" w:color="auto"/>
              <w:right w:val="single" w:sz="4" w:space="0" w:color="auto"/>
            </w:tcBorders>
            <w:vAlign w:val="center"/>
          </w:tcPr>
          <w:p w:rsidR="00E97AD1" w:rsidRPr="003D6B99" w:rsidRDefault="00E97AD1" w:rsidP="006864CB">
            <w:pPr>
              <w:spacing w:after="0" w:line="240" w:lineRule="auto"/>
              <w:jc w:val="center"/>
              <w:rPr>
                <w:rFonts w:ascii="PT Astra Serif" w:hAnsi="PT Astra Serif"/>
                <w:sz w:val="24"/>
                <w:szCs w:val="24"/>
              </w:rPr>
            </w:pPr>
            <w:r w:rsidRPr="003D6B99">
              <w:rPr>
                <w:rFonts w:ascii="PT Astra Serif" w:hAnsi="PT Astra Serif"/>
                <w:sz w:val="24"/>
                <w:szCs w:val="24"/>
              </w:rPr>
              <w:t>24 000,0</w:t>
            </w:r>
          </w:p>
        </w:tc>
      </w:tr>
      <w:tr w:rsidR="00E97AD1" w:rsidRPr="00890A77" w:rsidTr="00AD7922">
        <w:trPr>
          <w:gridAfter w:val="1"/>
          <w:wAfter w:w="76" w:type="dxa"/>
          <w:trHeight w:val="481"/>
          <w:jc w:val="center"/>
        </w:trPr>
        <w:tc>
          <w:tcPr>
            <w:tcW w:w="5596" w:type="dxa"/>
            <w:tcBorders>
              <w:top w:val="single" w:sz="4" w:space="0" w:color="auto"/>
              <w:left w:val="single" w:sz="4" w:space="0" w:color="auto"/>
              <w:bottom w:val="single" w:sz="4" w:space="0" w:color="auto"/>
              <w:right w:val="single" w:sz="4" w:space="0" w:color="auto"/>
            </w:tcBorders>
            <w:vAlign w:val="center"/>
          </w:tcPr>
          <w:p w:rsidR="00E97AD1" w:rsidRPr="002E6F22" w:rsidRDefault="00E97AD1" w:rsidP="006864CB">
            <w:pPr>
              <w:spacing w:after="0" w:line="240" w:lineRule="auto"/>
              <w:rPr>
                <w:rFonts w:ascii="PT Astra Serif" w:hAnsi="PT Astra Serif"/>
                <w:sz w:val="24"/>
                <w:szCs w:val="24"/>
              </w:rPr>
            </w:pPr>
            <w:r w:rsidRPr="002E6F22">
              <w:rPr>
                <w:rFonts w:ascii="PT Astra Serif" w:hAnsi="PT Astra Serif"/>
                <w:color w:val="000000"/>
                <w:sz w:val="24"/>
                <w:szCs w:val="24"/>
              </w:rPr>
              <w:t xml:space="preserve">ОМ </w:t>
            </w:r>
            <w:r w:rsidR="00F576D5">
              <w:rPr>
                <w:rFonts w:ascii="PT Astra Serif" w:hAnsi="PT Astra Serif"/>
                <w:color w:val="000000"/>
                <w:sz w:val="24"/>
                <w:szCs w:val="24"/>
              </w:rPr>
              <w:t>«</w:t>
            </w:r>
            <w:r w:rsidRPr="002E6F22">
              <w:rPr>
                <w:rFonts w:ascii="PT Astra Serif" w:hAnsi="PT Astra Serif"/>
                <w:color w:val="000000"/>
                <w:sz w:val="24"/>
                <w:szCs w:val="24"/>
              </w:rPr>
              <w:t>Развитие инфраструктуры инновационного бизнеса, инновационной инфраструктуры</w:t>
            </w:r>
            <w:r w:rsidR="00F576D5">
              <w:rPr>
                <w:rFonts w:ascii="PT Astra Serif" w:hAnsi="PT Astra Serif"/>
                <w:color w:val="000000"/>
                <w:sz w:val="24"/>
                <w:szCs w:val="24"/>
              </w:rPr>
              <w:t>»</w:t>
            </w:r>
          </w:p>
        </w:tc>
        <w:tc>
          <w:tcPr>
            <w:tcW w:w="1417" w:type="dxa"/>
            <w:tcBorders>
              <w:top w:val="single" w:sz="4" w:space="0" w:color="auto"/>
              <w:left w:val="nil"/>
              <w:bottom w:val="single" w:sz="4" w:space="0" w:color="auto"/>
              <w:right w:val="single" w:sz="4" w:space="0" w:color="auto"/>
            </w:tcBorders>
            <w:vAlign w:val="center"/>
          </w:tcPr>
          <w:p w:rsidR="00E97AD1" w:rsidRPr="002E6F22" w:rsidRDefault="00E97AD1" w:rsidP="006864CB">
            <w:pPr>
              <w:spacing w:after="0" w:line="240" w:lineRule="auto"/>
              <w:jc w:val="center"/>
              <w:rPr>
                <w:rFonts w:ascii="PT Astra Serif" w:hAnsi="PT Astra Serif"/>
                <w:sz w:val="24"/>
                <w:szCs w:val="24"/>
              </w:rPr>
            </w:pPr>
            <w:r w:rsidRPr="002E6F22">
              <w:rPr>
                <w:rFonts w:ascii="PT Astra Serif" w:hAnsi="PT Astra Serif"/>
                <w:sz w:val="24"/>
                <w:szCs w:val="24"/>
              </w:rPr>
              <w:t>22 680,7</w:t>
            </w:r>
          </w:p>
        </w:tc>
        <w:tc>
          <w:tcPr>
            <w:tcW w:w="1276" w:type="dxa"/>
            <w:tcBorders>
              <w:top w:val="single" w:sz="4" w:space="0" w:color="auto"/>
              <w:left w:val="nil"/>
              <w:bottom w:val="single" w:sz="4" w:space="0" w:color="auto"/>
              <w:right w:val="single" w:sz="4" w:space="0" w:color="auto"/>
            </w:tcBorders>
            <w:vAlign w:val="center"/>
          </w:tcPr>
          <w:p w:rsidR="00E97AD1" w:rsidRPr="002E6F22" w:rsidRDefault="00E97AD1" w:rsidP="006864CB">
            <w:pPr>
              <w:spacing w:after="0" w:line="240" w:lineRule="auto"/>
              <w:jc w:val="center"/>
              <w:rPr>
                <w:rFonts w:ascii="PT Astra Serif" w:hAnsi="PT Astra Serif"/>
                <w:sz w:val="24"/>
                <w:szCs w:val="24"/>
              </w:rPr>
            </w:pPr>
            <w:r w:rsidRPr="002E6F22">
              <w:rPr>
                <w:rFonts w:ascii="PT Astra Serif" w:hAnsi="PT Astra Serif"/>
                <w:sz w:val="24"/>
                <w:szCs w:val="24"/>
              </w:rPr>
              <w:t>22 680,7</w:t>
            </w:r>
          </w:p>
        </w:tc>
        <w:tc>
          <w:tcPr>
            <w:tcW w:w="1470" w:type="dxa"/>
            <w:tcBorders>
              <w:top w:val="single" w:sz="4" w:space="0" w:color="auto"/>
              <w:left w:val="nil"/>
              <w:bottom w:val="single" w:sz="4" w:space="0" w:color="auto"/>
              <w:right w:val="single" w:sz="4" w:space="0" w:color="auto"/>
            </w:tcBorders>
            <w:vAlign w:val="center"/>
          </w:tcPr>
          <w:p w:rsidR="00E97AD1" w:rsidRPr="002E6F22" w:rsidRDefault="00E97AD1" w:rsidP="006864CB">
            <w:pPr>
              <w:spacing w:after="0" w:line="240" w:lineRule="auto"/>
              <w:jc w:val="center"/>
              <w:rPr>
                <w:rFonts w:ascii="PT Astra Serif" w:hAnsi="PT Astra Serif"/>
                <w:sz w:val="24"/>
                <w:szCs w:val="24"/>
              </w:rPr>
            </w:pPr>
            <w:r w:rsidRPr="002E6F22">
              <w:rPr>
                <w:rFonts w:ascii="PT Astra Serif" w:hAnsi="PT Astra Serif"/>
                <w:sz w:val="24"/>
                <w:szCs w:val="24"/>
              </w:rPr>
              <w:t>22 680,7</w:t>
            </w:r>
          </w:p>
        </w:tc>
      </w:tr>
      <w:tr w:rsidR="00E97AD1" w:rsidRPr="00890A77" w:rsidTr="00AD7922">
        <w:trPr>
          <w:gridAfter w:val="1"/>
          <w:wAfter w:w="76" w:type="dxa"/>
          <w:trHeight w:val="481"/>
          <w:jc w:val="center"/>
        </w:trPr>
        <w:tc>
          <w:tcPr>
            <w:tcW w:w="5596" w:type="dxa"/>
            <w:tcBorders>
              <w:top w:val="single" w:sz="4" w:space="0" w:color="auto"/>
              <w:left w:val="single" w:sz="4" w:space="0" w:color="auto"/>
              <w:bottom w:val="single" w:sz="4" w:space="0" w:color="auto"/>
              <w:right w:val="single" w:sz="4" w:space="0" w:color="auto"/>
            </w:tcBorders>
            <w:vAlign w:val="center"/>
          </w:tcPr>
          <w:p w:rsidR="00E97AD1" w:rsidRPr="00064895" w:rsidRDefault="00E97AD1" w:rsidP="006864CB">
            <w:pPr>
              <w:spacing w:after="0" w:line="240" w:lineRule="auto"/>
              <w:rPr>
                <w:rFonts w:ascii="PT Astra Serif" w:hAnsi="PT Astra Serif"/>
                <w:sz w:val="24"/>
                <w:szCs w:val="24"/>
              </w:rPr>
            </w:pPr>
            <w:r w:rsidRPr="00064895">
              <w:rPr>
                <w:rFonts w:ascii="PT Astra Serif" w:hAnsi="PT Astra Serif"/>
                <w:color w:val="000000"/>
                <w:sz w:val="24"/>
                <w:szCs w:val="24"/>
              </w:rPr>
              <w:t xml:space="preserve">ОМ </w:t>
            </w:r>
            <w:r w:rsidR="00F576D5">
              <w:rPr>
                <w:rFonts w:ascii="PT Astra Serif" w:hAnsi="PT Astra Serif"/>
                <w:color w:val="000000"/>
                <w:sz w:val="24"/>
                <w:szCs w:val="24"/>
              </w:rPr>
              <w:t>«</w:t>
            </w:r>
            <w:r w:rsidRPr="00064895">
              <w:rPr>
                <w:rFonts w:ascii="PT Astra Serif" w:hAnsi="PT Astra Serif"/>
                <w:color w:val="000000"/>
                <w:sz w:val="24"/>
                <w:szCs w:val="24"/>
              </w:rPr>
              <w:t xml:space="preserve">Развитие инновационного территориального кластера </w:t>
            </w:r>
            <w:r w:rsidR="00F576D5">
              <w:rPr>
                <w:rFonts w:ascii="PT Astra Serif" w:hAnsi="PT Astra Serif"/>
                <w:color w:val="000000"/>
                <w:sz w:val="24"/>
                <w:szCs w:val="24"/>
              </w:rPr>
              <w:t>«</w:t>
            </w:r>
            <w:proofErr w:type="spellStart"/>
            <w:r w:rsidRPr="00064895">
              <w:rPr>
                <w:rFonts w:ascii="PT Astra Serif" w:hAnsi="PT Astra Serif"/>
                <w:color w:val="000000"/>
                <w:sz w:val="24"/>
                <w:szCs w:val="24"/>
              </w:rPr>
              <w:t>Smart</w:t>
            </w:r>
            <w:proofErr w:type="spellEnd"/>
            <w:r w:rsidRPr="00064895">
              <w:rPr>
                <w:rFonts w:ascii="PT Astra Serif" w:hAnsi="PT Astra Serif"/>
                <w:color w:val="000000"/>
                <w:sz w:val="24"/>
                <w:szCs w:val="24"/>
              </w:rPr>
              <w:t xml:space="preserve"> </w:t>
            </w:r>
            <w:proofErr w:type="spellStart"/>
            <w:r w:rsidRPr="00064895">
              <w:rPr>
                <w:rFonts w:ascii="PT Astra Serif" w:hAnsi="PT Astra Serif"/>
                <w:color w:val="000000"/>
                <w:sz w:val="24"/>
                <w:szCs w:val="24"/>
              </w:rPr>
              <w:t>Technologies</w:t>
            </w:r>
            <w:proofErr w:type="spellEnd"/>
            <w:r w:rsidRPr="00064895">
              <w:rPr>
                <w:rFonts w:ascii="PT Astra Serif" w:hAnsi="PT Astra Serif"/>
                <w:color w:val="000000"/>
                <w:sz w:val="24"/>
                <w:szCs w:val="24"/>
              </w:rPr>
              <w:t xml:space="preserve"> </w:t>
            </w:r>
            <w:proofErr w:type="spellStart"/>
            <w:r w:rsidRPr="00064895">
              <w:rPr>
                <w:rFonts w:ascii="PT Astra Serif" w:hAnsi="PT Astra Serif"/>
                <w:color w:val="000000"/>
                <w:sz w:val="24"/>
                <w:szCs w:val="24"/>
              </w:rPr>
              <w:t>Tomsk</w:t>
            </w:r>
            <w:proofErr w:type="spellEnd"/>
            <w:r w:rsidR="00F576D5">
              <w:rPr>
                <w:rFonts w:ascii="PT Astra Serif" w:hAnsi="PT Astra Serif"/>
                <w:color w:val="000000"/>
                <w:sz w:val="24"/>
                <w:szCs w:val="24"/>
              </w:rPr>
              <w:t>»</w:t>
            </w:r>
          </w:p>
        </w:tc>
        <w:tc>
          <w:tcPr>
            <w:tcW w:w="1417" w:type="dxa"/>
            <w:tcBorders>
              <w:top w:val="single" w:sz="4" w:space="0" w:color="auto"/>
              <w:left w:val="nil"/>
              <w:bottom w:val="single" w:sz="4" w:space="0" w:color="auto"/>
              <w:right w:val="single" w:sz="4" w:space="0" w:color="auto"/>
            </w:tcBorders>
            <w:vAlign w:val="center"/>
          </w:tcPr>
          <w:p w:rsidR="00E97AD1" w:rsidRPr="00064895" w:rsidRDefault="00E97AD1" w:rsidP="006864CB">
            <w:pPr>
              <w:spacing w:after="0" w:line="240" w:lineRule="auto"/>
              <w:jc w:val="center"/>
              <w:rPr>
                <w:rFonts w:ascii="PT Astra Serif" w:hAnsi="PT Astra Serif"/>
                <w:sz w:val="24"/>
                <w:szCs w:val="24"/>
              </w:rPr>
            </w:pPr>
            <w:r w:rsidRPr="00064895">
              <w:rPr>
                <w:rFonts w:ascii="PT Astra Serif" w:hAnsi="PT Astra Serif"/>
                <w:sz w:val="24"/>
                <w:szCs w:val="24"/>
              </w:rPr>
              <w:t>16 000,0</w:t>
            </w:r>
          </w:p>
        </w:tc>
        <w:tc>
          <w:tcPr>
            <w:tcW w:w="1276" w:type="dxa"/>
            <w:tcBorders>
              <w:top w:val="single" w:sz="4" w:space="0" w:color="auto"/>
              <w:left w:val="nil"/>
              <w:bottom w:val="single" w:sz="4" w:space="0" w:color="auto"/>
              <w:right w:val="single" w:sz="4" w:space="0" w:color="auto"/>
            </w:tcBorders>
            <w:vAlign w:val="center"/>
          </w:tcPr>
          <w:p w:rsidR="00E97AD1" w:rsidRPr="00064895" w:rsidRDefault="00E97AD1" w:rsidP="006864CB">
            <w:pPr>
              <w:spacing w:after="0" w:line="240" w:lineRule="auto"/>
              <w:jc w:val="center"/>
              <w:rPr>
                <w:rFonts w:ascii="PT Astra Serif" w:hAnsi="PT Astra Serif"/>
                <w:sz w:val="24"/>
                <w:szCs w:val="24"/>
              </w:rPr>
            </w:pPr>
            <w:r w:rsidRPr="00064895">
              <w:rPr>
                <w:rFonts w:ascii="PT Astra Serif" w:hAnsi="PT Astra Serif"/>
                <w:sz w:val="24"/>
                <w:szCs w:val="24"/>
              </w:rPr>
              <w:t>16 000,0</w:t>
            </w:r>
          </w:p>
        </w:tc>
        <w:tc>
          <w:tcPr>
            <w:tcW w:w="1470" w:type="dxa"/>
            <w:tcBorders>
              <w:top w:val="single" w:sz="4" w:space="0" w:color="auto"/>
              <w:left w:val="nil"/>
              <w:bottom w:val="single" w:sz="4" w:space="0" w:color="auto"/>
              <w:right w:val="single" w:sz="4" w:space="0" w:color="auto"/>
            </w:tcBorders>
            <w:vAlign w:val="center"/>
          </w:tcPr>
          <w:p w:rsidR="00E97AD1" w:rsidRPr="00064895" w:rsidRDefault="00E97AD1" w:rsidP="006864CB">
            <w:pPr>
              <w:spacing w:after="0" w:line="240" w:lineRule="auto"/>
              <w:jc w:val="center"/>
              <w:rPr>
                <w:rFonts w:ascii="PT Astra Serif" w:hAnsi="PT Astra Serif"/>
                <w:sz w:val="24"/>
                <w:szCs w:val="24"/>
              </w:rPr>
            </w:pPr>
            <w:r w:rsidRPr="00064895">
              <w:rPr>
                <w:rFonts w:ascii="PT Astra Serif" w:hAnsi="PT Astra Serif"/>
                <w:sz w:val="24"/>
                <w:szCs w:val="24"/>
              </w:rPr>
              <w:t>16 000,0</w:t>
            </w:r>
          </w:p>
        </w:tc>
      </w:tr>
      <w:tr w:rsidR="00E97AD1" w:rsidRPr="00890A77" w:rsidTr="00AD7922">
        <w:trPr>
          <w:gridAfter w:val="1"/>
          <w:wAfter w:w="76" w:type="dxa"/>
          <w:trHeight w:val="185"/>
          <w:jc w:val="center"/>
        </w:trPr>
        <w:tc>
          <w:tcPr>
            <w:tcW w:w="5596" w:type="dxa"/>
            <w:tcBorders>
              <w:top w:val="single" w:sz="4" w:space="0" w:color="auto"/>
              <w:left w:val="single" w:sz="4" w:space="0" w:color="auto"/>
              <w:bottom w:val="single" w:sz="4" w:space="0" w:color="auto"/>
              <w:right w:val="single" w:sz="4" w:space="0" w:color="auto"/>
            </w:tcBorders>
            <w:vAlign w:val="center"/>
          </w:tcPr>
          <w:p w:rsidR="00E97AD1" w:rsidRPr="00952311" w:rsidRDefault="00E97AD1" w:rsidP="006864CB">
            <w:pPr>
              <w:autoSpaceDE w:val="0"/>
              <w:autoSpaceDN w:val="0"/>
              <w:adjustRightInd w:val="0"/>
              <w:spacing w:after="0" w:line="240" w:lineRule="auto"/>
              <w:rPr>
                <w:rFonts w:ascii="PT Astra Serif" w:hAnsi="PT Astra Serif"/>
                <w:sz w:val="24"/>
                <w:szCs w:val="24"/>
                <w:highlight w:val="yellow"/>
              </w:rPr>
            </w:pPr>
            <w:r w:rsidRPr="00064895">
              <w:rPr>
                <w:rFonts w:ascii="PT Astra Serif" w:hAnsi="PT Astra Serif"/>
                <w:b/>
                <w:sz w:val="24"/>
                <w:szCs w:val="24"/>
              </w:rPr>
              <w:t>Проектная часть государственной программы</w:t>
            </w:r>
          </w:p>
        </w:tc>
        <w:tc>
          <w:tcPr>
            <w:tcW w:w="1417" w:type="dxa"/>
            <w:tcBorders>
              <w:top w:val="single" w:sz="4" w:space="0" w:color="auto"/>
              <w:left w:val="nil"/>
              <w:bottom w:val="single" w:sz="4" w:space="0" w:color="auto"/>
              <w:right w:val="single" w:sz="4" w:space="0" w:color="auto"/>
            </w:tcBorders>
            <w:vAlign w:val="center"/>
          </w:tcPr>
          <w:p w:rsidR="00E97AD1" w:rsidRPr="00064895" w:rsidRDefault="00E97AD1" w:rsidP="006864CB">
            <w:pPr>
              <w:spacing w:after="0" w:line="240" w:lineRule="auto"/>
              <w:jc w:val="center"/>
              <w:rPr>
                <w:rFonts w:ascii="PT Astra Serif" w:hAnsi="PT Astra Serif"/>
                <w:b/>
                <w:sz w:val="24"/>
                <w:szCs w:val="24"/>
              </w:rPr>
            </w:pPr>
            <w:r w:rsidRPr="00064895">
              <w:rPr>
                <w:rFonts w:ascii="PT Astra Serif" w:hAnsi="PT Astra Serif"/>
                <w:b/>
                <w:sz w:val="24"/>
                <w:szCs w:val="24"/>
              </w:rPr>
              <w:t>10 000,0</w:t>
            </w:r>
          </w:p>
        </w:tc>
        <w:tc>
          <w:tcPr>
            <w:tcW w:w="1276" w:type="dxa"/>
            <w:tcBorders>
              <w:top w:val="single" w:sz="4" w:space="0" w:color="auto"/>
              <w:left w:val="nil"/>
              <w:bottom w:val="single" w:sz="4" w:space="0" w:color="auto"/>
              <w:right w:val="single" w:sz="4" w:space="0" w:color="auto"/>
            </w:tcBorders>
            <w:vAlign w:val="center"/>
          </w:tcPr>
          <w:p w:rsidR="00E97AD1" w:rsidRPr="00064895" w:rsidRDefault="00E97AD1" w:rsidP="006864CB">
            <w:pPr>
              <w:spacing w:after="0" w:line="240" w:lineRule="auto"/>
              <w:jc w:val="center"/>
              <w:rPr>
                <w:rFonts w:ascii="PT Astra Serif" w:hAnsi="PT Astra Serif"/>
                <w:b/>
                <w:sz w:val="24"/>
                <w:szCs w:val="24"/>
              </w:rPr>
            </w:pPr>
            <w:r w:rsidRPr="00064895">
              <w:rPr>
                <w:rFonts w:ascii="PT Astra Serif" w:hAnsi="PT Astra Serif"/>
                <w:b/>
                <w:sz w:val="24"/>
                <w:szCs w:val="24"/>
              </w:rPr>
              <w:t>0,0</w:t>
            </w:r>
          </w:p>
        </w:tc>
        <w:tc>
          <w:tcPr>
            <w:tcW w:w="1470" w:type="dxa"/>
            <w:tcBorders>
              <w:top w:val="single" w:sz="4" w:space="0" w:color="auto"/>
              <w:left w:val="nil"/>
              <w:bottom w:val="single" w:sz="4" w:space="0" w:color="auto"/>
              <w:right w:val="single" w:sz="4" w:space="0" w:color="auto"/>
            </w:tcBorders>
            <w:vAlign w:val="center"/>
          </w:tcPr>
          <w:p w:rsidR="00E97AD1" w:rsidRPr="00064895" w:rsidRDefault="00E97AD1" w:rsidP="006864CB">
            <w:pPr>
              <w:spacing w:after="0" w:line="240" w:lineRule="auto"/>
              <w:jc w:val="center"/>
              <w:rPr>
                <w:rFonts w:ascii="PT Astra Serif" w:hAnsi="PT Astra Serif"/>
                <w:b/>
                <w:sz w:val="24"/>
                <w:szCs w:val="24"/>
              </w:rPr>
            </w:pPr>
            <w:r w:rsidRPr="00064895">
              <w:rPr>
                <w:rFonts w:ascii="PT Astra Serif" w:hAnsi="PT Astra Serif"/>
                <w:b/>
                <w:sz w:val="24"/>
                <w:szCs w:val="24"/>
              </w:rPr>
              <w:t>0,0</w:t>
            </w:r>
          </w:p>
        </w:tc>
      </w:tr>
      <w:tr w:rsidR="00E97AD1" w:rsidRPr="00890A77" w:rsidTr="00AD7922">
        <w:trPr>
          <w:gridAfter w:val="1"/>
          <w:wAfter w:w="76" w:type="dxa"/>
          <w:trHeight w:val="271"/>
          <w:jc w:val="center"/>
        </w:trPr>
        <w:tc>
          <w:tcPr>
            <w:tcW w:w="5596" w:type="dxa"/>
            <w:tcBorders>
              <w:top w:val="single" w:sz="4" w:space="0" w:color="auto"/>
              <w:left w:val="single" w:sz="4" w:space="0" w:color="auto"/>
              <w:bottom w:val="single" w:sz="4" w:space="0" w:color="auto"/>
              <w:right w:val="single" w:sz="4" w:space="0" w:color="auto"/>
            </w:tcBorders>
            <w:vAlign w:val="center"/>
          </w:tcPr>
          <w:p w:rsidR="00E97AD1" w:rsidRPr="00064895" w:rsidRDefault="00E97AD1" w:rsidP="006864CB">
            <w:pPr>
              <w:spacing w:after="0" w:line="240" w:lineRule="auto"/>
              <w:rPr>
                <w:rFonts w:ascii="PT Astra Serif" w:hAnsi="PT Astra Serif"/>
                <w:color w:val="000000"/>
                <w:sz w:val="24"/>
                <w:szCs w:val="24"/>
              </w:rPr>
            </w:pPr>
            <w:r>
              <w:rPr>
                <w:rFonts w:ascii="PT Astra Serif" w:hAnsi="PT Astra Serif"/>
                <w:color w:val="000000"/>
                <w:sz w:val="24"/>
                <w:szCs w:val="24"/>
              </w:rPr>
              <w:t xml:space="preserve">РП </w:t>
            </w:r>
            <w:r w:rsidR="00F576D5">
              <w:rPr>
                <w:rFonts w:ascii="PT Astra Serif" w:hAnsi="PT Astra Serif"/>
                <w:color w:val="000000"/>
                <w:sz w:val="24"/>
                <w:szCs w:val="24"/>
              </w:rPr>
              <w:t>«</w:t>
            </w:r>
            <w:r w:rsidRPr="00064895">
              <w:rPr>
                <w:rFonts w:ascii="PT Astra Serif" w:hAnsi="PT Astra Serif"/>
                <w:color w:val="000000"/>
                <w:sz w:val="24"/>
                <w:szCs w:val="24"/>
              </w:rPr>
              <w:t>Цифровые технологии</w:t>
            </w:r>
            <w:r w:rsidR="00F576D5">
              <w:rPr>
                <w:rFonts w:ascii="PT Astra Serif" w:hAnsi="PT Astra Serif"/>
                <w:color w:val="000000"/>
                <w:sz w:val="24"/>
                <w:szCs w:val="24"/>
              </w:rPr>
              <w:t>»</w:t>
            </w:r>
          </w:p>
        </w:tc>
        <w:tc>
          <w:tcPr>
            <w:tcW w:w="1417" w:type="dxa"/>
            <w:tcBorders>
              <w:top w:val="single" w:sz="4" w:space="0" w:color="auto"/>
              <w:left w:val="nil"/>
              <w:bottom w:val="single" w:sz="4" w:space="0" w:color="auto"/>
              <w:right w:val="single" w:sz="4" w:space="0" w:color="auto"/>
            </w:tcBorders>
            <w:vAlign w:val="center"/>
          </w:tcPr>
          <w:p w:rsidR="00E97AD1" w:rsidRPr="00064895" w:rsidRDefault="00E97AD1" w:rsidP="006864CB">
            <w:pPr>
              <w:spacing w:after="0" w:line="240" w:lineRule="auto"/>
              <w:jc w:val="center"/>
              <w:rPr>
                <w:rFonts w:ascii="PT Astra Serif" w:hAnsi="PT Astra Serif"/>
                <w:sz w:val="24"/>
                <w:szCs w:val="24"/>
              </w:rPr>
            </w:pPr>
            <w:r>
              <w:rPr>
                <w:rFonts w:ascii="PT Astra Serif" w:hAnsi="PT Astra Serif"/>
                <w:sz w:val="24"/>
                <w:szCs w:val="24"/>
              </w:rPr>
              <w:t>10 000,0</w:t>
            </w:r>
          </w:p>
        </w:tc>
        <w:tc>
          <w:tcPr>
            <w:tcW w:w="1276" w:type="dxa"/>
            <w:tcBorders>
              <w:top w:val="single" w:sz="4" w:space="0" w:color="auto"/>
              <w:left w:val="nil"/>
              <w:bottom w:val="single" w:sz="4" w:space="0" w:color="auto"/>
              <w:right w:val="single" w:sz="4" w:space="0" w:color="auto"/>
            </w:tcBorders>
            <w:vAlign w:val="center"/>
          </w:tcPr>
          <w:p w:rsidR="00E97AD1" w:rsidRPr="00064895" w:rsidRDefault="00E97AD1" w:rsidP="006864CB">
            <w:pPr>
              <w:spacing w:after="0" w:line="240" w:lineRule="auto"/>
              <w:jc w:val="center"/>
              <w:rPr>
                <w:rFonts w:ascii="PT Astra Serif" w:hAnsi="PT Astra Serif"/>
                <w:sz w:val="24"/>
                <w:szCs w:val="24"/>
              </w:rPr>
            </w:pPr>
            <w:r>
              <w:rPr>
                <w:rFonts w:ascii="PT Astra Serif" w:hAnsi="PT Astra Serif"/>
                <w:sz w:val="24"/>
                <w:szCs w:val="24"/>
              </w:rPr>
              <w:t>0,0</w:t>
            </w:r>
          </w:p>
        </w:tc>
        <w:tc>
          <w:tcPr>
            <w:tcW w:w="1470" w:type="dxa"/>
            <w:tcBorders>
              <w:top w:val="single" w:sz="4" w:space="0" w:color="auto"/>
              <w:left w:val="nil"/>
              <w:bottom w:val="single" w:sz="4" w:space="0" w:color="auto"/>
              <w:right w:val="single" w:sz="4" w:space="0" w:color="auto"/>
            </w:tcBorders>
            <w:vAlign w:val="center"/>
          </w:tcPr>
          <w:p w:rsidR="00E97AD1" w:rsidRPr="00064895" w:rsidRDefault="00E97AD1" w:rsidP="006864CB">
            <w:pPr>
              <w:spacing w:after="0" w:line="240" w:lineRule="auto"/>
              <w:jc w:val="center"/>
              <w:rPr>
                <w:rFonts w:ascii="PT Astra Serif" w:hAnsi="PT Astra Serif"/>
                <w:sz w:val="24"/>
                <w:szCs w:val="24"/>
              </w:rPr>
            </w:pPr>
            <w:r>
              <w:rPr>
                <w:rFonts w:ascii="PT Astra Serif" w:hAnsi="PT Astra Serif"/>
                <w:sz w:val="24"/>
                <w:szCs w:val="24"/>
              </w:rPr>
              <w:t>0,0</w:t>
            </w:r>
          </w:p>
        </w:tc>
      </w:tr>
    </w:tbl>
    <w:p w:rsidR="00E97AD1" w:rsidRPr="00890A77" w:rsidRDefault="00E97AD1" w:rsidP="00E97AD1">
      <w:pPr>
        <w:pStyle w:val="ConsPlusNormal"/>
        <w:ind w:firstLine="708"/>
        <w:jc w:val="both"/>
        <w:rPr>
          <w:rFonts w:ascii="PT Astra Serif" w:hAnsi="PT Astra Serif"/>
          <w:sz w:val="26"/>
          <w:szCs w:val="26"/>
          <w:highlight w:val="yellow"/>
        </w:rPr>
      </w:pPr>
    </w:p>
    <w:p w:rsidR="00E97AD1" w:rsidRPr="002746CC" w:rsidRDefault="00E97AD1" w:rsidP="00E97AD1">
      <w:pPr>
        <w:pStyle w:val="ConsPlusNormal"/>
        <w:ind w:firstLine="708"/>
        <w:jc w:val="both"/>
        <w:rPr>
          <w:rFonts w:ascii="PT Astra Serif" w:hAnsi="PT Astra Serif" w:cs="Times New Roman"/>
          <w:sz w:val="26"/>
          <w:szCs w:val="26"/>
        </w:rPr>
      </w:pPr>
      <w:r w:rsidRPr="002746CC">
        <w:rPr>
          <w:rFonts w:ascii="PT Astra Serif" w:hAnsi="PT Astra Serif" w:cs="Times New Roman"/>
          <w:sz w:val="26"/>
          <w:szCs w:val="26"/>
        </w:rPr>
        <w:t xml:space="preserve">Общий объем расходов на реализацию ГП в 2022 году составляет </w:t>
      </w:r>
      <w:r w:rsidRPr="002746CC">
        <w:rPr>
          <w:rFonts w:ascii="PT Astra Serif" w:hAnsi="PT Astra Serif" w:cs="Times New Roman"/>
          <w:sz w:val="26"/>
          <w:szCs w:val="26"/>
        </w:rPr>
        <w:br/>
      </w:r>
      <w:r w:rsidRPr="001475D9">
        <w:rPr>
          <w:rFonts w:ascii="PT Astra Serif" w:hAnsi="PT Astra Serif" w:cs="Times New Roman"/>
          <w:b/>
          <w:sz w:val="26"/>
          <w:szCs w:val="26"/>
        </w:rPr>
        <w:t>113 165,3 тыс. рублей</w:t>
      </w:r>
      <w:r w:rsidRPr="002746CC">
        <w:rPr>
          <w:rFonts w:ascii="PT Astra Serif" w:hAnsi="PT Astra Serif" w:cs="Times New Roman"/>
          <w:sz w:val="26"/>
          <w:szCs w:val="26"/>
        </w:rPr>
        <w:t>.</w:t>
      </w:r>
    </w:p>
    <w:p w:rsidR="00E97AD1" w:rsidRPr="00890A77" w:rsidRDefault="00E97AD1" w:rsidP="00E97AD1">
      <w:pPr>
        <w:autoSpaceDE w:val="0"/>
        <w:autoSpaceDN w:val="0"/>
        <w:adjustRightInd w:val="0"/>
        <w:spacing w:after="0" w:line="240" w:lineRule="auto"/>
        <w:ind w:firstLine="708"/>
        <w:jc w:val="both"/>
        <w:rPr>
          <w:rFonts w:ascii="PT Astra Serif" w:hAnsi="PT Astra Serif"/>
          <w:b/>
          <w:sz w:val="26"/>
          <w:szCs w:val="26"/>
          <w:highlight w:val="yellow"/>
        </w:rPr>
      </w:pPr>
    </w:p>
    <w:p w:rsidR="00E97AD1" w:rsidRPr="002746CC" w:rsidRDefault="00E97AD1" w:rsidP="00E97AD1">
      <w:pPr>
        <w:autoSpaceDE w:val="0"/>
        <w:autoSpaceDN w:val="0"/>
        <w:adjustRightInd w:val="0"/>
        <w:spacing w:after="0" w:line="240" w:lineRule="auto"/>
        <w:ind w:firstLine="708"/>
        <w:jc w:val="both"/>
        <w:rPr>
          <w:rFonts w:ascii="PT Astra Serif" w:hAnsi="PT Astra Serif"/>
          <w:sz w:val="26"/>
          <w:szCs w:val="26"/>
        </w:rPr>
      </w:pPr>
      <w:r w:rsidRPr="002746CC">
        <w:rPr>
          <w:rFonts w:ascii="PT Astra Serif" w:hAnsi="PT Astra Serif"/>
          <w:b/>
          <w:sz w:val="26"/>
          <w:szCs w:val="26"/>
        </w:rPr>
        <w:t xml:space="preserve">Подпрограмма </w:t>
      </w:r>
      <w:r w:rsidR="00F576D5">
        <w:rPr>
          <w:rFonts w:ascii="PT Astra Serif" w:hAnsi="PT Astra Serif"/>
          <w:b/>
          <w:sz w:val="26"/>
          <w:szCs w:val="26"/>
        </w:rPr>
        <w:t>«</w:t>
      </w:r>
      <w:r w:rsidRPr="002746CC">
        <w:rPr>
          <w:rFonts w:ascii="PT Astra Serif" w:hAnsi="PT Astra Serif"/>
          <w:b/>
          <w:sz w:val="26"/>
          <w:szCs w:val="26"/>
        </w:rPr>
        <w:t>Развитие научно-образовательного комплекса и инновационного сектора экономики Томской области</w:t>
      </w:r>
      <w:r w:rsidR="00F576D5">
        <w:rPr>
          <w:rFonts w:ascii="PT Astra Serif" w:hAnsi="PT Astra Serif"/>
          <w:b/>
          <w:sz w:val="26"/>
          <w:szCs w:val="26"/>
        </w:rPr>
        <w:t>»</w:t>
      </w:r>
      <w:r w:rsidRPr="002746CC">
        <w:rPr>
          <w:rFonts w:ascii="PT Astra Serif" w:hAnsi="PT Astra Serif"/>
          <w:b/>
          <w:sz w:val="26"/>
          <w:szCs w:val="26"/>
        </w:rPr>
        <w:t xml:space="preserve">. </w:t>
      </w:r>
      <w:r w:rsidRPr="002746CC">
        <w:rPr>
          <w:rFonts w:ascii="PT Astra Serif" w:hAnsi="PT Astra Serif"/>
          <w:sz w:val="26"/>
          <w:szCs w:val="26"/>
        </w:rPr>
        <w:t>На её реализаци</w:t>
      </w:r>
      <w:r>
        <w:rPr>
          <w:rFonts w:ascii="PT Astra Serif" w:hAnsi="PT Astra Serif"/>
          <w:sz w:val="26"/>
          <w:szCs w:val="26"/>
        </w:rPr>
        <w:t>ю в 2022</w:t>
      </w:r>
      <w:r w:rsidRPr="002746CC">
        <w:rPr>
          <w:rFonts w:ascii="PT Astra Serif" w:hAnsi="PT Astra Serif"/>
          <w:sz w:val="26"/>
          <w:szCs w:val="26"/>
        </w:rPr>
        <w:t xml:space="preserve"> году предусмотрено </w:t>
      </w:r>
      <w:r w:rsidRPr="001475D9">
        <w:rPr>
          <w:rFonts w:ascii="PT Astra Serif" w:hAnsi="PT Astra Serif"/>
          <w:b/>
          <w:sz w:val="26"/>
          <w:szCs w:val="26"/>
        </w:rPr>
        <w:t>103 165,3 тыс. рублей</w:t>
      </w:r>
      <w:r w:rsidRPr="002746CC">
        <w:rPr>
          <w:rFonts w:ascii="PT Astra Serif" w:hAnsi="PT Astra Serif"/>
          <w:sz w:val="26"/>
          <w:szCs w:val="26"/>
        </w:rPr>
        <w:t>.</w:t>
      </w:r>
    </w:p>
    <w:p w:rsidR="00E97AD1" w:rsidRPr="00B01F9F" w:rsidRDefault="00E97AD1" w:rsidP="00E97AD1">
      <w:pPr>
        <w:pStyle w:val="ConsPlusNormal"/>
        <w:ind w:firstLine="708"/>
        <w:jc w:val="both"/>
        <w:rPr>
          <w:rFonts w:ascii="PT Astra Serif" w:hAnsi="PT Astra Serif" w:cs="Times New Roman"/>
          <w:sz w:val="26"/>
          <w:szCs w:val="26"/>
        </w:rPr>
      </w:pPr>
      <w:r w:rsidRPr="00B01F9F">
        <w:rPr>
          <w:rFonts w:ascii="PT Astra Serif" w:hAnsi="PT Astra Serif" w:cs="Times New Roman"/>
          <w:sz w:val="26"/>
          <w:szCs w:val="26"/>
        </w:rPr>
        <w:t xml:space="preserve">Ответственным за реализацию подпрограммы является </w:t>
      </w:r>
      <w:r w:rsidRPr="00B01F9F">
        <w:rPr>
          <w:rFonts w:ascii="PT Astra Serif" w:hAnsi="PT Astra Serif" w:cs="Times New Roman"/>
          <w:iCs/>
          <w:sz w:val="26"/>
          <w:szCs w:val="26"/>
        </w:rPr>
        <w:t xml:space="preserve">Департамент </w:t>
      </w:r>
      <w:r w:rsidRPr="00B01F9F">
        <w:rPr>
          <w:rFonts w:ascii="PT Astra Serif" w:eastAsia="Times New Roman" w:hAnsi="PT Astra Serif" w:cs="Times New Roman"/>
          <w:iCs/>
          <w:sz w:val="26"/>
          <w:szCs w:val="26"/>
        </w:rPr>
        <w:t xml:space="preserve">по </w:t>
      </w:r>
      <w:r w:rsidRPr="00B01F9F">
        <w:rPr>
          <w:rFonts w:ascii="PT Astra Serif" w:hAnsi="PT Astra Serif" w:cs="Times New Roman"/>
          <w:sz w:val="26"/>
          <w:szCs w:val="26"/>
        </w:rPr>
        <w:t>развитию инновационной и предпринимательской деятельности Томской области</w:t>
      </w:r>
      <w:r w:rsidRPr="00B01F9F">
        <w:rPr>
          <w:rFonts w:ascii="PT Astra Serif" w:eastAsia="Times New Roman" w:hAnsi="PT Astra Serif" w:cs="Times New Roman"/>
          <w:iCs/>
          <w:sz w:val="26"/>
          <w:szCs w:val="26"/>
        </w:rPr>
        <w:t>.</w:t>
      </w:r>
    </w:p>
    <w:p w:rsidR="00E97AD1" w:rsidRPr="00770741" w:rsidRDefault="00E97AD1" w:rsidP="00E97AD1">
      <w:pPr>
        <w:pStyle w:val="ConsPlusNormal"/>
        <w:ind w:firstLine="708"/>
        <w:jc w:val="both"/>
        <w:rPr>
          <w:rFonts w:ascii="PT Astra Serif" w:hAnsi="PT Astra Serif" w:cs="Times New Roman"/>
          <w:sz w:val="26"/>
          <w:szCs w:val="26"/>
        </w:rPr>
      </w:pPr>
      <w:r w:rsidRPr="00770741">
        <w:rPr>
          <w:rFonts w:ascii="PT Astra Serif" w:hAnsi="PT Astra Serif" w:cs="Times New Roman"/>
          <w:sz w:val="26"/>
          <w:szCs w:val="26"/>
        </w:rPr>
        <w:t xml:space="preserve">Подпрограмма состоит из следующих основных мероприятий и ВЦП: </w:t>
      </w:r>
    </w:p>
    <w:p w:rsidR="00E97AD1" w:rsidRPr="00770741" w:rsidRDefault="00E97AD1" w:rsidP="0065233C">
      <w:pPr>
        <w:numPr>
          <w:ilvl w:val="0"/>
          <w:numId w:val="41"/>
        </w:numPr>
        <w:tabs>
          <w:tab w:val="left" w:pos="1134"/>
        </w:tabs>
        <w:autoSpaceDE w:val="0"/>
        <w:autoSpaceDN w:val="0"/>
        <w:adjustRightInd w:val="0"/>
        <w:spacing w:after="0" w:line="240" w:lineRule="auto"/>
        <w:ind w:left="0" w:firstLine="709"/>
        <w:jc w:val="both"/>
        <w:rPr>
          <w:rFonts w:ascii="PT Astra Serif" w:hAnsi="PT Astra Serif"/>
          <w:b/>
          <w:sz w:val="26"/>
          <w:szCs w:val="26"/>
        </w:rPr>
      </w:pPr>
      <w:r w:rsidRPr="00770741">
        <w:rPr>
          <w:rFonts w:ascii="PT Astra Serif" w:hAnsi="PT Astra Serif"/>
          <w:b/>
          <w:color w:val="000000"/>
          <w:sz w:val="26"/>
          <w:szCs w:val="26"/>
        </w:rPr>
        <w:t xml:space="preserve">ВЦП </w:t>
      </w:r>
      <w:r w:rsidR="00F576D5">
        <w:rPr>
          <w:rFonts w:ascii="PT Astra Serif" w:hAnsi="PT Astra Serif"/>
          <w:b/>
          <w:color w:val="000000"/>
          <w:sz w:val="26"/>
          <w:szCs w:val="26"/>
        </w:rPr>
        <w:t>«</w:t>
      </w:r>
      <w:r w:rsidRPr="00770741">
        <w:rPr>
          <w:rFonts w:ascii="PT Astra Serif" w:hAnsi="PT Astra Serif"/>
          <w:b/>
          <w:color w:val="000000"/>
          <w:sz w:val="26"/>
          <w:szCs w:val="26"/>
        </w:rPr>
        <w:t>Подготовка кадров для инновационного развития экономики региона</w:t>
      </w:r>
      <w:r w:rsidR="00F576D5">
        <w:rPr>
          <w:rFonts w:ascii="PT Astra Serif" w:hAnsi="PT Astra Serif"/>
          <w:b/>
          <w:color w:val="000000"/>
          <w:sz w:val="26"/>
          <w:szCs w:val="26"/>
        </w:rPr>
        <w:t>»</w:t>
      </w:r>
      <w:r w:rsidRPr="00770741">
        <w:rPr>
          <w:rFonts w:ascii="PT Astra Serif" w:hAnsi="PT Astra Serif"/>
          <w:b/>
          <w:color w:val="000000"/>
          <w:sz w:val="26"/>
          <w:szCs w:val="26"/>
        </w:rPr>
        <w:t xml:space="preserve">, </w:t>
      </w:r>
      <w:r w:rsidRPr="00770741">
        <w:rPr>
          <w:rFonts w:ascii="PT Astra Serif" w:hAnsi="PT Astra Serif"/>
          <w:color w:val="000000"/>
          <w:sz w:val="26"/>
          <w:szCs w:val="26"/>
        </w:rPr>
        <w:t>объем ассигнований</w:t>
      </w:r>
      <w:r w:rsidRPr="00770741">
        <w:rPr>
          <w:rFonts w:ascii="PT Astra Serif" w:hAnsi="PT Astra Serif"/>
          <w:b/>
          <w:color w:val="000000"/>
          <w:sz w:val="26"/>
          <w:szCs w:val="26"/>
        </w:rPr>
        <w:t xml:space="preserve"> </w:t>
      </w:r>
      <w:r w:rsidRPr="00770741">
        <w:rPr>
          <w:rFonts w:ascii="PT Astra Serif" w:hAnsi="PT Astra Serif"/>
          <w:color w:val="000000"/>
          <w:sz w:val="26"/>
          <w:szCs w:val="26"/>
        </w:rPr>
        <w:t>н</w:t>
      </w:r>
      <w:r w:rsidRPr="00770741">
        <w:rPr>
          <w:rFonts w:ascii="PT Astra Serif" w:hAnsi="PT Astra Serif"/>
          <w:sz w:val="26"/>
          <w:szCs w:val="26"/>
        </w:rPr>
        <w:t>а реализацию которой в 2022 году составит</w:t>
      </w:r>
      <w:r w:rsidRPr="00770741">
        <w:rPr>
          <w:rFonts w:ascii="PT Astra Serif" w:hAnsi="PT Astra Serif"/>
          <w:color w:val="000000"/>
          <w:sz w:val="26"/>
          <w:szCs w:val="26"/>
        </w:rPr>
        <w:t xml:space="preserve"> </w:t>
      </w:r>
      <w:r w:rsidRPr="00770741">
        <w:rPr>
          <w:rFonts w:ascii="PT Astra Serif" w:hAnsi="PT Astra Serif"/>
          <w:color w:val="000000"/>
          <w:sz w:val="26"/>
          <w:szCs w:val="26"/>
        </w:rPr>
        <w:br/>
      </w:r>
      <w:r w:rsidRPr="001475D9">
        <w:rPr>
          <w:rFonts w:ascii="PT Astra Serif" w:hAnsi="PT Astra Serif"/>
          <w:b/>
          <w:color w:val="000000"/>
          <w:sz w:val="26"/>
          <w:szCs w:val="26"/>
        </w:rPr>
        <w:t xml:space="preserve">11 588,8 </w:t>
      </w:r>
      <w:r w:rsidRPr="001475D9">
        <w:rPr>
          <w:rFonts w:ascii="PT Astra Serif" w:hAnsi="PT Astra Serif"/>
          <w:b/>
          <w:sz w:val="26"/>
          <w:szCs w:val="26"/>
        </w:rPr>
        <w:t>тыс. рублей</w:t>
      </w:r>
      <w:r w:rsidRPr="00770741">
        <w:rPr>
          <w:rFonts w:ascii="PT Astra Serif" w:hAnsi="PT Astra Serif"/>
          <w:sz w:val="26"/>
          <w:szCs w:val="26"/>
        </w:rPr>
        <w:t>.</w:t>
      </w:r>
      <w:r w:rsidRPr="00770741">
        <w:rPr>
          <w:rFonts w:ascii="PT Astra Serif" w:hAnsi="PT Astra Serif"/>
          <w:color w:val="000000"/>
          <w:sz w:val="26"/>
          <w:szCs w:val="26"/>
        </w:rPr>
        <w:t xml:space="preserve"> </w:t>
      </w:r>
    </w:p>
    <w:p w:rsidR="00E97AD1" w:rsidRPr="00770741" w:rsidRDefault="00E97AD1" w:rsidP="00E97AD1">
      <w:pPr>
        <w:pStyle w:val="a8"/>
        <w:tabs>
          <w:tab w:val="left" w:pos="4500"/>
          <w:tab w:val="left" w:pos="4680"/>
        </w:tabs>
        <w:spacing w:before="0" w:beforeAutospacing="0" w:after="0" w:afterAutospacing="0"/>
        <w:ind w:firstLine="709"/>
        <w:rPr>
          <w:rFonts w:ascii="PT Astra Serif" w:hAnsi="PT Astra Serif"/>
          <w:sz w:val="26"/>
          <w:szCs w:val="26"/>
        </w:rPr>
      </w:pPr>
      <w:r w:rsidRPr="00770741">
        <w:rPr>
          <w:rFonts w:ascii="PT Astra Serif" w:hAnsi="PT Astra Serif"/>
          <w:sz w:val="26"/>
          <w:szCs w:val="26"/>
        </w:rPr>
        <w:t>ВЦП реализуется Департаментом науки и высшего образования Администрации Томской области и включает в себя мероприятия по следующим направлениям:</w:t>
      </w:r>
    </w:p>
    <w:p w:rsidR="00E97AD1" w:rsidRPr="00770741" w:rsidRDefault="00E97AD1" w:rsidP="0065233C">
      <w:pPr>
        <w:numPr>
          <w:ilvl w:val="0"/>
          <w:numId w:val="42"/>
        </w:numPr>
        <w:tabs>
          <w:tab w:val="left" w:pos="993"/>
        </w:tabs>
        <w:autoSpaceDE w:val="0"/>
        <w:autoSpaceDN w:val="0"/>
        <w:adjustRightInd w:val="0"/>
        <w:spacing w:after="0" w:line="240" w:lineRule="auto"/>
        <w:ind w:left="0" w:firstLine="709"/>
        <w:jc w:val="both"/>
        <w:rPr>
          <w:rFonts w:ascii="PT Astra Serif" w:eastAsia="Times New Roman" w:hAnsi="PT Astra Serif"/>
          <w:sz w:val="26"/>
          <w:szCs w:val="26"/>
          <w:lang w:eastAsia="ru-RU"/>
        </w:rPr>
      </w:pPr>
      <w:r>
        <w:rPr>
          <w:rFonts w:ascii="PT Astra Serif" w:eastAsia="Times New Roman" w:hAnsi="PT Astra Serif"/>
          <w:sz w:val="26"/>
          <w:szCs w:val="26"/>
          <w:lang w:eastAsia="ru-RU"/>
        </w:rPr>
        <w:t>о</w:t>
      </w:r>
      <w:r w:rsidRPr="00770741">
        <w:rPr>
          <w:rFonts w:ascii="PT Astra Serif" w:eastAsia="Times New Roman" w:hAnsi="PT Astra Serif"/>
          <w:sz w:val="26"/>
          <w:szCs w:val="26"/>
          <w:lang w:eastAsia="ru-RU"/>
        </w:rPr>
        <w:t>рганизация и проведение мероприятий по выявлению и поддержке лучших научно-образовательных практик региона;</w:t>
      </w:r>
    </w:p>
    <w:p w:rsidR="00E97AD1" w:rsidRPr="00770741" w:rsidRDefault="00E97AD1" w:rsidP="0065233C">
      <w:pPr>
        <w:numPr>
          <w:ilvl w:val="0"/>
          <w:numId w:val="42"/>
        </w:numPr>
        <w:tabs>
          <w:tab w:val="left" w:pos="993"/>
        </w:tabs>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770741">
        <w:rPr>
          <w:rFonts w:ascii="PT Astra Serif" w:eastAsia="Times New Roman" w:hAnsi="PT Astra Serif"/>
          <w:sz w:val="26"/>
          <w:szCs w:val="26"/>
          <w:lang w:eastAsia="ru-RU"/>
        </w:rPr>
        <w:t xml:space="preserve">организация и проведение Форума студентов (студенческая площадка); </w:t>
      </w:r>
    </w:p>
    <w:p w:rsidR="00E97AD1" w:rsidRPr="00770741" w:rsidRDefault="00E97AD1" w:rsidP="0065233C">
      <w:pPr>
        <w:numPr>
          <w:ilvl w:val="0"/>
          <w:numId w:val="42"/>
        </w:numPr>
        <w:tabs>
          <w:tab w:val="left" w:pos="993"/>
        </w:tabs>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770741">
        <w:rPr>
          <w:rFonts w:ascii="PT Astra Serif" w:eastAsia="Times New Roman" w:hAnsi="PT Astra Serif"/>
          <w:sz w:val="26"/>
          <w:szCs w:val="26"/>
          <w:lang w:eastAsia="ru-RU"/>
        </w:rPr>
        <w:t>организация и проведение образовательных семинаров для населения муниципальных образований Томской области;</w:t>
      </w:r>
    </w:p>
    <w:p w:rsidR="00E97AD1" w:rsidRPr="00770741" w:rsidRDefault="00E97AD1" w:rsidP="0065233C">
      <w:pPr>
        <w:numPr>
          <w:ilvl w:val="0"/>
          <w:numId w:val="42"/>
        </w:numPr>
        <w:tabs>
          <w:tab w:val="left" w:pos="993"/>
        </w:tabs>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770741">
        <w:rPr>
          <w:rFonts w:ascii="PT Astra Serif" w:eastAsia="Times New Roman" w:hAnsi="PT Astra Serif"/>
          <w:sz w:val="26"/>
          <w:szCs w:val="26"/>
          <w:lang w:eastAsia="ru-RU"/>
        </w:rPr>
        <w:t>организация и проведение Фестиваля науки;</w:t>
      </w:r>
    </w:p>
    <w:p w:rsidR="00E97AD1" w:rsidRPr="00770741" w:rsidRDefault="00E97AD1" w:rsidP="0065233C">
      <w:pPr>
        <w:numPr>
          <w:ilvl w:val="0"/>
          <w:numId w:val="42"/>
        </w:numPr>
        <w:tabs>
          <w:tab w:val="left" w:pos="993"/>
        </w:tabs>
        <w:autoSpaceDE w:val="0"/>
        <w:autoSpaceDN w:val="0"/>
        <w:adjustRightInd w:val="0"/>
        <w:spacing w:after="0" w:line="240" w:lineRule="auto"/>
        <w:ind w:left="0" w:firstLine="709"/>
        <w:jc w:val="both"/>
        <w:rPr>
          <w:rFonts w:ascii="PT Astra Serif" w:eastAsia="Times New Roman" w:hAnsi="PT Astra Serif"/>
          <w:sz w:val="26"/>
          <w:szCs w:val="26"/>
          <w:lang w:eastAsia="ru-RU"/>
        </w:rPr>
      </w:pPr>
      <w:r w:rsidRPr="00770741">
        <w:rPr>
          <w:rFonts w:ascii="PT Astra Serif" w:eastAsia="Times New Roman" w:hAnsi="PT Astra Serif"/>
          <w:sz w:val="26"/>
          <w:szCs w:val="26"/>
          <w:lang w:eastAsia="ru-RU"/>
        </w:rPr>
        <w:t xml:space="preserve">организация и проведение научной конференции </w:t>
      </w:r>
      <w:r w:rsidR="00F576D5">
        <w:rPr>
          <w:rFonts w:ascii="PT Astra Serif" w:eastAsia="Times New Roman" w:hAnsi="PT Astra Serif"/>
          <w:sz w:val="26"/>
          <w:szCs w:val="26"/>
          <w:lang w:eastAsia="ru-RU"/>
        </w:rPr>
        <w:t>«</w:t>
      </w:r>
      <w:r w:rsidRPr="00770741">
        <w:rPr>
          <w:rFonts w:ascii="PT Astra Serif" w:eastAsia="Times New Roman" w:hAnsi="PT Astra Serif"/>
          <w:sz w:val="26"/>
          <w:szCs w:val="26"/>
          <w:lang w:eastAsia="ru-RU"/>
        </w:rPr>
        <w:t>Проекты молодых ученых Томской области в рамках реализации Стратегии научно-технологического развития Российской Федерации</w:t>
      </w:r>
      <w:r w:rsidR="00F576D5">
        <w:rPr>
          <w:rFonts w:ascii="PT Astra Serif" w:eastAsia="Times New Roman" w:hAnsi="PT Astra Serif"/>
          <w:sz w:val="26"/>
          <w:szCs w:val="26"/>
          <w:lang w:eastAsia="ru-RU"/>
        </w:rPr>
        <w:t>»</w:t>
      </w:r>
      <w:r w:rsidRPr="00770741">
        <w:rPr>
          <w:rFonts w:ascii="PT Astra Serif" w:eastAsia="Times New Roman" w:hAnsi="PT Astra Serif"/>
          <w:sz w:val="26"/>
          <w:szCs w:val="26"/>
          <w:lang w:eastAsia="ru-RU"/>
        </w:rPr>
        <w:t>;</w:t>
      </w:r>
    </w:p>
    <w:p w:rsidR="00E97AD1" w:rsidRPr="00770741" w:rsidRDefault="00E97AD1" w:rsidP="0065233C">
      <w:pPr>
        <w:numPr>
          <w:ilvl w:val="0"/>
          <w:numId w:val="42"/>
        </w:numPr>
        <w:tabs>
          <w:tab w:val="left" w:pos="993"/>
        </w:tabs>
        <w:autoSpaceDE w:val="0"/>
        <w:autoSpaceDN w:val="0"/>
        <w:adjustRightInd w:val="0"/>
        <w:spacing w:after="0" w:line="240" w:lineRule="auto"/>
        <w:ind w:left="0" w:firstLine="709"/>
        <w:jc w:val="both"/>
        <w:rPr>
          <w:rFonts w:ascii="PT Astra Serif" w:eastAsia="Times New Roman" w:hAnsi="PT Astra Serif"/>
          <w:sz w:val="26"/>
          <w:szCs w:val="26"/>
          <w:lang w:eastAsia="ru-RU"/>
        </w:rPr>
      </w:pPr>
      <w:r>
        <w:rPr>
          <w:rFonts w:ascii="PT Astra Serif" w:eastAsia="Times New Roman" w:hAnsi="PT Astra Serif"/>
          <w:sz w:val="26"/>
          <w:szCs w:val="26"/>
          <w:lang w:eastAsia="ru-RU"/>
        </w:rPr>
        <w:t>п</w:t>
      </w:r>
      <w:r w:rsidRPr="00770741">
        <w:rPr>
          <w:rFonts w:ascii="PT Astra Serif" w:eastAsia="Times New Roman" w:hAnsi="PT Astra Serif"/>
          <w:sz w:val="26"/>
          <w:szCs w:val="26"/>
          <w:lang w:eastAsia="ru-RU"/>
        </w:rPr>
        <w:t>одготовка и выпуск информационно-аналитических материалов в области науки и высшего образования.</w:t>
      </w:r>
    </w:p>
    <w:p w:rsidR="00E97AD1" w:rsidRPr="00770741" w:rsidRDefault="00E97AD1" w:rsidP="0065233C">
      <w:pPr>
        <w:numPr>
          <w:ilvl w:val="0"/>
          <w:numId w:val="41"/>
        </w:numPr>
        <w:tabs>
          <w:tab w:val="left" w:pos="1134"/>
        </w:tabs>
        <w:autoSpaceDE w:val="0"/>
        <w:autoSpaceDN w:val="0"/>
        <w:adjustRightInd w:val="0"/>
        <w:spacing w:after="0" w:line="240" w:lineRule="auto"/>
        <w:ind w:left="0" w:firstLine="708"/>
        <w:jc w:val="both"/>
        <w:rPr>
          <w:rFonts w:ascii="PT Astra Serif" w:hAnsi="PT Astra Serif"/>
          <w:sz w:val="26"/>
          <w:szCs w:val="26"/>
        </w:rPr>
      </w:pPr>
      <w:r w:rsidRPr="00770741">
        <w:rPr>
          <w:rFonts w:ascii="PT Astra Serif" w:hAnsi="PT Astra Serif"/>
          <w:b/>
          <w:color w:val="000000"/>
          <w:sz w:val="26"/>
          <w:szCs w:val="26"/>
        </w:rPr>
        <w:t xml:space="preserve">ОМ </w:t>
      </w:r>
      <w:r w:rsidR="00F576D5">
        <w:rPr>
          <w:rFonts w:ascii="PT Astra Serif" w:hAnsi="PT Astra Serif"/>
          <w:b/>
          <w:color w:val="000000"/>
          <w:sz w:val="26"/>
          <w:szCs w:val="26"/>
        </w:rPr>
        <w:t>«</w:t>
      </w:r>
      <w:r w:rsidRPr="00770741">
        <w:rPr>
          <w:rFonts w:ascii="PT Astra Serif" w:hAnsi="PT Astra Serif"/>
          <w:b/>
          <w:color w:val="000000"/>
          <w:sz w:val="26"/>
          <w:szCs w:val="26"/>
        </w:rPr>
        <w:t>Создание условий для развития и реализации научно-технического и инновационного потенциала Томской области</w:t>
      </w:r>
      <w:r w:rsidR="00F576D5">
        <w:rPr>
          <w:rFonts w:ascii="PT Astra Serif" w:hAnsi="PT Astra Serif"/>
          <w:b/>
          <w:color w:val="000000"/>
          <w:sz w:val="26"/>
          <w:szCs w:val="26"/>
        </w:rPr>
        <w:t>»</w:t>
      </w:r>
      <w:r w:rsidRPr="00770741">
        <w:rPr>
          <w:rFonts w:ascii="PT Astra Serif" w:hAnsi="PT Astra Serif"/>
          <w:b/>
          <w:color w:val="000000"/>
          <w:sz w:val="26"/>
          <w:szCs w:val="26"/>
        </w:rPr>
        <w:t xml:space="preserve">, </w:t>
      </w:r>
      <w:r w:rsidRPr="00770741">
        <w:rPr>
          <w:rFonts w:ascii="PT Astra Serif" w:hAnsi="PT Astra Serif"/>
          <w:color w:val="000000"/>
          <w:sz w:val="26"/>
          <w:szCs w:val="26"/>
        </w:rPr>
        <w:t xml:space="preserve">объем </w:t>
      </w:r>
      <w:proofErr w:type="gramStart"/>
      <w:r w:rsidRPr="00770741">
        <w:rPr>
          <w:rFonts w:ascii="PT Astra Serif" w:hAnsi="PT Astra Serif"/>
          <w:color w:val="000000"/>
          <w:sz w:val="26"/>
          <w:szCs w:val="26"/>
        </w:rPr>
        <w:t>ассигнований</w:t>
      </w:r>
      <w:proofErr w:type="gramEnd"/>
      <w:r w:rsidRPr="00770741">
        <w:rPr>
          <w:rFonts w:ascii="PT Astra Serif" w:hAnsi="PT Astra Serif"/>
          <w:color w:val="000000"/>
          <w:sz w:val="26"/>
          <w:szCs w:val="26"/>
        </w:rPr>
        <w:t xml:space="preserve"> на реализацию которого </w:t>
      </w:r>
      <w:r w:rsidRPr="00770741">
        <w:rPr>
          <w:rFonts w:ascii="PT Astra Serif" w:hAnsi="PT Astra Serif"/>
          <w:sz w:val="26"/>
          <w:szCs w:val="26"/>
        </w:rPr>
        <w:t xml:space="preserve">в 2022 году составит </w:t>
      </w:r>
      <w:r w:rsidRPr="001475D9">
        <w:rPr>
          <w:rFonts w:ascii="PT Astra Serif" w:hAnsi="PT Astra Serif"/>
          <w:b/>
          <w:sz w:val="26"/>
          <w:szCs w:val="26"/>
        </w:rPr>
        <w:t>28 895,8 тыс. рублей</w:t>
      </w:r>
      <w:r w:rsidRPr="00770741">
        <w:rPr>
          <w:rFonts w:ascii="PT Astra Serif" w:hAnsi="PT Astra Serif"/>
          <w:sz w:val="26"/>
          <w:szCs w:val="26"/>
        </w:rPr>
        <w:t>.</w:t>
      </w:r>
    </w:p>
    <w:p w:rsidR="00E97AD1" w:rsidRPr="00770741" w:rsidRDefault="00E97AD1" w:rsidP="00E97AD1">
      <w:pPr>
        <w:spacing w:after="0" w:line="240" w:lineRule="auto"/>
        <w:ind w:firstLine="709"/>
        <w:jc w:val="both"/>
        <w:rPr>
          <w:rFonts w:ascii="PT Astra Serif" w:hAnsi="PT Astra Serif"/>
          <w:sz w:val="26"/>
          <w:szCs w:val="26"/>
        </w:rPr>
      </w:pPr>
      <w:r w:rsidRPr="00770741">
        <w:rPr>
          <w:rFonts w:ascii="PT Astra Serif" w:hAnsi="PT Astra Serif"/>
          <w:sz w:val="26"/>
          <w:szCs w:val="26"/>
        </w:rPr>
        <w:t>Бюджетные ассигнования предусмотрены на организацию совместных конкурсов фундаментальных научных исследований по соглашению с Российским научным фондом, включая поддержку молодых ученых.</w:t>
      </w:r>
    </w:p>
    <w:p w:rsidR="00E97AD1" w:rsidRPr="00770741" w:rsidRDefault="00E97AD1" w:rsidP="0065233C">
      <w:pPr>
        <w:numPr>
          <w:ilvl w:val="0"/>
          <w:numId w:val="41"/>
        </w:numPr>
        <w:tabs>
          <w:tab w:val="left" w:pos="1134"/>
        </w:tabs>
        <w:autoSpaceDE w:val="0"/>
        <w:autoSpaceDN w:val="0"/>
        <w:adjustRightInd w:val="0"/>
        <w:spacing w:after="0" w:line="240" w:lineRule="auto"/>
        <w:ind w:left="0" w:firstLine="708"/>
        <w:jc w:val="both"/>
        <w:rPr>
          <w:rFonts w:ascii="PT Astra Serif" w:hAnsi="PT Astra Serif"/>
          <w:b/>
          <w:color w:val="000000"/>
          <w:sz w:val="26"/>
          <w:szCs w:val="26"/>
        </w:rPr>
      </w:pPr>
      <w:r w:rsidRPr="00770741">
        <w:rPr>
          <w:rFonts w:ascii="PT Astra Serif" w:hAnsi="PT Astra Serif"/>
          <w:b/>
          <w:color w:val="000000"/>
          <w:sz w:val="26"/>
          <w:szCs w:val="26"/>
        </w:rPr>
        <w:lastRenderedPageBreak/>
        <w:t xml:space="preserve">ОМ </w:t>
      </w:r>
      <w:r w:rsidR="00F576D5">
        <w:rPr>
          <w:rFonts w:ascii="PT Astra Serif" w:hAnsi="PT Astra Serif"/>
          <w:b/>
          <w:color w:val="000000"/>
          <w:sz w:val="26"/>
          <w:szCs w:val="26"/>
        </w:rPr>
        <w:t>«</w:t>
      </w:r>
      <w:r w:rsidRPr="00770741">
        <w:rPr>
          <w:rFonts w:ascii="PT Astra Serif" w:hAnsi="PT Astra Serif"/>
          <w:b/>
          <w:color w:val="000000"/>
          <w:sz w:val="26"/>
          <w:szCs w:val="26"/>
        </w:rPr>
        <w:t>Представление научно-технического и инновационного потенциала Томской области в региональных, всероссийских и международных мероприятиях</w:t>
      </w:r>
      <w:r w:rsidR="00F576D5">
        <w:rPr>
          <w:rFonts w:ascii="PT Astra Serif" w:hAnsi="PT Astra Serif"/>
          <w:b/>
          <w:color w:val="000000"/>
          <w:sz w:val="26"/>
          <w:szCs w:val="26"/>
        </w:rPr>
        <w:t>»</w:t>
      </w:r>
      <w:r w:rsidRPr="00770741">
        <w:rPr>
          <w:rFonts w:ascii="PT Astra Serif" w:hAnsi="PT Astra Serif"/>
          <w:b/>
          <w:color w:val="000000"/>
          <w:sz w:val="26"/>
          <w:szCs w:val="26"/>
        </w:rPr>
        <w:t>,</w:t>
      </w:r>
      <w:r w:rsidRPr="00770741">
        <w:rPr>
          <w:rFonts w:ascii="PT Astra Serif" w:hAnsi="PT Astra Serif"/>
          <w:color w:val="000000"/>
          <w:sz w:val="26"/>
          <w:szCs w:val="26"/>
        </w:rPr>
        <w:t xml:space="preserve"> объем </w:t>
      </w:r>
      <w:proofErr w:type="gramStart"/>
      <w:r w:rsidRPr="00770741">
        <w:rPr>
          <w:rFonts w:ascii="PT Astra Serif" w:hAnsi="PT Astra Serif"/>
          <w:color w:val="000000"/>
          <w:sz w:val="26"/>
          <w:szCs w:val="26"/>
        </w:rPr>
        <w:t>ассигнований</w:t>
      </w:r>
      <w:proofErr w:type="gramEnd"/>
      <w:r w:rsidRPr="00770741">
        <w:rPr>
          <w:rFonts w:ascii="PT Astra Serif" w:hAnsi="PT Astra Serif"/>
          <w:color w:val="000000"/>
          <w:sz w:val="26"/>
          <w:szCs w:val="26"/>
        </w:rPr>
        <w:t xml:space="preserve"> на реализацию которого </w:t>
      </w:r>
      <w:r w:rsidRPr="00770741">
        <w:rPr>
          <w:rFonts w:ascii="PT Astra Serif" w:hAnsi="PT Astra Serif"/>
          <w:sz w:val="26"/>
          <w:szCs w:val="26"/>
        </w:rPr>
        <w:t xml:space="preserve">в 2022 году составит </w:t>
      </w:r>
      <w:r w:rsidRPr="001475D9">
        <w:rPr>
          <w:rFonts w:ascii="PT Astra Serif" w:hAnsi="PT Astra Serif"/>
          <w:b/>
          <w:sz w:val="26"/>
          <w:szCs w:val="26"/>
        </w:rPr>
        <w:t>24 000,0 тыс. рублей</w:t>
      </w:r>
      <w:r w:rsidRPr="00770741">
        <w:rPr>
          <w:rFonts w:ascii="PT Astra Serif" w:hAnsi="PT Astra Serif"/>
          <w:sz w:val="26"/>
          <w:szCs w:val="26"/>
        </w:rPr>
        <w:t>.</w:t>
      </w:r>
    </w:p>
    <w:p w:rsidR="00E97AD1" w:rsidRPr="00770741" w:rsidRDefault="00E97AD1" w:rsidP="00E97AD1">
      <w:pPr>
        <w:spacing w:after="0" w:line="240" w:lineRule="auto"/>
        <w:ind w:firstLine="708"/>
        <w:jc w:val="both"/>
        <w:rPr>
          <w:rFonts w:ascii="PT Astra Serif" w:hAnsi="PT Astra Serif"/>
          <w:iCs/>
          <w:color w:val="000000"/>
          <w:sz w:val="26"/>
          <w:szCs w:val="26"/>
        </w:rPr>
      </w:pPr>
      <w:r w:rsidRPr="00770741">
        <w:rPr>
          <w:rFonts w:ascii="PT Astra Serif" w:hAnsi="PT Astra Serif"/>
          <w:iCs/>
          <w:color w:val="000000"/>
          <w:sz w:val="26"/>
          <w:szCs w:val="26"/>
        </w:rPr>
        <w:t xml:space="preserve">Бюджетные ассигнования предусмотрены </w:t>
      </w:r>
      <w:proofErr w:type="gramStart"/>
      <w:r w:rsidRPr="00770741">
        <w:rPr>
          <w:rFonts w:ascii="PT Astra Serif" w:hAnsi="PT Astra Serif"/>
          <w:iCs/>
          <w:color w:val="000000"/>
          <w:sz w:val="26"/>
          <w:szCs w:val="26"/>
        </w:rPr>
        <w:t>на</w:t>
      </w:r>
      <w:proofErr w:type="gramEnd"/>
      <w:r w:rsidRPr="00770741">
        <w:rPr>
          <w:rFonts w:ascii="PT Astra Serif" w:hAnsi="PT Astra Serif"/>
          <w:iCs/>
          <w:color w:val="000000"/>
          <w:sz w:val="26"/>
          <w:szCs w:val="26"/>
        </w:rPr>
        <w:t xml:space="preserve">: </w:t>
      </w:r>
    </w:p>
    <w:p w:rsidR="00E97AD1" w:rsidRPr="00770741" w:rsidRDefault="00E97AD1" w:rsidP="0065233C">
      <w:pPr>
        <w:numPr>
          <w:ilvl w:val="0"/>
          <w:numId w:val="43"/>
        </w:numPr>
        <w:tabs>
          <w:tab w:val="left" w:pos="993"/>
        </w:tabs>
        <w:spacing w:after="0" w:line="240" w:lineRule="auto"/>
        <w:ind w:left="0" w:firstLine="709"/>
        <w:jc w:val="both"/>
        <w:rPr>
          <w:rFonts w:ascii="PT Astra Serif" w:hAnsi="PT Astra Serif"/>
          <w:iCs/>
          <w:color w:val="000000"/>
          <w:sz w:val="26"/>
          <w:szCs w:val="26"/>
        </w:rPr>
      </w:pPr>
      <w:r w:rsidRPr="00770741">
        <w:rPr>
          <w:rFonts w:ascii="PT Astra Serif" w:hAnsi="PT Astra Serif"/>
          <w:iCs/>
          <w:color w:val="000000"/>
          <w:sz w:val="26"/>
          <w:szCs w:val="26"/>
        </w:rPr>
        <w:t xml:space="preserve">проведение Всероссийского форума молодых ученых </w:t>
      </w:r>
      <w:r w:rsidR="00F576D5">
        <w:rPr>
          <w:rFonts w:ascii="PT Astra Serif" w:hAnsi="PT Astra Serif"/>
          <w:iCs/>
          <w:color w:val="000000"/>
          <w:sz w:val="26"/>
          <w:szCs w:val="26"/>
        </w:rPr>
        <w:t>«</w:t>
      </w:r>
      <w:r w:rsidRPr="00770741">
        <w:rPr>
          <w:rFonts w:ascii="PT Astra Serif" w:hAnsi="PT Astra Serif"/>
          <w:iCs/>
          <w:color w:val="000000"/>
          <w:sz w:val="26"/>
          <w:szCs w:val="26"/>
        </w:rPr>
        <w:t>U-NOVUS</w:t>
      </w:r>
      <w:r w:rsidR="00F576D5">
        <w:rPr>
          <w:rFonts w:ascii="PT Astra Serif" w:hAnsi="PT Astra Serif"/>
          <w:iCs/>
          <w:color w:val="000000"/>
          <w:sz w:val="26"/>
          <w:szCs w:val="26"/>
        </w:rPr>
        <w:t>»</w:t>
      </w:r>
      <w:r w:rsidRPr="00770741">
        <w:rPr>
          <w:rFonts w:ascii="PT Astra Serif" w:hAnsi="PT Astra Serif"/>
          <w:iCs/>
          <w:color w:val="000000"/>
          <w:sz w:val="26"/>
          <w:szCs w:val="26"/>
        </w:rPr>
        <w:t>;</w:t>
      </w:r>
    </w:p>
    <w:p w:rsidR="00E97AD1" w:rsidRPr="00770741" w:rsidRDefault="00E97AD1" w:rsidP="0065233C">
      <w:pPr>
        <w:numPr>
          <w:ilvl w:val="0"/>
          <w:numId w:val="43"/>
        </w:numPr>
        <w:tabs>
          <w:tab w:val="left" w:pos="993"/>
        </w:tabs>
        <w:spacing w:after="0" w:line="240" w:lineRule="auto"/>
        <w:ind w:left="0" w:firstLine="709"/>
        <w:jc w:val="both"/>
        <w:rPr>
          <w:rFonts w:ascii="PT Astra Serif" w:hAnsi="PT Astra Serif"/>
          <w:iCs/>
          <w:color w:val="000000"/>
          <w:sz w:val="26"/>
          <w:szCs w:val="26"/>
        </w:rPr>
      </w:pPr>
      <w:r w:rsidRPr="00770741">
        <w:rPr>
          <w:rFonts w:ascii="PT Astra Serif" w:hAnsi="PT Astra Serif"/>
          <w:iCs/>
          <w:color w:val="000000"/>
          <w:sz w:val="26"/>
          <w:szCs w:val="26"/>
        </w:rPr>
        <w:t>премии победителям Конкурса разработок молодых ученых;</w:t>
      </w:r>
    </w:p>
    <w:p w:rsidR="00E97AD1" w:rsidRPr="00770741" w:rsidRDefault="00E97AD1" w:rsidP="0065233C">
      <w:pPr>
        <w:numPr>
          <w:ilvl w:val="0"/>
          <w:numId w:val="43"/>
        </w:numPr>
        <w:tabs>
          <w:tab w:val="left" w:pos="993"/>
        </w:tabs>
        <w:spacing w:after="0" w:line="240" w:lineRule="auto"/>
        <w:ind w:left="0" w:firstLine="709"/>
        <w:jc w:val="both"/>
        <w:rPr>
          <w:rFonts w:ascii="PT Astra Serif" w:hAnsi="PT Astra Serif"/>
          <w:iCs/>
          <w:color w:val="000000"/>
          <w:sz w:val="26"/>
          <w:szCs w:val="26"/>
        </w:rPr>
      </w:pPr>
      <w:r w:rsidRPr="00770741">
        <w:rPr>
          <w:rFonts w:ascii="PT Astra Serif" w:hAnsi="PT Astra Serif"/>
          <w:iCs/>
          <w:color w:val="000000"/>
          <w:sz w:val="26"/>
          <w:szCs w:val="26"/>
        </w:rPr>
        <w:t xml:space="preserve">уплату ежегодного членского взноса в целях </w:t>
      </w:r>
      <w:proofErr w:type="gramStart"/>
      <w:r w:rsidRPr="00770741">
        <w:rPr>
          <w:rFonts w:ascii="PT Astra Serif" w:hAnsi="PT Astra Serif"/>
          <w:iCs/>
          <w:color w:val="000000"/>
          <w:sz w:val="26"/>
          <w:szCs w:val="26"/>
        </w:rPr>
        <w:t>реализации решений Межрегиональной Ассоциации инновационных регионов России</w:t>
      </w:r>
      <w:proofErr w:type="gramEnd"/>
      <w:r w:rsidRPr="00770741">
        <w:rPr>
          <w:rFonts w:ascii="PT Astra Serif" w:hAnsi="PT Astra Serif"/>
          <w:iCs/>
          <w:color w:val="000000"/>
          <w:sz w:val="26"/>
          <w:szCs w:val="26"/>
        </w:rPr>
        <w:t>;</w:t>
      </w:r>
    </w:p>
    <w:p w:rsidR="00E97AD1" w:rsidRPr="00770741" w:rsidRDefault="00E97AD1" w:rsidP="0065233C">
      <w:pPr>
        <w:numPr>
          <w:ilvl w:val="0"/>
          <w:numId w:val="43"/>
        </w:numPr>
        <w:tabs>
          <w:tab w:val="left" w:pos="993"/>
        </w:tabs>
        <w:spacing w:after="0" w:line="240" w:lineRule="auto"/>
        <w:ind w:left="0" w:firstLine="709"/>
        <w:jc w:val="both"/>
        <w:rPr>
          <w:rFonts w:ascii="PT Astra Serif" w:hAnsi="PT Astra Serif"/>
          <w:iCs/>
          <w:color w:val="000000"/>
          <w:sz w:val="26"/>
          <w:szCs w:val="26"/>
        </w:rPr>
      </w:pPr>
      <w:r w:rsidRPr="00770741">
        <w:rPr>
          <w:rFonts w:ascii="PT Astra Serif" w:hAnsi="PT Astra Serif"/>
          <w:iCs/>
          <w:color w:val="000000"/>
          <w:sz w:val="26"/>
          <w:szCs w:val="26"/>
        </w:rPr>
        <w:t>продвижение результатов научно-исследовательских работ и инновационной продукции Томской области.</w:t>
      </w:r>
    </w:p>
    <w:p w:rsidR="00E97AD1" w:rsidRPr="00770741" w:rsidRDefault="00E97AD1" w:rsidP="0065233C">
      <w:pPr>
        <w:numPr>
          <w:ilvl w:val="0"/>
          <w:numId w:val="41"/>
        </w:numPr>
        <w:tabs>
          <w:tab w:val="left" w:pos="1134"/>
        </w:tabs>
        <w:autoSpaceDE w:val="0"/>
        <w:autoSpaceDN w:val="0"/>
        <w:adjustRightInd w:val="0"/>
        <w:spacing w:after="0" w:line="240" w:lineRule="auto"/>
        <w:ind w:left="0" w:firstLine="709"/>
        <w:jc w:val="both"/>
        <w:rPr>
          <w:rFonts w:ascii="PT Astra Serif" w:hAnsi="PT Astra Serif"/>
          <w:b/>
          <w:color w:val="000000"/>
          <w:sz w:val="26"/>
          <w:szCs w:val="26"/>
        </w:rPr>
      </w:pPr>
      <w:r w:rsidRPr="00770741">
        <w:rPr>
          <w:rFonts w:ascii="PT Astra Serif" w:hAnsi="PT Astra Serif"/>
          <w:b/>
          <w:color w:val="000000"/>
          <w:sz w:val="26"/>
          <w:szCs w:val="26"/>
        </w:rPr>
        <w:t xml:space="preserve">ОМ </w:t>
      </w:r>
      <w:r w:rsidR="00F576D5">
        <w:rPr>
          <w:rFonts w:ascii="PT Astra Serif" w:hAnsi="PT Astra Serif"/>
          <w:b/>
          <w:color w:val="000000"/>
          <w:sz w:val="26"/>
          <w:szCs w:val="26"/>
        </w:rPr>
        <w:t>«</w:t>
      </w:r>
      <w:r w:rsidRPr="00770741">
        <w:rPr>
          <w:rFonts w:ascii="PT Astra Serif" w:hAnsi="PT Astra Serif"/>
          <w:b/>
          <w:color w:val="000000"/>
          <w:sz w:val="26"/>
          <w:szCs w:val="26"/>
        </w:rPr>
        <w:t>Развитие инфраструктуры инновационного бизнеса, инновационной инфраструктуры</w:t>
      </w:r>
      <w:r w:rsidR="00F576D5">
        <w:rPr>
          <w:rFonts w:ascii="PT Astra Serif" w:hAnsi="PT Astra Serif"/>
          <w:b/>
          <w:color w:val="000000"/>
          <w:sz w:val="26"/>
          <w:szCs w:val="26"/>
        </w:rPr>
        <w:t>»</w:t>
      </w:r>
      <w:r w:rsidRPr="00770741">
        <w:rPr>
          <w:rFonts w:ascii="PT Astra Serif" w:hAnsi="PT Astra Serif"/>
          <w:b/>
          <w:color w:val="000000"/>
          <w:sz w:val="26"/>
          <w:szCs w:val="26"/>
        </w:rPr>
        <w:t>,</w:t>
      </w:r>
      <w:r w:rsidRPr="00770741">
        <w:rPr>
          <w:rFonts w:ascii="PT Astra Serif" w:hAnsi="PT Astra Serif"/>
          <w:color w:val="000000"/>
          <w:sz w:val="26"/>
          <w:szCs w:val="26"/>
        </w:rPr>
        <w:t xml:space="preserve"> объем </w:t>
      </w:r>
      <w:proofErr w:type="gramStart"/>
      <w:r w:rsidRPr="00770741">
        <w:rPr>
          <w:rFonts w:ascii="PT Astra Serif" w:hAnsi="PT Astra Serif"/>
          <w:color w:val="000000"/>
          <w:sz w:val="26"/>
          <w:szCs w:val="26"/>
        </w:rPr>
        <w:t>ассигнований</w:t>
      </w:r>
      <w:proofErr w:type="gramEnd"/>
      <w:r w:rsidRPr="00770741">
        <w:rPr>
          <w:rFonts w:ascii="PT Astra Serif" w:hAnsi="PT Astra Serif"/>
          <w:color w:val="000000"/>
          <w:sz w:val="26"/>
          <w:szCs w:val="26"/>
        </w:rPr>
        <w:t xml:space="preserve"> на реализацию которого </w:t>
      </w:r>
      <w:r w:rsidRPr="00770741">
        <w:rPr>
          <w:rFonts w:ascii="PT Astra Serif" w:hAnsi="PT Astra Serif"/>
          <w:sz w:val="26"/>
          <w:szCs w:val="26"/>
        </w:rPr>
        <w:t xml:space="preserve">в 2022 году составит </w:t>
      </w:r>
      <w:r w:rsidRPr="001475D9">
        <w:rPr>
          <w:rFonts w:ascii="PT Astra Serif" w:hAnsi="PT Astra Serif"/>
          <w:b/>
          <w:sz w:val="26"/>
          <w:szCs w:val="26"/>
        </w:rPr>
        <w:t>22 680,7 тыс. рублей</w:t>
      </w:r>
      <w:r w:rsidRPr="00770741">
        <w:rPr>
          <w:rFonts w:ascii="PT Astra Serif" w:hAnsi="PT Astra Serif"/>
          <w:sz w:val="26"/>
          <w:szCs w:val="26"/>
        </w:rPr>
        <w:t>.</w:t>
      </w:r>
    </w:p>
    <w:p w:rsidR="00E97AD1" w:rsidRPr="00770741" w:rsidRDefault="00E97AD1" w:rsidP="00E97AD1">
      <w:pPr>
        <w:pStyle w:val="ConsPlusNormal"/>
        <w:ind w:firstLine="708"/>
        <w:jc w:val="both"/>
        <w:rPr>
          <w:rFonts w:ascii="PT Astra Serif" w:eastAsia="Times New Roman" w:hAnsi="PT Astra Serif" w:cs="Times New Roman"/>
          <w:iCs/>
          <w:sz w:val="26"/>
          <w:szCs w:val="26"/>
        </w:rPr>
      </w:pPr>
      <w:r w:rsidRPr="00770741">
        <w:rPr>
          <w:rFonts w:ascii="PT Astra Serif" w:eastAsia="Times New Roman" w:hAnsi="PT Astra Serif" w:cs="Times New Roman"/>
          <w:iCs/>
          <w:sz w:val="26"/>
          <w:szCs w:val="26"/>
        </w:rPr>
        <w:t xml:space="preserve">Бюджетные ассигнования предусмотрены </w:t>
      </w:r>
      <w:proofErr w:type="gramStart"/>
      <w:r w:rsidRPr="00770741">
        <w:rPr>
          <w:rFonts w:ascii="PT Astra Serif" w:eastAsia="Times New Roman" w:hAnsi="PT Astra Serif" w:cs="Times New Roman"/>
          <w:iCs/>
          <w:sz w:val="26"/>
          <w:szCs w:val="26"/>
        </w:rPr>
        <w:t>на</w:t>
      </w:r>
      <w:proofErr w:type="gramEnd"/>
      <w:r w:rsidRPr="00770741">
        <w:rPr>
          <w:rFonts w:ascii="PT Astra Serif" w:eastAsia="Times New Roman" w:hAnsi="PT Astra Serif" w:cs="Times New Roman"/>
          <w:iCs/>
          <w:sz w:val="26"/>
          <w:szCs w:val="26"/>
        </w:rPr>
        <w:t>:</w:t>
      </w:r>
    </w:p>
    <w:p w:rsidR="00E97AD1" w:rsidRPr="004E34E8" w:rsidRDefault="00E97AD1" w:rsidP="0065233C">
      <w:pPr>
        <w:numPr>
          <w:ilvl w:val="0"/>
          <w:numId w:val="43"/>
        </w:numPr>
        <w:tabs>
          <w:tab w:val="left" w:pos="993"/>
        </w:tabs>
        <w:spacing w:after="0" w:line="240" w:lineRule="auto"/>
        <w:ind w:left="0" w:firstLine="709"/>
        <w:jc w:val="both"/>
        <w:rPr>
          <w:rFonts w:ascii="PT Astra Serif" w:eastAsia="Calibri" w:hAnsi="PT Astra Serif" w:cs="Times New Roman"/>
          <w:iCs/>
          <w:color w:val="000000"/>
          <w:sz w:val="26"/>
          <w:szCs w:val="26"/>
        </w:rPr>
      </w:pPr>
      <w:r w:rsidRPr="004E34E8">
        <w:rPr>
          <w:rFonts w:ascii="PT Astra Serif" w:eastAsia="Calibri" w:hAnsi="PT Astra Serif" w:cs="Times New Roman"/>
          <w:iCs/>
          <w:color w:val="000000"/>
          <w:sz w:val="26"/>
          <w:szCs w:val="26"/>
        </w:rPr>
        <w:t>информационное сопровождение инновационной и научно-образовательной деятельности организаций Томской области;</w:t>
      </w:r>
    </w:p>
    <w:p w:rsidR="00E97AD1" w:rsidRPr="004E34E8" w:rsidRDefault="00E97AD1" w:rsidP="0065233C">
      <w:pPr>
        <w:numPr>
          <w:ilvl w:val="0"/>
          <w:numId w:val="43"/>
        </w:numPr>
        <w:tabs>
          <w:tab w:val="left" w:pos="993"/>
        </w:tabs>
        <w:spacing w:after="0" w:line="240" w:lineRule="auto"/>
        <w:ind w:left="0" w:firstLine="709"/>
        <w:jc w:val="both"/>
        <w:rPr>
          <w:rFonts w:ascii="PT Astra Serif" w:eastAsia="Calibri" w:hAnsi="PT Astra Serif" w:cs="Times New Roman"/>
          <w:iCs/>
          <w:color w:val="000000"/>
          <w:sz w:val="26"/>
          <w:szCs w:val="26"/>
        </w:rPr>
      </w:pPr>
      <w:r w:rsidRPr="004E34E8">
        <w:rPr>
          <w:rFonts w:ascii="PT Astra Serif" w:eastAsia="Calibri" w:hAnsi="PT Astra Serif" w:cs="Times New Roman"/>
          <w:iCs/>
          <w:color w:val="000000"/>
          <w:sz w:val="26"/>
          <w:szCs w:val="26"/>
        </w:rPr>
        <w:t>обеспечение деятельности Сибирского центра Фонда перспективных исследований;</w:t>
      </w:r>
    </w:p>
    <w:p w:rsidR="00E97AD1" w:rsidRPr="004E34E8" w:rsidRDefault="00E97AD1" w:rsidP="0065233C">
      <w:pPr>
        <w:numPr>
          <w:ilvl w:val="0"/>
          <w:numId w:val="43"/>
        </w:numPr>
        <w:tabs>
          <w:tab w:val="left" w:pos="993"/>
        </w:tabs>
        <w:spacing w:after="0" w:line="240" w:lineRule="auto"/>
        <w:ind w:left="0" w:firstLine="709"/>
        <w:jc w:val="both"/>
        <w:rPr>
          <w:rFonts w:ascii="PT Astra Serif" w:eastAsia="Calibri" w:hAnsi="PT Astra Serif" w:cs="Times New Roman"/>
          <w:iCs/>
          <w:color w:val="000000"/>
          <w:sz w:val="26"/>
          <w:szCs w:val="26"/>
        </w:rPr>
      </w:pPr>
      <w:r w:rsidRPr="004E34E8">
        <w:rPr>
          <w:rFonts w:ascii="PT Astra Serif" w:eastAsia="Calibri" w:hAnsi="PT Astra Serif" w:cs="Times New Roman"/>
          <w:iCs/>
          <w:color w:val="000000"/>
          <w:sz w:val="26"/>
          <w:szCs w:val="26"/>
        </w:rPr>
        <w:t>проведение мероприятий, направленных на реализацию Национальной технологической инициативы в Томской области;</w:t>
      </w:r>
    </w:p>
    <w:p w:rsidR="00E97AD1" w:rsidRPr="004E34E8" w:rsidRDefault="00E97AD1" w:rsidP="0065233C">
      <w:pPr>
        <w:numPr>
          <w:ilvl w:val="0"/>
          <w:numId w:val="43"/>
        </w:numPr>
        <w:tabs>
          <w:tab w:val="left" w:pos="993"/>
        </w:tabs>
        <w:spacing w:after="0" w:line="240" w:lineRule="auto"/>
        <w:ind w:left="0" w:firstLine="709"/>
        <w:jc w:val="both"/>
        <w:rPr>
          <w:rFonts w:ascii="PT Astra Serif" w:eastAsia="Calibri" w:hAnsi="PT Astra Serif" w:cs="Times New Roman"/>
          <w:iCs/>
          <w:color w:val="000000"/>
          <w:sz w:val="26"/>
          <w:szCs w:val="26"/>
        </w:rPr>
      </w:pPr>
      <w:r w:rsidRPr="004E34E8">
        <w:rPr>
          <w:rFonts w:ascii="PT Astra Serif" w:eastAsia="Calibri" w:hAnsi="PT Astra Serif" w:cs="Times New Roman"/>
          <w:iCs/>
          <w:color w:val="000000"/>
          <w:sz w:val="26"/>
          <w:szCs w:val="26"/>
        </w:rPr>
        <w:t>организацию региональной акселерационной программы;</w:t>
      </w:r>
    </w:p>
    <w:p w:rsidR="00E97AD1" w:rsidRPr="004E34E8" w:rsidRDefault="00E97AD1" w:rsidP="0065233C">
      <w:pPr>
        <w:numPr>
          <w:ilvl w:val="0"/>
          <w:numId w:val="43"/>
        </w:numPr>
        <w:tabs>
          <w:tab w:val="left" w:pos="993"/>
        </w:tabs>
        <w:spacing w:after="0" w:line="240" w:lineRule="auto"/>
        <w:ind w:left="0" w:firstLine="709"/>
        <w:jc w:val="both"/>
        <w:rPr>
          <w:rFonts w:ascii="PT Astra Serif" w:eastAsia="Calibri" w:hAnsi="PT Astra Serif" w:cs="Times New Roman"/>
          <w:iCs/>
          <w:color w:val="000000"/>
          <w:sz w:val="26"/>
          <w:szCs w:val="26"/>
        </w:rPr>
      </w:pPr>
      <w:r w:rsidRPr="004E34E8">
        <w:rPr>
          <w:rFonts w:ascii="PT Astra Serif" w:eastAsia="Calibri" w:hAnsi="PT Astra Serif" w:cs="Times New Roman"/>
          <w:iCs/>
          <w:color w:val="000000"/>
          <w:sz w:val="26"/>
          <w:szCs w:val="26"/>
        </w:rPr>
        <w:t>организацию и проведение мероприятий, направленных на вовлечение молодежи в региональную инновационную деятельность;</w:t>
      </w:r>
    </w:p>
    <w:p w:rsidR="00E97AD1" w:rsidRPr="004E34E8" w:rsidRDefault="00E97AD1" w:rsidP="0065233C">
      <w:pPr>
        <w:numPr>
          <w:ilvl w:val="0"/>
          <w:numId w:val="43"/>
        </w:numPr>
        <w:tabs>
          <w:tab w:val="left" w:pos="993"/>
        </w:tabs>
        <w:spacing w:after="0" w:line="240" w:lineRule="auto"/>
        <w:ind w:left="0" w:firstLine="709"/>
        <w:jc w:val="both"/>
        <w:rPr>
          <w:rFonts w:ascii="PT Astra Serif" w:eastAsia="Calibri" w:hAnsi="PT Astra Serif" w:cs="Times New Roman"/>
          <w:iCs/>
          <w:color w:val="000000"/>
          <w:sz w:val="26"/>
          <w:szCs w:val="26"/>
        </w:rPr>
      </w:pPr>
      <w:r w:rsidRPr="004E34E8">
        <w:rPr>
          <w:rFonts w:ascii="PT Astra Serif" w:eastAsia="Calibri" w:hAnsi="PT Astra Serif" w:cs="Times New Roman"/>
          <w:iCs/>
          <w:color w:val="000000"/>
          <w:sz w:val="26"/>
          <w:szCs w:val="26"/>
        </w:rPr>
        <w:t xml:space="preserve">обеспечение проведения коммуникативных мероприятий в пространстве коллективной работы </w:t>
      </w:r>
      <w:r w:rsidR="00F576D5">
        <w:rPr>
          <w:rFonts w:ascii="PT Astra Serif" w:eastAsia="Calibri" w:hAnsi="PT Astra Serif" w:cs="Times New Roman"/>
          <w:iCs/>
          <w:color w:val="000000"/>
          <w:sz w:val="26"/>
          <w:szCs w:val="26"/>
        </w:rPr>
        <w:t>«</w:t>
      </w:r>
      <w:r w:rsidRPr="004E34E8">
        <w:rPr>
          <w:rFonts w:ascii="PT Astra Serif" w:eastAsia="Calibri" w:hAnsi="PT Astra Serif" w:cs="Times New Roman"/>
          <w:iCs/>
          <w:color w:val="000000"/>
          <w:sz w:val="26"/>
          <w:szCs w:val="26"/>
        </w:rPr>
        <w:t>Точка кипения</w:t>
      </w:r>
      <w:r w:rsidR="00F576D5">
        <w:rPr>
          <w:rFonts w:ascii="PT Astra Serif" w:eastAsia="Calibri" w:hAnsi="PT Astra Serif" w:cs="Times New Roman"/>
          <w:iCs/>
          <w:color w:val="000000"/>
          <w:sz w:val="26"/>
          <w:szCs w:val="26"/>
        </w:rPr>
        <w:t>»</w:t>
      </w:r>
      <w:r w:rsidRPr="004E34E8">
        <w:rPr>
          <w:rFonts w:ascii="PT Astra Serif" w:eastAsia="Calibri" w:hAnsi="PT Astra Serif" w:cs="Times New Roman"/>
          <w:iCs/>
          <w:color w:val="000000"/>
          <w:sz w:val="26"/>
          <w:szCs w:val="26"/>
        </w:rPr>
        <w:t>.</w:t>
      </w:r>
    </w:p>
    <w:p w:rsidR="00E97AD1" w:rsidRPr="00770741" w:rsidRDefault="00E97AD1" w:rsidP="00E97AD1">
      <w:pPr>
        <w:tabs>
          <w:tab w:val="left" w:pos="1134"/>
        </w:tabs>
        <w:autoSpaceDE w:val="0"/>
        <w:autoSpaceDN w:val="0"/>
        <w:adjustRightInd w:val="0"/>
        <w:spacing w:after="0" w:line="240" w:lineRule="auto"/>
        <w:ind w:firstLine="709"/>
        <w:jc w:val="both"/>
        <w:rPr>
          <w:rFonts w:ascii="PT Astra Serif" w:hAnsi="PT Astra Serif"/>
          <w:b/>
          <w:color w:val="000000"/>
          <w:sz w:val="26"/>
          <w:szCs w:val="26"/>
        </w:rPr>
      </w:pPr>
      <w:r w:rsidRPr="00770741">
        <w:rPr>
          <w:rFonts w:ascii="PT Astra Serif" w:hAnsi="PT Astra Serif"/>
          <w:b/>
          <w:color w:val="000000"/>
          <w:sz w:val="26"/>
          <w:szCs w:val="26"/>
        </w:rPr>
        <w:t xml:space="preserve">5) ОМ </w:t>
      </w:r>
      <w:r w:rsidR="00F576D5">
        <w:rPr>
          <w:rFonts w:ascii="PT Astra Serif" w:hAnsi="PT Astra Serif"/>
          <w:b/>
          <w:color w:val="000000"/>
          <w:sz w:val="26"/>
          <w:szCs w:val="26"/>
        </w:rPr>
        <w:t>«</w:t>
      </w:r>
      <w:r w:rsidRPr="00770741">
        <w:rPr>
          <w:rFonts w:ascii="PT Astra Serif" w:hAnsi="PT Astra Serif"/>
          <w:b/>
          <w:color w:val="000000"/>
          <w:sz w:val="26"/>
          <w:szCs w:val="26"/>
        </w:rPr>
        <w:t xml:space="preserve">Развитие инновационного территориального кластера </w:t>
      </w:r>
      <w:r w:rsidR="00F576D5">
        <w:rPr>
          <w:rFonts w:ascii="PT Astra Serif" w:hAnsi="PT Astra Serif"/>
          <w:b/>
          <w:color w:val="000000"/>
          <w:sz w:val="26"/>
          <w:szCs w:val="26"/>
        </w:rPr>
        <w:t>«</w:t>
      </w:r>
      <w:proofErr w:type="spellStart"/>
      <w:r w:rsidRPr="00770741">
        <w:rPr>
          <w:rFonts w:ascii="PT Astra Serif" w:hAnsi="PT Astra Serif"/>
          <w:b/>
          <w:color w:val="000000"/>
          <w:sz w:val="26"/>
          <w:szCs w:val="26"/>
        </w:rPr>
        <w:t>Smart</w:t>
      </w:r>
      <w:proofErr w:type="spellEnd"/>
      <w:r w:rsidRPr="00770741">
        <w:rPr>
          <w:rFonts w:ascii="PT Astra Serif" w:hAnsi="PT Astra Serif"/>
          <w:b/>
          <w:color w:val="000000"/>
          <w:sz w:val="26"/>
          <w:szCs w:val="26"/>
        </w:rPr>
        <w:t xml:space="preserve"> </w:t>
      </w:r>
      <w:proofErr w:type="spellStart"/>
      <w:r w:rsidRPr="00770741">
        <w:rPr>
          <w:rFonts w:ascii="PT Astra Serif" w:hAnsi="PT Astra Serif"/>
          <w:b/>
          <w:color w:val="000000"/>
          <w:sz w:val="26"/>
          <w:szCs w:val="26"/>
        </w:rPr>
        <w:t>Technologies</w:t>
      </w:r>
      <w:proofErr w:type="spellEnd"/>
      <w:r w:rsidRPr="00770741">
        <w:rPr>
          <w:rFonts w:ascii="PT Astra Serif" w:hAnsi="PT Astra Serif"/>
          <w:b/>
          <w:color w:val="000000"/>
          <w:sz w:val="26"/>
          <w:szCs w:val="26"/>
        </w:rPr>
        <w:t xml:space="preserve"> </w:t>
      </w:r>
      <w:proofErr w:type="spellStart"/>
      <w:r w:rsidRPr="00770741">
        <w:rPr>
          <w:rFonts w:ascii="PT Astra Serif" w:hAnsi="PT Astra Serif"/>
          <w:b/>
          <w:color w:val="000000"/>
          <w:sz w:val="26"/>
          <w:szCs w:val="26"/>
        </w:rPr>
        <w:t>Tomsk</w:t>
      </w:r>
      <w:proofErr w:type="spellEnd"/>
      <w:r w:rsidR="00F576D5">
        <w:rPr>
          <w:rFonts w:ascii="PT Astra Serif" w:hAnsi="PT Astra Serif"/>
          <w:b/>
          <w:color w:val="000000"/>
          <w:sz w:val="26"/>
          <w:szCs w:val="26"/>
        </w:rPr>
        <w:t>»</w:t>
      </w:r>
      <w:r w:rsidRPr="00770741">
        <w:rPr>
          <w:rFonts w:ascii="PT Astra Serif" w:hAnsi="PT Astra Serif"/>
          <w:b/>
          <w:color w:val="000000"/>
          <w:sz w:val="26"/>
          <w:szCs w:val="26"/>
        </w:rPr>
        <w:t>,</w:t>
      </w:r>
      <w:r w:rsidRPr="00770741">
        <w:rPr>
          <w:rFonts w:ascii="PT Astra Serif" w:hAnsi="PT Astra Serif"/>
          <w:color w:val="000000"/>
          <w:sz w:val="26"/>
          <w:szCs w:val="26"/>
        </w:rPr>
        <w:t xml:space="preserve"> объем </w:t>
      </w:r>
      <w:proofErr w:type="gramStart"/>
      <w:r w:rsidRPr="00770741">
        <w:rPr>
          <w:rFonts w:ascii="PT Astra Serif" w:hAnsi="PT Astra Serif"/>
          <w:color w:val="000000"/>
          <w:sz w:val="26"/>
          <w:szCs w:val="26"/>
        </w:rPr>
        <w:t>ассигнований</w:t>
      </w:r>
      <w:proofErr w:type="gramEnd"/>
      <w:r w:rsidRPr="00770741">
        <w:rPr>
          <w:rFonts w:ascii="PT Astra Serif" w:hAnsi="PT Astra Serif"/>
          <w:color w:val="000000"/>
          <w:sz w:val="26"/>
          <w:szCs w:val="26"/>
        </w:rPr>
        <w:t xml:space="preserve"> на реализацию которого </w:t>
      </w:r>
      <w:r w:rsidRPr="00770741">
        <w:rPr>
          <w:rFonts w:ascii="PT Astra Serif" w:hAnsi="PT Astra Serif"/>
          <w:sz w:val="26"/>
          <w:szCs w:val="26"/>
        </w:rPr>
        <w:t xml:space="preserve">в 2022 году составит </w:t>
      </w:r>
      <w:r w:rsidRPr="001475D9">
        <w:rPr>
          <w:rFonts w:ascii="PT Astra Serif" w:hAnsi="PT Astra Serif"/>
          <w:b/>
          <w:sz w:val="26"/>
          <w:szCs w:val="26"/>
        </w:rPr>
        <w:t>16 000,0 тыс. рублей</w:t>
      </w:r>
      <w:r w:rsidRPr="00770741">
        <w:rPr>
          <w:rFonts w:ascii="PT Astra Serif" w:hAnsi="PT Astra Serif"/>
          <w:sz w:val="26"/>
          <w:szCs w:val="26"/>
        </w:rPr>
        <w:t>.</w:t>
      </w:r>
    </w:p>
    <w:p w:rsidR="00E97AD1" w:rsidRPr="00770741" w:rsidRDefault="00E97AD1" w:rsidP="00E97AD1">
      <w:pPr>
        <w:autoSpaceDE w:val="0"/>
        <w:autoSpaceDN w:val="0"/>
        <w:adjustRightInd w:val="0"/>
        <w:spacing w:after="0" w:line="240" w:lineRule="auto"/>
        <w:ind w:firstLine="709"/>
        <w:jc w:val="both"/>
        <w:rPr>
          <w:rFonts w:ascii="PT Astra Serif" w:hAnsi="PT Astra Serif"/>
          <w:iCs/>
          <w:color w:val="000000"/>
          <w:sz w:val="26"/>
          <w:szCs w:val="26"/>
        </w:rPr>
      </w:pPr>
      <w:r w:rsidRPr="00770741">
        <w:rPr>
          <w:rFonts w:ascii="PT Astra Serif" w:hAnsi="PT Astra Serif"/>
          <w:iCs/>
          <w:color w:val="000000"/>
          <w:sz w:val="26"/>
          <w:szCs w:val="26"/>
        </w:rPr>
        <w:t xml:space="preserve">Бюджетные ассигнования предусмотрены </w:t>
      </w:r>
      <w:proofErr w:type="gramStart"/>
      <w:r w:rsidRPr="00770741">
        <w:rPr>
          <w:rFonts w:ascii="PT Astra Serif" w:hAnsi="PT Astra Serif"/>
          <w:iCs/>
          <w:color w:val="000000"/>
          <w:sz w:val="26"/>
          <w:szCs w:val="26"/>
        </w:rPr>
        <w:t>на</w:t>
      </w:r>
      <w:proofErr w:type="gramEnd"/>
      <w:r w:rsidRPr="00770741">
        <w:rPr>
          <w:rFonts w:ascii="PT Astra Serif" w:hAnsi="PT Astra Serif"/>
          <w:iCs/>
          <w:color w:val="000000"/>
          <w:sz w:val="26"/>
          <w:szCs w:val="26"/>
        </w:rPr>
        <w:t>:</w:t>
      </w:r>
    </w:p>
    <w:p w:rsidR="00E97AD1" w:rsidRPr="008A7844" w:rsidRDefault="00E97AD1" w:rsidP="0065233C">
      <w:pPr>
        <w:numPr>
          <w:ilvl w:val="0"/>
          <w:numId w:val="43"/>
        </w:numPr>
        <w:tabs>
          <w:tab w:val="left" w:pos="993"/>
        </w:tabs>
        <w:spacing w:after="0" w:line="240" w:lineRule="auto"/>
        <w:ind w:left="0" w:firstLine="709"/>
        <w:jc w:val="both"/>
        <w:rPr>
          <w:rFonts w:ascii="PT Astra Serif" w:hAnsi="PT Astra Serif"/>
          <w:iCs/>
          <w:color w:val="000000"/>
          <w:sz w:val="26"/>
          <w:szCs w:val="26"/>
        </w:rPr>
      </w:pPr>
      <w:r w:rsidRPr="00770741">
        <w:rPr>
          <w:rFonts w:ascii="PT Astra Serif" w:hAnsi="PT Astra Serif"/>
          <w:iCs/>
          <w:color w:val="000000"/>
          <w:sz w:val="26"/>
          <w:szCs w:val="26"/>
        </w:rPr>
        <w:t xml:space="preserve">содействие </w:t>
      </w:r>
      <w:proofErr w:type="spellStart"/>
      <w:r w:rsidRPr="00770741">
        <w:rPr>
          <w:rFonts w:ascii="PT Astra Serif" w:hAnsi="PT Astra Serif"/>
          <w:iCs/>
          <w:color w:val="000000"/>
          <w:sz w:val="26"/>
          <w:szCs w:val="26"/>
        </w:rPr>
        <w:t>брендированию</w:t>
      </w:r>
      <w:proofErr w:type="spellEnd"/>
      <w:r w:rsidRPr="00770741">
        <w:rPr>
          <w:rFonts w:ascii="PT Astra Serif" w:hAnsi="PT Astra Serif"/>
          <w:iCs/>
          <w:color w:val="000000"/>
          <w:sz w:val="26"/>
          <w:szCs w:val="26"/>
        </w:rPr>
        <w:t xml:space="preserve"> и рекламе продукции организаций-участников Кластера.</w:t>
      </w:r>
      <w:r w:rsidRPr="008A7844">
        <w:rPr>
          <w:rFonts w:ascii="PT Astra Serif" w:hAnsi="PT Astra Serif"/>
          <w:iCs/>
          <w:color w:val="000000"/>
          <w:sz w:val="26"/>
          <w:szCs w:val="26"/>
        </w:rPr>
        <w:t xml:space="preserve"> Проведение вы</w:t>
      </w:r>
      <w:r w:rsidR="008568CB">
        <w:rPr>
          <w:rFonts w:ascii="PT Astra Serif" w:hAnsi="PT Astra Serif"/>
          <w:iCs/>
          <w:color w:val="000000"/>
          <w:sz w:val="26"/>
          <w:szCs w:val="26"/>
        </w:rPr>
        <w:t>ставочно-ярмарочных мероприятий.</w:t>
      </w:r>
    </w:p>
    <w:p w:rsidR="00E97AD1" w:rsidRDefault="00E97AD1" w:rsidP="0065233C">
      <w:pPr>
        <w:numPr>
          <w:ilvl w:val="0"/>
          <w:numId w:val="43"/>
        </w:numPr>
        <w:tabs>
          <w:tab w:val="left" w:pos="993"/>
        </w:tabs>
        <w:spacing w:after="0" w:line="240" w:lineRule="auto"/>
        <w:ind w:left="0" w:firstLine="709"/>
        <w:jc w:val="both"/>
        <w:rPr>
          <w:rFonts w:ascii="PT Astra Serif" w:hAnsi="PT Astra Serif"/>
          <w:iCs/>
          <w:color w:val="000000"/>
          <w:sz w:val="26"/>
          <w:szCs w:val="26"/>
        </w:rPr>
      </w:pPr>
      <w:r w:rsidRPr="008A7844">
        <w:rPr>
          <w:rFonts w:ascii="PT Astra Serif" w:hAnsi="PT Astra Serif"/>
          <w:iCs/>
          <w:color w:val="000000"/>
          <w:sz w:val="26"/>
          <w:szCs w:val="26"/>
        </w:rPr>
        <w:t xml:space="preserve">содействие внедрению новых производственных технологий в </w:t>
      </w:r>
      <w:r w:rsidRPr="00770741">
        <w:rPr>
          <w:rFonts w:ascii="PT Astra Serif" w:hAnsi="PT Astra Serif"/>
          <w:iCs/>
          <w:color w:val="000000"/>
          <w:sz w:val="26"/>
          <w:szCs w:val="26"/>
        </w:rPr>
        <w:t>организациях-участниках Кластера за счет оказания комплекса инженерно-консультационных услуг.</w:t>
      </w:r>
    </w:p>
    <w:p w:rsidR="00E97AD1" w:rsidRDefault="00E97AD1" w:rsidP="00E97AD1">
      <w:pPr>
        <w:autoSpaceDE w:val="0"/>
        <w:autoSpaceDN w:val="0"/>
        <w:adjustRightInd w:val="0"/>
        <w:spacing w:after="0" w:line="240" w:lineRule="auto"/>
        <w:ind w:firstLine="709"/>
        <w:jc w:val="both"/>
        <w:rPr>
          <w:rFonts w:ascii="PT Astra Serif" w:hAnsi="PT Astra Serif"/>
          <w:iCs/>
          <w:color w:val="000000"/>
          <w:sz w:val="26"/>
          <w:szCs w:val="26"/>
        </w:rPr>
      </w:pPr>
    </w:p>
    <w:p w:rsidR="00E97AD1" w:rsidRPr="00B2678E" w:rsidRDefault="00E97AD1" w:rsidP="00E97AD1">
      <w:pPr>
        <w:autoSpaceDE w:val="0"/>
        <w:autoSpaceDN w:val="0"/>
        <w:adjustRightInd w:val="0"/>
        <w:spacing w:after="0" w:line="240" w:lineRule="auto"/>
        <w:ind w:firstLine="709"/>
        <w:jc w:val="both"/>
        <w:rPr>
          <w:rFonts w:ascii="PT Astra Serif" w:hAnsi="PT Astra Serif"/>
          <w:b/>
          <w:iCs/>
          <w:color w:val="000000"/>
          <w:sz w:val="26"/>
          <w:szCs w:val="26"/>
        </w:rPr>
      </w:pPr>
      <w:r w:rsidRPr="00B2678E">
        <w:rPr>
          <w:rFonts w:ascii="PT Astra Serif" w:hAnsi="PT Astra Serif"/>
          <w:b/>
          <w:iCs/>
          <w:color w:val="000000"/>
          <w:sz w:val="26"/>
          <w:szCs w:val="26"/>
        </w:rPr>
        <w:t>Проектная часть государственной программы</w:t>
      </w:r>
      <w:r>
        <w:rPr>
          <w:rFonts w:ascii="PT Astra Serif" w:hAnsi="PT Astra Serif"/>
          <w:b/>
          <w:iCs/>
          <w:color w:val="000000"/>
          <w:sz w:val="26"/>
          <w:szCs w:val="26"/>
        </w:rPr>
        <w:t>.</w:t>
      </w:r>
      <w:r w:rsidRPr="00B2678E">
        <w:rPr>
          <w:rFonts w:ascii="PT Astra Serif" w:hAnsi="PT Astra Serif"/>
          <w:b/>
          <w:iCs/>
          <w:color w:val="000000"/>
          <w:sz w:val="26"/>
          <w:szCs w:val="26"/>
        </w:rPr>
        <w:t xml:space="preserve"> </w:t>
      </w:r>
    </w:p>
    <w:p w:rsidR="00E97AD1" w:rsidRDefault="00E97AD1" w:rsidP="00E97AD1">
      <w:pPr>
        <w:autoSpaceDE w:val="0"/>
        <w:autoSpaceDN w:val="0"/>
        <w:adjustRightInd w:val="0"/>
        <w:spacing w:after="0" w:line="240" w:lineRule="auto"/>
        <w:ind w:firstLine="709"/>
        <w:jc w:val="both"/>
        <w:rPr>
          <w:rFonts w:ascii="PT Astra Serif" w:hAnsi="PT Astra Serif"/>
          <w:iCs/>
          <w:color w:val="000000"/>
          <w:sz w:val="26"/>
          <w:szCs w:val="26"/>
        </w:rPr>
      </w:pPr>
      <w:r w:rsidRPr="00B2678E">
        <w:rPr>
          <w:rFonts w:ascii="PT Astra Serif" w:hAnsi="PT Astra Serif"/>
          <w:iCs/>
          <w:color w:val="000000"/>
          <w:sz w:val="26"/>
          <w:szCs w:val="26"/>
        </w:rPr>
        <w:t xml:space="preserve">В состав проектной части включены расходы на реализацию </w:t>
      </w:r>
      <w:r w:rsidRPr="001475D9">
        <w:rPr>
          <w:rFonts w:ascii="PT Astra Serif" w:hAnsi="PT Astra Serif"/>
          <w:b/>
          <w:iCs/>
          <w:color w:val="000000"/>
          <w:sz w:val="26"/>
          <w:szCs w:val="26"/>
        </w:rPr>
        <w:t xml:space="preserve">регионального проекта </w:t>
      </w:r>
      <w:r w:rsidR="00F576D5">
        <w:rPr>
          <w:rFonts w:ascii="PT Astra Serif" w:hAnsi="PT Astra Serif"/>
          <w:b/>
          <w:iCs/>
          <w:color w:val="000000"/>
          <w:sz w:val="26"/>
          <w:szCs w:val="26"/>
        </w:rPr>
        <w:t>«</w:t>
      </w:r>
      <w:r w:rsidRPr="001475D9">
        <w:rPr>
          <w:rFonts w:ascii="PT Astra Serif" w:hAnsi="PT Astra Serif"/>
          <w:b/>
          <w:iCs/>
          <w:color w:val="000000"/>
          <w:sz w:val="26"/>
          <w:szCs w:val="26"/>
        </w:rPr>
        <w:t>Цифровые технологии</w:t>
      </w:r>
      <w:r w:rsidR="00F576D5">
        <w:rPr>
          <w:rFonts w:ascii="PT Astra Serif" w:hAnsi="PT Astra Serif"/>
          <w:b/>
          <w:iCs/>
          <w:color w:val="000000"/>
          <w:sz w:val="26"/>
          <w:szCs w:val="26"/>
        </w:rPr>
        <w:t>»</w:t>
      </w:r>
      <w:r>
        <w:rPr>
          <w:rFonts w:ascii="PT Astra Serif" w:hAnsi="PT Astra Serif"/>
          <w:iCs/>
          <w:color w:val="000000"/>
          <w:sz w:val="26"/>
          <w:szCs w:val="26"/>
        </w:rPr>
        <w:t>, объем которых в 2022</w:t>
      </w:r>
      <w:r w:rsidRPr="00B2678E">
        <w:rPr>
          <w:rFonts w:ascii="PT Astra Serif" w:hAnsi="PT Astra Serif"/>
          <w:iCs/>
          <w:color w:val="000000"/>
          <w:sz w:val="26"/>
          <w:szCs w:val="26"/>
        </w:rPr>
        <w:t xml:space="preserve"> году составит </w:t>
      </w:r>
      <w:r>
        <w:rPr>
          <w:rFonts w:ascii="PT Astra Serif" w:hAnsi="PT Astra Serif"/>
          <w:b/>
          <w:iCs/>
          <w:color w:val="000000"/>
          <w:sz w:val="26"/>
          <w:szCs w:val="26"/>
        </w:rPr>
        <w:t>10 000,0</w:t>
      </w:r>
      <w:r w:rsidRPr="00B2678E">
        <w:rPr>
          <w:rFonts w:ascii="PT Astra Serif" w:hAnsi="PT Astra Serif"/>
          <w:b/>
          <w:iCs/>
          <w:color w:val="000000"/>
          <w:sz w:val="26"/>
          <w:szCs w:val="26"/>
        </w:rPr>
        <w:t xml:space="preserve"> тыс. рублей</w:t>
      </w:r>
      <w:r w:rsidRPr="00B2678E">
        <w:rPr>
          <w:rFonts w:ascii="PT Astra Serif" w:hAnsi="PT Astra Serif"/>
          <w:iCs/>
          <w:color w:val="000000"/>
          <w:sz w:val="26"/>
          <w:szCs w:val="26"/>
        </w:rPr>
        <w:t>.</w:t>
      </w:r>
    </w:p>
    <w:p w:rsidR="00E97AD1" w:rsidRPr="00B2678E" w:rsidRDefault="00E97AD1" w:rsidP="00E97AD1">
      <w:pPr>
        <w:autoSpaceDE w:val="0"/>
        <w:autoSpaceDN w:val="0"/>
        <w:adjustRightInd w:val="0"/>
        <w:spacing w:after="0" w:line="240" w:lineRule="auto"/>
        <w:ind w:firstLine="709"/>
        <w:jc w:val="both"/>
        <w:rPr>
          <w:rFonts w:ascii="PT Astra Serif" w:hAnsi="PT Astra Serif"/>
          <w:iCs/>
          <w:color w:val="000000"/>
          <w:sz w:val="26"/>
          <w:szCs w:val="26"/>
        </w:rPr>
      </w:pPr>
      <w:r>
        <w:rPr>
          <w:rFonts w:ascii="PT Astra Serif" w:hAnsi="PT Astra Serif"/>
          <w:iCs/>
          <w:color w:val="000000"/>
          <w:sz w:val="26"/>
          <w:szCs w:val="26"/>
        </w:rPr>
        <w:t>В рамках указанного регионального проекта планируется обеспечить деятельность</w:t>
      </w:r>
      <w:r w:rsidRPr="00E70980">
        <w:rPr>
          <w:rFonts w:ascii="PT Astra Serif" w:hAnsi="PT Astra Serif"/>
          <w:iCs/>
          <w:color w:val="000000"/>
          <w:sz w:val="26"/>
          <w:szCs w:val="26"/>
        </w:rPr>
        <w:t xml:space="preserve"> оператора цифровой платформы развития Т</w:t>
      </w:r>
      <w:r>
        <w:rPr>
          <w:rFonts w:ascii="PT Astra Serif" w:hAnsi="PT Astra Serif"/>
          <w:iCs/>
          <w:color w:val="000000"/>
          <w:sz w:val="26"/>
          <w:szCs w:val="26"/>
        </w:rPr>
        <w:t xml:space="preserve">омской области - ООО </w:t>
      </w:r>
      <w:r w:rsidR="00F576D5">
        <w:rPr>
          <w:rFonts w:ascii="PT Astra Serif" w:hAnsi="PT Astra Serif"/>
          <w:iCs/>
          <w:color w:val="000000"/>
          <w:sz w:val="26"/>
          <w:szCs w:val="26"/>
        </w:rPr>
        <w:t>«</w:t>
      </w:r>
      <w:r>
        <w:rPr>
          <w:rFonts w:ascii="PT Astra Serif" w:hAnsi="PT Astra Serif"/>
          <w:iCs/>
          <w:color w:val="000000"/>
          <w:sz w:val="26"/>
          <w:szCs w:val="26"/>
        </w:rPr>
        <w:t>Региональные цифровые платформы</w:t>
      </w:r>
      <w:r w:rsidR="00F576D5">
        <w:rPr>
          <w:rFonts w:ascii="PT Astra Serif" w:hAnsi="PT Astra Serif"/>
          <w:iCs/>
          <w:color w:val="000000"/>
          <w:sz w:val="26"/>
          <w:szCs w:val="26"/>
        </w:rPr>
        <w:t>»</w:t>
      </w:r>
      <w:r>
        <w:rPr>
          <w:rFonts w:ascii="PT Astra Serif" w:hAnsi="PT Astra Serif"/>
          <w:iCs/>
          <w:color w:val="000000"/>
          <w:sz w:val="26"/>
          <w:szCs w:val="26"/>
        </w:rPr>
        <w:t xml:space="preserve">, а также обеспечить </w:t>
      </w:r>
      <w:r w:rsidRPr="00E70980">
        <w:rPr>
          <w:rFonts w:ascii="PT Astra Serif" w:hAnsi="PT Astra Serif"/>
          <w:iCs/>
          <w:color w:val="000000"/>
          <w:sz w:val="26"/>
          <w:szCs w:val="26"/>
        </w:rPr>
        <w:t>тех</w:t>
      </w:r>
      <w:r>
        <w:rPr>
          <w:rFonts w:ascii="PT Astra Serif" w:hAnsi="PT Astra Serif"/>
          <w:iCs/>
          <w:color w:val="000000"/>
          <w:sz w:val="26"/>
          <w:szCs w:val="26"/>
        </w:rPr>
        <w:t xml:space="preserve">ническую поддержку 7 сервисов цифровой платформы. </w:t>
      </w:r>
    </w:p>
    <w:p w:rsidR="00E97AD1" w:rsidRPr="00350FC5" w:rsidRDefault="00E97AD1" w:rsidP="00E97AD1">
      <w:pPr>
        <w:autoSpaceDE w:val="0"/>
        <w:autoSpaceDN w:val="0"/>
        <w:adjustRightInd w:val="0"/>
        <w:spacing w:after="0" w:line="240" w:lineRule="auto"/>
        <w:ind w:firstLine="709"/>
        <w:jc w:val="both"/>
        <w:rPr>
          <w:rFonts w:ascii="PT Astra Serif" w:hAnsi="PT Astra Serif"/>
          <w:iCs/>
          <w:color w:val="000000"/>
          <w:sz w:val="26"/>
          <w:szCs w:val="26"/>
        </w:rPr>
      </w:pPr>
    </w:p>
    <w:p w:rsidR="00E97AD1" w:rsidRDefault="00E97AD1" w:rsidP="00E97AD1">
      <w:pPr>
        <w:autoSpaceDE w:val="0"/>
        <w:autoSpaceDN w:val="0"/>
        <w:adjustRightInd w:val="0"/>
        <w:spacing w:after="0" w:line="240" w:lineRule="auto"/>
        <w:rPr>
          <w:rFonts w:ascii="PT Astra Serif" w:hAnsi="PT Astra Serif" w:cs="Times New Roman"/>
          <w:b/>
          <w:sz w:val="26"/>
          <w:szCs w:val="26"/>
        </w:rPr>
      </w:pPr>
    </w:p>
    <w:p w:rsidR="00AD7922" w:rsidRDefault="00AD7922" w:rsidP="00E97AD1">
      <w:pPr>
        <w:autoSpaceDE w:val="0"/>
        <w:autoSpaceDN w:val="0"/>
        <w:adjustRightInd w:val="0"/>
        <w:spacing w:after="0" w:line="240" w:lineRule="auto"/>
        <w:rPr>
          <w:rFonts w:ascii="PT Astra Serif" w:hAnsi="PT Astra Serif" w:cs="Times New Roman"/>
          <w:b/>
          <w:sz w:val="26"/>
          <w:szCs w:val="26"/>
        </w:rPr>
      </w:pPr>
    </w:p>
    <w:p w:rsidR="00AD7922" w:rsidRDefault="00AD7922" w:rsidP="00E97AD1">
      <w:pPr>
        <w:autoSpaceDE w:val="0"/>
        <w:autoSpaceDN w:val="0"/>
        <w:adjustRightInd w:val="0"/>
        <w:spacing w:after="0" w:line="240" w:lineRule="auto"/>
        <w:rPr>
          <w:rFonts w:ascii="PT Astra Serif" w:hAnsi="PT Astra Serif" w:cs="Times New Roman"/>
          <w:b/>
          <w:sz w:val="26"/>
          <w:szCs w:val="26"/>
        </w:rPr>
      </w:pPr>
    </w:p>
    <w:p w:rsidR="00413C79" w:rsidRPr="00E97AD1" w:rsidRDefault="00413C79" w:rsidP="00E97AD1">
      <w:pPr>
        <w:pStyle w:val="a4"/>
        <w:numPr>
          <w:ilvl w:val="0"/>
          <w:numId w:val="10"/>
        </w:numPr>
        <w:autoSpaceDE w:val="0"/>
        <w:autoSpaceDN w:val="0"/>
        <w:adjustRightInd w:val="0"/>
        <w:spacing w:after="0" w:line="240" w:lineRule="auto"/>
        <w:jc w:val="center"/>
        <w:rPr>
          <w:rFonts w:ascii="PT Astra Serif" w:hAnsi="PT Astra Serif"/>
          <w:b/>
          <w:i/>
          <w:sz w:val="26"/>
          <w:szCs w:val="26"/>
          <w:lang w:eastAsia="ru-RU"/>
        </w:rPr>
      </w:pPr>
      <w:r w:rsidRPr="00E97AD1">
        <w:rPr>
          <w:rFonts w:ascii="PT Astra Serif" w:hAnsi="PT Astra Serif"/>
          <w:b/>
          <w:i/>
          <w:sz w:val="26"/>
          <w:szCs w:val="26"/>
          <w:lang w:eastAsia="ru-RU"/>
        </w:rPr>
        <w:lastRenderedPageBreak/>
        <w:t xml:space="preserve">Расходы на реализацию государственной программы Томской области </w:t>
      </w:r>
    </w:p>
    <w:p w:rsidR="00413C79" w:rsidRPr="00A17CB0" w:rsidRDefault="00F576D5" w:rsidP="00413C79">
      <w:pPr>
        <w:autoSpaceDE w:val="0"/>
        <w:autoSpaceDN w:val="0"/>
        <w:adjustRightInd w:val="0"/>
        <w:spacing w:after="0" w:line="240" w:lineRule="auto"/>
        <w:jc w:val="center"/>
        <w:rPr>
          <w:rFonts w:ascii="PT Astra Serif" w:hAnsi="PT Astra Serif"/>
          <w:b/>
          <w:i/>
          <w:sz w:val="26"/>
          <w:szCs w:val="26"/>
          <w:lang w:eastAsia="ru-RU"/>
        </w:rPr>
      </w:pPr>
      <w:r>
        <w:rPr>
          <w:rFonts w:ascii="PT Astra Serif" w:hAnsi="PT Astra Serif"/>
          <w:b/>
          <w:i/>
          <w:sz w:val="26"/>
          <w:szCs w:val="26"/>
          <w:lang w:eastAsia="ru-RU"/>
        </w:rPr>
        <w:t>«</w:t>
      </w:r>
      <w:r w:rsidR="00413C79" w:rsidRPr="00A17CB0">
        <w:rPr>
          <w:rFonts w:ascii="PT Astra Serif" w:hAnsi="PT Astra Serif"/>
          <w:b/>
          <w:i/>
          <w:sz w:val="26"/>
          <w:szCs w:val="26"/>
          <w:lang w:eastAsia="ru-RU"/>
        </w:rPr>
        <w:t>Развитие предпринимательства и повышение эффективности государственного управления социально-экономическим развитием Томской области</w:t>
      </w:r>
      <w:r>
        <w:rPr>
          <w:rFonts w:ascii="PT Astra Serif" w:hAnsi="PT Astra Serif"/>
          <w:b/>
          <w:i/>
          <w:sz w:val="26"/>
          <w:szCs w:val="26"/>
          <w:lang w:eastAsia="ru-RU"/>
        </w:rPr>
        <w:t>»</w:t>
      </w:r>
    </w:p>
    <w:p w:rsidR="00413C79" w:rsidRPr="00A17CB0" w:rsidRDefault="00413C79" w:rsidP="00413C79">
      <w:pPr>
        <w:autoSpaceDE w:val="0"/>
        <w:autoSpaceDN w:val="0"/>
        <w:adjustRightInd w:val="0"/>
        <w:spacing w:after="0" w:line="240" w:lineRule="auto"/>
        <w:jc w:val="center"/>
        <w:rPr>
          <w:rFonts w:ascii="PT Astra Serif" w:hAnsi="PT Astra Serif"/>
          <w:b/>
          <w:i/>
          <w:sz w:val="26"/>
          <w:szCs w:val="26"/>
          <w:lang w:eastAsia="ru-RU"/>
        </w:rPr>
      </w:pPr>
    </w:p>
    <w:p w:rsidR="00413C79" w:rsidRPr="00A17CB0" w:rsidRDefault="00413C79" w:rsidP="00413C79">
      <w:pPr>
        <w:pStyle w:val="a6"/>
        <w:ind w:firstLine="709"/>
        <w:jc w:val="both"/>
        <w:rPr>
          <w:rFonts w:ascii="PT Astra Serif" w:eastAsia="Times New Roman" w:hAnsi="PT Astra Serif"/>
          <w:sz w:val="26"/>
          <w:szCs w:val="26"/>
          <w:lang w:eastAsia="ru-RU"/>
        </w:rPr>
      </w:pPr>
      <w:r w:rsidRPr="00A17CB0">
        <w:rPr>
          <w:rFonts w:ascii="PT Astra Serif" w:eastAsia="Times New Roman" w:hAnsi="PT Astra Serif"/>
          <w:sz w:val="26"/>
          <w:szCs w:val="26"/>
          <w:lang w:eastAsia="ru-RU"/>
        </w:rPr>
        <w:t>Ответственным исполнителем ГП является</w:t>
      </w:r>
      <w:r w:rsidRPr="00A17CB0">
        <w:rPr>
          <w:rFonts w:ascii="PT Astra Serif" w:eastAsia="Times New Roman" w:hAnsi="PT Astra Serif"/>
          <w:color w:val="FF0000"/>
          <w:sz w:val="26"/>
          <w:szCs w:val="26"/>
          <w:lang w:eastAsia="ru-RU"/>
        </w:rPr>
        <w:t xml:space="preserve"> </w:t>
      </w:r>
      <w:r w:rsidRPr="00A17CB0">
        <w:rPr>
          <w:rFonts w:ascii="PT Astra Serif" w:eastAsia="Times New Roman" w:hAnsi="PT Astra Serif"/>
          <w:sz w:val="26"/>
          <w:szCs w:val="26"/>
          <w:lang w:eastAsia="ru-RU"/>
        </w:rPr>
        <w:t xml:space="preserve">Департамент по развитию инновационной и предпринимательской деятельности Томской области. </w:t>
      </w:r>
    </w:p>
    <w:p w:rsidR="00413C79" w:rsidRPr="00AC6042" w:rsidRDefault="00413C79" w:rsidP="00413C79">
      <w:pPr>
        <w:pStyle w:val="2"/>
        <w:spacing w:line="240" w:lineRule="auto"/>
        <w:ind w:right="0" w:firstLine="709"/>
        <w:jc w:val="both"/>
        <w:rPr>
          <w:rFonts w:ascii="PT Astra Serif" w:hAnsi="PT Astra Serif"/>
          <w:b w:val="0"/>
          <w:i w:val="0"/>
          <w:color w:val="auto"/>
          <w:sz w:val="26"/>
          <w:szCs w:val="26"/>
        </w:rPr>
      </w:pPr>
      <w:r w:rsidRPr="00A17CB0">
        <w:rPr>
          <w:rFonts w:ascii="PT Astra Serif" w:hAnsi="PT Astra Serif"/>
          <w:b w:val="0"/>
          <w:i w:val="0"/>
          <w:color w:val="auto"/>
          <w:sz w:val="26"/>
          <w:szCs w:val="26"/>
        </w:rPr>
        <w:t>Объемы бюджетных ассигнований на реализацию ГП в 2022 - 2024 годах представлены в таблице:</w:t>
      </w:r>
    </w:p>
    <w:p w:rsidR="00413C79" w:rsidRPr="003F03BA" w:rsidRDefault="00413C79" w:rsidP="00413C79">
      <w:pPr>
        <w:spacing w:after="0" w:line="240" w:lineRule="auto"/>
        <w:jc w:val="right"/>
        <w:rPr>
          <w:rFonts w:ascii="PT Astra Serif" w:hAnsi="PT Astra Serif"/>
          <w:sz w:val="24"/>
          <w:szCs w:val="24"/>
        </w:rPr>
      </w:pPr>
      <w:r w:rsidRPr="003F03BA">
        <w:rPr>
          <w:rFonts w:ascii="PT Astra Serif" w:hAnsi="PT Astra Serif"/>
          <w:i/>
          <w:sz w:val="24"/>
          <w:szCs w:val="24"/>
        </w:rPr>
        <w:t xml:space="preserve"> (тыс. рублей)</w:t>
      </w:r>
    </w:p>
    <w:tbl>
      <w:tblPr>
        <w:tblW w:w="9715" w:type="dxa"/>
        <w:jc w:val="center"/>
        <w:tblInd w:w="975" w:type="dxa"/>
        <w:tblCellMar>
          <w:left w:w="28" w:type="dxa"/>
          <w:right w:w="28" w:type="dxa"/>
        </w:tblCellMar>
        <w:tblLook w:val="00A0"/>
      </w:tblPr>
      <w:tblGrid>
        <w:gridCol w:w="5013"/>
        <w:gridCol w:w="1559"/>
        <w:gridCol w:w="1559"/>
        <w:gridCol w:w="1584"/>
      </w:tblGrid>
      <w:tr w:rsidR="00413C79" w:rsidRPr="00952311" w:rsidTr="00AD7922">
        <w:trPr>
          <w:trHeight w:val="300"/>
          <w:tblHeader/>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3F03BA" w:rsidRDefault="00413C79" w:rsidP="006864CB">
            <w:pPr>
              <w:spacing w:after="0" w:line="240" w:lineRule="auto"/>
              <w:jc w:val="center"/>
              <w:rPr>
                <w:rFonts w:ascii="PT Astra Serif" w:hAnsi="PT Astra Serif"/>
                <w:sz w:val="24"/>
                <w:szCs w:val="24"/>
              </w:rPr>
            </w:pPr>
            <w:r w:rsidRPr="003F03BA">
              <w:rPr>
                <w:rFonts w:ascii="PT Astra Serif" w:hAnsi="PT Astra Serif"/>
                <w:sz w:val="24"/>
                <w:szCs w:val="24"/>
              </w:rPr>
              <w:t>Наименование</w:t>
            </w:r>
          </w:p>
        </w:tc>
        <w:tc>
          <w:tcPr>
            <w:tcW w:w="1559" w:type="dxa"/>
            <w:tcBorders>
              <w:top w:val="single" w:sz="4" w:space="0" w:color="auto"/>
              <w:left w:val="nil"/>
              <w:bottom w:val="single" w:sz="4" w:space="0" w:color="auto"/>
              <w:right w:val="single" w:sz="4" w:space="0" w:color="auto"/>
            </w:tcBorders>
            <w:vAlign w:val="center"/>
          </w:tcPr>
          <w:p w:rsidR="00413C79" w:rsidRPr="003F03BA" w:rsidRDefault="00413C79" w:rsidP="006864CB">
            <w:pPr>
              <w:spacing w:after="0" w:line="240" w:lineRule="auto"/>
              <w:jc w:val="center"/>
              <w:rPr>
                <w:rFonts w:ascii="PT Astra Serif" w:hAnsi="PT Astra Serif"/>
                <w:sz w:val="24"/>
                <w:szCs w:val="24"/>
              </w:rPr>
            </w:pPr>
            <w:r>
              <w:rPr>
                <w:rFonts w:ascii="PT Astra Serif" w:hAnsi="PT Astra Serif"/>
                <w:sz w:val="24"/>
                <w:szCs w:val="24"/>
              </w:rPr>
              <w:t>2022</w:t>
            </w:r>
            <w:r w:rsidRPr="003F03BA">
              <w:rPr>
                <w:rFonts w:ascii="PT Astra Serif" w:hAnsi="PT Astra Serif"/>
                <w:sz w:val="24"/>
                <w:szCs w:val="24"/>
              </w:rPr>
              <w:t xml:space="preserve"> год</w:t>
            </w:r>
          </w:p>
          <w:p w:rsidR="00413C79" w:rsidRPr="003F03BA" w:rsidRDefault="00413C79" w:rsidP="006864CB">
            <w:pPr>
              <w:spacing w:after="0" w:line="240" w:lineRule="auto"/>
              <w:jc w:val="center"/>
              <w:rPr>
                <w:rFonts w:ascii="PT Astra Serif" w:hAnsi="PT Astra Serif"/>
                <w:sz w:val="24"/>
                <w:szCs w:val="24"/>
              </w:rPr>
            </w:pPr>
            <w:r w:rsidRPr="003F03BA">
              <w:rPr>
                <w:rFonts w:ascii="PT Astra Serif" w:hAnsi="PT Astra Serif"/>
                <w:sz w:val="24"/>
                <w:szCs w:val="24"/>
              </w:rPr>
              <w:t>(проект)</w:t>
            </w:r>
          </w:p>
        </w:tc>
        <w:tc>
          <w:tcPr>
            <w:tcW w:w="1559" w:type="dxa"/>
            <w:tcBorders>
              <w:top w:val="single" w:sz="4" w:space="0" w:color="auto"/>
              <w:left w:val="nil"/>
              <w:bottom w:val="single" w:sz="4" w:space="0" w:color="auto"/>
              <w:right w:val="single" w:sz="4" w:space="0" w:color="auto"/>
            </w:tcBorders>
            <w:vAlign w:val="center"/>
          </w:tcPr>
          <w:p w:rsidR="00413C79" w:rsidRPr="003F03BA" w:rsidRDefault="00413C79" w:rsidP="006864CB">
            <w:pPr>
              <w:spacing w:after="0" w:line="240" w:lineRule="auto"/>
              <w:jc w:val="center"/>
              <w:rPr>
                <w:rFonts w:ascii="PT Astra Serif" w:hAnsi="PT Astra Serif"/>
                <w:sz w:val="24"/>
                <w:szCs w:val="24"/>
              </w:rPr>
            </w:pPr>
            <w:r>
              <w:rPr>
                <w:rFonts w:ascii="PT Astra Serif" w:hAnsi="PT Astra Serif"/>
                <w:sz w:val="24"/>
                <w:szCs w:val="24"/>
              </w:rPr>
              <w:t>2023</w:t>
            </w:r>
            <w:r w:rsidRPr="003F03BA">
              <w:rPr>
                <w:rFonts w:ascii="PT Astra Serif" w:hAnsi="PT Astra Serif"/>
                <w:sz w:val="24"/>
                <w:szCs w:val="24"/>
              </w:rPr>
              <w:t xml:space="preserve"> год</w:t>
            </w:r>
          </w:p>
          <w:p w:rsidR="00413C79" w:rsidRPr="003F03BA" w:rsidRDefault="00413C79" w:rsidP="006864CB">
            <w:pPr>
              <w:spacing w:after="0" w:line="240" w:lineRule="auto"/>
              <w:jc w:val="center"/>
              <w:rPr>
                <w:rFonts w:ascii="PT Astra Serif" w:hAnsi="PT Astra Serif"/>
                <w:sz w:val="24"/>
                <w:szCs w:val="24"/>
              </w:rPr>
            </w:pPr>
            <w:r w:rsidRPr="003F03BA">
              <w:rPr>
                <w:rFonts w:ascii="PT Astra Serif" w:hAnsi="PT Astra Serif"/>
                <w:sz w:val="24"/>
                <w:szCs w:val="24"/>
              </w:rPr>
              <w:t>(проект)</w:t>
            </w:r>
          </w:p>
        </w:tc>
        <w:tc>
          <w:tcPr>
            <w:tcW w:w="1584" w:type="dxa"/>
            <w:tcBorders>
              <w:top w:val="single" w:sz="4" w:space="0" w:color="auto"/>
              <w:left w:val="nil"/>
              <w:bottom w:val="single" w:sz="4" w:space="0" w:color="auto"/>
              <w:right w:val="single" w:sz="4" w:space="0" w:color="auto"/>
            </w:tcBorders>
            <w:vAlign w:val="center"/>
          </w:tcPr>
          <w:p w:rsidR="00413C79" w:rsidRPr="003F03BA" w:rsidRDefault="00413C79" w:rsidP="006864CB">
            <w:pPr>
              <w:spacing w:after="0" w:line="240" w:lineRule="auto"/>
              <w:jc w:val="center"/>
              <w:rPr>
                <w:rFonts w:ascii="PT Astra Serif" w:hAnsi="PT Astra Serif"/>
                <w:sz w:val="24"/>
                <w:szCs w:val="24"/>
              </w:rPr>
            </w:pPr>
            <w:r>
              <w:rPr>
                <w:rFonts w:ascii="PT Astra Serif" w:hAnsi="PT Astra Serif"/>
                <w:sz w:val="24"/>
                <w:szCs w:val="24"/>
              </w:rPr>
              <w:t>2024</w:t>
            </w:r>
            <w:r w:rsidRPr="003F03BA">
              <w:rPr>
                <w:rFonts w:ascii="PT Astra Serif" w:hAnsi="PT Astra Serif"/>
                <w:sz w:val="24"/>
                <w:szCs w:val="24"/>
              </w:rPr>
              <w:t xml:space="preserve"> год</w:t>
            </w:r>
          </w:p>
          <w:p w:rsidR="00413C79" w:rsidRPr="003F03BA" w:rsidRDefault="00413C79" w:rsidP="006864CB">
            <w:pPr>
              <w:spacing w:after="0" w:line="240" w:lineRule="auto"/>
              <w:jc w:val="center"/>
              <w:rPr>
                <w:rFonts w:ascii="PT Astra Serif" w:hAnsi="PT Astra Serif"/>
                <w:sz w:val="24"/>
                <w:szCs w:val="24"/>
              </w:rPr>
            </w:pPr>
            <w:r w:rsidRPr="003F03BA">
              <w:rPr>
                <w:rFonts w:ascii="PT Astra Serif" w:hAnsi="PT Astra Serif"/>
                <w:sz w:val="24"/>
                <w:szCs w:val="24"/>
              </w:rPr>
              <w:t>(проект)</w:t>
            </w:r>
          </w:p>
        </w:tc>
      </w:tr>
      <w:tr w:rsidR="00413C79" w:rsidRPr="00952311" w:rsidTr="00AD7922">
        <w:trPr>
          <w:trHeight w:val="210"/>
          <w:tblHeader/>
          <w:jc w:val="center"/>
        </w:trPr>
        <w:tc>
          <w:tcPr>
            <w:tcW w:w="5013" w:type="dxa"/>
            <w:tcBorders>
              <w:top w:val="nil"/>
              <w:left w:val="single" w:sz="4" w:space="0" w:color="auto"/>
              <w:bottom w:val="single" w:sz="4" w:space="0" w:color="auto"/>
              <w:right w:val="single" w:sz="4" w:space="0" w:color="auto"/>
            </w:tcBorders>
            <w:vAlign w:val="center"/>
          </w:tcPr>
          <w:p w:rsidR="00413C79" w:rsidRPr="003F03BA" w:rsidRDefault="00413C79" w:rsidP="006864CB">
            <w:pPr>
              <w:spacing w:after="0" w:line="240" w:lineRule="auto"/>
              <w:jc w:val="center"/>
              <w:rPr>
                <w:rFonts w:ascii="PT Astra Serif" w:hAnsi="PT Astra Serif"/>
                <w:sz w:val="24"/>
                <w:szCs w:val="24"/>
              </w:rPr>
            </w:pPr>
            <w:r w:rsidRPr="003F03BA">
              <w:rPr>
                <w:rFonts w:ascii="PT Astra Serif" w:hAnsi="PT Astra Serif"/>
                <w:sz w:val="24"/>
                <w:szCs w:val="24"/>
              </w:rPr>
              <w:t>1</w:t>
            </w:r>
          </w:p>
        </w:tc>
        <w:tc>
          <w:tcPr>
            <w:tcW w:w="1559" w:type="dxa"/>
            <w:tcBorders>
              <w:top w:val="nil"/>
              <w:left w:val="nil"/>
              <w:bottom w:val="single" w:sz="4" w:space="0" w:color="auto"/>
              <w:right w:val="single" w:sz="4" w:space="0" w:color="auto"/>
            </w:tcBorders>
            <w:vAlign w:val="center"/>
          </w:tcPr>
          <w:p w:rsidR="00413C79" w:rsidRPr="003F03BA" w:rsidRDefault="00413C79" w:rsidP="006864CB">
            <w:pPr>
              <w:spacing w:after="0" w:line="240" w:lineRule="auto"/>
              <w:jc w:val="center"/>
              <w:rPr>
                <w:rFonts w:ascii="PT Astra Serif" w:hAnsi="PT Astra Serif"/>
                <w:sz w:val="24"/>
                <w:szCs w:val="24"/>
              </w:rPr>
            </w:pPr>
            <w:r w:rsidRPr="003F03BA">
              <w:rPr>
                <w:rFonts w:ascii="PT Astra Serif" w:hAnsi="PT Astra Serif"/>
                <w:sz w:val="24"/>
                <w:szCs w:val="24"/>
              </w:rPr>
              <w:t>2</w:t>
            </w:r>
          </w:p>
        </w:tc>
        <w:tc>
          <w:tcPr>
            <w:tcW w:w="1559" w:type="dxa"/>
            <w:tcBorders>
              <w:top w:val="nil"/>
              <w:left w:val="nil"/>
              <w:bottom w:val="single" w:sz="4" w:space="0" w:color="auto"/>
              <w:right w:val="single" w:sz="4" w:space="0" w:color="auto"/>
            </w:tcBorders>
            <w:vAlign w:val="center"/>
          </w:tcPr>
          <w:p w:rsidR="00413C79" w:rsidRPr="003F03BA" w:rsidRDefault="00413C79" w:rsidP="006864CB">
            <w:pPr>
              <w:spacing w:after="0" w:line="240" w:lineRule="auto"/>
              <w:jc w:val="center"/>
              <w:rPr>
                <w:rFonts w:ascii="PT Astra Serif" w:hAnsi="PT Astra Serif"/>
                <w:sz w:val="24"/>
                <w:szCs w:val="24"/>
              </w:rPr>
            </w:pPr>
            <w:r w:rsidRPr="003F03BA">
              <w:rPr>
                <w:rFonts w:ascii="PT Astra Serif" w:hAnsi="PT Astra Serif"/>
                <w:sz w:val="24"/>
                <w:szCs w:val="24"/>
              </w:rPr>
              <w:t>3</w:t>
            </w:r>
          </w:p>
        </w:tc>
        <w:tc>
          <w:tcPr>
            <w:tcW w:w="1584" w:type="dxa"/>
            <w:tcBorders>
              <w:top w:val="nil"/>
              <w:left w:val="nil"/>
              <w:bottom w:val="single" w:sz="4" w:space="0" w:color="auto"/>
              <w:right w:val="single" w:sz="4" w:space="0" w:color="auto"/>
            </w:tcBorders>
            <w:vAlign w:val="center"/>
          </w:tcPr>
          <w:p w:rsidR="00413C79" w:rsidRPr="003F03BA" w:rsidRDefault="00413C79" w:rsidP="006864CB">
            <w:pPr>
              <w:spacing w:after="0" w:line="240" w:lineRule="auto"/>
              <w:jc w:val="center"/>
              <w:rPr>
                <w:rFonts w:ascii="PT Astra Serif" w:hAnsi="PT Astra Serif"/>
                <w:sz w:val="24"/>
                <w:szCs w:val="24"/>
              </w:rPr>
            </w:pPr>
            <w:r w:rsidRPr="003F03BA">
              <w:rPr>
                <w:rFonts w:ascii="PT Astra Serif" w:hAnsi="PT Astra Serif"/>
                <w:sz w:val="24"/>
                <w:szCs w:val="24"/>
              </w:rPr>
              <w:t>4</w:t>
            </w:r>
          </w:p>
        </w:tc>
      </w:tr>
      <w:tr w:rsidR="00413C79" w:rsidRPr="00952311" w:rsidTr="00AD7922">
        <w:trPr>
          <w:trHeight w:val="283"/>
          <w:jc w:val="center"/>
        </w:trPr>
        <w:tc>
          <w:tcPr>
            <w:tcW w:w="5013" w:type="dxa"/>
            <w:tcBorders>
              <w:top w:val="nil"/>
              <w:left w:val="single" w:sz="4" w:space="0" w:color="auto"/>
              <w:bottom w:val="single" w:sz="4" w:space="0" w:color="auto"/>
              <w:right w:val="single" w:sz="4" w:space="0" w:color="auto"/>
            </w:tcBorders>
            <w:vAlign w:val="center"/>
          </w:tcPr>
          <w:p w:rsidR="00413C79" w:rsidRPr="00DC672C" w:rsidRDefault="00413C79" w:rsidP="006864CB">
            <w:pPr>
              <w:spacing w:after="0" w:line="240" w:lineRule="auto"/>
              <w:rPr>
                <w:rFonts w:ascii="PT Astra Serif" w:hAnsi="PT Astra Serif"/>
                <w:b/>
                <w:iCs/>
                <w:sz w:val="24"/>
                <w:szCs w:val="24"/>
              </w:rPr>
            </w:pPr>
            <w:r w:rsidRPr="00DC672C">
              <w:rPr>
                <w:rFonts w:ascii="PT Astra Serif" w:hAnsi="PT Astra Serif"/>
                <w:b/>
                <w:iCs/>
                <w:sz w:val="24"/>
                <w:szCs w:val="24"/>
              </w:rPr>
              <w:t xml:space="preserve">Всего </w:t>
            </w:r>
          </w:p>
        </w:tc>
        <w:tc>
          <w:tcPr>
            <w:tcW w:w="1559" w:type="dxa"/>
            <w:tcBorders>
              <w:top w:val="nil"/>
              <w:left w:val="nil"/>
              <w:bottom w:val="single" w:sz="4" w:space="0" w:color="auto"/>
              <w:right w:val="single" w:sz="4" w:space="0" w:color="auto"/>
            </w:tcBorders>
            <w:vAlign w:val="center"/>
          </w:tcPr>
          <w:p w:rsidR="00413C79" w:rsidRPr="00AC6042" w:rsidRDefault="00413C79" w:rsidP="006864CB">
            <w:pPr>
              <w:spacing w:after="0" w:line="240" w:lineRule="auto"/>
              <w:jc w:val="center"/>
              <w:rPr>
                <w:rFonts w:ascii="PT Astra Serif" w:hAnsi="PT Astra Serif"/>
                <w:b/>
                <w:sz w:val="24"/>
                <w:szCs w:val="24"/>
              </w:rPr>
            </w:pPr>
            <w:r w:rsidRPr="00AC6042">
              <w:rPr>
                <w:rFonts w:ascii="PT Astra Serif" w:hAnsi="PT Astra Serif"/>
                <w:b/>
                <w:sz w:val="24"/>
                <w:szCs w:val="24"/>
              </w:rPr>
              <w:t>186 217,2</w:t>
            </w:r>
          </w:p>
        </w:tc>
        <w:tc>
          <w:tcPr>
            <w:tcW w:w="1559" w:type="dxa"/>
            <w:tcBorders>
              <w:top w:val="nil"/>
              <w:left w:val="nil"/>
              <w:bottom w:val="single" w:sz="4" w:space="0" w:color="auto"/>
              <w:right w:val="single" w:sz="4" w:space="0" w:color="auto"/>
            </w:tcBorders>
            <w:vAlign w:val="center"/>
          </w:tcPr>
          <w:p w:rsidR="00413C79" w:rsidRPr="00AC6042" w:rsidRDefault="00413C79" w:rsidP="006864CB">
            <w:pPr>
              <w:spacing w:after="0" w:line="240" w:lineRule="auto"/>
              <w:jc w:val="center"/>
              <w:rPr>
                <w:rFonts w:ascii="PT Astra Serif" w:hAnsi="PT Astra Serif"/>
                <w:b/>
                <w:sz w:val="24"/>
                <w:szCs w:val="24"/>
              </w:rPr>
            </w:pPr>
            <w:r w:rsidRPr="00AC6042">
              <w:rPr>
                <w:rFonts w:ascii="PT Astra Serif" w:hAnsi="PT Astra Serif"/>
                <w:b/>
                <w:sz w:val="24"/>
                <w:szCs w:val="24"/>
              </w:rPr>
              <w:t>192 479,9</w:t>
            </w:r>
          </w:p>
        </w:tc>
        <w:tc>
          <w:tcPr>
            <w:tcW w:w="1584" w:type="dxa"/>
            <w:tcBorders>
              <w:top w:val="nil"/>
              <w:left w:val="nil"/>
              <w:bottom w:val="single" w:sz="4" w:space="0" w:color="auto"/>
              <w:right w:val="single" w:sz="4" w:space="0" w:color="auto"/>
            </w:tcBorders>
            <w:vAlign w:val="center"/>
          </w:tcPr>
          <w:p w:rsidR="00413C79" w:rsidRPr="00AC6042" w:rsidRDefault="00413C79" w:rsidP="006864CB">
            <w:pPr>
              <w:spacing w:after="0" w:line="240" w:lineRule="auto"/>
              <w:jc w:val="center"/>
              <w:rPr>
                <w:rFonts w:ascii="PT Astra Serif" w:hAnsi="PT Astra Serif"/>
                <w:b/>
                <w:sz w:val="24"/>
                <w:szCs w:val="24"/>
              </w:rPr>
            </w:pPr>
            <w:r w:rsidRPr="00AC6042">
              <w:rPr>
                <w:rFonts w:ascii="PT Astra Serif" w:hAnsi="PT Astra Serif"/>
                <w:b/>
                <w:sz w:val="24"/>
                <w:szCs w:val="24"/>
              </w:rPr>
              <w:t>187 067,5</w:t>
            </w:r>
          </w:p>
        </w:tc>
      </w:tr>
      <w:tr w:rsidR="00413C79" w:rsidRPr="00952311" w:rsidTr="00AD7922">
        <w:trPr>
          <w:trHeight w:val="225"/>
          <w:jc w:val="center"/>
        </w:trPr>
        <w:tc>
          <w:tcPr>
            <w:tcW w:w="5013" w:type="dxa"/>
            <w:tcBorders>
              <w:top w:val="nil"/>
              <w:left w:val="single" w:sz="4" w:space="0" w:color="auto"/>
              <w:bottom w:val="single" w:sz="4" w:space="0" w:color="auto"/>
              <w:right w:val="single" w:sz="4" w:space="0" w:color="auto"/>
            </w:tcBorders>
            <w:vAlign w:val="center"/>
          </w:tcPr>
          <w:p w:rsidR="00413C79" w:rsidRPr="00DC672C" w:rsidRDefault="00413C79" w:rsidP="006864CB">
            <w:pPr>
              <w:spacing w:after="0" w:line="240" w:lineRule="auto"/>
              <w:rPr>
                <w:rFonts w:ascii="PT Astra Serif" w:hAnsi="PT Astra Serif"/>
                <w:i/>
                <w:iCs/>
                <w:sz w:val="24"/>
                <w:szCs w:val="24"/>
              </w:rPr>
            </w:pPr>
            <w:r w:rsidRPr="00DC672C">
              <w:rPr>
                <w:rFonts w:ascii="PT Astra Serif" w:hAnsi="PT Astra Serif"/>
                <w:i/>
                <w:iCs/>
                <w:sz w:val="24"/>
                <w:szCs w:val="24"/>
              </w:rPr>
              <w:t>в том числе:</w:t>
            </w:r>
          </w:p>
        </w:tc>
        <w:tc>
          <w:tcPr>
            <w:tcW w:w="1559" w:type="dxa"/>
            <w:tcBorders>
              <w:top w:val="nil"/>
              <w:left w:val="nil"/>
              <w:bottom w:val="single" w:sz="4" w:space="0" w:color="auto"/>
              <w:right w:val="single" w:sz="4" w:space="0" w:color="auto"/>
            </w:tcBorders>
            <w:noWrap/>
            <w:vAlign w:val="bottom"/>
          </w:tcPr>
          <w:p w:rsidR="00413C79" w:rsidRPr="00952311" w:rsidRDefault="00413C79" w:rsidP="006864CB">
            <w:pPr>
              <w:spacing w:after="0" w:line="240" w:lineRule="auto"/>
              <w:rPr>
                <w:rFonts w:ascii="PT Astra Serif" w:hAnsi="PT Astra Serif"/>
                <w:sz w:val="24"/>
                <w:szCs w:val="24"/>
                <w:highlight w:val="yellow"/>
              </w:rPr>
            </w:pPr>
          </w:p>
        </w:tc>
        <w:tc>
          <w:tcPr>
            <w:tcW w:w="1559" w:type="dxa"/>
            <w:tcBorders>
              <w:top w:val="nil"/>
              <w:left w:val="nil"/>
              <w:bottom w:val="single" w:sz="4" w:space="0" w:color="auto"/>
              <w:right w:val="single" w:sz="4" w:space="0" w:color="auto"/>
            </w:tcBorders>
            <w:noWrap/>
            <w:vAlign w:val="bottom"/>
          </w:tcPr>
          <w:p w:rsidR="00413C79" w:rsidRPr="00952311" w:rsidRDefault="00413C79" w:rsidP="006864CB">
            <w:pPr>
              <w:spacing w:after="0" w:line="240" w:lineRule="auto"/>
              <w:rPr>
                <w:rFonts w:ascii="PT Astra Serif" w:hAnsi="PT Astra Serif"/>
                <w:sz w:val="24"/>
                <w:szCs w:val="24"/>
                <w:highlight w:val="yellow"/>
              </w:rPr>
            </w:pPr>
          </w:p>
        </w:tc>
        <w:tc>
          <w:tcPr>
            <w:tcW w:w="1584" w:type="dxa"/>
            <w:tcBorders>
              <w:top w:val="nil"/>
              <w:left w:val="nil"/>
              <w:bottom w:val="single" w:sz="4" w:space="0" w:color="auto"/>
              <w:right w:val="single" w:sz="4" w:space="0" w:color="auto"/>
            </w:tcBorders>
            <w:noWrap/>
            <w:vAlign w:val="bottom"/>
          </w:tcPr>
          <w:p w:rsidR="00413C79" w:rsidRPr="00952311" w:rsidRDefault="00413C79" w:rsidP="006864CB">
            <w:pPr>
              <w:spacing w:after="0" w:line="240" w:lineRule="auto"/>
              <w:rPr>
                <w:rFonts w:ascii="PT Astra Serif" w:hAnsi="PT Astra Serif"/>
                <w:sz w:val="24"/>
                <w:szCs w:val="24"/>
                <w:highlight w:val="yellow"/>
              </w:rPr>
            </w:pPr>
          </w:p>
        </w:tc>
      </w:tr>
      <w:tr w:rsidR="00413C79" w:rsidRPr="00952311" w:rsidTr="00AD7922">
        <w:trPr>
          <w:trHeight w:val="481"/>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AC6042" w:rsidRDefault="00413C79" w:rsidP="006864CB">
            <w:pPr>
              <w:spacing w:after="0" w:line="240" w:lineRule="auto"/>
              <w:rPr>
                <w:rFonts w:ascii="PT Astra Serif" w:hAnsi="PT Astra Serif"/>
                <w:b/>
                <w:sz w:val="24"/>
                <w:szCs w:val="24"/>
              </w:rPr>
            </w:pPr>
            <w:r w:rsidRPr="0084417A">
              <w:rPr>
                <w:rFonts w:ascii="PT Astra Serif" w:hAnsi="PT Astra Serif"/>
                <w:b/>
                <w:sz w:val="24"/>
                <w:szCs w:val="24"/>
              </w:rPr>
              <w:t xml:space="preserve">Подпрограмма </w:t>
            </w:r>
            <w:r w:rsidR="00F576D5">
              <w:rPr>
                <w:rFonts w:ascii="PT Astra Serif" w:hAnsi="PT Astra Serif"/>
                <w:b/>
                <w:sz w:val="24"/>
                <w:szCs w:val="24"/>
              </w:rPr>
              <w:t>«</w:t>
            </w:r>
            <w:r w:rsidRPr="0084417A">
              <w:rPr>
                <w:rFonts w:ascii="PT Astra Serif" w:hAnsi="PT Astra Serif"/>
                <w:b/>
                <w:sz w:val="24"/>
                <w:szCs w:val="24"/>
              </w:rPr>
              <w:t>Развитие малого и среднего предпринимательства в Томской области</w:t>
            </w:r>
            <w:r w:rsidR="00F576D5">
              <w:rPr>
                <w:rFonts w:ascii="PT Astra Serif" w:hAnsi="PT Astra Serif"/>
                <w:b/>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AC6042" w:rsidRDefault="00413C79" w:rsidP="006864CB">
            <w:pPr>
              <w:spacing w:after="0" w:line="240" w:lineRule="auto"/>
              <w:jc w:val="center"/>
              <w:rPr>
                <w:rFonts w:ascii="PT Astra Serif" w:hAnsi="PT Astra Serif"/>
                <w:b/>
                <w:sz w:val="24"/>
                <w:szCs w:val="24"/>
              </w:rPr>
            </w:pPr>
            <w:r w:rsidRPr="00AC6042">
              <w:rPr>
                <w:rFonts w:ascii="PT Astra Serif" w:hAnsi="PT Astra Serif"/>
                <w:b/>
                <w:sz w:val="24"/>
                <w:szCs w:val="24"/>
              </w:rPr>
              <w:t>103 328,3</w:t>
            </w:r>
          </w:p>
        </w:tc>
        <w:tc>
          <w:tcPr>
            <w:tcW w:w="1559" w:type="dxa"/>
            <w:tcBorders>
              <w:top w:val="single" w:sz="4" w:space="0" w:color="auto"/>
              <w:left w:val="nil"/>
              <w:bottom w:val="single" w:sz="4" w:space="0" w:color="auto"/>
              <w:right w:val="single" w:sz="4" w:space="0" w:color="auto"/>
            </w:tcBorders>
            <w:vAlign w:val="center"/>
          </w:tcPr>
          <w:p w:rsidR="00413C79" w:rsidRPr="00AC6042" w:rsidRDefault="00413C79" w:rsidP="006864CB">
            <w:pPr>
              <w:spacing w:after="0" w:line="240" w:lineRule="auto"/>
              <w:jc w:val="center"/>
              <w:rPr>
                <w:rFonts w:ascii="PT Astra Serif" w:hAnsi="PT Astra Serif"/>
                <w:b/>
                <w:sz w:val="24"/>
                <w:szCs w:val="24"/>
              </w:rPr>
            </w:pPr>
            <w:r w:rsidRPr="00AC6042">
              <w:rPr>
                <w:rFonts w:ascii="PT Astra Serif" w:hAnsi="PT Astra Serif"/>
                <w:b/>
                <w:sz w:val="24"/>
                <w:szCs w:val="24"/>
              </w:rPr>
              <w:t>104 453,3</w:t>
            </w:r>
          </w:p>
        </w:tc>
        <w:tc>
          <w:tcPr>
            <w:tcW w:w="1584" w:type="dxa"/>
            <w:tcBorders>
              <w:top w:val="single" w:sz="4" w:space="0" w:color="auto"/>
              <w:left w:val="nil"/>
              <w:bottom w:val="single" w:sz="4" w:space="0" w:color="auto"/>
              <w:right w:val="single" w:sz="4" w:space="0" w:color="auto"/>
            </w:tcBorders>
            <w:vAlign w:val="center"/>
          </w:tcPr>
          <w:p w:rsidR="00413C79" w:rsidRPr="00AC6042" w:rsidRDefault="00413C79" w:rsidP="006864CB">
            <w:pPr>
              <w:spacing w:after="0" w:line="240" w:lineRule="auto"/>
              <w:jc w:val="center"/>
              <w:rPr>
                <w:rFonts w:ascii="PT Astra Serif" w:hAnsi="PT Astra Serif"/>
                <w:b/>
                <w:sz w:val="24"/>
                <w:szCs w:val="24"/>
              </w:rPr>
            </w:pPr>
            <w:r w:rsidRPr="00AC6042">
              <w:rPr>
                <w:rFonts w:ascii="PT Astra Serif" w:hAnsi="PT Astra Serif"/>
                <w:b/>
                <w:sz w:val="24"/>
                <w:szCs w:val="24"/>
              </w:rPr>
              <w:t>104 453,3</w:t>
            </w:r>
          </w:p>
        </w:tc>
      </w:tr>
      <w:tr w:rsidR="00413C79" w:rsidRPr="00952311" w:rsidTr="00AD7922">
        <w:trPr>
          <w:trHeight w:val="1136"/>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84417A" w:rsidRDefault="00413C79" w:rsidP="006864CB">
            <w:pPr>
              <w:spacing w:after="0" w:line="240" w:lineRule="auto"/>
              <w:rPr>
                <w:rFonts w:ascii="PT Astra Serif" w:hAnsi="PT Astra Serif"/>
                <w:sz w:val="24"/>
                <w:szCs w:val="24"/>
              </w:rPr>
            </w:pPr>
            <w:r w:rsidRPr="0084417A">
              <w:rPr>
                <w:rFonts w:ascii="PT Astra Serif" w:hAnsi="PT Astra Serif"/>
                <w:sz w:val="24"/>
                <w:szCs w:val="24"/>
              </w:rPr>
              <w:t xml:space="preserve">ОМ </w:t>
            </w:r>
            <w:r w:rsidR="00F576D5">
              <w:rPr>
                <w:rFonts w:ascii="PT Astra Serif" w:hAnsi="PT Astra Serif"/>
                <w:sz w:val="24"/>
                <w:szCs w:val="24"/>
              </w:rPr>
              <w:t>«</w:t>
            </w:r>
            <w:r w:rsidRPr="0084417A">
              <w:rPr>
                <w:rFonts w:ascii="PT Astra Serif" w:hAnsi="PT Astra Serif"/>
                <w:sz w:val="24"/>
                <w:szCs w:val="24"/>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84417A" w:rsidRDefault="00413C79" w:rsidP="006864CB">
            <w:pPr>
              <w:spacing w:after="0" w:line="240" w:lineRule="auto"/>
              <w:jc w:val="center"/>
              <w:rPr>
                <w:rFonts w:ascii="PT Astra Serif" w:hAnsi="PT Astra Serif"/>
                <w:sz w:val="24"/>
                <w:szCs w:val="24"/>
              </w:rPr>
            </w:pPr>
            <w:r w:rsidRPr="0084417A">
              <w:rPr>
                <w:rFonts w:ascii="PT Astra Serif" w:hAnsi="PT Astra Serif"/>
                <w:sz w:val="24"/>
                <w:szCs w:val="24"/>
              </w:rPr>
              <w:t>595,0</w:t>
            </w:r>
          </w:p>
        </w:tc>
        <w:tc>
          <w:tcPr>
            <w:tcW w:w="1559" w:type="dxa"/>
            <w:tcBorders>
              <w:top w:val="single" w:sz="4" w:space="0" w:color="auto"/>
              <w:left w:val="nil"/>
              <w:bottom w:val="single" w:sz="4" w:space="0" w:color="auto"/>
              <w:right w:val="single" w:sz="4" w:space="0" w:color="auto"/>
            </w:tcBorders>
            <w:vAlign w:val="center"/>
          </w:tcPr>
          <w:p w:rsidR="00413C79" w:rsidRPr="0084417A" w:rsidRDefault="00413C79" w:rsidP="006864CB">
            <w:pPr>
              <w:spacing w:after="0" w:line="240" w:lineRule="auto"/>
              <w:jc w:val="center"/>
              <w:rPr>
                <w:rFonts w:ascii="PT Astra Serif" w:hAnsi="PT Astra Serif"/>
                <w:sz w:val="24"/>
                <w:szCs w:val="24"/>
              </w:rPr>
            </w:pPr>
            <w:r w:rsidRPr="0084417A">
              <w:rPr>
                <w:rFonts w:ascii="PT Astra Serif" w:hAnsi="PT Astra Serif"/>
                <w:sz w:val="24"/>
                <w:szCs w:val="24"/>
              </w:rPr>
              <w:t>595,0</w:t>
            </w:r>
          </w:p>
        </w:tc>
        <w:tc>
          <w:tcPr>
            <w:tcW w:w="1584" w:type="dxa"/>
            <w:tcBorders>
              <w:top w:val="single" w:sz="4" w:space="0" w:color="auto"/>
              <w:left w:val="nil"/>
              <w:bottom w:val="single" w:sz="4" w:space="0" w:color="auto"/>
              <w:right w:val="single" w:sz="4" w:space="0" w:color="auto"/>
            </w:tcBorders>
            <w:vAlign w:val="center"/>
          </w:tcPr>
          <w:p w:rsidR="00413C79" w:rsidRPr="0084417A" w:rsidRDefault="00413C79" w:rsidP="006864CB">
            <w:pPr>
              <w:spacing w:after="0" w:line="240" w:lineRule="auto"/>
              <w:jc w:val="center"/>
              <w:rPr>
                <w:rFonts w:ascii="PT Astra Serif" w:hAnsi="PT Astra Serif"/>
                <w:sz w:val="24"/>
                <w:szCs w:val="24"/>
              </w:rPr>
            </w:pPr>
            <w:r w:rsidRPr="0084417A">
              <w:rPr>
                <w:rFonts w:ascii="PT Astra Serif" w:hAnsi="PT Astra Serif"/>
                <w:sz w:val="24"/>
                <w:szCs w:val="24"/>
              </w:rPr>
              <w:t>595,0</w:t>
            </w:r>
          </w:p>
        </w:tc>
      </w:tr>
      <w:tr w:rsidR="00413C79" w:rsidRPr="00952311" w:rsidTr="00AD7922">
        <w:trPr>
          <w:trHeight w:val="284"/>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7F1484" w:rsidRDefault="00413C79" w:rsidP="006864CB">
            <w:pPr>
              <w:spacing w:after="0" w:line="240" w:lineRule="auto"/>
              <w:rPr>
                <w:rFonts w:ascii="PT Astra Serif" w:hAnsi="PT Astra Serif"/>
                <w:sz w:val="24"/>
                <w:szCs w:val="24"/>
              </w:rPr>
            </w:pPr>
            <w:r w:rsidRPr="007F1484">
              <w:rPr>
                <w:rFonts w:ascii="PT Astra Serif" w:hAnsi="PT Astra Serif"/>
                <w:sz w:val="24"/>
                <w:szCs w:val="24"/>
              </w:rPr>
              <w:t xml:space="preserve">ОМ </w:t>
            </w:r>
            <w:r w:rsidR="00F576D5">
              <w:rPr>
                <w:rFonts w:ascii="PT Astra Serif" w:hAnsi="PT Astra Serif"/>
                <w:sz w:val="24"/>
                <w:szCs w:val="24"/>
              </w:rPr>
              <w:t>«</w:t>
            </w:r>
            <w:r w:rsidRPr="007F1484">
              <w:rPr>
                <w:rFonts w:ascii="PT Astra Serif" w:hAnsi="PT Astra Serif"/>
                <w:sz w:val="24"/>
                <w:szCs w:val="24"/>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7F1484" w:rsidRDefault="00413C79" w:rsidP="006864CB">
            <w:pPr>
              <w:spacing w:after="0" w:line="240" w:lineRule="auto"/>
              <w:jc w:val="center"/>
              <w:rPr>
                <w:rFonts w:ascii="PT Astra Serif" w:hAnsi="PT Astra Serif"/>
                <w:sz w:val="24"/>
                <w:szCs w:val="24"/>
              </w:rPr>
            </w:pPr>
            <w:r w:rsidRPr="007F1484">
              <w:rPr>
                <w:rFonts w:ascii="PT Astra Serif" w:hAnsi="PT Astra Serif"/>
                <w:sz w:val="24"/>
                <w:szCs w:val="24"/>
              </w:rPr>
              <w:t>7 995,7</w:t>
            </w:r>
          </w:p>
        </w:tc>
        <w:tc>
          <w:tcPr>
            <w:tcW w:w="1559" w:type="dxa"/>
            <w:tcBorders>
              <w:top w:val="single" w:sz="4" w:space="0" w:color="auto"/>
              <w:left w:val="nil"/>
              <w:bottom w:val="single" w:sz="4" w:space="0" w:color="auto"/>
              <w:right w:val="single" w:sz="4" w:space="0" w:color="auto"/>
            </w:tcBorders>
            <w:vAlign w:val="center"/>
          </w:tcPr>
          <w:p w:rsidR="00413C79" w:rsidRPr="007F1484" w:rsidRDefault="00413C79" w:rsidP="006864CB">
            <w:pPr>
              <w:spacing w:after="0" w:line="240" w:lineRule="auto"/>
              <w:jc w:val="center"/>
              <w:rPr>
                <w:rFonts w:ascii="PT Astra Serif" w:hAnsi="PT Astra Serif"/>
                <w:sz w:val="24"/>
                <w:szCs w:val="24"/>
              </w:rPr>
            </w:pPr>
            <w:r w:rsidRPr="007F1484">
              <w:rPr>
                <w:rFonts w:ascii="PT Astra Serif" w:hAnsi="PT Astra Serif"/>
                <w:sz w:val="24"/>
                <w:szCs w:val="24"/>
              </w:rPr>
              <w:t>7 930,3</w:t>
            </w:r>
          </w:p>
        </w:tc>
        <w:tc>
          <w:tcPr>
            <w:tcW w:w="1584" w:type="dxa"/>
            <w:tcBorders>
              <w:top w:val="single" w:sz="4" w:space="0" w:color="auto"/>
              <w:left w:val="nil"/>
              <w:bottom w:val="single" w:sz="4" w:space="0" w:color="auto"/>
              <w:right w:val="single" w:sz="4" w:space="0" w:color="auto"/>
            </w:tcBorders>
            <w:vAlign w:val="center"/>
          </w:tcPr>
          <w:p w:rsidR="00413C79" w:rsidRPr="007F1484" w:rsidRDefault="00413C79" w:rsidP="00413C79">
            <w:pPr>
              <w:spacing w:after="0" w:line="240" w:lineRule="auto"/>
              <w:jc w:val="center"/>
              <w:rPr>
                <w:rFonts w:ascii="PT Astra Serif" w:hAnsi="PT Astra Serif"/>
                <w:sz w:val="24"/>
                <w:szCs w:val="24"/>
              </w:rPr>
            </w:pPr>
            <w:r w:rsidRPr="007F1484">
              <w:rPr>
                <w:rFonts w:ascii="PT Astra Serif" w:hAnsi="PT Astra Serif"/>
                <w:sz w:val="24"/>
                <w:szCs w:val="24"/>
              </w:rPr>
              <w:t>7 930,3</w:t>
            </w:r>
          </w:p>
        </w:tc>
      </w:tr>
      <w:tr w:rsidR="00413C79" w:rsidRPr="00952311" w:rsidTr="00AD7922">
        <w:trPr>
          <w:trHeight w:val="418"/>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C0371F" w:rsidRDefault="00413C79" w:rsidP="006864CB">
            <w:pPr>
              <w:spacing w:after="0" w:line="240" w:lineRule="auto"/>
              <w:rPr>
                <w:rFonts w:ascii="PT Astra Serif" w:hAnsi="PT Astra Serif"/>
                <w:sz w:val="24"/>
                <w:szCs w:val="24"/>
              </w:rPr>
            </w:pPr>
            <w:r w:rsidRPr="00C0371F">
              <w:rPr>
                <w:rFonts w:ascii="PT Astra Serif" w:hAnsi="PT Astra Serif"/>
                <w:sz w:val="24"/>
                <w:szCs w:val="24"/>
              </w:rPr>
              <w:t xml:space="preserve">ОМ </w:t>
            </w:r>
            <w:r w:rsidR="00F576D5">
              <w:rPr>
                <w:rFonts w:ascii="PT Astra Serif" w:hAnsi="PT Astra Serif"/>
                <w:sz w:val="24"/>
                <w:szCs w:val="24"/>
              </w:rPr>
              <w:t>«</w:t>
            </w:r>
            <w:r w:rsidRPr="00C0371F">
              <w:rPr>
                <w:rFonts w:ascii="PT Astra Serif" w:hAnsi="PT Astra Serif"/>
                <w:sz w:val="24"/>
                <w:szCs w:val="24"/>
              </w:rPr>
              <w:t>Создание и развитие эффективной инфраструктуры поддержки субъектов малого и среднего предпринимательства</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006393">
              <w:rPr>
                <w:rFonts w:ascii="PT Astra Serif" w:hAnsi="PT Astra Serif"/>
                <w:sz w:val="24"/>
                <w:szCs w:val="24"/>
              </w:rPr>
              <w:t>67</w:t>
            </w:r>
            <w:r>
              <w:rPr>
                <w:rFonts w:ascii="PT Astra Serif" w:hAnsi="PT Astra Serif"/>
                <w:sz w:val="24"/>
                <w:szCs w:val="24"/>
              </w:rPr>
              <w:t xml:space="preserve"> </w:t>
            </w:r>
            <w:r w:rsidRPr="00006393">
              <w:rPr>
                <w:rFonts w:ascii="PT Astra Serif" w:hAnsi="PT Astra Serif"/>
                <w:sz w:val="24"/>
                <w:szCs w:val="24"/>
              </w:rPr>
              <w:t>202,2</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006393">
              <w:rPr>
                <w:rFonts w:ascii="PT Astra Serif" w:hAnsi="PT Astra Serif"/>
                <w:sz w:val="24"/>
                <w:szCs w:val="24"/>
              </w:rPr>
              <w:t>61</w:t>
            </w:r>
            <w:r>
              <w:rPr>
                <w:rFonts w:ascii="PT Astra Serif" w:hAnsi="PT Astra Serif"/>
                <w:sz w:val="24"/>
                <w:szCs w:val="24"/>
              </w:rPr>
              <w:t xml:space="preserve"> </w:t>
            </w:r>
            <w:r w:rsidRPr="00006393">
              <w:rPr>
                <w:rFonts w:ascii="PT Astra Serif" w:hAnsi="PT Astra Serif"/>
                <w:sz w:val="24"/>
                <w:szCs w:val="24"/>
              </w:rPr>
              <w:t>401,4</w:t>
            </w:r>
          </w:p>
        </w:tc>
        <w:tc>
          <w:tcPr>
            <w:tcW w:w="1584"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006393">
              <w:rPr>
                <w:rFonts w:ascii="PT Astra Serif" w:hAnsi="PT Astra Serif"/>
                <w:sz w:val="24"/>
                <w:szCs w:val="24"/>
              </w:rPr>
              <w:t>61</w:t>
            </w:r>
            <w:r>
              <w:rPr>
                <w:rFonts w:ascii="PT Astra Serif" w:hAnsi="PT Astra Serif"/>
                <w:sz w:val="24"/>
                <w:szCs w:val="24"/>
              </w:rPr>
              <w:t xml:space="preserve"> </w:t>
            </w:r>
            <w:r w:rsidRPr="00006393">
              <w:rPr>
                <w:rFonts w:ascii="PT Astra Serif" w:hAnsi="PT Astra Serif"/>
                <w:sz w:val="24"/>
                <w:szCs w:val="24"/>
              </w:rPr>
              <w:t>401,4</w:t>
            </w:r>
          </w:p>
        </w:tc>
      </w:tr>
      <w:tr w:rsidR="00413C79" w:rsidRPr="00952311" w:rsidTr="00AD7922">
        <w:trPr>
          <w:trHeight w:val="281"/>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C0371F" w:rsidRDefault="00413C79" w:rsidP="006864CB">
            <w:pPr>
              <w:spacing w:after="0" w:line="240" w:lineRule="auto"/>
              <w:rPr>
                <w:rFonts w:ascii="PT Astra Serif" w:hAnsi="PT Astra Serif"/>
                <w:b/>
                <w:sz w:val="24"/>
                <w:szCs w:val="24"/>
              </w:rPr>
            </w:pPr>
            <w:r w:rsidRPr="00C0371F">
              <w:rPr>
                <w:rFonts w:ascii="PT Astra Serif" w:hAnsi="PT Astra Serif"/>
                <w:sz w:val="24"/>
                <w:szCs w:val="24"/>
              </w:rPr>
              <w:t xml:space="preserve">ОМ </w:t>
            </w:r>
            <w:r w:rsidR="00F576D5">
              <w:rPr>
                <w:rFonts w:ascii="PT Astra Serif" w:hAnsi="PT Astra Serif"/>
                <w:sz w:val="24"/>
                <w:szCs w:val="24"/>
              </w:rPr>
              <w:t>«</w:t>
            </w:r>
            <w:r w:rsidRPr="00C0371F">
              <w:rPr>
                <w:rFonts w:ascii="PT Astra Serif" w:hAnsi="PT Astra Serif"/>
                <w:sz w:val="24"/>
                <w:szCs w:val="24"/>
              </w:rPr>
              <w:t>Поддержка муниципальных программ, направленных на развитие малого и среднего предпринимательства</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C0371F">
              <w:rPr>
                <w:rFonts w:ascii="PT Astra Serif" w:hAnsi="PT Astra Serif"/>
                <w:sz w:val="24"/>
                <w:szCs w:val="24"/>
              </w:rPr>
              <w:t>19</w:t>
            </w:r>
            <w:r>
              <w:rPr>
                <w:rFonts w:ascii="PT Astra Serif" w:hAnsi="PT Astra Serif"/>
                <w:sz w:val="24"/>
                <w:szCs w:val="24"/>
              </w:rPr>
              <w:t xml:space="preserve"> </w:t>
            </w:r>
            <w:r w:rsidRPr="00C0371F">
              <w:rPr>
                <w:rFonts w:ascii="PT Astra Serif" w:hAnsi="PT Astra Serif"/>
                <w:sz w:val="24"/>
                <w:szCs w:val="24"/>
              </w:rPr>
              <w:t>953,8</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C0371F">
              <w:rPr>
                <w:rFonts w:ascii="PT Astra Serif" w:hAnsi="PT Astra Serif"/>
                <w:sz w:val="24"/>
                <w:szCs w:val="24"/>
              </w:rPr>
              <w:t>26</w:t>
            </w:r>
            <w:r>
              <w:rPr>
                <w:rFonts w:ascii="PT Astra Serif" w:hAnsi="PT Astra Serif"/>
                <w:sz w:val="24"/>
                <w:szCs w:val="24"/>
              </w:rPr>
              <w:t xml:space="preserve"> </w:t>
            </w:r>
            <w:r w:rsidRPr="00C0371F">
              <w:rPr>
                <w:rFonts w:ascii="PT Astra Serif" w:hAnsi="PT Astra Serif"/>
                <w:sz w:val="24"/>
                <w:szCs w:val="24"/>
              </w:rPr>
              <w:t>945</w:t>
            </w:r>
            <w:r>
              <w:rPr>
                <w:rFonts w:ascii="PT Astra Serif" w:hAnsi="PT Astra Serif"/>
                <w:sz w:val="24"/>
                <w:szCs w:val="24"/>
              </w:rPr>
              <w:t>,0</w:t>
            </w:r>
          </w:p>
        </w:tc>
        <w:tc>
          <w:tcPr>
            <w:tcW w:w="1584"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C0371F">
              <w:rPr>
                <w:rFonts w:ascii="PT Astra Serif" w:hAnsi="PT Astra Serif"/>
                <w:sz w:val="24"/>
                <w:szCs w:val="24"/>
              </w:rPr>
              <w:t>26 945,0</w:t>
            </w:r>
          </w:p>
        </w:tc>
      </w:tr>
      <w:tr w:rsidR="00413C79" w:rsidRPr="00952311" w:rsidTr="00AD7922">
        <w:trPr>
          <w:trHeight w:val="281"/>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952311" w:rsidRDefault="00413C79" w:rsidP="006864CB">
            <w:pPr>
              <w:spacing w:after="0" w:line="240" w:lineRule="auto"/>
              <w:rPr>
                <w:rFonts w:ascii="PT Astra Serif" w:hAnsi="PT Astra Serif"/>
                <w:sz w:val="24"/>
                <w:szCs w:val="24"/>
                <w:highlight w:val="yellow"/>
              </w:rPr>
            </w:pPr>
            <w:r w:rsidRPr="007F1484">
              <w:rPr>
                <w:rFonts w:ascii="PT Astra Serif" w:hAnsi="PT Astra Serif"/>
                <w:sz w:val="24"/>
                <w:szCs w:val="24"/>
              </w:rPr>
              <w:t xml:space="preserve">ОМ </w:t>
            </w:r>
            <w:r w:rsidR="00F576D5">
              <w:rPr>
                <w:rFonts w:ascii="PT Astra Serif" w:hAnsi="PT Astra Serif"/>
                <w:sz w:val="24"/>
                <w:szCs w:val="24"/>
              </w:rPr>
              <w:t>«</w:t>
            </w:r>
            <w:r w:rsidRPr="00802822">
              <w:rPr>
                <w:rFonts w:ascii="PT Astra Serif" w:hAnsi="PT Astra Serif"/>
                <w:sz w:val="24"/>
                <w:szCs w:val="24"/>
              </w:rPr>
              <w:t>Развитие внутреннего и въездного туризма в Томской области</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7F1484">
              <w:rPr>
                <w:rFonts w:ascii="PT Astra Serif" w:hAnsi="PT Astra Serif"/>
                <w:sz w:val="24"/>
                <w:szCs w:val="24"/>
              </w:rPr>
              <w:t>7</w:t>
            </w:r>
            <w:r>
              <w:rPr>
                <w:rFonts w:ascii="PT Astra Serif" w:hAnsi="PT Astra Serif"/>
                <w:sz w:val="24"/>
                <w:szCs w:val="24"/>
              </w:rPr>
              <w:t xml:space="preserve"> </w:t>
            </w:r>
            <w:r w:rsidRPr="007F1484">
              <w:rPr>
                <w:rFonts w:ascii="PT Astra Serif" w:hAnsi="PT Astra Serif"/>
                <w:sz w:val="24"/>
                <w:szCs w:val="24"/>
              </w:rPr>
              <w:t>581,6</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7F1484">
              <w:rPr>
                <w:rFonts w:ascii="PT Astra Serif" w:hAnsi="PT Astra Serif"/>
                <w:sz w:val="24"/>
                <w:szCs w:val="24"/>
              </w:rPr>
              <w:t>7</w:t>
            </w:r>
            <w:r>
              <w:rPr>
                <w:rFonts w:ascii="PT Astra Serif" w:hAnsi="PT Astra Serif"/>
                <w:sz w:val="24"/>
                <w:szCs w:val="24"/>
              </w:rPr>
              <w:t xml:space="preserve"> 5</w:t>
            </w:r>
            <w:r w:rsidRPr="007F1484">
              <w:rPr>
                <w:rFonts w:ascii="PT Astra Serif" w:hAnsi="PT Astra Serif"/>
                <w:sz w:val="24"/>
                <w:szCs w:val="24"/>
              </w:rPr>
              <w:t>81,6</w:t>
            </w:r>
          </w:p>
        </w:tc>
        <w:tc>
          <w:tcPr>
            <w:tcW w:w="1584"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7F1484">
              <w:rPr>
                <w:rFonts w:ascii="PT Astra Serif" w:hAnsi="PT Astra Serif"/>
                <w:sz w:val="24"/>
                <w:szCs w:val="24"/>
              </w:rPr>
              <w:t>7</w:t>
            </w:r>
            <w:r>
              <w:rPr>
                <w:rFonts w:ascii="PT Astra Serif" w:hAnsi="PT Astra Serif"/>
                <w:sz w:val="24"/>
                <w:szCs w:val="24"/>
              </w:rPr>
              <w:t xml:space="preserve"> </w:t>
            </w:r>
            <w:r w:rsidRPr="007F1484">
              <w:rPr>
                <w:rFonts w:ascii="PT Astra Serif" w:hAnsi="PT Astra Serif"/>
                <w:sz w:val="24"/>
                <w:szCs w:val="24"/>
              </w:rPr>
              <w:t>581,6</w:t>
            </w:r>
          </w:p>
        </w:tc>
      </w:tr>
      <w:tr w:rsidR="00413C79" w:rsidRPr="00952311" w:rsidTr="00AD7922">
        <w:trPr>
          <w:trHeight w:val="281"/>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7A5F48" w:rsidRDefault="00413C79" w:rsidP="006864CB">
            <w:pPr>
              <w:spacing w:after="0" w:line="240" w:lineRule="auto"/>
              <w:rPr>
                <w:rFonts w:ascii="PT Astra Serif" w:hAnsi="PT Astra Serif"/>
                <w:b/>
                <w:sz w:val="24"/>
                <w:szCs w:val="24"/>
              </w:rPr>
            </w:pPr>
            <w:r w:rsidRPr="007A5F48">
              <w:rPr>
                <w:rFonts w:ascii="PT Astra Serif" w:hAnsi="PT Astra Serif"/>
                <w:b/>
                <w:sz w:val="24"/>
                <w:szCs w:val="24"/>
              </w:rPr>
              <w:t xml:space="preserve">Подпрограмма </w:t>
            </w:r>
            <w:r w:rsidR="00F576D5">
              <w:rPr>
                <w:rFonts w:ascii="PT Astra Serif" w:hAnsi="PT Astra Serif"/>
                <w:b/>
                <w:sz w:val="24"/>
                <w:szCs w:val="24"/>
              </w:rPr>
              <w:t>«</w:t>
            </w:r>
            <w:r w:rsidRPr="007A5F48">
              <w:rPr>
                <w:rFonts w:ascii="PT Astra Serif" w:hAnsi="PT Astra Serif"/>
                <w:b/>
                <w:sz w:val="24"/>
                <w:szCs w:val="24"/>
              </w:rPr>
              <w:t>Развитие сферы общераспространенных полезных ископаемых</w:t>
            </w:r>
            <w:r w:rsidR="00F576D5">
              <w:rPr>
                <w:rFonts w:ascii="PT Astra Serif" w:hAnsi="PT Astra Serif"/>
                <w:b/>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7A5F48" w:rsidRDefault="00413C79" w:rsidP="006864CB">
            <w:pPr>
              <w:spacing w:after="0" w:line="240" w:lineRule="auto"/>
              <w:jc w:val="center"/>
              <w:rPr>
                <w:rFonts w:ascii="PT Astra Serif" w:hAnsi="PT Astra Serif"/>
                <w:b/>
                <w:sz w:val="24"/>
                <w:szCs w:val="24"/>
              </w:rPr>
            </w:pPr>
            <w:r w:rsidRPr="007A5F48">
              <w:rPr>
                <w:rFonts w:ascii="PT Astra Serif" w:hAnsi="PT Astra Serif"/>
                <w:b/>
                <w:sz w:val="24"/>
                <w:szCs w:val="24"/>
              </w:rPr>
              <w:t>67,1</w:t>
            </w:r>
          </w:p>
        </w:tc>
        <w:tc>
          <w:tcPr>
            <w:tcW w:w="1559" w:type="dxa"/>
            <w:tcBorders>
              <w:top w:val="single" w:sz="4" w:space="0" w:color="auto"/>
              <w:left w:val="nil"/>
              <w:bottom w:val="single" w:sz="4" w:space="0" w:color="auto"/>
              <w:right w:val="single" w:sz="4" w:space="0" w:color="auto"/>
            </w:tcBorders>
            <w:vAlign w:val="center"/>
          </w:tcPr>
          <w:p w:rsidR="00413C79" w:rsidRPr="007A5F48" w:rsidRDefault="00413C79" w:rsidP="006864CB">
            <w:pPr>
              <w:spacing w:after="0" w:line="240" w:lineRule="auto"/>
              <w:jc w:val="center"/>
              <w:rPr>
                <w:rFonts w:ascii="PT Astra Serif" w:hAnsi="PT Astra Serif"/>
                <w:b/>
                <w:sz w:val="24"/>
                <w:szCs w:val="24"/>
              </w:rPr>
            </w:pPr>
            <w:r w:rsidRPr="007A5F48">
              <w:rPr>
                <w:rFonts w:ascii="PT Astra Serif" w:hAnsi="PT Astra Serif"/>
                <w:b/>
                <w:sz w:val="24"/>
                <w:szCs w:val="24"/>
              </w:rPr>
              <w:t>67,1</w:t>
            </w:r>
          </w:p>
        </w:tc>
        <w:tc>
          <w:tcPr>
            <w:tcW w:w="1584" w:type="dxa"/>
            <w:tcBorders>
              <w:top w:val="single" w:sz="4" w:space="0" w:color="auto"/>
              <w:left w:val="nil"/>
              <w:bottom w:val="single" w:sz="4" w:space="0" w:color="auto"/>
              <w:right w:val="single" w:sz="4" w:space="0" w:color="auto"/>
            </w:tcBorders>
            <w:vAlign w:val="center"/>
          </w:tcPr>
          <w:p w:rsidR="00413C79" w:rsidRPr="007A5F48" w:rsidRDefault="00413C79" w:rsidP="006864CB">
            <w:pPr>
              <w:spacing w:after="0" w:line="240" w:lineRule="auto"/>
              <w:jc w:val="center"/>
              <w:rPr>
                <w:rFonts w:ascii="PT Astra Serif" w:hAnsi="PT Astra Serif"/>
                <w:b/>
                <w:sz w:val="24"/>
                <w:szCs w:val="24"/>
              </w:rPr>
            </w:pPr>
            <w:r w:rsidRPr="007A5F48">
              <w:rPr>
                <w:rFonts w:ascii="PT Astra Serif" w:hAnsi="PT Astra Serif"/>
                <w:b/>
                <w:sz w:val="24"/>
                <w:szCs w:val="24"/>
              </w:rPr>
              <w:t>67,1</w:t>
            </w:r>
          </w:p>
        </w:tc>
      </w:tr>
      <w:tr w:rsidR="00413C79" w:rsidRPr="00952311" w:rsidTr="00AD7922">
        <w:trPr>
          <w:trHeight w:val="417"/>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7A5F48" w:rsidRDefault="00413C79" w:rsidP="006864CB">
            <w:pPr>
              <w:spacing w:after="0" w:line="240" w:lineRule="auto"/>
              <w:rPr>
                <w:rFonts w:ascii="PT Astra Serif" w:hAnsi="PT Astra Serif"/>
                <w:sz w:val="24"/>
                <w:szCs w:val="24"/>
              </w:rPr>
            </w:pPr>
            <w:r w:rsidRPr="007A5F48">
              <w:rPr>
                <w:rFonts w:ascii="PT Astra Serif" w:hAnsi="PT Astra Serif"/>
                <w:sz w:val="24"/>
                <w:szCs w:val="24"/>
              </w:rPr>
              <w:t xml:space="preserve">ВЦП </w:t>
            </w:r>
            <w:r w:rsidR="00F576D5">
              <w:rPr>
                <w:rFonts w:ascii="PT Astra Serif" w:hAnsi="PT Astra Serif"/>
                <w:sz w:val="24"/>
                <w:szCs w:val="24"/>
              </w:rPr>
              <w:t>«</w:t>
            </w:r>
            <w:r w:rsidRPr="007A5F48">
              <w:rPr>
                <w:rFonts w:ascii="PT Astra Serif" w:hAnsi="PT Astra Serif"/>
                <w:sz w:val="24"/>
                <w:szCs w:val="24"/>
              </w:rPr>
              <w:t>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7A5F48" w:rsidRDefault="00413C79" w:rsidP="006864CB">
            <w:pPr>
              <w:spacing w:after="0" w:line="240" w:lineRule="auto"/>
              <w:jc w:val="center"/>
              <w:rPr>
                <w:rFonts w:ascii="PT Astra Serif" w:hAnsi="PT Astra Serif"/>
                <w:sz w:val="24"/>
                <w:szCs w:val="24"/>
              </w:rPr>
            </w:pPr>
            <w:r w:rsidRPr="007A5F48">
              <w:rPr>
                <w:rFonts w:ascii="PT Astra Serif" w:hAnsi="PT Astra Serif"/>
                <w:sz w:val="24"/>
                <w:szCs w:val="24"/>
              </w:rPr>
              <w:t>67,1</w:t>
            </w:r>
          </w:p>
        </w:tc>
        <w:tc>
          <w:tcPr>
            <w:tcW w:w="1559" w:type="dxa"/>
            <w:tcBorders>
              <w:top w:val="single" w:sz="4" w:space="0" w:color="auto"/>
              <w:left w:val="nil"/>
              <w:bottom w:val="single" w:sz="4" w:space="0" w:color="auto"/>
              <w:right w:val="single" w:sz="4" w:space="0" w:color="auto"/>
            </w:tcBorders>
            <w:vAlign w:val="center"/>
          </w:tcPr>
          <w:p w:rsidR="00413C79" w:rsidRPr="007A5F48" w:rsidRDefault="00413C79" w:rsidP="006864CB">
            <w:pPr>
              <w:spacing w:after="0" w:line="240" w:lineRule="auto"/>
              <w:jc w:val="center"/>
              <w:rPr>
                <w:rFonts w:ascii="PT Astra Serif" w:hAnsi="PT Astra Serif"/>
                <w:sz w:val="24"/>
                <w:szCs w:val="24"/>
              </w:rPr>
            </w:pPr>
            <w:r w:rsidRPr="007A5F48">
              <w:rPr>
                <w:rFonts w:ascii="PT Astra Serif" w:hAnsi="PT Astra Serif"/>
                <w:sz w:val="24"/>
                <w:szCs w:val="24"/>
              </w:rPr>
              <w:t>67,1</w:t>
            </w:r>
          </w:p>
        </w:tc>
        <w:tc>
          <w:tcPr>
            <w:tcW w:w="1584" w:type="dxa"/>
            <w:tcBorders>
              <w:top w:val="single" w:sz="4" w:space="0" w:color="auto"/>
              <w:left w:val="nil"/>
              <w:bottom w:val="single" w:sz="4" w:space="0" w:color="auto"/>
              <w:right w:val="single" w:sz="4" w:space="0" w:color="auto"/>
            </w:tcBorders>
            <w:vAlign w:val="center"/>
          </w:tcPr>
          <w:p w:rsidR="00413C79" w:rsidRPr="007A5F48" w:rsidRDefault="00413C79" w:rsidP="006864CB">
            <w:pPr>
              <w:spacing w:after="0" w:line="240" w:lineRule="auto"/>
              <w:jc w:val="center"/>
              <w:rPr>
                <w:rFonts w:ascii="PT Astra Serif" w:hAnsi="PT Astra Serif"/>
                <w:sz w:val="24"/>
                <w:szCs w:val="24"/>
              </w:rPr>
            </w:pPr>
            <w:r w:rsidRPr="007A5F48">
              <w:rPr>
                <w:rFonts w:ascii="PT Astra Serif" w:hAnsi="PT Astra Serif"/>
                <w:sz w:val="24"/>
                <w:szCs w:val="24"/>
              </w:rPr>
              <w:t>67,1</w:t>
            </w:r>
          </w:p>
        </w:tc>
      </w:tr>
      <w:tr w:rsidR="00413C79" w:rsidRPr="00952311" w:rsidTr="00AD7922">
        <w:trPr>
          <w:trHeight w:val="417"/>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4F56C6" w:rsidRDefault="00413C79" w:rsidP="006864CB">
            <w:pPr>
              <w:spacing w:after="0" w:line="240" w:lineRule="auto"/>
              <w:rPr>
                <w:rFonts w:ascii="PT Astra Serif" w:hAnsi="PT Astra Serif"/>
                <w:b/>
                <w:sz w:val="24"/>
                <w:szCs w:val="24"/>
              </w:rPr>
            </w:pPr>
            <w:r>
              <w:rPr>
                <w:rFonts w:ascii="PT Astra Serif" w:hAnsi="PT Astra Serif"/>
                <w:b/>
                <w:sz w:val="24"/>
                <w:szCs w:val="24"/>
              </w:rPr>
              <w:t xml:space="preserve">Подпрограмма </w:t>
            </w:r>
            <w:r w:rsidR="00F576D5">
              <w:rPr>
                <w:rFonts w:ascii="PT Astra Serif" w:hAnsi="PT Astra Serif"/>
                <w:b/>
                <w:sz w:val="24"/>
                <w:szCs w:val="24"/>
              </w:rPr>
              <w:t>«</w:t>
            </w:r>
            <w:r>
              <w:rPr>
                <w:rFonts w:ascii="PT Astra Serif" w:hAnsi="PT Astra Serif"/>
                <w:b/>
                <w:sz w:val="24"/>
                <w:szCs w:val="24"/>
              </w:rPr>
              <w:t>Р</w:t>
            </w:r>
            <w:r w:rsidRPr="004F56C6">
              <w:rPr>
                <w:rFonts w:ascii="PT Astra Serif" w:hAnsi="PT Astra Serif"/>
                <w:b/>
                <w:sz w:val="24"/>
                <w:szCs w:val="24"/>
              </w:rPr>
              <w:t>азвитие промышленности в Томской области</w:t>
            </w:r>
            <w:r w:rsidR="00F576D5">
              <w:rPr>
                <w:rFonts w:ascii="PT Astra Serif" w:hAnsi="PT Astra Serif"/>
                <w:b/>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b/>
                <w:sz w:val="24"/>
                <w:szCs w:val="24"/>
              </w:rPr>
            </w:pPr>
            <w:r>
              <w:rPr>
                <w:rFonts w:ascii="PT Astra Serif" w:hAnsi="PT Astra Serif"/>
                <w:b/>
                <w:sz w:val="24"/>
                <w:szCs w:val="24"/>
              </w:rPr>
              <w:t>6 500,0</w:t>
            </w:r>
          </w:p>
        </w:tc>
        <w:tc>
          <w:tcPr>
            <w:tcW w:w="1559"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b/>
                <w:sz w:val="24"/>
                <w:szCs w:val="24"/>
              </w:rPr>
            </w:pPr>
            <w:r w:rsidRPr="004F56C6">
              <w:rPr>
                <w:rFonts w:ascii="PT Astra Serif" w:hAnsi="PT Astra Serif"/>
                <w:b/>
                <w:sz w:val="24"/>
                <w:szCs w:val="24"/>
              </w:rPr>
              <w:t>6 500,0</w:t>
            </w:r>
          </w:p>
        </w:tc>
        <w:tc>
          <w:tcPr>
            <w:tcW w:w="1584"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b/>
                <w:sz w:val="24"/>
                <w:szCs w:val="24"/>
              </w:rPr>
            </w:pPr>
            <w:r w:rsidRPr="004F56C6">
              <w:rPr>
                <w:rFonts w:ascii="PT Astra Serif" w:hAnsi="PT Astra Serif"/>
                <w:b/>
                <w:sz w:val="24"/>
                <w:szCs w:val="24"/>
              </w:rPr>
              <w:t>6 500,0</w:t>
            </w:r>
          </w:p>
        </w:tc>
      </w:tr>
      <w:tr w:rsidR="00413C79" w:rsidRPr="00952311" w:rsidTr="00AD7922">
        <w:trPr>
          <w:trHeight w:val="417"/>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4F56C6" w:rsidRDefault="00413C79" w:rsidP="006864CB">
            <w:pPr>
              <w:spacing w:after="0" w:line="240" w:lineRule="auto"/>
              <w:rPr>
                <w:rFonts w:ascii="PT Astra Serif" w:hAnsi="PT Astra Serif"/>
                <w:sz w:val="24"/>
                <w:szCs w:val="24"/>
              </w:rPr>
            </w:pPr>
            <w:r>
              <w:rPr>
                <w:rFonts w:ascii="PT Astra Serif" w:hAnsi="PT Astra Serif"/>
                <w:sz w:val="24"/>
                <w:szCs w:val="24"/>
              </w:rPr>
              <w:t>ОМ</w:t>
            </w:r>
            <w:r w:rsidRPr="004F56C6">
              <w:rPr>
                <w:rFonts w:ascii="PT Astra Serif" w:hAnsi="PT Astra Serif"/>
                <w:sz w:val="24"/>
                <w:szCs w:val="24"/>
              </w:rPr>
              <w:t xml:space="preserve"> </w:t>
            </w:r>
            <w:r w:rsidR="00F576D5">
              <w:rPr>
                <w:rFonts w:ascii="PT Astra Serif" w:hAnsi="PT Astra Serif"/>
                <w:sz w:val="24"/>
                <w:szCs w:val="24"/>
              </w:rPr>
              <w:t>«</w:t>
            </w:r>
            <w:r w:rsidRPr="004F56C6">
              <w:rPr>
                <w:rFonts w:ascii="PT Astra Serif" w:hAnsi="PT Astra Serif"/>
                <w:sz w:val="24"/>
                <w:szCs w:val="24"/>
              </w:rPr>
              <w:t>Развитие в Томской области инфраструктуры и системы мер поддержки предприятий промышленности</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sz w:val="24"/>
                <w:szCs w:val="24"/>
              </w:rPr>
            </w:pPr>
            <w:r w:rsidRPr="004F56C6">
              <w:rPr>
                <w:rFonts w:ascii="PT Astra Serif" w:hAnsi="PT Astra Serif"/>
                <w:sz w:val="24"/>
                <w:szCs w:val="24"/>
              </w:rPr>
              <w:t>6 500,0</w:t>
            </w:r>
          </w:p>
        </w:tc>
        <w:tc>
          <w:tcPr>
            <w:tcW w:w="1559"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sz w:val="24"/>
                <w:szCs w:val="24"/>
              </w:rPr>
            </w:pPr>
            <w:r w:rsidRPr="004F56C6">
              <w:rPr>
                <w:rFonts w:ascii="PT Astra Serif" w:hAnsi="PT Astra Serif"/>
                <w:sz w:val="24"/>
                <w:szCs w:val="24"/>
              </w:rPr>
              <w:t>6 500,0</w:t>
            </w:r>
          </w:p>
        </w:tc>
        <w:tc>
          <w:tcPr>
            <w:tcW w:w="1584"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sz w:val="24"/>
                <w:szCs w:val="24"/>
              </w:rPr>
            </w:pPr>
            <w:r w:rsidRPr="004F56C6">
              <w:rPr>
                <w:rFonts w:ascii="PT Astra Serif" w:hAnsi="PT Astra Serif"/>
                <w:sz w:val="24"/>
                <w:szCs w:val="24"/>
              </w:rPr>
              <w:t>6 500,0</w:t>
            </w:r>
          </w:p>
        </w:tc>
      </w:tr>
      <w:tr w:rsidR="00413C79" w:rsidRPr="00952311" w:rsidTr="00AD7922">
        <w:trPr>
          <w:trHeight w:val="417"/>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4F56C6" w:rsidRDefault="00413C79" w:rsidP="006864CB">
            <w:pPr>
              <w:autoSpaceDE w:val="0"/>
              <w:autoSpaceDN w:val="0"/>
              <w:adjustRightInd w:val="0"/>
              <w:spacing w:after="0" w:line="240" w:lineRule="auto"/>
              <w:rPr>
                <w:rFonts w:ascii="PT Astra Serif" w:hAnsi="PT Astra Serif"/>
                <w:b/>
                <w:sz w:val="24"/>
                <w:szCs w:val="24"/>
              </w:rPr>
            </w:pPr>
            <w:r>
              <w:rPr>
                <w:rFonts w:ascii="PT Astra Serif" w:hAnsi="PT Astra Serif"/>
                <w:b/>
                <w:sz w:val="24"/>
                <w:szCs w:val="24"/>
              </w:rPr>
              <w:t xml:space="preserve">Подпрограмма </w:t>
            </w:r>
            <w:r w:rsidR="00F576D5">
              <w:rPr>
                <w:rFonts w:ascii="PT Astra Serif" w:hAnsi="PT Astra Serif"/>
                <w:b/>
                <w:sz w:val="24"/>
                <w:szCs w:val="24"/>
              </w:rPr>
              <w:t>«</w:t>
            </w:r>
            <w:r w:rsidRPr="004F56C6">
              <w:rPr>
                <w:rFonts w:ascii="PT Astra Serif" w:hAnsi="PT Astra Serif"/>
                <w:b/>
                <w:sz w:val="24"/>
                <w:szCs w:val="24"/>
              </w:rPr>
              <w:t>Совершенствование управления социально-экономическим развитием Томской области</w:t>
            </w:r>
            <w:r w:rsidR="00F576D5">
              <w:rPr>
                <w:rFonts w:ascii="PT Astra Serif" w:hAnsi="PT Astra Serif"/>
                <w:b/>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b/>
                <w:sz w:val="24"/>
                <w:szCs w:val="24"/>
              </w:rPr>
            </w:pPr>
            <w:r w:rsidRPr="004F56C6">
              <w:rPr>
                <w:rFonts w:ascii="PT Astra Serif" w:hAnsi="PT Astra Serif"/>
                <w:b/>
                <w:sz w:val="24"/>
                <w:szCs w:val="24"/>
              </w:rPr>
              <w:t>9 027,6</w:t>
            </w:r>
          </w:p>
        </w:tc>
        <w:tc>
          <w:tcPr>
            <w:tcW w:w="1559"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b/>
                <w:sz w:val="24"/>
                <w:szCs w:val="24"/>
              </w:rPr>
            </w:pPr>
            <w:r w:rsidRPr="004F56C6">
              <w:rPr>
                <w:rFonts w:ascii="PT Astra Serif" w:hAnsi="PT Astra Serif"/>
                <w:b/>
                <w:sz w:val="24"/>
                <w:szCs w:val="24"/>
              </w:rPr>
              <w:t>9 027,6</w:t>
            </w:r>
          </w:p>
        </w:tc>
        <w:tc>
          <w:tcPr>
            <w:tcW w:w="1584"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b/>
                <w:sz w:val="24"/>
                <w:szCs w:val="24"/>
              </w:rPr>
            </w:pPr>
            <w:r w:rsidRPr="004F56C6">
              <w:rPr>
                <w:rFonts w:ascii="PT Astra Serif" w:hAnsi="PT Astra Serif"/>
                <w:b/>
                <w:sz w:val="24"/>
                <w:szCs w:val="24"/>
              </w:rPr>
              <w:t>9 027,6</w:t>
            </w:r>
          </w:p>
        </w:tc>
      </w:tr>
      <w:tr w:rsidR="00413C79" w:rsidRPr="00952311" w:rsidTr="00AD7922">
        <w:trPr>
          <w:trHeight w:val="232"/>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Default="00413C79" w:rsidP="006864CB">
            <w:pPr>
              <w:spacing w:after="0" w:line="240" w:lineRule="auto"/>
              <w:rPr>
                <w:rFonts w:ascii="PT Astra Serif" w:hAnsi="PT Astra Serif"/>
                <w:sz w:val="24"/>
                <w:szCs w:val="24"/>
              </w:rPr>
            </w:pPr>
            <w:r>
              <w:rPr>
                <w:rFonts w:ascii="PT Astra Serif" w:hAnsi="PT Astra Serif"/>
                <w:sz w:val="24"/>
                <w:szCs w:val="24"/>
              </w:rPr>
              <w:t xml:space="preserve">ВЦП </w:t>
            </w:r>
            <w:r w:rsidR="00F576D5">
              <w:rPr>
                <w:rFonts w:ascii="PT Astra Serif" w:hAnsi="PT Astra Serif"/>
                <w:sz w:val="24"/>
                <w:szCs w:val="24"/>
              </w:rPr>
              <w:t>«</w:t>
            </w:r>
            <w:r w:rsidRPr="004F56C6">
              <w:rPr>
                <w:rFonts w:ascii="PT Astra Serif" w:hAnsi="PT Astra Serif"/>
                <w:sz w:val="24"/>
                <w:szCs w:val="24"/>
              </w:rPr>
              <w:t>Эффективное управление социально-экономическим развитием Томской области</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sz w:val="24"/>
                <w:szCs w:val="24"/>
              </w:rPr>
            </w:pPr>
            <w:r w:rsidRPr="004F56C6">
              <w:rPr>
                <w:rFonts w:ascii="PT Astra Serif" w:hAnsi="PT Astra Serif"/>
                <w:sz w:val="24"/>
                <w:szCs w:val="24"/>
              </w:rPr>
              <w:t>9 027,6</w:t>
            </w:r>
          </w:p>
        </w:tc>
        <w:tc>
          <w:tcPr>
            <w:tcW w:w="1559"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sz w:val="24"/>
                <w:szCs w:val="24"/>
              </w:rPr>
            </w:pPr>
            <w:r w:rsidRPr="004F56C6">
              <w:rPr>
                <w:rFonts w:ascii="PT Astra Serif" w:hAnsi="PT Astra Serif"/>
                <w:sz w:val="24"/>
                <w:szCs w:val="24"/>
              </w:rPr>
              <w:t>9 027,6</w:t>
            </w:r>
          </w:p>
        </w:tc>
        <w:tc>
          <w:tcPr>
            <w:tcW w:w="1584"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sz w:val="24"/>
                <w:szCs w:val="24"/>
              </w:rPr>
            </w:pPr>
            <w:r w:rsidRPr="004F56C6">
              <w:rPr>
                <w:rFonts w:ascii="PT Astra Serif" w:hAnsi="PT Astra Serif"/>
                <w:sz w:val="24"/>
                <w:szCs w:val="24"/>
              </w:rPr>
              <w:t>9 027,6</w:t>
            </w:r>
          </w:p>
        </w:tc>
      </w:tr>
      <w:tr w:rsidR="00413C79" w:rsidRPr="00952311" w:rsidTr="00AD7922">
        <w:trPr>
          <w:trHeight w:val="231"/>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4F56C6" w:rsidRDefault="00413C79" w:rsidP="006864CB">
            <w:pPr>
              <w:spacing w:after="0" w:line="240" w:lineRule="auto"/>
              <w:rPr>
                <w:rFonts w:ascii="PT Astra Serif" w:hAnsi="PT Astra Serif"/>
                <w:b/>
                <w:i/>
                <w:sz w:val="24"/>
                <w:szCs w:val="24"/>
              </w:rPr>
            </w:pPr>
            <w:r w:rsidRPr="004F56C6">
              <w:rPr>
                <w:rFonts w:ascii="PT Astra Serif" w:hAnsi="PT Astra Serif"/>
                <w:b/>
                <w:sz w:val="24"/>
                <w:szCs w:val="24"/>
              </w:rPr>
              <w:t>Обеспечивающая подпрограмма</w:t>
            </w:r>
            <w:r w:rsidRPr="004F56C6">
              <w:rPr>
                <w:rFonts w:ascii="PT Astra Serif" w:hAnsi="PT Astra Serif"/>
                <w:b/>
                <w:sz w:val="24"/>
                <w:szCs w:val="24"/>
                <w:lang w:val="en-US"/>
              </w:rPr>
              <w:t xml:space="preserve"> </w:t>
            </w:r>
          </w:p>
        </w:tc>
        <w:tc>
          <w:tcPr>
            <w:tcW w:w="1559"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b/>
                <w:sz w:val="24"/>
                <w:szCs w:val="24"/>
              </w:rPr>
            </w:pPr>
            <w:r w:rsidRPr="004F56C6">
              <w:rPr>
                <w:rFonts w:ascii="PT Astra Serif" w:hAnsi="PT Astra Serif"/>
                <w:b/>
                <w:sz w:val="24"/>
                <w:szCs w:val="24"/>
              </w:rPr>
              <w:t>58 640,2</w:t>
            </w:r>
          </w:p>
        </w:tc>
        <w:tc>
          <w:tcPr>
            <w:tcW w:w="1559"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b/>
                <w:sz w:val="24"/>
                <w:szCs w:val="24"/>
              </w:rPr>
            </w:pPr>
            <w:r w:rsidRPr="004F56C6">
              <w:rPr>
                <w:rFonts w:ascii="PT Astra Serif" w:hAnsi="PT Astra Serif"/>
                <w:b/>
                <w:sz w:val="24"/>
                <w:szCs w:val="24"/>
              </w:rPr>
              <w:t>58 640,2</w:t>
            </w:r>
          </w:p>
        </w:tc>
        <w:tc>
          <w:tcPr>
            <w:tcW w:w="1584" w:type="dxa"/>
            <w:tcBorders>
              <w:top w:val="single" w:sz="4" w:space="0" w:color="auto"/>
              <w:left w:val="nil"/>
              <w:bottom w:val="single" w:sz="4" w:space="0" w:color="auto"/>
              <w:right w:val="single" w:sz="4" w:space="0" w:color="auto"/>
            </w:tcBorders>
            <w:vAlign w:val="center"/>
          </w:tcPr>
          <w:p w:rsidR="00413C79" w:rsidRPr="004F56C6" w:rsidRDefault="00413C79" w:rsidP="006864CB">
            <w:pPr>
              <w:spacing w:after="0" w:line="240" w:lineRule="auto"/>
              <w:jc w:val="center"/>
              <w:rPr>
                <w:rFonts w:ascii="PT Astra Serif" w:hAnsi="PT Astra Serif"/>
                <w:b/>
                <w:sz w:val="24"/>
                <w:szCs w:val="24"/>
              </w:rPr>
            </w:pPr>
            <w:r w:rsidRPr="004F56C6">
              <w:rPr>
                <w:rFonts w:ascii="PT Astra Serif" w:hAnsi="PT Astra Serif"/>
                <w:b/>
                <w:sz w:val="24"/>
                <w:szCs w:val="24"/>
              </w:rPr>
              <w:t>58 640,2</w:t>
            </w:r>
          </w:p>
        </w:tc>
      </w:tr>
      <w:tr w:rsidR="00413C79" w:rsidRPr="00952311" w:rsidTr="00AD7922">
        <w:trPr>
          <w:trHeight w:val="417"/>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8E4C60" w:rsidRDefault="00413C79" w:rsidP="006864CB">
            <w:pPr>
              <w:autoSpaceDE w:val="0"/>
              <w:autoSpaceDN w:val="0"/>
              <w:adjustRightInd w:val="0"/>
              <w:spacing w:after="0" w:line="240" w:lineRule="auto"/>
              <w:rPr>
                <w:rFonts w:ascii="PT Astra Serif" w:hAnsi="PT Astra Serif"/>
                <w:sz w:val="24"/>
                <w:szCs w:val="24"/>
              </w:rPr>
            </w:pPr>
            <w:r w:rsidRPr="008E4C60">
              <w:rPr>
                <w:rFonts w:ascii="PT Astra Serif" w:hAnsi="PT Astra Serif"/>
                <w:b/>
                <w:sz w:val="24"/>
                <w:szCs w:val="24"/>
              </w:rPr>
              <w:lastRenderedPageBreak/>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b/>
                <w:sz w:val="24"/>
                <w:szCs w:val="24"/>
                <w:highlight w:val="yellow"/>
              </w:rPr>
            </w:pPr>
            <w:r w:rsidRPr="008E4C60">
              <w:rPr>
                <w:rFonts w:ascii="PT Astra Serif" w:hAnsi="PT Astra Serif"/>
                <w:b/>
                <w:sz w:val="24"/>
                <w:szCs w:val="24"/>
              </w:rPr>
              <w:t>8</w:t>
            </w:r>
            <w:r>
              <w:rPr>
                <w:rFonts w:ascii="PT Astra Serif" w:hAnsi="PT Astra Serif"/>
                <w:b/>
                <w:sz w:val="24"/>
                <w:szCs w:val="24"/>
              </w:rPr>
              <w:t> </w:t>
            </w:r>
            <w:r w:rsidRPr="008E4C60">
              <w:rPr>
                <w:rFonts w:ascii="PT Astra Serif" w:hAnsi="PT Astra Serif"/>
                <w:b/>
                <w:sz w:val="24"/>
                <w:szCs w:val="24"/>
              </w:rPr>
              <w:t>654</w:t>
            </w:r>
            <w:r>
              <w:rPr>
                <w:rFonts w:ascii="PT Astra Serif" w:hAnsi="PT Astra Serif"/>
                <w:b/>
                <w:sz w:val="24"/>
                <w:szCs w:val="24"/>
              </w:rPr>
              <w:t>,0</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b/>
                <w:sz w:val="24"/>
                <w:szCs w:val="24"/>
                <w:highlight w:val="yellow"/>
              </w:rPr>
            </w:pPr>
            <w:r w:rsidRPr="008E4C60">
              <w:rPr>
                <w:rFonts w:ascii="PT Astra Serif" w:hAnsi="PT Astra Serif"/>
                <w:b/>
                <w:sz w:val="24"/>
                <w:szCs w:val="24"/>
              </w:rPr>
              <w:t>13</w:t>
            </w:r>
            <w:r>
              <w:rPr>
                <w:rFonts w:ascii="PT Astra Serif" w:hAnsi="PT Astra Serif"/>
                <w:b/>
                <w:sz w:val="24"/>
                <w:szCs w:val="24"/>
              </w:rPr>
              <w:t xml:space="preserve"> </w:t>
            </w:r>
            <w:r w:rsidRPr="008E4C60">
              <w:rPr>
                <w:rFonts w:ascii="PT Astra Serif" w:hAnsi="PT Astra Serif"/>
                <w:b/>
                <w:sz w:val="24"/>
                <w:szCs w:val="24"/>
              </w:rPr>
              <w:t>791,7</w:t>
            </w:r>
          </w:p>
        </w:tc>
        <w:tc>
          <w:tcPr>
            <w:tcW w:w="1584"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b/>
                <w:sz w:val="24"/>
                <w:szCs w:val="24"/>
                <w:highlight w:val="yellow"/>
              </w:rPr>
            </w:pPr>
            <w:r w:rsidRPr="008E4C60">
              <w:rPr>
                <w:rFonts w:ascii="PT Astra Serif" w:hAnsi="PT Astra Serif"/>
                <w:b/>
                <w:sz w:val="24"/>
                <w:szCs w:val="24"/>
              </w:rPr>
              <w:t>8</w:t>
            </w:r>
            <w:r>
              <w:rPr>
                <w:rFonts w:ascii="PT Astra Serif" w:hAnsi="PT Astra Serif"/>
                <w:b/>
                <w:sz w:val="24"/>
                <w:szCs w:val="24"/>
              </w:rPr>
              <w:t xml:space="preserve"> </w:t>
            </w:r>
            <w:r w:rsidRPr="008E4C60">
              <w:rPr>
                <w:rFonts w:ascii="PT Astra Serif" w:hAnsi="PT Astra Serif"/>
                <w:b/>
                <w:sz w:val="24"/>
                <w:szCs w:val="24"/>
              </w:rPr>
              <w:t>379,3</w:t>
            </w:r>
          </w:p>
        </w:tc>
      </w:tr>
      <w:tr w:rsidR="00413C79" w:rsidRPr="00952311" w:rsidTr="00AD7922">
        <w:trPr>
          <w:trHeight w:val="417"/>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8E4C60" w:rsidRDefault="00413C79" w:rsidP="006864CB">
            <w:pPr>
              <w:spacing w:after="0" w:line="240" w:lineRule="auto"/>
              <w:rPr>
                <w:rFonts w:ascii="PT Astra Serif" w:hAnsi="PT Astra Serif"/>
                <w:sz w:val="24"/>
                <w:szCs w:val="24"/>
              </w:rPr>
            </w:pPr>
            <w:r w:rsidRPr="008E4C60">
              <w:rPr>
                <w:rFonts w:ascii="PT Astra Serif" w:hAnsi="PT Astra Serif"/>
                <w:sz w:val="24"/>
                <w:szCs w:val="24"/>
              </w:rPr>
              <w:t xml:space="preserve">РП </w:t>
            </w:r>
            <w:r w:rsidR="00F576D5">
              <w:rPr>
                <w:rFonts w:ascii="PT Astra Serif" w:hAnsi="PT Astra Serif"/>
                <w:sz w:val="24"/>
                <w:szCs w:val="24"/>
              </w:rPr>
              <w:t>«</w:t>
            </w:r>
            <w:r w:rsidRPr="008E4C60">
              <w:rPr>
                <w:rFonts w:ascii="PT Astra Serif" w:hAnsi="PT Astra Serif"/>
                <w:sz w:val="24"/>
                <w:szCs w:val="24"/>
              </w:rPr>
              <w:t xml:space="preserve">Создание благоприятных условий для осуществления деятельности </w:t>
            </w:r>
            <w:proofErr w:type="spellStart"/>
            <w:r w:rsidRPr="008E4C60">
              <w:rPr>
                <w:rFonts w:ascii="PT Astra Serif" w:hAnsi="PT Astra Serif"/>
                <w:sz w:val="24"/>
                <w:szCs w:val="24"/>
              </w:rPr>
              <w:t>самозанятыми</w:t>
            </w:r>
            <w:proofErr w:type="spellEnd"/>
            <w:r w:rsidRPr="008E4C60">
              <w:rPr>
                <w:rFonts w:ascii="PT Astra Serif" w:hAnsi="PT Astra Serif"/>
                <w:sz w:val="24"/>
                <w:szCs w:val="24"/>
              </w:rPr>
              <w:t xml:space="preserve"> гражданами</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8E4C60">
              <w:rPr>
                <w:rFonts w:ascii="PT Astra Serif" w:hAnsi="PT Astra Serif"/>
                <w:sz w:val="24"/>
                <w:szCs w:val="24"/>
              </w:rPr>
              <w:t>152,5</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8E4C60">
              <w:rPr>
                <w:rFonts w:ascii="PT Astra Serif" w:hAnsi="PT Astra Serif"/>
                <w:sz w:val="24"/>
                <w:szCs w:val="24"/>
              </w:rPr>
              <w:t>185,2</w:t>
            </w:r>
          </w:p>
        </w:tc>
        <w:tc>
          <w:tcPr>
            <w:tcW w:w="1584"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8E4C60">
              <w:rPr>
                <w:rFonts w:ascii="PT Astra Serif" w:hAnsi="PT Astra Serif"/>
                <w:sz w:val="24"/>
                <w:szCs w:val="24"/>
              </w:rPr>
              <w:t>185,2</w:t>
            </w:r>
          </w:p>
        </w:tc>
      </w:tr>
      <w:tr w:rsidR="00413C79" w:rsidRPr="00952311" w:rsidTr="00AD7922">
        <w:trPr>
          <w:trHeight w:val="417"/>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8E4C60" w:rsidRDefault="00413C79" w:rsidP="006864CB">
            <w:pPr>
              <w:spacing w:after="0" w:line="240" w:lineRule="auto"/>
              <w:rPr>
                <w:rFonts w:ascii="PT Astra Serif" w:hAnsi="PT Astra Serif"/>
                <w:sz w:val="24"/>
                <w:szCs w:val="24"/>
              </w:rPr>
            </w:pPr>
            <w:r w:rsidRPr="008E4C60">
              <w:rPr>
                <w:rFonts w:ascii="PT Astra Serif" w:hAnsi="PT Astra Serif"/>
                <w:sz w:val="24"/>
                <w:szCs w:val="24"/>
              </w:rPr>
              <w:t xml:space="preserve">РП </w:t>
            </w:r>
            <w:r w:rsidR="00F576D5">
              <w:rPr>
                <w:rFonts w:ascii="PT Astra Serif" w:hAnsi="PT Astra Serif"/>
                <w:sz w:val="24"/>
                <w:szCs w:val="24"/>
              </w:rPr>
              <w:t>«</w:t>
            </w:r>
            <w:r w:rsidRPr="008E4C60">
              <w:rPr>
                <w:rFonts w:ascii="PT Astra Serif" w:hAnsi="PT Astra Serif"/>
                <w:sz w:val="24"/>
                <w:szCs w:val="24"/>
              </w:rPr>
              <w:t>Создание условий для легкого старта и комфортного ведения бизнеса</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8E4C60">
              <w:rPr>
                <w:rFonts w:ascii="PT Astra Serif" w:hAnsi="PT Astra Serif"/>
                <w:sz w:val="24"/>
                <w:szCs w:val="24"/>
              </w:rPr>
              <w:t>2</w:t>
            </w:r>
            <w:r>
              <w:rPr>
                <w:rFonts w:ascii="PT Astra Serif" w:hAnsi="PT Astra Serif"/>
                <w:sz w:val="24"/>
                <w:szCs w:val="24"/>
              </w:rPr>
              <w:t xml:space="preserve"> </w:t>
            </w:r>
            <w:r w:rsidRPr="008E4C60">
              <w:rPr>
                <w:rFonts w:ascii="PT Astra Serif" w:hAnsi="PT Astra Serif"/>
                <w:sz w:val="24"/>
                <w:szCs w:val="24"/>
              </w:rPr>
              <w:t>051,7</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8E4C60">
              <w:rPr>
                <w:rFonts w:ascii="PT Astra Serif" w:hAnsi="PT Astra Serif"/>
                <w:sz w:val="24"/>
                <w:szCs w:val="24"/>
              </w:rPr>
              <w:t>2</w:t>
            </w:r>
            <w:r>
              <w:rPr>
                <w:rFonts w:ascii="PT Astra Serif" w:hAnsi="PT Astra Serif"/>
                <w:sz w:val="24"/>
                <w:szCs w:val="24"/>
              </w:rPr>
              <w:t xml:space="preserve"> </w:t>
            </w:r>
            <w:r w:rsidRPr="008E4C60">
              <w:rPr>
                <w:rFonts w:ascii="PT Astra Serif" w:hAnsi="PT Astra Serif"/>
                <w:sz w:val="24"/>
                <w:szCs w:val="24"/>
              </w:rPr>
              <w:t>565,6</w:t>
            </w:r>
          </w:p>
        </w:tc>
        <w:tc>
          <w:tcPr>
            <w:tcW w:w="1584"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8E4C60">
              <w:rPr>
                <w:rFonts w:ascii="PT Astra Serif" w:hAnsi="PT Astra Serif"/>
                <w:sz w:val="24"/>
                <w:szCs w:val="24"/>
              </w:rPr>
              <w:t>2</w:t>
            </w:r>
            <w:r>
              <w:rPr>
                <w:rFonts w:ascii="PT Astra Serif" w:hAnsi="PT Astra Serif"/>
                <w:sz w:val="24"/>
                <w:szCs w:val="24"/>
              </w:rPr>
              <w:t xml:space="preserve"> </w:t>
            </w:r>
            <w:r w:rsidRPr="008E4C60">
              <w:rPr>
                <w:rFonts w:ascii="PT Astra Serif" w:hAnsi="PT Astra Serif"/>
                <w:sz w:val="24"/>
                <w:szCs w:val="24"/>
              </w:rPr>
              <w:t>565,6</w:t>
            </w:r>
          </w:p>
        </w:tc>
      </w:tr>
      <w:tr w:rsidR="00413C79" w:rsidRPr="00952311" w:rsidTr="00AD7922">
        <w:trPr>
          <w:trHeight w:val="417"/>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952311" w:rsidRDefault="00413C79" w:rsidP="006864CB">
            <w:pPr>
              <w:spacing w:after="0" w:line="240" w:lineRule="auto"/>
              <w:rPr>
                <w:rFonts w:ascii="PT Astra Serif" w:hAnsi="PT Astra Serif"/>
                <w:sz w:val="24"/>
                <w:szCs w:val="24"/>
                <w:highlight w:val="yellow"/>
              </w:rPr>
            </w:pPr>
            <w:r w:rsidRPr="008E4C60">
              <w:rPr>
                <w:rFonts w:ascii="PT Astra Serif" w:hAnsi="PT Astra Serif"/>
                <w:sz w:val="24"/>
                <w:szCs w:val="24"/>
              </w:rPr>
              <w:t xml:space="preserve">РП </w:t>
            </w:r>
            <w:r w:rsidR="00F576D5">
              <w:rPr>
                <w:rFonts w:ascii="PT Astra Serif" w:hAnsi="PT Astra Serif"/>
                <w:sz w:val="24"/>
                <w:szCs w:val="24"/>
              </w:rPr>
              <w:t>«</w:t>
            </w:r>
            <w:r w:rsidRPr="008E4C60">
              <w:rPr>
                <w:rFonts w:ascii="PT Astra Serif" w:hAnsi="PT Astra Serif"/>
                <w:sz w:val="24"/>
                <w:szCs w:val="24"/>
              </w:rPr>
              <w:t>Акселерация субъектов малого и среднего предпринимательства</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8E4C60">
              <w:rPr>
                <w:rFonts w:ascii="PT Astra Serif" w:hAnsi="PT Astra Serif"/>
                <w:sz w:val="24"/>
                <w:szCs w:val="24"/>
              </w:rPr>
              <w:t>2</w:t>
            </w:r>
            <w:r>
              <w:rPr>
                <w:rFonts w:ascii="PT Astra Serif" w:hAnsi="PT Astra Serif"/>
                <w:sz w:val="24"/>
                <w:szCs w:val="24"/>
              </w:rPr>
              <w:t xml:space="preserve"> </w:t>
            </w:r>
            <w:r w:rsidRPr="008E4C60">
              <w:rPr>
                <w:rFonts w:ascii="PT Astra Serif" w:hAnsi="PT Astra Serif"/>
                <w:sz w:val="24"/>
                <w:szCs w:val="24"/>
              </w:rPr>
              <w:t>449,8</w:t>
            </w:r>
          </w:p>
        </w:tc>
        <w:tc>
          <w:tcPr>
            <w:tcW w:w="1559"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8E4C60">
              <w:rPr>
                <w:rFonts w:ascii="PT Astra Serif" w:hAnsi="PT Astra Serif"/>
                <w:sz w:val="24"/>
                <w:szCs w:val="24"/>
              </w:rPr>
              <w:t>9</w:t>
            </w:r>
            <w:r>
              <w:rPr>
                <w:rFonts w:ascii="PT Astra Serif" w:hAnsi="PT Astra Serif"/>
                <w:sz w:val="24"/>
                <w:szCs w:val="24"/>
              </w:rPr>
              <w:t xml:space="preserve"> </w:t>
            </w:r>
            <w:r w:rsidRPr="008E4C60">
              <w:rPr>
                <w:rFonts w:ascii="PT Astra Serif" w:hAnsi="PT Astra Serif"/>
                <w:sz w:val="24"/>
                <w:szCs w:val="24"/>
              </w:rPr>
              <w:t>540,9</w:t>
            </w:r>
          </w:p>
        </w:tc>
        <w:tc>
          <w:tcPr>
            <w:tcW w:w="1584" w:type="dxa"/>
            <w:tcBorders>
              <w:top w:val="single" w:sz="4" w:space="0" w:color="auto"/>
              <w:left w:val="nil"/>
              <w:bottom w:val="single" w:sz="4" w:space="0" w:color="auto"/>
              <w:right w:val="single" w:sz="4" w:space="0" w:color="auto"/>
            </w:tcBorders>
            <w:vAlign w:val="center"/>
          </w:tcPr>
          <w:p w:rsidR="00413C79" w:rsidRPr="00952311" w:rsidRDefault="00413C79" w:rsidP="006864CB">
            <w:pPr>
              <w:spacing w:after="0" w:line="240" w:lineRule="auto"/>
              <w:jc w:val="center"/>
              <w:rPr>
                <w:rFonts w:ascii="PT Astra Serif" w:hAnsi="PT Astra Serif"/>
                <w:sz w:val="24"/>
                <w:szCs w:val="24"/>
                <w:highlight w:val="yellow"/>
              </w:rPr>
            </w:pPr>
            <w:r w:rsidRPr="008E4C60">
              <w:rPr>
                <w:rFonts w:ascii="PT Astra Serif" w:hAnsi="PT Astra Serif"/>
                <w:sz w:val="24"/>
                <w:szCs w:val="24"/>
              </w:rPr>
              <w:t>4</w:t>
            </w:r>
            <w:r>
              <w:rPr>
                <w:rFonts w:ascii="PT Astra Serif" w:hAnsi="PT Astra Serif"/>
                <w:sz w:val="24"/>
                <w:szCs w:val="24"/>
              </w:rPr>
              <w:t xml:space="preserve"> </w:t>
            </w:r>
            <w:r w:rsidRPr="008E4C60">
              <w:rPr>
                <w:rFonts w:ascii="PT Astra Serif" w:hAnsi="PT Astra Serif"/>
                <w:sz w:val="24"/>
                <w:szCs w:val="24"/>
              </w:rPr>
              <w:t>128,5</w:t>
            </w:r>
          </w:p>
        </w:tc>
      </w:tr>
      <w:tr w:rsidR="00413C79" w:rsidRPr="00952311" w:rsidTr="00AD7922">
        <w:trPr>
          <w:trHeight w:val="417"/>
          <w:jc w:val="center"/>
        </w:trPr>
        <w:tc>
          <w:tcPr>
            <w:tcW w:w="5013" w:type="dxa"/>
            <w:tcBorders>
              <w:top w:val="single" w:sz="4" w:space="0" w:color="auto"/>
              <w:left w:val="single" w:sz="4" w:space="0" w:color="auto"/>
              <w:bottom w:val="single" w:sz="4" w:space="0" w:color="auto"/>
              <w:right w:val="single" w:sz="4" w:space="0" w:color="auto"/>
            </w:tcBorders>
            <w:vAlign w:val="center"/>
          </w:tcPr>
          <w:p w:rsidR="00413C79" w:rsidRPr="00952311" w:rsidRDefault="00413C79" w:rsidP="006864CB">
            <w:pPr>
              <w:spacing w:after="0" w:line="240" w:lineRule="auto"/>
              <w:rPr>
                <w:rFonts w:ascii="PT Astra Serif" w:hAnsi="PT Astra Serif"/>
                <w:sz w:val="24"/>
                <w:szCs w:val="24"/>
                <w:highlight w:val="yellow"/>
              </w:rPr>
            </w:pPr>
            <w:r w:rsidRPr="008E4C60">
              <w:rPr>
                <w:rFonts w:ascii="PT Astra Serif" w:hAnsi="PT Astra Serif"/>
                <w:sz w:val="24"/>
                <w:szCs w:val="24"/>
              </w:rPr>
              <w:t xml:space="preserve">РП </w:t>
            </w:r>
            <w:r w:rsidR="00F576D5">
              <w:rPr>
                <w:rFonts w:ascii="PT Astra Serif" w:hAnsi="PT Astra Serif"/>
                <w:sz w:val="24"/>
                <w:szCs w:val="24"/>
              </w:rPr>
              <w:t>«</w:t>
            </w:r>
            <w:r w:rsidRPr="008E4C60">
              <w:rPr>
                <w:rFonts w:ascii="PT Astra Serif" w:hAnsi="PT Astra Serif"/>
                <w:sz w:val="24"/>
                <w:szCs w:val="24"/>
              </w:rPr>
              <w:t>Адресная поддержка повышения производительности труда на предприятиях</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13C79" w:rsidRPr="008E4C60" w:rsidRDefault="00413C79" w:rsidP="006864CB">
            <w:pPr>
              <w:spacing w:after="0" w:line="240" w:lineRule="auto"/>
              <w:jc w:val="center"/>
              <w:rPr>
                <w:rFonts w:ascii="PT Astra Serif" w:hAnsi="PT Astra Serif"/>
                <w:sz w:val="24"/>
                <w:szCs w:val="24"/>
              </w:rPr>
            </w:pPr>
            <w:r w:rsidRPr="008E4C60">
              <w:rPr>
                <w:rFonts w:ascii="PT Astra Serif" w:hAnsi="PT Astra Serif"/>
                <w:sz w:val="24"/>
                <w:szCs w:val="24"/>
              </w:rPr>
              <w:t>4 000,0</w:t>
            </w:r>
          </w:p>
        </w:tc>
        <w:tc>
          <w:tcPr>
            <w:tcW w:w="1559" w:type="dxa"/>
            <w:tcBorders>
              <w:top w:val="single" w:sz="4" w:space="0" w:color="auto"/>
              <w:left w:val="nil"/>
              <w:bottom w:val="single" w:sz="4" w:space="0" w:color="auto"/>
              <w:right w:val="single" w:sz="4" w:space="0" w:color="auto"/>
            </w:tcBorders>
            <w:vAlign w:val="center"/>
          </w:tcPr>
          <w:p w:rsidR="00413C79" w:rsidRPr="008E4C60" w:rsidRDefault="00413C79" w:rsidP="006864CB">
            <w:pPr>
              <w:spacing w:after="0" w:line="240" w:lineRule="auto"/>
              <w:jc w:val="center"/>
              <w:rPr>
                <w:rFonts w:ascii="PT Astra Serif" w:hAnsi="PT Astra Serif"/>
                <w:sz w:val="24"/>
                <w:szCs w:val="24"/>
              </w:rPr>
            </w:pPr>
            <w:r w:rsidRPr="008E4C60">
              <w:rPr>
                <w:rFonts w:ascii="PT Astra Serif" w:hAnsi="PT Astra Serif"/>
                <w:sz w:val="24"/>
                <w:szCs w:val="24"/>
              </w:rPr>
              <w:t>1 500,0</w:t>
            </w:r>
          </w:p>
        </w:tc>
        <w:tc>
          <w:tcPr>
            <w:tcW w:w="1584" w:type="dxa"/>
            <w:tcBorders>
              <w:top w:val="single" w:sz="4" w:space="0" w:color="auto"/>
              <w:left w:val="nil"/>
              <w:bottom w:val="single" w:sz="4" w:space="0" w:color="auto"/>
              <w:right w:val="single" w:sz="4" w:space="0" w:color="auto"/>
            </w:tcBorders>
            <w:vAlign w:val="center"/>
          </w:tcPr>
          <w:p w:rsidR="00413C79" w:rsidRPr="008E4C60" w:rsidRDefault="00413C79" w:rsidP="006864CB">
            <w:pPr>
              <w:spacing w:after="0" w:line="240" w:lineRule="auto"/>
              <w:jc w:val="center"/>
              <w:rPr>
                <w:rFonts w:ascii="PT Astra Serif" w:hAnsi="PT Astra Serif"/>
                <w:sz w:val="24"/>
                <w:szCs w:val="24"/>
              </w:rPr>
            </w:pPr>
            <w:r w:rsidRPr="008E4C60">
              <w:rPr>
                <w:rFonts w:ascii="PT Astra Serif" w:hAnsi="PT Astra Serif"/>
                <w:sz w:val="24"/>
                <w:szCs w:val="24"/>
              </w:rPr>
              <w:t>1 500,0</w:t>
            </w:r>
          </w:p>
        </w:tc>
      </w:tr>
    </w:tbl>
    <w:p w:rsidR="00413C79" w:rsidRPr="00952311" w:rsidRDefault="00413C79" w:rsidP="00413C79">
      <w:pPr>
        <w:spacing w:after="0" w:line="240" w:lineRule="auto"/>
        <w:ind w:firstLine="720"/>
        <w:jc w:val="both"/>
        <w:rPr>
          <w:rFonts w:ascii="PT Astra Serif" w:hAnsi="PT Astra Serif"/>
          <w:sz w:val="26"/>
          <w:szCs w:val="26"/>
          <w:highlight w:val="yellow"/>
        </w:rPr>
      </w:pPr>
    </w:p>
    <w:p w:rsidR="00413C79" w:rsidRPr="00E7029B" w:rsidRDefault="00413C79" w:rsidP="00413C79">
      <w:pPr>
        <w:spacing w:after="0" w:line="240" w:lineRule="auto"/>
        <w:ind w:firstLine="720"/>
        <w:jc w:val="both"/>
        <w:rPr>
          <w:rFonts w:ascii="PT Astra Serif" w:hAnsi="PT Astra Serif"/>
          <w:sz w:val="26"/>
          <w:szCs w:val="26"/>
        </w:rPr>
      </w:pPr>
      <w:r w:rsidRPr="00E7029B">
        <w:rPr>
          <w:rFonts w:ascii="PT Astra Serif" w:hAnsi="PT Astra Serif"/>
          <w:sz w:val="26"/>
          <w:szCs w:val="26"/>
        </w:rPr>
        <w:t xml:space="preserve">Общий объем </w:t>
      </w:r>
      <w:r>
        <w:rPr>
          <w:rFonts w:ascii="PT Astra Serif" w:hAnsi="PT Astra Serif"/>
          <w:sz w:val="26"/>
          <w:szCs w:val="26"/>
        </w:rPr>
        <w:t>расходов на реализацию ГП в 2022</w:t>
      </w:r>
      <w:r w:rsidRPr="00E7029B">
        <w:rPr>
          <w:rFonts w:ascii="PT Astra Serif" w:hAnsi="PT Astra Serif"/>
          <w:sz w:val="26"/>
          <w:szCs w:val="26"/>
        </w:rPr>
        <w:t xml:space="preserve"> году составит </w:t>
      </w:r>
      <w:r>
        <w:rPr>
          <w:rFonts w:ascii="PT Astra Serif" w:hAnsi="PT Astra Serif"/>
          <w:b/>
          <w:iCs/>
          <w:sz w:val="26"/>
          <w:szCs w:val="26"/>
        </w:rPr>
        <w:t>186 217,2</w:t>
      </w:r>
      <w:r w:rsidRPr="00E7029B">
        <w:rPr>
          <w:rFonts w:ascii="PT Astra Serif" w:hAnsi="PT Astra Serif"/>
          <w:b/>
          <w:iCs/>
          <w:sz w:val="26"/>
          <w:szCs w:val="26"/>
        </w:rPr>
        <w:t xml:space="preserve"> </w:t>
      </w:r>
      <w:r w:rsidRPr="00E7029B">
        <w:rPr>
          <w:rFonts w:ascii="PT Astra Serif" w:hAnsi="PT Astra Serif"/>
          <w:iCs/>
          <w:sz w:val="26"/>
          <w:szCs w:val="26"/>
        </w:rPr>
        <w:t>тыс</w:t>
      </w:r>
      <w:r w:rsidRPr="00E7029B">
        <w:rPr>
          <w:rFonts w:ascii="PT Astra Serif" w:hAnsi="PT Astra Serif"/>
          <w:sz w:val="26"/>
          <w:szCs w:val="26"/>
        </w:rPr>
        <w:t>. рублей.</w:t>
      </w:r>
    </w:p>
    <w:p w:rsidR="00413C79" w:rsidRPr="00952311" w:rsidRDefault="00413C79" w:rsidP="00413C79">
      <w:pPr>
        <w:autoSpaceDE w:val="0"/>
        <w:autoSpaceDN w:val="0"/>
        <w:adjustRightInd w:val="0"/>
        <w:spacing w:after="0" w:line="240" w:lineRule="auto"/>
        <w:ind w:firstLine="708"/>
        <w:jc w:val="both"/>
        <w:rPr>
          <w:rFonts w:ascii="PT Astra Serif" w:hAnsi="PT Astra Serif"/>
          <w:b/>
          <w:sz w:val="26"/>
          <w:szCs w:val="26"/>
          <w:highlight w:val="yellow"/>
        </w:rPr>
      </w:pPr>
    </w:p>
    <w:p w:rsidR="00413C79" w:rsidRPr="00E7029B" w:rsidRDefault="00413C79" w:rsidP="00413C79">
      <w:pPr>
        <w:autoSpaceDE w:val="0"/>
        <w:autoSpaceDN w:val="0"/>
        <w:adjustRightInd w:val="0"/>
        <w:spacing w:after="0" w:line="240" w:lineRule="auto"/>
        <w:ind w:firstLine="708"/>
        <w:jc w:val="both"/>
        <w:rPr>
          <w:rFonts w:ascii="PT Astra Serif" w:hAnsi="PT Astra Serif"/>
          <w:b/>
          <w:sz w:val="26"/>
          <w:szCs w:val="26"/>
        </w:rPr>
      </w:pPr>
      <w:r w:rsidRPr="00E7029B">
        <w:rPr>
          <w:rFonts w:ascii="PT Astra Serif" w:hAnsi="PT Astra Serif"/>
          <w:b/>
          <w:sz w:val="26"/>
          <w:szCs w:val="26"/>
        </w:rPr>
        <w:t xml:space="preserve">Подпрограмма </w:t>
      </w:r>
      <w:r w:rsidR="00F576D5">
        <w:rPr>
          <w:rFonts w:ascii="PT Astra Serif" w:hAnsi="PT Astra Serif"/>
          <w:b/>
          <w:color w:val="000000"/>
          <w:sz w:val="26"/>
          <w:szCs w:val="26"/>
        </w:rPr>
        <w:t>«</w:t>
      </w:r>
      <w:r w:rsidRPr="00E7029B">
        <w:rPr>
          <w:rFonts w:ascii="PT Astra Serif" w:hAnsi="PT Astra Serif"/>
          <w:b/>
          <w:color w:val="000000"/>
          <w:sz w:val="26"/>
          <w:szCs w:val="26"/>
        </w:rPr>
        <w:t>Развитие малого и среднего предпринимательства в Томской области</w:t>
      </w:r>
      <w:r w:rsidR="00F576D5">
        <w:rPr>
          <w:rFonts w:ascii="PT Astra Serif" w:hAnsi="PT Astra Serif"/>
          <w:b/>
          <w:color w:val="000000"/>
          <w:sz w:val="26"/>
          <w:szCs w:val="26"/>
        </w:rPr>
        <w:t>»</w:t>
      </w:r>
      <w:r w:rsidRPr="00E7029B">
        <w:rPr>
          <w:rFonts w:ascii="PT Astra Serif" w:hAnsi="PT Astra Serif"/>
          <w:b/>
          <w:color w:val="000000"/>
          <w:sz w:val="26"/>
          <w:szCs w:val="26"/>
        </w:rPr>
        <w:t xml:space="preserve">. </w:t>
      </w:r>
      <w:r>
        <w:rPr>
          <w:rFonts w:ascii="PT Astra Serif" w:hAnsi="PT Astra Serif"/>
          <w:sz w:val="26"/>
          <w:szCs w:val="26"/>
        </w:rPr>
        <w:t>На ее реализацию в 2022</w:t>
      </w:r>
      <w:r w:rsidRPr="00E7029B">
        <w:rPr>
          <w:rFonts w:ascii="PT Astra Serif" w:hAnsi="PT Astra Serif"/>
          <w:sz w:val="26"/>
          <w:szCs w:val="26"/>
        </w:rPr>
        <w:t xml:space="preserve"> году предусмотрено</w:t>
      </w:r>
      <w:r w:rsidRPr="00E7029B">
        <w:rPr>
          <w:rFonts w:ascii="PT Astra Serif" w:hAnsi="PT Astra Serif"/>
          <w:b/>
          <w:sz w:val="26"/>
          <w:szCs w:val="26"/>
        </w:rPr>
        <w:t xml:space="preserve"> </w:t>
      </w:r>
      <w:r>
        <w:rPr>
          <w:rFonts w:ascii="PT Astra Serif" w:hAnsi="PT Astra Serif"/>
          <w:b/>
          <w:sz w:val="26"/>
          <w:szCs w:val="26"/>
        </w:rPr>
        <w:t>103 328,3</w:t>
      </w:r>
      <w:r w:rsidRPr="00E7029B">
        <w:rPr>
          <w:rFonts w:ascii="PT Astra Serif" w:hAnsi="PT Astra Serif"/>
          <w:b/>
          <w:sz w:val="26"/>
          <w:szCs w:val="26"/>
        </w:rPr>
        <w:t xml:space="preserve"> тыс. рублей.</w:t>
      </w:r>
    </w:p>
    <w:p w:rsidR="00413C79" w:rsidRPr="00E7029B" w:rsidRDefault="00413C79" w:rsidP="00413C79">
      <w:pPr>
        <w:autoSpaceDE w:val="0"/>
        <w:autoSpaceDN w:val="0"/>
        <w:adjustRightInd w:val="0"/>
        <w:spacing w:after="0" w:line="240" w:lineRule="auto"/>
        <w:ind w:firstLine="708"/>
        <w:jc w:val="both"/>
        <w:rPr>
          <w:rFonts w:ascii="PT Astra Serif" w:hAnsi="PT Astra Serif"/>
          <w:sz w:val="26"/>
          <w:szCs w:val="26"/>
        </w:rPr>
      </w:pPr>
      <w:r w:rsidRPr="00E7029B">
        <w:rPr>
          <w:rFonts w:ascii="PT Astra Serif" w:hAnsi="PT Astra Serif"/>
          <w:sz w:val="26"/>
          <w:szCs w:val="26"/>
        </w:rPr>
        <w:t xml:space="preserve">Ответственным за реализацию подпрограммы является Департамент </w:t>
      </w:r>
      <w:r w:rsidRPr="00E7029B">
        <w:rPr>
          <w:rFonts w:ascii="PT Astra Serif" w:eastAsia="Times New Roman" w:hAnsi="PT Astra Serif"/>
          <w:sz w:val="26"/>
          <w:szCs w:val="26"/>
          <w:lang w:eastAsia="ru-RU"/>
        </w:rPr>
        <w:t>по развитию инновационной и предпринимательской деятельности Томской области</w:t>
      </w:r>
      <w:r w:rsidRPr="00E7029B">
        <w:rPr>
          <w:rFonts w:ascii="PT Astra Serif" w:hAnsi="PT Astra Serif"/>
          <w:sz w:val="26"/>
          <w:szCs w:val="26"/>
        </w:rPr>
        <w:t>.</w:t>
      </w:r>
    </w:p>
    <w:p w:rsidR="00413C79" w:rsidRPr="00E7029B" w:rsidRDefault="00413C79" w:rsidP="00413C79">
      <w:pPr>
        <w:spacing w:after="0" w:line="240" w:lineRule="auto"/>
        <w:ind w:firstLine="709"/>
        <w:jc w:val="both"/>
        <w:rPr>
          <w:rFonts w:ascii="PT Astra Serif" w:hAnsi="PT Astra Serif"/>
          <w:sz w:val="26"/>
          <w:szCs w:val="26"/>
        </w:rPr>
      </w:pPr>
      <w:r w:rsidRPr="00E7029B">
        <w:rPr>
          <w:rFonts w:ascii="PT Astra Serif" w:hAnsi="PT Astra Serif"/>
          <w:sz w:val="26"/>
          <w:szCs w:val="26"/>
        </w:rPr>
        <w:t>В состав подпрограммы входят:</w:t>
      </w:r>
    </w:p>
    <w:p w:rsidR="00413C79" w:rsidRPr="00E7029B" w:rsidRDefault="00413C79" w:rsidP="0065233C">
      <w:pPr>
        <w:pStyle w:val="a"/>
        <w:numPr>
          <w:ilvl w:val="0"/>
          <w:numId w:val="21"/>
        </w:numPr>
        <w:spacing w:before="0"/>
        <w:ind w:left="0" w:firstLine="709"/>
        <w:rPr>
          <w:rFonts w:ascii="PT Astra Serif" w:hAnsi="PT Astra Serif"/>
          <w:bCs/>
          <w:sz w:val="26"/>
          <w:szCs w:val="26"/>
        </w:rPr>
      </w:pPr>
      <w:r w:rsidRPr="00E7029B">
        <w:rPr>
          <w:rFonts w:ascii="PT Astra Serif" w:hAnsi="PT Astra Serif"/>
          <w:b/>
          <w:sz w:val="26"/>
          <w:szCs w:val="26"/>
        </w:rPr>
        <w:t>ОМ</w:t>
      </w:r>
      <w:r w:rsidRPr="00E7029B">
        <w:rPr>
          <w:rFonts w:ascii="PT Astra Serif" w:hAnsi="PT Astra Serif"/>
          <w:sz w:val="26"/>
          <w:szCs w:val="26"/>
        </w:rPr>
        <w:t xml:space="preserve"> </w:t>
      </w:r>
      <w:r w:rsidR="00F576D5">
        <w:rPr>
          <w:rFonts w:ascii="PT Astra Serif" w:hAnsi="PT Astra Serif"/>
          <w:b/>
          <w:sz w:val="26"/>
          <w:szCs w:val="26"/>
        </w:rPr>
        <w:t>«</w:t>
      </w:r>
      <w:r w:rsidRPr="00E7029B">
        <w:rPr>
          <w:rFonts w:ascii="PT Astra Serif" w:hAnsi="PT Astra Serif"/>
          <w:b/>
          <w:sz w:val="26"/>
          <w:szCs w:val="26"/>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sidR="00F576D5">
        <w:rPr>
          <w:rFonts w:ascii="PT Astra Serif" w:hAnsi="PT Astra Serif"/>
          <w:b/>
          <w:sz w:val="26"/>
          <w:szCs w:val="26"/>
        </w:rPr>
        <w:t>»</w:t>
      </w:r>
      <w:r w:rsidRPr="00E7029B">
        <w:rPr>
          <w:rFonts w:ascii="PT Astra Serif" w:hAnsi="PT Astra Serif"/>
          <w:b/>
          <w:sz w:val="26"/>
          <w:szCs w:val="26"/>
        </w:rPr>
        <w:t xml:space="preserve"> </w:t>
      </w:r>
      <w:r w:rsidRPr="00E7029B">
        <w:rPr>
          <w:rFonts w:ascii="PT Astra Serif" w:hAnsi="PT Astra Serif"/>
          <w:sz w:val="26"/>
          <w:szCs w:val="26"/>
        </w:rPr>
        <w:t>в сумме</w:t>
      </w:r>
      <w:r w:rsidRPr="00E7029B">
        <w:rPr>
          <w:rFonts w:ascii="PT Astra Serif" w:hAnsi="PT Astra Serif"/>
          <w:b/>
          <w:sz w:val="26"/>
          <w:szCs w:val="26"/>
        </w:rPr>
        <w:t xml:space="preserve"> 5</w:t>
      </w:r>
      <w:r>
        <w:rPr>
          <w:rFonts w:ascii="PT Astra Serif" w:hAnsi="PT Astra Serif"/>
          <w:b/>
          <w:sz w:val="26"/>
          <w:szCs w:val="26"/>
        </w:rPr>
        <w:t>95</w:t>
      </w:r>
      <w:r w:rsidRPr="00E7029B">
        <w:rPr>
          <w:rFonts w:ascii="PT Astra Serif" w:hAnsi="PT Astra Serif"/>
          <w:b/>
          <w:bCs/>
          <w:sz w:val="26"/>
          <w:szCs w:val="26"/>
        </w:rPr>
        <w:t>,0 тыс. рублей.</w:t>
      </w:r>
    </w:p>
    <w:p w:rsidR="00413C79" w:rsidRPr="00E7029B" w:rsidRDefault="00413C79" w:rsidP="00413C79">
      <w:pPr>
        <w:pStyle w:val="a"/>
        <w:numPr>
          <w:ilvl w:val="0"/>
          <w:numId w:val="0"/>
        </w:numPr>
        <w:spacing w:before="0"/>
        <w:ind w:firstLine="709"/>
        <w:rPr>
          <w:rFonts w:ascii="PT Astra Serif" w:hAnsi="PT Astra Serif"/>
          <w:sz w:val="26"/>
          <w:szCs w:val="26"/>
        </w:rPr>
      </w:pPr>
      <w:r w:rsidRPr="00E7029B">
        <w:rPr>
          <w:rFonts w:ascii="PT Astra Serif" w:hAnsi="PT Astra Serif"/>
          <w:sz w:val="26"/>
          <w:szCs w:val="26"/>
        </w:rPr>
        <w:t>Расходы по данному ОМ включают в себя следующие направления:</w:t>
      </w:r>
    </w:p>
    <w:p w:rsidR="00413C79" w:rsidRPr="00340260" w:rsidRDefault="00413C79" w:rsidP="0065233C">
      <w:pPr>
        <w:pStyle w:val="a4"/>
        <w:numPr>
          <w:ilvl w:val="0"/>
          <w:numId w:val="59"/>
        </w:numPr>
        <w:tabs>
          <w:tab w:val="left" w:pos="993"/>
        </w:tabs>
        <w:autoSpaceDE w:val="0"/>
        <w:autoSpaceDN w:val="0"/>
        <w:adjustRightInd w:val="0"/>
        <w:spacing w:after="0" w:line="240" w:lineRule="auto"/>
        <w:ind w:left="0" w:firstLine="709"/>
        <w:jc w:val="both"/>
        <w:rPr>
          <w:rFonts w:ascii="PT Astra Serif" w:eastAsia="Times New Roman" w:hAnsi="PT Astra Serif"/>
          <w:noProof/>
          <w:sz w:val="26"/>
          <w:szCs w:val="26"/>
          <w:lang w:eastAsia="ru-RU"/>
        </w:rPr>
      </w:pPr>
      <w:r w:rsidRPr="00340260">
        <w:rPr>
          <w:rFonts w:ascii="PT Astra Serif" w:eastAsia="Times New Roman" w:hAnsi="PT Astra Serif"/>
          <w:noProof/>
          <w:sz w:val="26"/>
          <w:szCs w:val="26"/>
          <w:lang w:eastAsia="ru-RU"/>
        </w:rPr>
        <w:t xml:space="preserve">развитие и обеспечение функционирования специализированного информационно-аналитического ресурса </w:t>
      </w:r>
      <w:r w:rsidR="00F576D5">
        <w:rPr>
          <w:rFonts w:ascii="PT Astra Serif" w:eastAsia="Times New Roman" w:hAnsi="PT Astra Serif"/>
          <w:noProof/>
          <w:sz w:val="26"/>
          <w:szCs w:val="26"/>
          <w:lang w:eastAsia="ru-RU"/>
        </w:rPr>
        <w:t>«</w:t>
      </w:r>
      <w:r w:rsidRPr="00340260">
        <w:rPr>
          <w:rFonts w:ascii="PT Astra Serif" w:eastAsia="Times New Roman" w:hAnsi="PT Astra Serif"/>
          <w:noProof/>
          <w:sz w:val="26"/>
          <w:szCs w:val="26"/>
          <w:lang w:eastAsia="ru-RU"/>
        </w:rPr>
        <w:t>Малый и средний бизнес Томской области</w:t>
      </w:r>
      <w:r w:rsidR="00F576D5">
        <w:rPr>
          <w:rFonts w:ascii="PT Astra Serif" w:eastAsia="Times New Roman" w:hAnsi="PT Astra Serif"/>
          <w:noProof/>
          <w:sz w:val="26"/>
          <w:szCs w:val="26"/>
          <w:lang w:eastAsia="ru-RU"/>
        </w:rPr>
        <w:t>»</w:t>
      </w:r>
      <w:r w:rsidRPr="00340260">
        <w:rPr>
          <w:rFonts w:ascii="PT Astra Serif" w:eastAsia="Times New Roman" w:hAnsi="PT Astra Serif"/>
          <w:noProof/>
          <w:sz w:val="26"/>
          <w:szCs w:val="26"/>
          <w:lang w:eastAsia="ru-RU"/>
        </w:rPr>
        <w:t xml:space="preserve"> (mb.tomsk.ru) и АИС поддержки малого и среднего бизнеса Томской области;</w:t>
      </w:r>
    </w:p>
    <w:p w:rsidR="00413C79" w:rsidRPr="00340260" w:rsidRDefault="00413C79" w:rsidP="0065233C">
      <w:pPr>
        <w:pStyle w:val="a4"/>
        <w:numPr>
          <w:ilvl w:val="0"/>
          <w:numId w:val="59"/>
        </w:numPr>
        <w:tabs>
          <w:tab w:val="left" w:pos="993"/>
        </w:tabs>
        <w:autoSpaceDE w:val="0"/>
        <w:autoSpaceDN w:val="0"/>
        <w:adjustRightInd w:val="0"/>
        <w:spacing w:after="0" w:line="240" w:lineRule="auto"/>
        <w:ind w:left="0" w:firstLine="709"/>
        <w:jc w:val="both"/>
        <w:rPr>
          <w:rFonts w:ascii="PT Astra Serif" w:eastAsia="Times New Roman" w:hAnsi="PT Astra Serif"/>
          <w:noProof/>
          <w:sz w:val="26"/>
          <w:szCs w:val="26"/>
          <w:lang w:eastAsia="ru-RU"/>
        </w:rPr>
      </w:pPr>
      <w:r w:rsidRPr="00340260">
        <w:rPr>
          <w:rFonts w:ascii="PT Astra Serif" w:eastAsia="Times New Roman" w:hAnsi="PT Astra Serif"/>
          <w:noProof/>
          <w:sz w:val="26"/>
          <w:szCs w:val="26"/>
          <w:lang w:eastAsia="ru-RU"/>
        </w:rPr>
        <w:t>обеспечение проведения исследований состояния и тенденций развития малого и среднего предпринимательства в Томской области.</w:t>
      </w:r>
    </w:p>
    <w:p w:rsidR="00413C79" w:rsidRPr="00E7029B" w:rsidRDefault="00413C79" w:rsidP="0065233C">
      <w:pPr>
        <w:pStyle w:val="a"/>
        <w:numPr>
          <w:ilvl w:val="0"/>
          <w:numId w:val="21"/>
        </w:numPr>
        <w:spacing w:before="0"/>
        <w:ind w:left="0" w:firstLine="709"/>
        <w:rPr>
          <w:rFonts w:ascii="PT Astra Serif" w:hAnsi="PT Astra Serif"/>
          <w:b/>
          <w:sz w:val="26"/>
          <w:szCs w:val="26"/>
        </w:rPr>
      </w:pPr>
      <w:r w:rsidRPr="00E7029B">
        <w:rPr>
          <w:rFonts w:ascii="PT Astra Serif" w:hAnsi="PT Astra Serif"/>
          <w:b/>
          <w:sz w:val="26"/>
          <w:szCs w:val="26"/>
        </w:rPr>
        <w:t xml:space="preserve">ОМ </w:t>
      </w:r>
      <w:r w:rsidR="00F576D5">
        <w:rPr>
          <w:rFonts w:ascii="PT Astra Serif" w:hAnsi="PT Astra Serif"/>
          <w:b/>
          <w:sz w:val="26"/>
          <w:szCs w:val="26"/>
        </w:rPr>
        <w:t>«</w:t>
      </w:r>
      <w:r w:rsidRPr="00E7029B">
        <w:rPr>
          <w:rFonts w:ascii="PT Astra Serif" w:hAnsi="PT Astra Serif"/>
          <w:b/>
          <w:sz w:val="26"/>
          <w:szCs w:val="26"/>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F576D5">
        <w:rPr>
          <w:rFonts w:ascii="PT Astra Serif" w:hAnsi="PT Astra Serif"/>
          <w:b/>
          <w:sz w:val="26"/>
          <w:szCs w:val="26"/>
        </w:rPr>
        <w:t>»</w:t>
      </w:r>
      <w:r w:rsidRPr="00E7029B">
        <w:rPr>
          <w:rFonts w:ascii="PT Astra Serif" w:hAnsi="PT Astra Serif"/>
          <w:b/>
          <w:sz w:val="26"/>
          <w:szCs w:val="26"/>
        </w:rPr>
        <w:t xml:space="preserve"> </w:t>
      </w:r>
      <w:r w:rsidRPr="008A673A">
        <w:rPr>
          <w:rFonts w:ascii="PT Astra Serif" w:hAnsi="PT Astra Serif"/>
          <w:sz w:val="26"/>
          <w:szCs w:val="26"/>
        </w:rPr>
        <w:t>в сумме</w:t>
      </w:r>
      <w:r w:rsidRPr="00E7029B">
        <w:rPr>
          <w:rFonts w:ascii="PT Astra Serif" w:hAnsi="PT Astra Serif"/>
          <w:b/>
          <w:sz w:val="26"/>
          <w:szCs w:val="26"/>
        </w:rPr>
        <w:t xml:space="preserve">  7 995,7 тыс. рублей</w:t>
      </w:r>
      <w:r w:rsidRPr="00AC6042">
        <w:rPr>
          <w:rFonts w:ascii="PT Astra Serif" w:hAnsi="PT Astra Serif"/>
          <w:b/>
          <w:sz w:val="26"/>
          <w:szCs w:val="26"/>
        </w:rPr>
        <w:t>.</w:t>
      </w:r>
    </w:p>
    <w:p w:rsidR="00413C79" w:rsidRDefault="00413C79" w:rsidP="00413C79">
      <w:pPr>
        <w:pStyle w:val="a"/>
        <w:numPr>
          <w:ilvl w:val="0"/>
          <w:numId w:val="0"/>
        </w:numPr>
        <w:spacing w:before="0"/>
        <w:ind w:firstLine="709"/>
        <w:rPr>
          <w:rFonts w:ascii="PT Astra Serif" w:hAnsi="PT Astra Serif"/>
          <w:sz w:val="26"/>
          <w:szCs w:val="26"/>
        </w:rPr>
      </w:pPr>
      <w:r w:rsidRPr="00E7029B">
        <w:rPr>
          <w:rFonts w:ascii="PT Astra Serif" w:hAnsi="PT Astra Serif"/>
          <w:sz w:val="26"/>
          <w:szCs w:val="26"/>
        </w:rPr>
        <w:t>Расходы по данному ОМ включают в себя следующие направления:</w:t>
      </w:r>
    </w:p>
    <w:p w:rsidR="00413C79" w:rsidRPr="00E7029B" w:rsidRDefault="00413C79" w:rsidP="0065233C">
      <w:pPr>
        <w:pStyle w:val="a"/>
        <w:numPr>
          <w:ilvl w:val="0"/>
          <w:numId w:val="60"/>
        </w:numPr>
        <w:tabs>
          <w:tab w:val="clear" w:pos="1134"/>
          <w:tab w:val="left" w:pos="993"/>
        </w:tabs>
        <w:spacing w:before="0"/>
        <w:ind w:left="0" w:firstLine="709"/>
        <w:rPr>
          <w:rFonts w:ascii="PT Astra Serif" w:hAnsi="PT Astra Serif"/>
          <w:sz w:val="26"/>
          <w:szCs w:val="26"/>
        </w:rPr>
      </w:pPr>
      <w:r>
        <w:rPr>
          <w:rFonts w:ascii="PT Astra Serif" w:hAnsi="PT Astra Serif"/>
          <w:sz w:val="26"/>
          <w:szCs w:val="26"/>
        </w:rPr>
        <w:t>о</w:t>
      </w:r>
      <w:r w:rsidRPr="00803DD9">
        <w:rPr>
          <w:rFonts w:ascii="PT Astra Serif" w:hAnsi="PT Astra Serif"/>
          <w:sz w:val="26"/>
          <w:szCs w:val="26"/>
        </w:rPr>
        <w:t>казание услуг ищущим работу гражданам по профессиональной подготовке и обучению с целью организации предпринимательской деятельности, подготовке технико-экономических обоснований предпринимательских проектов (бизнес-планов), регистрации в качестве индивидуальных предпринимателей или регистрации юридических лиц</w:t>
      </w:r>
      <w:r w:rsidRPr="00E7029B">
        <w:rPr>
          <w:rFonts w:ascii="PT Astra Serif" w:hAnsi="PT Astra Serif"/>
          <w:sz w:val="26"/>
          <w:szCs w:val="26"/>
        </w:rPr>
        <w:t>;</w:t>
      </w:r>
    </w:p>
    <w:p w:rsidR="00413C79" w:rsidRDefault="00413C79" w:rsidP="0065233C">
      <w:pPr>
        <w:pStyle w:val="a"/>
        <w:numPr>
          <w:ilvl w:val="0"/>
          <w:numId w:val="60"/>
        </w:numPr>
        <w:tabs>
          <w:tab w:val="clear" w:pos="1134"/>
          <w:tab w:val="left" w:pos="993"/>
        </w:tabs>
        <w:spacing w:before="0"/>
        <w:ind w:left="0" w:firstLine="709"/>
        <w:rPr>
          <w:rFonts w:ascii="PT Astra Serif" w:hAnsi="PT Astra Serif"/>
          <w:sz w:val="26"/>
          <w:szCs w:val="26"/>
        </w:rPr>
      </w:pPr>
      <w:r>
        <w:rPr>
          <w:rFonts w:ascii="PT Astra Serif" w:hAnsi="PT Astra Serif"/>
          <w:sz w:val="26"/>
          <w:szCs w:val="26"/>
        </w:rPr>
        <w:t>организация</w:t>
      </w:r>
      <w:r w:rsidRPr="00803DD9">
        <w:rPr>
          <w:rFonts w:ascii="PT Astra Serif" w:hAnsi="PT Astra Serif"/>
          <w:sz w:val="26"/>
          <w:szCs w:val="26"/>
        </w:rPr>
        <w:t xml:space="preserve"> и проведение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w:t>
      </w:r>
      <w:r>
        <w:rPr>
          <w:rFonts w:ascii="PT Astra Serif" w:hAnsi="PT Astra Serif"/>
          <w:sz w:val="26"/>
          <w:szCs w:val="26"/>
        </w:rPr>
        <w:t>;</w:t>
      </w:r>
    </w:p>
    <w:p w:rsidR="00413C79" w:rsidRDefault="00413C79" w:rsidP="0065233C">
      <w:pPr>
        <w:pStyle w:val="a"/>
        <w:numPr>
          <w:ilvl w:val="0"/>
          <w:numId w:val="60"/>
        </w:numPr>
        <w:tabs>
          <w:tab w:val="clear" w:pos="1134"/>
          <w:tab w:val="left" w:pos="993"/>
        </w:tabs>
        <w:spacing w:before="0"/>
        <w:ind w:left="0" w:firstLine="709"/>
        <w:rPr>
          <w:rFonts w:ascii="PT Astra Serif" w:hAnsi="PT Astra Serif"/>
          <w:sz w:val="26"/>
          <w:szCs w:val="26"/>
        </w:rPr>
      </w:pPr>
      <w:r>
        <w:rPr>
          <w:rFonts w:ascii="PT Astra Serif" w:hAnsi="PT Astra Serif"/>
          <w:sz w:val="26"/>
          <w:szCs w:val="26"/>
        </w:rPr>
        <w:t>организация и проведение</w:t>
      </w:r>
      <w:r w:rsidRPr="00803DD9">
        <w:rPr>
          <w:rFonts w:ascii="PT Astra Serif" w:hAnsi="PT Astra Serif"/>
          <w:sz w:val="26"/>
          <w:szCs w:val="26"/>
        </w:rPr>
        <w:t xml:space="preserve">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w:t>
      </w:r>
      <w:r w:rsidRPr="00803DD9">
        <w:rPr>
          <w:rFonts w:ascii="PT Astra Serif" w:hAnsi="PT Astra Serif"/>
          <w:sz w:val="26"/>
          <w:szCs w:val="26"/>
        </w:rPr>
        <w:lastRenderedPageBreak/>
        <w:t>поддержки предпринимательства и физических лиц, готовых начать предпринимательскую деятельность</w:t>
      </w:r>
      <w:r>
        <w:rPr>
          <w:rFonts w:ascii="PT Astra Serif" w:hAnsi="PT Astra Serif"/>
          <w:sz w:val="26"/>
          <w:szCs w:val="26"/>
        </w:rPr>
        <w:t>.</w:t>
      </w:r>
    </w:p>
    <w:p w:rsidR="00413C79" w:rsidRPr="00803DD9" w:rsidRDefault="00413C79" w:rsidP="00413C79">
      <w:pPr>
        <w:pStyle w:val="a4"/>
        <w:tabs>
          <w:tab w:val="left" w:pos="1134"/>
        </w:tabs>
        <w:spacing w:after="0" w:line="240" w:lineRule="auto"/>
        <w:ind w:left="0" w:firstLine="709"/>
        <w:jc w:val="both"/>
        <w:rPr>
          <w:rFonts w:ascii="PT Astra Serif" w:hAnsi="PT Astra Serif"/>
          <w:b/>
          <w:sz w:val="26"/>
          <w:szCs w:val="26"/>
        </w:rPr>
      </w:pPr>
      <w:r w:rsidRPr="00803DD9">
        <w:rPr>
          <w:rFonts w:ascii="PT Astra Serif" w:hAnsi="PT Astra Serif"/>
          <w:b/>
          <w:sz w:val="26"/>
          <w:szCs w:val="26"/>
        </w:rPr>
        <w:t xml:space="preserve">3) ОМ </w:t>
      </w:r>
      <w:r w:rsidR="00F576D5">
        <w:rPr>
          <w:rFonts w:ascii="PT Astra Serif" w:hAnsi="PT Astra Serif"/>
          <w:b/>
          <w:iCs/>
          <w:color w:val="000000"/>
          <w:sz w:val="26"/>
          <w:szCs w:val="26"/>
        </w:rPr>
        <w:t>«</w:t>
      </w:r>
      <w:r w:rsidRPr="00803DD9">
        <w:rPr>
          <w:rFonts w:ascii="PT Astra Serif" w:hAnsi="PT Astra Serif"/>
          <w:b/>
          <w:iCs/>
          <w:color w:val="000000"/>
          <w:sz w:val="26"/>
          <w:szCs w:val="26"/>
        </w:rPr>
        <w:t>Создание и развитие эффективной инфраструктуры поддержки субъектов малого и среднего предпринимательства</w:t>
      </w:r>
      <w:r w:rsidR="00F576D5">
        <w:rPr>
          <w:rFonts w:ascii="PT Astra Serif" w:hAnsi="PT Astra Serif"/>
          <w:b/>
          <w:iCs/>
          <w:color w:val="000000"/>
          <w:sz w:val="26"/>
          <w:szCs w:val="26"/>
        </w:rPr>
        <w:t>»</w:t>
      </w:r>
      <w:r w:rsidRPr="00803DD9">
        <w:rPr>
          <w:rFonts w:ascii="PT Astra Serif" w:hAnsi="PT Astra Serif"/>
          <w:b/>
          <w:iCs/>
          <w:color w:val="000000"/>
          <w:sz w:val="26"/>
          <w:szCs w:val="26"/>
        </w:rPr>
        <w:t xml:space="preserve"> </w:t>
      </w:r>
      <w:r w:rsidRPr="00803DD9">
        <w:rPr>
          <w:rFonts w:ascii="PT Astra Serif" w:hAnsi="PT Astra Serif"/>
          <w:iCs/>
          <w:color w:val="000000"/>
          <w:sz w:val="26"/>
          <w:szCs w:val="26"/>
        </w:rPr>
        <w:t xml:space="preserve">в сумме </w:t>
      </w:r>
      <w:r>
        <w:rPr>
          <w:rFonts w:ascii="PT Astra Serif" w:hAnsi="PT Astra Serif"/>
          <w:b/>
          <w:iCs/>
          <w:color w:val="000000"/>
          <w:sz w:val="26"/>
          <w:szCs w:val="26"/>
        </w:rPr>
        <w:t>67 202,2</w:t>
      </w:r>
      <w:r w:rsidRPr="00803DD9">
        <w:rPr>
          <w:rFonts w:ascii="PT Astra Serif" w:hAnsi="PT Astra Serif"/>
          <w:b/>
          <w:iCs/>
          <w:color w:val="000000"/>
          <w:sz w:val="26"/>
          <w:szCs w:val="26"/>
        </w:rPr>
        <w:t xml:space="preserve"> тыс. рублей.</w:t>
      </w:r>
    </w:p>
    <w:p w:rsidR="00413C79" w:rsidRPr="00803DD9" w:rsidRDefault="00413C79" w:rsidP="00413C79">
      <w:pPr>
        <w:pStyle w:val="a"/>
        <w:numPr>
          <w:ilvl w:val="0"/>
          <w:numId w:val="0"/>
        </w:numPr>
        <w:spacing w:before="0"/>
        <w:ind w:firstLine="709"/>
        <w:rPr>
          <w:rFonts w:ascii="PT Astra Serif" w:hAnsi="PT Astra Serif"/>
          <w:sz w:val="26"/>
          <w:szCs w:val="26"/>
        </w:rPr>
      </w:pPr>
      <w:proofErr w:type="gramStart"/>
      <w:r w:rsidRPr="00803DD9">
        <w:rPr>
          <w:rFonts w:ascii="PT Astra Serif" w:hAnsi="PT Astra Serif"/>
          <w:sz w:val="26"/>
          <w:szCs w:val="26"/>
        </w:rPr>
        <w:t xml:space="preserve">Расходы по данному </w:t>
      </w:r>
      <w:r>
        <w:rPr>
          <w:rFonts w:ascii="PT Astra Serif" w:hAnsi="PT Astra Serif"/>
          <w:sz w:val="26"/>
          <w:szCs w:val="26"/>
        </w:rPr>
        <w:t xml:space="preserve">ОМ включают в себя </w:t>
      </w:r>
      <w:r w:rsidRPr="00803DD9">
        <w:rPr>
          <w:rFonts w:ascii="PT Astra Serif" w:hAnsi="PT Astra Serif"/>
          <w:sz w:val="26"/>
          <w:szCs w:val="26"/>
        </w:rPr>
        <w:t>развитие и обеспечение деятельности Центра субконтрактации,</w:t>
      </w:r>
      <w:r>
        <w:rPr>
          <w:rFonts w:ascii="PT Astra Serif" w:hAnsi="PT Astra Serif"/>
          <w:sz w:val="26"/>
          <w:szCs w:val="26"/>
        </w:rPr>
        <w:t xml:space="preserve"> регионально Фонда развития бизнеса, Центра инновационного равития Томской области, </w:t>
      </w:r>
      <w:r w:rsidRPr="00803DD9">
        <w:rPr>
          <w:rFonts w:ascii="PT Astra Serif" w:hAnsi="PT Astra Serif"/>
          <w:sz w:val="26"/>
          <w:szCs w:val="26"/>
        </w:rPr>
        <w:t>Регионального инжинирингового центра Томской области</w:t>
      </w:r>
      <w:r>
        <w:rPr>
          <w:rFonts w:ascii="PT Astra Serif" w:hAnsi="PT Astra Serif"/>
          <w:sz w:val="26"/>
          <w:szCs w:val="26"/>
        </w:rPr>
        <w:t xml:space="preserve">, </w:t>
      </w:r>
      <w:r w:rsidRPr="00803DD9">
        <w:rPr>
          <w:rFonts w:ascii="PT Astra Serif" w:hAnsi="PT Astra Serif"/>
          <w:sz w:val="26"/>
          <w:szCs w:val="26"/>
        </w:rPr>
        <w:t>Ассоциации инновационного развития АПК Томской области</w:t>
      </w:r>
      <w:r>
        <w:rPr>
          <w:rFonts w:ascii="PT Astra Serif" w:hAnsi="PT Astra Serif"/>
          <w:sz w:val="26"/>
          <w:szCs w:val="26"/>
        </w:rPr>
        <w:t>.</w:t>
      </w:r>
      <w:proofErr w:type="gramEnd"/>
    </w:p>
    <w:p w:rsidR="00413C79" w:rsidRPr="002F293C" w:rsidRDefault="00413C79" w:rsidP="00413C79">
      <w:pPr>
        <w:pStyle w:val="a4"/>
        <w:tabs>
          <w:tab w:val="left" w:pos="1134"/>
        </w:tabs>
        <w:spacing w:after="0" w:line="240" w:lineRule="auto"/>
        <w:ind w:left="0" w:firstLine="709"/>
        <w:jc w:val="both"/>
        <w:rPr>
          <w:rFonts w:ascii="PT Astra Serif" w:hAnsi="PT Astra Serif"/>
          <w:b/>
          <w:iCs/>
          <w:color w:val="000000"/>
          <w:sz w:val="26"/>
          <w:szCs w:val="26"/>
        </w:rPr>
      </w:pPr>
      <w:r w:rsidRPr="002F293C">
        <w:rPr>
          <w:rFonts w:ascii="PT Astra Serif" w:hAnsi="PT Astra Serif"/>
          <w:b/>
          <w:sz w:val="26"/>
          <w:szCs w:val="26"/>
        </w:rPr>
        <w:t xml:space="preserve">4) ОМ </w:t>
      </w:r>
      <w:r w:rsidR="00F576D5">
        <w:rPr>
          <w:rFonts w:ascii="PT Astra Serif" w:hAnsi="PT Astra Serif"/>
          <w:b/>
          <w:sz w:val="26"/>
          <w:szCs w:val="26"/>
        </w:rPr>
        <w:t>«</w:t>
      </w:r>
      <w:r w:rsidRPr="002F293C">
        <w:rPr>
          <w:rFonts w:ascii="PT Astra Serif" w:hAnsi="PT Astra Serif"/>
          <w:b/>
          <w:sz w:val="26"/>
          <w:szCs w:val="26"/>
        </w:rPr>
        <w:t>Поддержка муниципальных программ, направленных на развитие малого и среднего предпринимательства</w:t>
      </w:r>
      <w:r w:rsidR="00F576D5">
        <w:rPr>
          <w:rFonts w:ascii="PT Astra Serif" w:hAnsi="PT Astra Serif"/>
          <w:b/>
          <w:sz w:val="26"/>
          <w:szCs w:val="26"/>
        </w:rPr>
        <w:t>»</w:t>
      </w:r>
      <w:r w:rsidRPr="002F293C">
        <w:rPr>
          <w:rFonts w:ascii="PT Astra Serif" w:hAnsi="PT Astra Serif"/>
          <w:b/>
          <w:iCs/>
          <w:color w:val="000000"/>
          <w:sz w:val="26"/>
          <w:szCs w:val="26"/>
        </w:rPr>
        <w:t xml:space="preserve"> </w:t>
      </w:r>
      <w:r w:rsidRPr="002F293C">
        <w:rPr>
          <w:rFonts w:ascii="PT Astra Serif" w:hAnsi="PT Astra Serif"/>
          <w:iCs/>
          <w:color w:val="000000"/>
          <w:sz w:val="26"/>
          <w:szCs w:val="26"/>
        </w:rPr>
        <w:t xml:space="preserve">в сумме </w:t>
      </w:r>
      <w:r w:rsidRPr="002F293C">
        <w:rPr>
          <w:rFonts w:ascii="PT Astra Serif" w:hAnsi="PT Astra Serif"/>
          <w:b/>
          <w:iCs/>
          <w:color w:val="000000"/>
          <w:sz w:val="26"/>
          <w:szCs w:val="26"/>
        </w:rPr>
        <w:t>19 953,8 тыс. рублей.</w:t>
      </w:r>
    </w:p>
    <w:p w:rsidR="00413C79" w:rsidRPr="002F293C" w:rsidRDefault="00413C79" w:rsidP="00413C79">
      <w:pPr>
        <w:pStyle w:val="a"/>
        <w:numPr>
          <w:ilvl w:val="0"/>
          <w:numId w:val="0"/>
        </w:numPr>
        <w:spacing w:before="0"/>
        <w:ind w:firstLine="709"/>
        <w:rPr>
          <w:rFonts w:ascii="PT Astra Serif" w:hAnsi="PT Astra Serif"/>
          <w:sz w:val="26"/>
          <w:szCs w:val="26"/>
        </w:rPr>
      </w:pPr>
      <w:r w:rsidRPr="002F293C">
        <w:rPr>
          <w:rFonts w:ascii="PT Astra Serif" w:hAnsi="PT Astra Serif"/>
          <w:sz w:val="26"/>
          <w:szCs w:val="26"/>
        </w:rPr>
        <w:t>Расходы по данному ОМ включают в себя софинансирование муниципальных программ, направленных на развитие малого и среднего предпринимательства, в том числе:</w:t>
      </w:r>
    </w:p>
    <w:p w:rsidR="00413C79" w:rsidRPr="002F293C" w:rsidRDefault="00413C79" w:rsidP="0065233C">
      <w:pPr>
        <w:pStyle w:val="a"/>
        <w:numPr>
          <w:ilvl w:val="0"/>
          <w:numId w:val="61"/>
        </w:numPr>
        <w:tabs>
          <w:tab w:val="clear" w:pos="1134"/>
          <w:tab w:val="left" w:pos="993"/>
        </w:tabs>
        <w:spacing w:before="0"/>
        <w:ind w:left="0" w:firstLine="709"/>
        <w:rPr>
          <w:rFonts w:ascii="PT Astra Serif" w:hAnsi="PT Astra Serif"/>
          <w:sz w:val="26"/>
          <w:szCs w:val="26"/>
        </w:rPr>
      </w:pPr>
      <w:r w:rsidRPr="002F293C">
        <w:rPr>
          <w:rFonts w:ascii="PT Astra Serif" w:hAnsi="PT Astra Serif"/>
          <w:sz w:val="26"/>
          <w:szCs w:val="26"/>
        </w:rPr>
        <w:t>на создание, развитие и обеспечение деятельности муниципальных центров поддержки предпринимательства и центров молодежного инновационного творчества;</w:t>
      </w:r>
    </w:p>
    <w:p w:rsidR="00413C79" w:rsidRPr="002F293C" w:rsidRDefault="00413C79" w:rsidP="0065233C">
      <w:pPr>
        <w:pStyle w:val="a"/>
        <w:numPr>
          <w:ilvl w:val="0"/>
          <w:numId w:val="61"/>
        </w:numPr>
        <w:tabs>
          <w:tab w:val="clear" w:pos="1134"/>
          <w:tab w:val="left" w:pos="993"/>
        </w:tabs>
        <w:spacing w:before="0"/>
        <w:ind w:left="0" w:firstLine="709"/>
        <w:rPr>
          <w:rFonts w:ascii="PT Astra Serif" w:hAnsi="PT Astra Serif"/>
          <w:sz w:val="26"/>
          <w:szCs w:val="26"/>
        </w:rPr>
      </w:pPr>
      <w:r w:rsidRPr="002F293C">
        <w:rPr>
          <w:rFonts w:ascii="PT Astra Serif" w:hAnsi="PT Astra Serif"/>
          <w:sz w:val="26"/>
          <w:szCs w:val="26"/>
        </w:rPr>
        <w:t>на создание, развитие и обеспечение деятельности муниципальных бизнес-инкубаторов;</w:t>
      </w:r>
    </w:p>
    <w:p w:rsidR="00413C79" w:rsidRPr="002F293C" w:rsidRDefault="00413C79" w:rsidP="0065233C">
      <w:pPr>
        <w:pStyle w:val="a"/>
        <w:numPr>
          <w:ilvl w:val="0"/>
          <w:numId w:val="61"/>
        </w:numPr>
        <w:tabs>
          <w:tab w:val="clear" w:pos="1134"/>
          <w:tab w:val="left" w:pos="993"/>
        </w:tabs>
        <w:spacing w:before="0"/>
        <w:ind w:left="0" w:firstLine="709"/>
        <w:rPr>
          <w:rFonts w:ascii="PT Astra Serif" w:hAnsi="PT Astra Serif"/>
          <w:sz w:val="26"/>
          <w:szCs w:val="26"/>
        </w:rPr>
      </w:pPr>
      <w:r w:rsidRPr="002F293C">
        <w:rPr>
          <w:rFonts w:ascii="PT Astra Serif" w:hAnsi="PT Astra Serif"/>
          <w:sz w:val="26"/>
          <w:szCs w:val="26"/>
        </w:rPr>
        <w:t>на развитие и обеспечение деятельности микрофинансовых организаций.</w:t>
      </w:r>
    </w:p>
    <w:p w:rsidR="00413C79" w:rsidRPr="002F293C" w:rsidRDefault="00413C79" w:rsidP="00413C79">
      <w:pPr>
        <w:tabs>
          <w:tab w:val="left" w:pos="1134"/>
        </w:tabs>
        <w:autoSpaceDE w:val="0"/>
        <w:autoSpaceDN w:val="0"/>
        <w:adjustRightInd w:val="0"/>
        <w:spacing w:after="0" w:line="240" w:lineRule="auto"/>
        <w:ind w:firstLine="709"/>
        <w:jc w:val="both"/>
        <w:rPr>
          <w:rFonts w:ascii="PT Astra Serif" w:hAnsi="PT Astra Serif"/>
          <w:b/>
          <w:sz w:val="26"/>
          <w:szCs w:val="26"/>
        </w:rPr>
      </w:pPr>
      <w:r w:rsidRPr="002F293C">
        <w:rPr>
          <w:rFonts w:ascii="PT Astra Serif" w:hAnsi="PT Astra Serif"/>
          <w:b/>
          <w:sz w:val="26"/>
          <w:szCs w:val="26"/>
        </w:rPr>
        <w:t xml:space="preserve">5) ОМ </w:t>
      </w:r>
      <w:r w:rsidR="00F576D5">
        <w:rPr>
          <w:rFonts w:ascii="PT Astra Serif" w:hAnsi="PT Astra Serif"/>
          <w:b/>
          <w:sz w:val="26"/>
          <w:szCs w:val="26"/>
        </w:rPr>
        <w:t>«</w:t>
      </w:r>
      <w:r w:rsidRPr="002F293C">
        <w:rPr>
          <w:rFonts w:ascii="PT Astra Serif" w:hAnsi="PT Astra Serif"/>
          <w:b/>
          <w:sz w:val="26"/>
          <w:szCs w:val="26"/>
        </w:rPr>
        <w:t>Развитие внутреннего и въездного туризма в Томской области</w:t>
      </w:r>
      <w:r w:rsidR="00F576D5">
        <w:rPr>
          <w:rFonts w:ascii="PT Astra Serif" w:hAnsi="PT Astra Serif"/>
          <w:b/>
          <w:sz w:val="26"/>
          <w:szCs w:val="26"/>
        </w:rPr>
        <w:t>»</w:t>
      </w:r>
      <w:r w:rsidRPr="002F293C">
        <w:rPr>
          <w:rFonts w:ascii="PT Astra Serif" w:hAnsi="PT Astra Serif"/>
          <w:b/>
          <w:sz w:val="26"/>
          <w:szCs w:val="26"/>
        </w:rPr>
        <w:t xml:space="preserve"> </w:t>
      </w:r>
      <w:r w:rsidRPr="002F293C">
        <w:rPr>
          <w:rFonts w:ascii="PT Astra Serif" w:hAnsi="PT Astra Serif"/>
          <w:sz w:val="26"/>
          <w:szCs w:val="26"/>
        </w:rPr>
        <w:t xml:space="preserve">в сумме </w:t>
      </w:r>
      <w:r w:rsidRPr="002F293C">
        <w:rPr>
          <w:rFonts w:ascii="PT Astra Serif" w:hAnsi="PT Astra Serif"/>
          <w:b/>
          <w:sz w:val="26"/>
          <w:szCs w:val="26"/>
        </w:rPr>
        <w:t>7 581,6 тыс. рублей.</w:t>
      </w:r>
    </w:p>
    <w:p w:rsidR="00413C79" w:rsidRDefault="00413C79" w:rsidP="00413C79">
      <w:pPr>
        <w:pStyle w:val="ConsPlusNormal"/>
        <w:ind w:firstLine="709"/>
        <w:jc w:val="both"/>
        <w:rPr>
          <w:rFonts w:ascii="PT Astra Serif" w:hAnsi="PT Astra Serif" w:cs="Times New Roman"/>
          <w:sz w:val="26"/>
          <w:szCs w:val="26"/>
        </w:rPr>
      </w:pPr>
      <w:r w:rsidRPr="000D7CCA">
        <w:rPr>
          <w:rFonts w:ascii="PT Astra Serif" w:hAnsi="PT Astra Serif" w:cs="Times New Roman"/>
          <w:sz w:val="26"/>
          <w:szCs w:val="26"/>
        </w:rPr>
        <w:t>Бюджетные ассигнования предусмотрены на осуществление следующих мероприятий</w:t>
      </w:r>
      <w:r>
        <w:rPr>
          <w:rFonts w:ascii="PT Astra Serif" w:hAnsi="PT Astra Serif" w:cs="Times New Roman"/>
          <w:sz w:val="26"/>
          <w:szCs w:val="26"/>
        </w:rPr>
        <w:t>:</w:t>
      </w:r>
    </w:p>
    <w:p w:rsidR="00413C79" w:rsidRPr="00221D5C" w:rsidRDefault="00413C79" w:rsidP="0065233C">
      <w:pPr>
        <w:pStyle w:val="a"/>
        <w:numPr>
          <w:ilvl w:val="0"/>
          <w:numId w:val="61"/>
        </w:numPr>
        <w:tabs>
          <w:tab w:val="clear" w:pos="1134"/>
          <w:tab w:val="left" w:pos="993"/>
        </w:tabs>
        <w:spacing w:before="0"/>
        <w:ind w:left="0" w:firstLine="709"/>
        <w:rPr>
          <w:rFonts w:ascii="PT Astra Serif" w:hAnsi="PT Astra Serif"/>
          <w:sz w:val="26"/>
          <w:szCs w:val="26"/>
        </w:rPr>
      </w:pPr>
      <w:r w:rsidRPr="00221D5C">
        <w:rPr>
          <w:rFonts w:ascii="PT Astra Serif" w:hAnsi="PT Astra Serif"/>
          <w:sz w:val="26"/>
          <w:szCs w:val="26"/>
        </w:rPr>
        <w:t>развитие комфортной информационной среды;</w:t>
      </w:r>
    </w:p>
    <w:p w:rsidR="00413C79" w:rsidRPr="00221D5C" w:rsidRDefault="00413C79" w:rsidP="0065233C">
      <w:pPr>
        <w:pStyle w:val="a"/>
        <w:numPr>
          <w:ilvl w:val="0"/>
          <w:numId w:val="61"/>
        </w:numPr>
        <w:tabs>
          <w:tab w:val="clear" w:pos="1134"/>
          <w:tab w:val="left" w:pos="993"/>
        </w:tabs>
        <w:spacing w:before="0"/>
        <w:ind w:left="0" w:firstLine="709"/>
        <w:rPr>
          <w:rFonts w:ascii="PT Astra Serif" w:hAnsi="PT Astra Serif"/>
          <w:sz w:val="26"/>
          <w:szCs w:val="26"/>
        </w:rPr>
      </w:pPr>
      <w:r w:rsidRPr="00221D5C">
        <w:rPr>
          <w:rFonts w:ascii="PT Astra Serif" w:hAnsi="PT Astra Serif"/>
          <w:sz w:val="26"/>
          <w:szCs w:val="26"/>
        </w:rPr>
        <w:t>реализация проектов, отобранных по итогам проведения конкурса проектов и направленных на создание условий для туризма и туристической инфраструктуры в Томской области;</w:t>
      </w:r>
    </w:p>
    <w:p w:rsidR="00413C79" w:rsidRPr="00221D5C" w:rsidRDefault="00413C79" w:rsidP="0065233C">
      <w:pPr>
        <w:pStyle w:val="a"/>
        <w:numPr>
          <w:ilvl w:val="0"/>
          <w:numId w:val="61"/>
        </w:numPr>
        <w:tabs>
          <w:tab w:val="clear" w:pos="1134"/>
          <w:tab w:val="left" w:pos="993"/>
        </w:tabs>
        <w:spacing w:before="0"/>
        <w:ind w:left="0" w:firstLine="709"/>
        <w:rPr>
          <w:rFonts w:ascii="PT Astra Serif" w:hAnsi="PT Astra Serif"/>
          <w:sz w:val="26"/>
          <w:szCs w:val="26"/>
        </w:rPr>
      </w:pPr>
      <w:r w:rsidRPr="00221D5C">
        <w:rPr>
          <w:rFonts w:ascii="PT Astra Serif" w:hAnsi="PT Astra Serif"/>
          <w:sz w:val="26"/>
          <w:szCs w:val="26"/>
        </w:rPr>
        <w:t>продвижение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p w:rsidR="00413C79" w:rsidRPr="002F293C" w:rsidRDefault="00413C79" w:rsidP="00413C79">
      <w:pPr>
        <w:tabs>
          <w:tab w:val="left" w:pos="1134"/>
        </w:tabs>
        <w:autoSpaceDE w:val="0"/>
        <w:autoSpaceDN w:val="0"/>
        <w:adjustRightInd w:val="0"/>
        <w:spacing w:after="0" w:line="240" w:lineRule="auto"/>
        <w:ind w:firstLine="709"/>
        <w:jc w:val="both"/>
        <w:rPr>
          <w:rFonts w:ascii="PT Astra Serif" w:hAnsi="PT Astra Serif"/>
          <w:sz w:val="26"/>
          <w:szCs w:val="26"/>
          <w:highlight w:val="yellow"/>
        </w:rPr>
      </w:pPr>
    </w:p>
    <w:p w:rsidR="00413C79" w:rsidRPr="002F293C" w:rsidRDefault="00413C79" w:rsidP="00413C79">
      <w:pPr>
        <w:tabs>
          <w:tab w:val="left" w:pos="1134"/>
        </w:tabs>
        <w:autoSpaceDE w:val="0"/>
        <w:autoSpaceDN w:val="0"/>
        <w:adjustRightInd w:val="0"/>
        <w:spacing w:after="0" w:line="240" w:lineRule="auto"/>
        <w:ind w:firstLine="709"/>
        <w:jc w:val="both"/>
        <w:rPr>
          <w:rFonts w:ascii="PT Astra Serif" w:hAnsi="PT Astra Serif"/>
          <w:b/>
          <w:sz w:val="26"/>
          <w:szCs w:val="26"/>
        </w:rPr>
      </w:pPr>
      <w:r w:rsidRPr="002F293C">
        <w:rPr>
          <w:rFonts w:ascii="PT Astra Serif" w:hAnsi="PT Astra Serif"/>
          <w:b/>
          <w:sz w:val="26"/>
          <w:szCs w:val="26"/>
        </w:rPr>
        <w:t xml:space="preserve">Подпрограмма </w:t>
      </w:r>
      <w:r w:rsidR="00F576D5">
        <w:rPr>
          <w:rFonts w:ascii="PT Astra Serif" w:hAnsi="PT Astra Serif"/>
          <w:b/>
          <w:sz w:val="26"/>
          <w:szCs w:val="26"/>
        </w:rPr>
        <w:t>«</w:t>
      </w:r>
      <w:r w:rsidRPr="002F293C">
        <w:rPr>
          <w:rFonts w:ascii="PT Astra Serif" w:hAnsi="PT Astra Serif"/>
          <w:b/>
          <w:sz w:val="26"/>
          <w:szCs w:val="26"/>
        </w:rPr>
        <w:t>Развитие сферы общераспространенных полезных ископаемых</w:t>
      </w:r>
      <w:r w:rsidR="00F576D5">
        <w:rPr>
          <w:rFonts w:ascii="PT Astra Serif" w:hAnsi="PT Astra Serif"/>
          <w:b/>
          <w:sz w:val="26"/>
          <w:szCs w:val="26"/>
        </w:rPr>
        <w:t>»</w:t>
      </w:r>
      <w:r w:rsidRPr="002F293C">
        <w:rPr>
          <w:rFonts w:ascii="PT Astra Serif" w:hAnsi="PT Astra Serif"/>
          <w:b/>
          <w:sz w:val="26"/>
          <w:szCs w:val="26"/>
        </w:rPr>
        <w:t>.</w:t>
      </w:r>
    </w:p>
    <w:p w:rsidR="00413C79" w:rsidRPr="002F293C" w:rsidRDefault="00413C79" w:rsidP="00413C79">
      <w:pPr>
        <w:tabs>
          <w:tab w:val="left" w:pos="1134"/>
        </w:tabs>
        <w:autoSpaceDE w:val="0"/>
        <w:autoSpaceDN w:val="0"/>
        <w:adjustRightInd w:val="0"/>
        <w:spacing w:after="0" w:line="240" w:lineRule="auto"/>
        <w:ind w:firstLine="709"/>
        <w:jc w:val="both"/>
        <w:rPr>
          <w:rFonts w:ascii="PT Astra Serif" w:hAnsi="PT Astra Serif"/>
          <w:sz w:val="26"/>
          <w:szCs w:val="26"/>
        </w:rPr>
      </w:pPr>
      <w:r w:rsidRPr="002F293C">
        <w:rPr>
          <w:rFonts w:ascii="PT Astra Serif" w:hAnsi="PT Astra Serif"/>
          <w:sz w:val="26"/>
          <w:szCs w:val="26"/>
        </w:rPr>
        <w:t xml:space="preserve">Ответственным за реализацию подпрограммы является Департамент по </w:t>
      </w:r>
      <w:proofErr w:type="spellStart"/>
      <w:r w:rsidRPr="002F293C">
        <w:rPr>
          <w:rFonts w:ascii="PT Astra Serif" w:hAnsi="PT Astra Serif"/>
          <w:sz w:val="26"/>
          <w:szCs w:val="26"/>
        </w:rPr>
        <w:t>недропользованию</w:t>
      </w:r>
      <w:proofErr w:type="spellEnd"/>
      <w:r w:rsidRPr="002F293C">
        <w:rPr>
          <w:rFonts w:ascii="PT Astra Serif" w:hAnsi="PT Astra Serif"/>
          <w:sz w:val="26"/>
          <w:szCs w:val="26"/>
        </w:rPr>
        <w:t xml:space="preserve"> и развитию нефтегазодобывающего комплекса Администрации Томской области.</w:t>
      </w:r>
    </w:p>
    <w:p w:rsidR="00413C79" w:rsidRPr="002F293C" w:rsidRDefault="00413C79" w:rsidP="00413C79">
      <w:pPr>
        <w:autoSpaceDE w:val="0"/>
        <w:autoSpaceDN w:val="0"/>
        <w:adjustRightInd w:val="0"/>
        <w:spacing w:after="0" w:line="240" w:lineRule="auto"/>
        <w:ind w:firstLine="709"/>
        <w:jc w:val="both"/>
        <w:rPr>
          <w:rFonts w:ascii="PT Astra Serif" w:hAnsi="PT Astra Serif"/>
          <w:sz w:val="26"/>
          <w:szCs w:val="26"/>
        </w:rPr>
      </w:pPr>
      <w:r w:rsidRPr="002F293C">
        <w:rPr>
          <w:rFonts w:ascii="PT Astra Serif" w:hAnsi="PT Astra Serif"/>
          <w:sz w:val="26"/>
          <w:szCs w:val="26"/>
        </w:rPr>
        <w:t xml:space="preserve">Подпрограмма включает в себя </w:t>
      </w:r>
      <w:r w:rsidRPr="002F293C">
        <w:rPr>
          <w:rFonts w:ascii="PT Astra Serif" w:hAnsi="PT Astra Serif"/>
          <w:b/>
          <w:sz w:val="26"/>
          <w:szCs w:val="26"/>
        </w:rPr>
        <w:t xml:space="preserve">ВЦП </w:t>
      </w:r>
      <w:r w:rsidR="00F576D5">
        <w:rPr>
          <w:rFonts w:ascii="PT Astra Serif" w:hAnsi="PT Astra Serif"/>
          <w:b/>
          <w:sz w:val="26"/>
          <w:szCs w:val="26"/>
        </w:rPr>
        <w:t>«</w:t>
      </w:r>
      <w:r w:rsidRPr="002F293C">
        <w:rPr>
          <w:rFonts w:ascii="PT Astra Serif" w:hAnsi="PT Astra Serif"/>
          <w:b/>
          <w:sz w:val="26"/>
          <w:szCs w:val="26"/>
        </w:rPr>
        <w:t>Организация предоставления, переоформления и изъятия горных отводов для разработки месторождений и проявлений общераспространенных полезных ископаемых</w:t>
      </w:r>
      <w:r w:rsidR="00F576D5">
        <w:rPr>
          <w:rFonts w:ascii="PT Astra Serif" w:hAnsi="PT Astra Serif"/>
          <w:b/>
          <w:sz w:val="26"/>
          <w:szCs w:val="26"/>
        </w:rPr>
        <w:t>»</w:t>
      </w:r>
      <w:r w:rsidRPr="002F293C">
        <w:rPr>
          <w:rFonts w:ascii="PT Astra Serif" w:hAnsi="PT Astra Serif"/>
          <w:b/>
          <w:sz w:val="26"/>
          <w:szCs w:val="26"/>
        </w:rPr>
        <w:t xml:space="preserve">, </w:t>
      </w:r>
      <w:r w:rsidRPr="002F293C">
        <w:rPr>
          <w:rFonts w:ascii="PT Astra Serif" w:hAnsi="PT Astra Serif"/>
          <w:color w:val="000000"/>
          <w:sz w:val="26"/>
          <w:szCs w:val="26"/>
        </w:rPr>
        <w:t xml:space="preserve">объем ассигнований на </w:t>
      </w:r>
      <w:proofErr w:type="gramStart"/>
      <w:r w:rsidRPr="002F293C">
        <w:rPr>
          <w:rFonts w:ascii="PT Astra Serif" w:hAnsi="PT Astra Serif"/>
          <w:color w:val="000000"/>
          <w:sz w:val="26"/>
          <w:szCs w:val="26"/>
        </w:rPr>
        <w:t>реализацию</w:t>
      </w:r>
      <w:proofErr w:type="gramEnd"/>
      <w:r w:rsidRPr="002F293C">
        <w:rPr>
          <w:rFonts w:ascii="PT Astra Serif" w:hAnsi="PT Astra Serif"/>
          <w:color w:val="000000"/>
          <w:sz w:val="26"/>
          <w:szCs w:val="26"/>
        </w:rPr>
        <w:t xml:space="preserve"> которой </w:t>
      </w:r>
      <w:r w:rsidRPr="002F293C">
        <w:rPr>
          <w:rFonts w:ascii="PT Astra Serif" w:hAnsi="PT Astra Serif"/>
          <w:sz w:val="26"/>
          <w:szCs w:val="26"/>
        </w:rPr>
        <w:t xml:space="preserve">в 2022 году составит </w:t>
      </w:r>
      <w:r w:rsidRPr="002F293C">
        <w:rPr>
          <w:rFonts w:ascii="PT Astra Serif" w:hAnsi="PT Astra Serif"/>
          <w:b/>
          <w:sz w:val="26"/>
          <w:szCs w:val="26"/>
        </w:rPr>
        <w:t>67,1 тыс. рублей</w:t>
      </w:r>
      <w:r w:rsidRPr="002F293C">
        <w:rPr>
          <w:rFonts w:ascii="PT Astra Serif" w:hAnsi="PT Astra Serif"/>
          <w:sz w:val="26"/>
          <w:szCs w:val="26"/>
        </w:rPr>
        <w:t>.</w:t>
      </w:r>
    </w:p>
    <w:p w:rsidR="00413C79" w:rsidRPr="002F293C" w:rsidRDefault="00413C79" w:rsidP="00413C79">
      <w:pPr>
        <w:pStyle w:val="ConsPlusNormal"/>
        <w:ind w:firstLine="709"/>
        <w:jc w:val="both"/>
        <w:rPr>
          <w:rFonts w:ascii="PT Astra Serif" w:hAnsi="PT Astra Serif" w:cs="Times New Roman"/>
          <w:sz w:val="26"/>
          <w:szCs w:val="26"/>
        </w:rPr>
      </w:pPr>
      <w:r w:rsidRPr="002F293C">
        <w:rPr>
          <w:rFonts w:ascii="PT Astra Serif" w:hAnsi="PT Astra Serif" w:cs="Times New Roman"/>
          <w:sz w:val="26"/>
          <w:szCs w:val="26"/>
        </w:rPr>
        <w:t>Бюджетные ассигнования предусмотрены на предоставление субвенций местным бюджетам на осуществление отдельных государственных полномочий по предоставлению, переоформлению и изъятию горных отводов для разработки месторождений и проявлений общераспространенных полезных ископаемых.</w:t>
      </w:r>
    </w:p>
    <w:p w:rsidR="00413C79" w:rsidRPr="00952311" w:rsidRDefault="00413C79" w:rsidP="00413C79">
      <w:pPr>
        <w:autoSpaceDE w:val="0"/>
        <w:autoSpaceDN w:val="0"/>
        <w:adjustRightInd w:val="0"/>
        <w:spacing w:after="0" w:line="240" w:lineRule="auto"/>
        <w:ind w:firstLine="709"/>
        <w:jc w:val="both"/>
        <w:rPr>
          <w:rFonts w:ascii="PT Astra Serif" w:hAnsi="PT Astra Serif"/>
          <w:b/>
          <w:i/>
          <w:sz w:val="26"/>
          <w:szCs w:val="26"/>
          <w:highlight w:val="yellow"/>
        </w:rPr>
      </w:pPr>
    </w:p>
    <w:p w:rsidR="00413C79" w:rsidRPr="00045FBA" w:rsidRDefault="00413C79" w:rsidP="00413C79">
      <w:pPr>
        <w:autoSpaceDE w:val="0"/>
        <w:autoSpaceDN w:val="0"/>
        <w:adjustRightInd w:val="0"/>
        <w:spacing w:after="0" w:line="240" w:lineRule="auto"/>
        <w:ind w:firstLine="709"/>
        <w:jc w:val="both"/>
        <w:rPr>
          <w:rFonts w:ascii="PT Astra Serif" w:hAnsi="PT Astra Serif"/>
          <w:b/>
          <w:sz w:val="26"/>
          <w:szCs w:val="26"/>
        </w:rPr>
      </w:pPr>
      <w:r w:rsidRPr="00045FBA">
        <w:rPr>
          <w:rFonts w:ascii="PT Astra Serif" w:hAnsi="PT Astra Serif"/>
          <w:b/>
          <w:sz w:val="26"/>
          <w:szCs w:val="26"/>
        </w:rPr>
        <w:t xml:space="preserve">Подпрограмма </w:t>
      </w:r>
      <w:r w:rsidR="00F576D5">
        <w:rPr>
          <w:rFonts w:ascii="PT Astra Serif" w:hAnsi="PT Astra Serif"/>
          <w:b/>
          <w:sz w:val="26"/>
          <w:szCs w:val="26"/>
        </w:rPr>
        <w:t>«</w:t>
      </w:r>
      <w:r w:rsidRPr="00045FBA">
        <w:rPr>
          <w:rFonts w:ascii="PT Astra Serif" w:hAnsi="PT Astra Serif"/>
          <w:b/>
          <w:sz w:val="26"/>
          <w:szCs w:val="26"/>
        </w:rPr>
        <w:t>Развитие промышленности в Томской области</w:t>
      </w:r>
      <w:r w:rsidR="00F576D5">
        <w:rPr>
          <w:rFonts w:ascii="PT Astra Serif" w:hAnsi="PT Astra Serif"/>
          <w:b/>
          <w:sz w:val="26"/>
          <w:szCs w:val="26"/>
        </w:rPr>
        <w:t>»</w:t>
      </w:r>
      <w:r>
        <w:rPr>
          <w:rFonts w:ascii="PT Astra Serif" w:hAnsi="PT Astra Serif"/>
          <w:b/>
          <w:sz w:val="26"/>
          <w:szCs w:val="26"/>
        </w:rPr>
        <w:t>.</w:t>
      </w:r>
    </w:p>
    <w:p w:rsidR="00413C79" w:rsidRPr="00045FBA" w:rsidRDefault="00413C79" w:rsidP="00413C79">
      <w:pPr>
        <w:autoSpaceDE w:val="0"/>
        <w:autoSpaceDN w:val="0"/>
        <w:adjustRightInd w:val="0"/>
        <w:spacing w:after="0" w:line="240" w:lineRule="auto"/>
        <w:ind w:firstLine="709"/>
        <w:jc w:val="both"/>
        <w:rPr>
          <w:rFonts w:ascii="PT Astra Serif" w:hAnsi="PT Astra Serif"/>
          <w:sz w:val="26"/>
          <w:szCs w:val="26"/>
        </w:rPr>
      </w:pPr>
      <w:r w:rsidRPr="00045FBA">
        <w:rPr>
          <w:rFonts w:ascii="PT Astra Serif" w:hAnsi="PT Astra Serif"/>
          <w:sz w:val="26"/>
          <w:szCs w:val="26"/>
        </w:rPr>
        <w:t>Ответственным за реализацию подпрограммы является Департамент промышленности и энергетики Администрации Томской области.</w:t>
      </w:r>
    </w:p>
    <w:p w:rsidR="00413C79" w:rsidRDefault="00413C79" w:rsidP="00413C79">
      <w:pPr>
        <w:autoSpaceDE w:val="0"/>
        <w:autoSpaceDN w:val="0"/>
        <w:adjustRightInd w:val="0"/>
        <w:spacing w:after="0" w:line="240" w:lineRule="auto"/>
        <w:ind w:firstLine="709"/>
        <w:jc w:val="both"/>
        <w:rPr>
          <w:rFonts w:ascii="PT Astra Serif" w:hAnsi="PT Astra Serif"/>
          <w:b/>
          <w:sz w:val="26"/>
          <w:szCs w:val="26"/>
        </w:rPr>
      </w:pPr>
      <w:r w:rsidRPr="00045FBA">
        <w:rPr>
          <w:rFonts w:ascii="PT Astra Serif" w:hAnsi="PT Astra Serif"/>
          <w:sz w:val="26"/>
          <w:szCs w:val="26"/>
        </w:rPr>
        <w:lastRenderedPageBreak/>
        <w:t xml:space="preserve">Подпрограмма включает в себя ОМ </w:t>
      </w:r>
      <w:r w:rsidR="00F576D5">
        <w:rPr>
          <w:rFonts w:ascii="PT Astra Serif" w:hAnsi="PT Astra Serif"/>
          <w:sz w:val="26"/>
          <w:szCs w:val="26"/>
        </w:rPr>
        <w:t>«</w:t>
      </w:r>
      <w:r w:rsidRPr="00045FBA">
        <w:rPr>
          <w:rFonts w:ascii="PT Astra Serif" w:hAnsi="PT Astra Serif"/>
          <w:sz w:val="26"/>
          <w:szCs w:val="26"/>
        </w:rPr>
        <w:t>Развитие в Томской области инфраструктуры и системы мер поддержки предприятий промышленности</w:t>
      </w:r>
      <w:r w:rsidR="00F576D5">
        <w:rPr>
          <w:rFonts w:ascii="PT Astra Serif" w:hAnsi="PT Astra Serif"/>
          <w:sz w:val="26"/>
          <w:szCs w:val="26"/>
        </w:rPr>
        <w:t>»</w:t>
      </w:r>
      <w:r>
        <w:rPr>
          <w:rFonts w:ascii="PT Astra Serif" w:hAnsi="PT Astra Serif"/>
          <w:sz w:val="26"/>
          <w:szCs w:val="26"/>
        </w:rPr>
        <w:t xml:space="preserve">, </w:t>
      </w:r>
      <w:r w:rsidRPr="00045FBA">
        <w:rPr>
          <w:rFonts w:ascii="PT Astra Serif" w:hAnsi="PT Astra Serif"/>
          <w:sz w:val="26"/>
          <w:szCs w:val="26"/>
        </w:rPr>
        <w:t xml:space="preserve">объем </w:t>
      </w:r>
      <w:proofErr w:type="gramStart"/>
      <w:r w:rsidRPr="00045FBA">
        <w:rPr>
          <w:rFonts w:ascii="PT Astra Serif" w:hAnsi="PT Astra Serif"/>
          <w:sz w:val="26"/>
          <w:szCs w:val="26"/>
        </w:rPr>
        <w:t>ас</w:t>
      </w:r>
      <w:r>
        <w:rPr>
          <w:rFonts w:ascii="PT Astra Serif" w:hAnsi="PT Astra Serif"/>
          <w:sz w:val="26"/>
          <w:szCs w:val="26"/>
        </w:rPr>
        <w:t>сигнований</w:t>
      </w:r>
      <w:proofErr w:type="gramEnd"/>
      <w:r>
        <w:rPr>
          <w:rFonts w:ascii="PT Astra Serif" w:hAnsi="PT Astra Serif"/>
          <w:sz w:val="26"/>
          <w:szCs w:val="26"/>
        </w:rPr>
        <w:t xml:space="preserve"> на реализацию которого</w:t>
      </w:r>
      <w:r w:rsidRPr="00045FBA">
        <w:rPr>
          <w:rFonts w:ascii="PT Astra Serif" w:hAnsi="PT Astra Serif"/>
          <w:sz w:val="26"/>
          <w:szCs w:val="26"/>
        </w:rPr>
        <w:t xml:space="preserve"> за счет с</w:t>
      </w:r>
      <w:r>
        <w:rPr>
          <w:rFonts w:ascii="PT Astra Serif" w:hAnsi="PT Astra Serif"/>
          <w:sz w:val="26"/>
          <w:szCs w:val="26"/>
        </w:rPr>
        <w:t>редств областного бюджета в 2022</w:t>
      </w:r>
      <w:r w:rsidRPr="00045FBA">
        <w:rPr>
          <w:rFonts w:ascii="PT Astra Serif" w:hAnsi="PT Astra Serif"/>
          <w:sz w:val="26"/>
          <w:szCs w:val="26"/>
        </w:rPr>
        <w:t xml:space="preserve"> году составит </w:t>
      </w:r>
      <w:r>
        <w:rPr>
          <w:rFonts w:ascii="PT Astra Serif" w:hAnsi="PT Astra Serif"/>
          <w:b/>
          <w:sz w:val="26"/>
          <w:szCs w:val="26"/>
        </w:rPr>
        <w:t> 6 500</w:t>
      </w:r>
      <w:r w:rsidRPr="00045FBA">
        <w:rPr>
          <w:rFonts w:ascii="PT Astra Serif" w:hAnsi="PT Astra Serif"/>
          <w:b/>
          <w:sz w:val="26"/>
          <w:szCs w:val="26"/>
        </w:rPr>
        <w:t>,0 тыс. рублей.</w:t>
      </w:r>
    </w:p>
    <w:p w:rsidR="00413C79" w:rsidRDefault="00413C79" w:rsidP="00413C79">
      <w:pPr>
        <w:autoSpaceDE w:val="0"/>
        <w:autoSpaceDN w:val="0"/>
        <w:adjustRightInd w:val="0"/>
        <w:spacing w:after="0" w:line="240" w:lineRule="auto"/>
        <w:ind w:firstLine="709"/>
        <w:jc w:val="both"/>
        <w:rPr>
          <w:rFonts w:ascii="PT Astra Serif" w:hAnsi="PT Astra Serif"/>
          <w:sz w:val="26"/>
          <w:szCs w:val="26"/>
        </w:rPr>
      </w:pPr>
      <w:r w:rsidRPr="00045FBA">
        <w:rPr>
          <w:rFonts w:ascii="PT Astra Serif" w:hAnsi="PT Astra Serif"/>
          <w:sz w:val="26"/>
          <w:szCs w:val="26"/>
        </w:rPr>
        <w:t>В рамках ОМ планируется провести следующие мероприятия</w:t>
      </w:r>
      <w:r>
        <w:rPr>
          <w:rFonts w:ascii="PT Astra Serif" w:hAnsi="PT Astra Serif"/>
          <w:sz w:val="26"/>
          <w:szCs w:val="26"/>
        </w:rPr>
        <w:t>:</w:t>
      </w:r>
    </w:p>
    <w:p w:rsidR="00413C79" w:rsidRDefault="00413C79" w:rsidP="0065233C">
      <w:pPr>
        <w:pStyle w:val="a"/>
        <w:numPr>
          <w:ilvl w:val="0"/>
          <w:numId w:val="61"/>
        </w:numPr>
        <w:tabs>
          <w:tab w:val="clear" w:pos="1134"/>
          <w:tab w:val="left" w:pos="993"/>
        </w:tabs>
        <w:spacing w:before="0"/>
        <w:ind w:left="0" w:firstLine="709"/>
        <w:rPr>
          <w:rFonts w:ascii="PT Astra Serif" w:hAnsi="PT Astra Serif"/>
          <w:sz w:val="26"/>
          <w:szCs w:val="26"/>
        </w:rPr>
      </w:pPr>
      <w:r>
        <w:rPr>
          <w:rFonts w:ascii="PT Astra Serif" w:hAnsi="PT Astra Serif"/>
          <w:sz w:val="26"/>
          <w:szCs w:val="26"/>
        </w:rPr>
        <w:t>в</w:t>
      </w:r>
      <w:r w:rsidRPr="007C736A">
        <w:rPr>
          <w:rFonts w:ascii="PT Astra Serif" w:hAnsi="PT Astra Serif"/>
          <w:sz w:val="26"/>
          <w:szCs w:val="26"/>
        </w:rPr>
        <w:t>озмещение промышленным предприятиям части затрат на уплату 1-го взноса (аванса) при заключении договора (договоров) лизинга оборудования с российскими лизинговыми организациями</w:t>
      </w:r>
      <w:r>
        <w:rPr>
          <w:rFonts w:ascii="PT Astra Serif" w:hAnsi="PT Astra Serif"/>
          <w:sz w:val="26"/>
          <w:szCs w:val="26"/>
        </w:rPr>
        <w:t>;</w:t>
      </w:r>
    </w:p>
    <w:p w:rsidR="00413C79" w:rsidRPr="00045FBA" w:rsidRDefault="00413C79" w:rsidP="0065233C">
      <w:pPr>
        <w:pStyle w:val="a"/>
        <w:numPr>
          <w:ilvl w:val="0"/>
          <w:numId w:val="61"/>
        </w:numPr>
        <w:tabs>
          <w:tab w:val="clear" w:pos="1134"/>
          <w:tab w:val="left" w:pos="993"/>
        </w:tabs>
        <w:spacing w:before="0"/>
        <w:ind w:left="0" w:firstLine="709"/>
        <w:rPr>
          <w:rFonts w:ascii="PT Astra Serif" w:hAnsi="PT Astra Serif"/>
          <w:sz w:val="26"/>
          <w:szCs w:val="26"/>
        </w:rPr>
      </w:pPr>
      <w:r>
        <w:rPr>
          <w:rFonts w:ascii="PT Astra Serif" w:hAnsi="PT Astra Serif"/>
          <w:sz w:val="26"/>
          <w:szCs w:val="26"/>
        </w:rPr>
        <w:t>в</w:t>
      </w:r>
      <w:r w:rsidRPr="007C736A">
        <w:rPr>
          <w:rFonts w:ascii="PT Astra Serif" w:hAnsi="PT Astra Serif"/>
          <w:sz w:val="26"/>
          <w:szCs w:val="26"/>
        </w:rPr>
        <w:t>озмещение части затрат промышленных предприятий, связанных с приобретением нового оборудования</w:t>
      </w:r>
      <w:r>
        <w:rPr>
          <w:rFonts w:ascii="PT Astra Serif" w:hAnsi="PT Astra Serif"/>
          <w:sz w:val="26"/>
          <w:szCs w:val="26"/>
        </w:rPr>
        <w:t>.</w:t>
      </w:r>
    </w:p>
    <w:p w:rsidR="00413C79" w:rsidRDefault="00413C79" w:rsidP="00413C79">
      <w:pPr>
        <w:autoSpaceDE w:val="0"/>
        <w:autoSpaceDN w:val="0"/>
        <w:adjustRightInd w:val="0"/>
        <w:spacing w:after="0" w:line="240" w:lineRule="auto"/>
        <w:ind w:firstLine="709"/>
        <w:jc w:val="both"/>
        <w:rPr>
          <w:rFonts w:ascii="PT Astra Serif" w:hAnsi="PT Astra Serif"/>
          <w:sz w:val="26"/>
          <w:szCs w:val="26"/>
        </w:rPr>
      </w:pPr>
    </w:p>
    <w:p w:rsidR="00413C79" w:rsidRPr="00A12234" w:rsidRDefault="00413C79" w:rsidP="00413C79">
      <w:pPr>
        <w:autoSpaceDE w:val="0"/>
        <w:autoSpaceDN w:val="0"/>
        <w:adjustRightInd w:val="0"/>
        <w:spacing w:after="0" w:line="240" w:lineRule="auto"/>
        <w:ind w:firstLine="709"/>
        <w:jc w:val="both"/>
        <w:rPr>
          <w:rFonts w:ascii="PT Astra Serif" w:hAnsi="PT Astra Serif"/>
          <w:b/>
          <w:sz w:val="26"/>
          <w:szCs w:val="26"/>
        </w:rPr>
      </w:pPr>
      <w:r w:rsidRPr="00A12234">
        <w:rPr>
          <w:rFonts w:ascii="PT Astra Serif" w:hAnsi="PT Astra Serif"/>
          <w:b/>
          <w:sz w:val="26"/>
          <w:szCs w:val="26"/>
        </w:rPr>
        <w:t xml:space="preserve">Подпрограмма </w:t>
      </w:r>
      <w:r w:rsidR="00F576D5">
        <w:rPr>
          <w:rFonts w:ascii="PT Astra Serif" w:hAnsi="PT Astra Serif"/>
          <w:b/>
          <w:sz w:val="26"/>
          <w:szCs w:val="26"/>
        </w:rPr>
        <w:t>«</w:t>
      </w:r>
      <w:r w:rsidRPr="00A12234">
        <w:rPr>
          <w:rFonts w:ascii="PT Astra Serif" w:hAnsi="PT Astra Serif"/>
          <w:b/>
          <w:sz w:val="26"/>
          <w:szCs w:val="26"/>
        </w:rPr>
        <w:t>Совершенствование управления социально-экономическим развитием Томской области</w:t>
      </w:r>
      <w:r w:rsidR="00F576D5">
        <w:rPr>
          <w:rFonts w:ascii="PT Astra Serif" w:hAnsi="PT Astra Serif"/>
          <w:b/>
          <w:sz w:val="26"/>
          <w:szCs w:val="26"/>
        </w:rPr>
        <w:t>»</w:t>
      </w:r>
      <w:r>
        <w:rPr>
          <w:rFonts w:ascii="PT Astra Serif" w:hAnsi="PT Astra Serif"/>
          <w:b/>
          <w:sz w:val="26"/>
          <w:szCs w:val="26"/>
        </w:rPr>
        <w:t>.</w:t>
      </w:r>
    </w:p>
    <w:p w:rsidR="00413C79" w:rsidRPr="00A12234" w:rsidRDefault="00413C79" w:rsidP="00413C79">
      <w:pPr>
        <w:autoSpaceDE w:val="0"/>
        <w:autoSpaceDN w:val="0"/>
        <w:adjustRightInd w:val="0"/>
        <w:spacing w:after="0" w:line="240" w:lineRule="auto"/>
        <w:ind w:firstLine="709"/>
        <w:jc w:val="both"/>
        <w:rPr>
          <w:rFonts w:ascii="PT Astra Serif" w:hAnsi="PT Astra Serif"/>
          <w:sz w:val="26"/>
          <w:szCs w:val="26"/>
        </w:rPr>
      </w:pPr>
      <w:r w:rsidRPr="00A12234">
        <w:rPr>
          <w:rFonts w:ascii="PT Astra Serif" w:hAnsi="PT Astra Serif"/>
          <w:sz w:val="26"/>
          <w:szCs w:val="26"/>
        </w:rPr>
        <w:t xml:space="preserve">Ответственным за реализацию подпрограммы является </w:t>
      </w:r>
      <w:r>
        <w:rPr>
          <w:rFonts w:ascii="PT Astra Serif" w:hAnsi="PT Astra Serif"/>
          <w:sz w:val="26"/>
          <w:szCs w:val="26"/>
        </w:rPr>
        <w:t xml:space="preserve">Департамент экономики </w:t>
      </w:r>
      <w:r w:rsidRPr="00A12234">
        <w:rPr>
          <w:rFonts w:ascii="PT Astra Serif" w:hAnsi="PT Astra Serif"/>
          <w:sz w:val="26"/>
          <w:szCs w:val="26"/>
        </w:rPr>
        <w:t>Администраци</w:t>
      </w:r>
      <w:r>
        <w:rPr>
          <w:rFonts w:ascii="PT Astra Serif" w:hAnsi="PT Astra Serif"/>
          <w:sz w:val="26"/>
          <w:szCs w:val="26"/>
        </w:rPr>
        <w:t>и</w:t>
      </w:r>
      <w:r w:rsidRPr="00A12234">
        <w:rPr>
          <w:rFonts w:ascii="PT Astra Serif" w:hAnsi="PT Astra Serif"/>
          <w:sz w:val="26"/>
          <w:szCs w:val="26"/>
        </w:rPr>
        <w:t xml:space="preserve"> Томской области.</w:t>
      </w:r>
    </w:p>
    <w:p w:rsidR="00413C79" w:rsidRPr="00B50F68" w:rsidRDefault="00413C79" w:rsidP="00413C79">
      <w:pPr>
        <w:autoSpaceDE w:val="0"/>
        <w:autoSpaceDN w:val="0"/>
        <w:adjustRightInd w:val="0"/>
        <w:spacing w:after="0" w:line="240" w:lineRule="auto"/>
        <w:ind w:firstLine="709"/>
        <w:jc w:val="both"/>
        <w:rPr>
          <w:rFonts w:ascii="PT Astra Serif" w:hAnsi="PT Astra Serif"/>
          <w:b/>
          <w:sz w:val="26"/>
          <w:szCs w:val="26"/>
        </w:rPr>
      </w:pPr>
      <w:r w:rsidRPr="00A12234">
        <w:rPr>
          <w:rFonts w:ascii="PT Astra Serif" w:hAnsi="PT Astra Serif"/>
          <w:sz w:val="26"/>
          <w:szCs w:val="26"/>
        </w:rPr>
        <w:t xml:space="preserve">В состав подпрограммы входит </w:t>
      </w:r>
      <w:r w:rsidRPr="00A12234">
        <w:rPr>
          <w:rFonts w:ascii="PT Astra Serif" w:hAnsi="PT Astra Serif"/>
          <w:b/>
          <w:sz w:val="26"/>
          <w:szCs w:val="26"/>
        </w:rPr>
        <w:t xml:space="preserve">ВЦП </w:t>
      </w:r>
      <w:r w:rsidR="00F576D5">
        <w:rPr>
          <w:rFonts w:ascii="PT Astra Serif" w:hAnsi="PT Astra Serif"/>
          <w:b/>
          <w:sz w:val="26"/>
          <w:szCs w:val="26"/>
        </w:rPr>
        <w:t>«</w:t>
      </w:r>
      <w:r w:rsidRPr="00A12234">
        <w:rPr>
          <w:rFonts w:ascii="PT Astra Serif" w:hAnsi="PT Astra Serif"/>
          <w:b/>
          <w:sz w:val="26"/>
          <w:szCs w:val="26"/>
        </w:rPr>
        <w:t>Эффективное управление социально-экономическим развитием Томской области</w:t>
      </w:r>
      <w:r w:rsidR="00F576D5">
        <w:rPr>
          <w:rFonts w:ascii="PT Astra Serif" w:hAnsi="PT Astra Serif"/>
          <w:b/>
          <w:sz w:val="26"/>
          <w:szCs w:val="26"/>
        </w:rPr>
        <w:t>»</w:t>
      </w:r>
      <w:r w:rsidRPr="00A12234">
        <w:rPr>
          <w:rFonts w:ascii="PT Astra Serif" w:hAnsi="PT Astra Serif"/>
          <w:sz w:val="26"/>
          <w:szCs w:val="26"/>
        </w:rPr>
        <w:t>, объем ассигнований на реализацию которой за счет с</w:t>
      </w:r>
      <w:r>
        <w:rPr>
          <w:rFonts w:ascii="PT Astra Serif" w:hAnsi="PT Astra Serif"/>
          <w:sz w:val="26"/>
          <w:szCs w:val="26"/>
        </w:rPr>
        <w:t>редств областного бюджета в 2022</w:t>
      </w:r>
      <w:r w:rsidRPr="00A12234">
        <w:rPr>
          <w:rFonts w:ascii="PT Astra Serif" w:hAnsi="PT Astra Serif"/>
          <w:sz w:val="26"/>
          <w:szCs w:val="26"/>
        </w:rPr>
        <w:t xml:space="preserve"> году состав</w:t>
      </w:r>
      <w:r>
        <w:rPr>
          <w:rFonts w:ascii="PT Astra Serif" w:hAnsi="PT Astra Serif"/>
          <w:sz w:val="26"/>
          <w:szCs w:val="26"/>
        </w:rPr>
        <w:t>ит</w:t>
      </w:r>
      <w:r w:rsidRPr="00A12234">
        <w:rPr>
          <w:rFonts w:ascii="PT Astra Serif" w:hAnsi="PT Astra Serif"/>
          <w:sz w:val="26"/>
          <w:szCs w:val="26"/>
        </w:rPr>
        <w:t xml:space="preserve"> </w:t>
      </w:r>
      <w:r w:rsidRPr="00B50F68">
        <w:rPr>
          <w:rFonts w:ascii="PT Astra Serif" w:hAnsi="PT Astra Serif"/>
          <w:b/>
          <w:sz w:val="26"/>
          <w:szCs w:val="26"/>
        </w:rPr>
        <w:t>9 027,6 тыс. рублей.</w:t>
      </w:r>
    </w:p>
    <w:p w:rsidR="00413C79" w:rsidRDefault="00413C79" w:rsidP="00413C79">
      <w:pPr>
        <w:autoSpaceDE w:val="0"/>
        <w:autoSpaceDN w:val="0"/>
        <w:adjustRightInd w:val="0"/>
        <w:spacing w:after="0" w:line="240" w:lineRule="auto"/>
        <w:ind w:firstLine="709"/>
        <w:jc w:val="both"/>
        <w:rPr>
          <w:rFonts w:ascii="PT Astra Serif" w:hAnsi="PT Astra Serif"/>
          <w:sz w:val="26"/>
          <w:szCs w:val="26"/>
        </w:rPr>
      </w:pPr>
      <w:r w:rsidRPr="00B50F68">
        <w:rPr>
          <w:rFonts w:ascii="PT Astra Serif" w:hAnsi="PT Astra Serif"/>
          <w:sz w:val="26"/>
          <w:szCs w:val="26"/>
        </w:rPr>
        <w:t>ВЦП включает в себя следующие мероприятия:</w:t>
      </w:r>
    </w:p>
    <w:p w:rsidR="00413C79" w:rsidRDefault="00413C79" w:rsidP="0065233C">
      <w:pPr>
        <w:pStyle w:val="a"/>
        <w:numPr>
          <w:ilvl w:val="0"/>
          <w:numId w:val="61"/>
        </w:numPr>
        <w:tabs>
          <w:tab w:val="clear" w:pos="1134"/>
          <w:tab w:val="left" w:pos="993"/>
        </w:tabs>
        <w:spacing w:before="0"/>
        <w:ind w:left="0" w:firstLine="709"/>
        <w:rPr>
          <w:rFonts w:ascii="PT Astra Serif" w:hAnsi="PT Astra Serif"/>
          <w:sz w:val="26"/>
          <w:szCs w:val="26"/>
        </w:rPr>
      </w:pPr>
      <w:r>
        <w:rPr>
          <w:rFonts w:ascii="PT Astra Serif" w:hAnsi="PT Astra Serif"/>
          <w:sz w:val="26"/>
          <w:szCs w:val="26"/>
        </w:rPr>
        <w:t>мониторинг реализации Стратегии социально-экономического развития Томской области до 2030 года (плана реализации Стратегии) и внедрение методов стратегического планирования;</w:t>
      </w:r>
    </w:p>
    <w:p w:rsidR="00413C79" w:rsidRPr="00F07D17" w:rsidRDefault="00413C79" w:rsidP="0065233C">
      <w:pPr>
        <w:pStyle w:val="a"/>
        <w:numPr>
          <w:ilvl w:val="0"/>
          <w:numId w:val="61"/>
        </w:numPr>
        <w:tabs>
          <w:tab w:val="clear" w:pos="1134"/>
          <w:tab w:val="left" w:pos="993"/>
        </w:tabs>
        <w:spacing w:before="0"/>
        <w:ind w:left="0" w:firstLine="709"/>
        <w:rPr>
          <w:rFonts w:ascii="PT Astra Serif" w:hAnsi="PT Astra Serif"/>
          <w:sz w:val="26"/>
          <w:szCs w:val="26"/>
        </w:rPr>
      </w:pPr>
      <w:r w:rsidRPr="00F07D17">
        <w:rPr>
          <w:rFonts w:ascii="PT Astra Serif" w:hAnsi="PT Astra Serif"/>
          <w:sz w:val="26"/>
          <w:szCs w:val="26"/>
        </w:rPr>
        <w:t xml:space="preserve">приобретение статистической информации,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групповых консультаций в форме семинаров; </w:t>
      </w:r>
    </w:p>
    <w:p w:rsidR="00413C79" w:rsidRPr="00F07D17" w:rsidRDefault="00413C79" w:rsidP="0065233C">
      <w:pPr>
        <w:pStyle w:val="a"/>
        <w:numPr>
          <w:ilvl w:val="0"/>
          <w:numId w:val="61"/>
        </w:numPr>
        <w:tabs>
          <w:tab w:val="clear" w:pos="1134"/>
          <w:tab w:val="left" w:pos="993"/>
        </w:tabs>
        <w:spacing w:before="0"/>
        <w:ind w:left="0" w:firstLine="709"/>
        <w:rPr>
          <w:rFonts w:ascii="PT Astra Serif" w:hAnsi="PT Astra Serif"/>
          <w:sz w:val="26"/>
          <w:szCs w:val="26"/>
        </w:rPr>
      </w:pPr>
      <w:r w:rsidRPr="00F07D17">
        <w:rPr>
          <w:rFonts w:ascii="PT Astra Serif" w:hAnsi="PT Astra Serif"/>
          <w:sz w:val="26"/>
          <w:szCs w:val="26"/>
        </w:rPr>
        <w:t>разработка и тиражирование информационных изданий по вопросам социально-экономического развития Томской области;</w:t>
      </w:r>
    </w:p>
    <w:p w:rsidR="00413C79" w:rsidRPr="00F07D17" w:rsidRDefault="00413C79" w:rsidP="0065233C">
      <w:pPr>
        <w:pStyle w:val="a"/>
        <w:numPr>
          <w:ilvl w:val="0"/>
          <w:numId w:val="61"/>
        </w:numPr>
        <w:tabs>
          <w:tab w:val="clear" w:pos="1134"/>
          <w:tab w:val="left" w:pos="993"/>
        </w:tabs>
        <w:spacing w:before="0"/>
        <w:ind w:left="0" w:firstLine="709"/>
        <w:rPr>
          <w:rFonts w:ascii="PT Astra Serif" w:hAnsi="PT Astra Serif"/>
          <w:sz w:val="26"/>
          <w:szCs w:val="26"/>
        </w:rPr>
      </w:pPr>
      <w:r w:rsidRPr="00F07D17">
        <w:rPr>
          <w:rFonts w:ascii="PT Astra Serif" w:hAnsi="PT Astra Serif"/>
          <w:sz w:val="26"/>
          <w:szCs w:val="26"/>
        </w:rPr>
        <w:t xml:space="preserve">организация и проведение мероприятий по исследованию инновационного развития, модернизации, информационно-коммуникационному сопровождению Концепции создания в Томской области инновационного территориального центра </w:t>
      </w:r>
      <w:r w:rsidR="00F576D5">
        <w:rPr>
          <w:rFonts w:ascii="PT Astra Serif" w:hAnsi="PT Astra Serif"/>
          <w:sz w:val="26"/>
          <w:szCs w:val="26"/>
        </w:rPr>
        <w:t>«</w:t>
      </w:r>
      <w:r w:rsidRPr="00F07D17">
        <w:rPr>
          <w:rFonts w:ascii="PT Astra Serif" w:hAnsi="PT Astra Serif"/>
          <w:sz w:val="26"/>
          <w:szCs w:val="26"/>
        </w:rPr>
        <w:t>ИНО Томск</w:t>
      </w:r>
      <w:r w:rsidR="00F576D5">
        <w:rPr>
          <w:rFonts w:ascii="PT Astra Serif" w:hAnsi="PT Astra Serif"/>
          <w:sz w:val="26"/>
          <w:szCs w:val="26"/>
        </w:rPr>
        <w:t>»</w:t>
      </w:r>
      <w:r w:rsidRPr="00F07D17">
        <w:rPr>
          <w:rFonts w:ascii="PT Astra Serif" w:hAnsi="PT Astra Serif"/>
          <w:sz w:val="26"/>
          <w:szCs w:val="26"/>
        </w:rPr>
        <w:t>.</w:t>
      </w:r>
    </w:p>
    <w:p w:rsidR="00413C79" w:rsidRPr="00952311" w:rsidRDefault="00413C79" w:rsidP="00413C79">
      <w:pPr>
        <w:autoSpaceDE w:val="0"/>
        <w:autoSpaceDN w:val="0"/>
        <w:adjustRightInd w:val="0"/>
        <w:spacing w:after="0" w:line="240" w:lineRule="auto"/>
        <w:ind w:firstLine="720"/>
        <w:jc w:val="both"/>
        <w:rPr>
          <w:rFonts w:ascii="PT Astra Serif" w:hAnsi="PT Astra Serif"/>
          <w:b/>
          <w:sz w:val="26"/>
          <w:szCs w:val="26"/>
          <w:highlight w:val="yellow"/>
        </w:rPr>
      </w:pPr>
    </w:p>
    <w:p w:rsidR="00413C79" w:rsidRPr="005E41DA" w:rsidRDefault="00413C79" w:rsidP="00413C79">
      <w:pPr>
        <w:autoSpaceDE w:val="0"/>
        <w:autoSpaceDN w:val="0"/>
        <w:adjustRightInd w:val="0"/>
        <w:spacing w:after="0" w:line="240" w:lineRule="auto"/>
        <w:ind w:firstLine="720"/>
        <w:jc w:val="both"/>
        <w:rPr>
          <w:rFonts w:ascii="PT Astra Serif" w:hAnsi="PT Astra Serif"/>
          <w:b/>
          <w:sz w:val="26"/>
          <w:szCs w:val="26"/>
        </w:rPr>
      </w:pPr>
      <w:r w:rsidRPr="005E41DA">
        <w:rPr>
          <w:rFonts w:ascii="PT Astra Serif" w:hAnsi="PT Astra Serif"/>
          <w:b/>
          <w:sz w:val="26"/>
          <w:szCs w:val="26"/>
        </w:rPr>
        <w:t>Обеспечивающая подпрограмма</w:t>
      </w:r>
      <w:r>
        <w:rPr>
          <w:rFonts w:ascii="PT Astra Serif" w:hAnsi="PT Astra Serif"/>
          <w:b/>
          <w:sz w:val="26"/>
          <w:szCs w:val="26"/>
        </w:rPr>
        <w:t>.</w:t>
      </w:r>
    </w:p>
    <w:p w:rsidR="00413C79" w:rsidRDefault="00413C79" w:rsidP="00413C79">
      <w:pPr>
        <w:autoSpaceDE w:val="0"/>
        <w:autoSpaceDN w:val="0"/>
        <w:adjustRightInd w:val="0"/>
        <w:spacing w:after="0" w:line="240" w:lineRule="auto"/>
        <w:ind w:firstLine="720"/>
        <w:jc w:val="both"/>
        <w:rPr>
          <w:rFonts w:ascii="PT Astra Serif" w:hAnsi="PT Astra Serif"/>
          <w:sz w:val="26"/>
          <w:szCs w:val="26"/>
        </w:rPr>
      </w:pPr>
      <w:r w:rsidRPr="005E41DA">
        <w:rPr>
          <w:rFonts w:ascii="PT Astra Serif" w:hAnsi="PT Astra Serif"/>
          <w:sz w:val="26"/>
          <w:szCs w:val="26"/>
        </w:rPr>
        <w:t xml:space="preserve">В обеспечивающую подпрограмму включены расходы на содержание Департамента по развитию инновационной и предпринимательской деятельности Томской области и </w:t>
      </w:r>
      <w:r>
        <w:rPr>
          <w:rFonts w:ascii="PT Astra Serif" w:hAnsi="PT Astra Serif"/>
          <w:sz w:val="26"/>
          <w:szCs w:val="26"/>
        </w:rPr>
        <w:t xml:space="preserve">Департамента лицензирования и регионального государственного контроля </w:t>
      </w:r>
      <w:r w:rsidRPr="005E41DA">
        <w:rPr>
          <w:rFonts w:ascii="PT Astra Serif" w:hAnsi="PT Astra Serif"/>
          <w:sz w:val="26"/>
          <w:szCs w:val="26"/>
        </w:rPr>
        <w:t xml:space="preserve"> Томской области</w:t>
      </w:r>
      <w:r>
        <w:rPr>
          <w:rFonts w:ascii="PT Astra Serif" w:hAnsi="PT Astra Serif"/>
          <w:sz w:val="26"/>
          <w:szCs w:val="26"/>
        </w:rPr>
        <w:t>.</w:t>
      </w:r>
      <w:r w:rsidRPr="005E41DA">
        <w:rPr>
          <w:rFonts w:ascii="PT Astra Serif" w:hAnsi="PT Astra Serif"/>
          <w:sz w:val="26"/>
          <w:szCs w:val="26"/>
        </w:rPr>
        <w:t xml:space="preserve"> </w:t>
      </w:r>
      <w:r w:rsidRPr="00372ED0">
        <w:rPr>
          <w:rFonts w:ascii="PT Astra Serif" w:eastAsia="Times New Roman" w:hAnsi="PT Astra Serif"/>
          <w:bCs/>
          <w:iCs/>
          <w:sz w:val="26"/>
          <w:szCs w:val="26"/>
        </w:rPr>
        <w:t>Общий объем ассигнований на реализацию обеспечивающей подпрограммы</w:t>
      </w:r>
      <w:r w:rsidRPr="005E41DA">
        <w:rPr>
          <w:rFonts w:ascii="PT Astra Serif" w:hAnsi="PT Astra Serif"/>
          <w:sz w:val="26"/>
          <w:szCs w:val="26"/>
        </w:rPr>
        <w:t xml:space="preserve"> в 202</w:t>
      </w:r>
      <w:r>
        <w:rPr>
          <w:rFonts w:ascii="PT Astra Serif" w:hAnsi="PT Astra Serif"/>
          <w:sz w:val="26"/>
          <w:szCs w:val="26"/>
        </w:rPr>
        <w:t>2</w:t>
      </w:r>
      <w:r w:rsidRPr="005E41DA">
        <w:rPr>
          <w:rFonts w:ascii="PT Astra Serif" w:hAnsi="PT Astra Serif"/>
          <w:sz w:val="26"/>
          <w:szCs w:val="26"/>
        </w:rPr>
        <w:t xml:space="preserve"> году состав</w:t>
      </w:r>
      <w:r>
        <w:rPr>
          <w:rFonts w:ascii="PT Astra Serif" w:hAnsi="PT Astra Serif"/>
          <w:sz w:val="26"/>
          <w:szCs w:val="26"/>
        </w:rPr>
        <w:t>и</w:t>
      </w:r>
      <w:r w:rsidRPr="005E41DA">
        <w:rPr>
          <w:rFonts w:ascii="PT Astra Serif" w:hAnsi="PT Astra Serif"/>
          <w:sz w:val="26"/>
          <w:szCs w:val="26"/>
        </w:rPr>
        <w:t xml:space="preserve">т </w:t>
      </w:r>
      <w:r w:rsidRPr="008A6307">
        <w:rPr>
          <w:rFonts w:ascii="PT Astra Serif" w:hAnsi="PT Astra Serif"/>
          <w:b/>
          <w:sz w:val="26"/>
          <w:szCs w:val="26"/>
        </w:rPr>
        <w:t>58 640,2 тыс. рублей</w:t>
      </w:r>
      <w:r w:rsidRPr="005E41DA">
        <w:rPr>
          <w:rFonts w:ascii="PT Astra Serif" w:hAnsi="PT Astra Serif"/>
          <w:sz w:val="26"/>
          <w:szCs w:val="26"/>
        </w:rPr>
        <w:t>.</w:t>
      </w:r>
    </w:p>
    <w:p w:rsidR="00413C79" w:rsidRPr="00952311" w:rsidRDefault="00413C79" w:rsidP="00413C79">
      <w:pPr>
        <w:autoSpaceDE w:val="0"/>
        <w:autoSpaceDN w:val="0"/>
        <w:adjustRightInd w:val="0"/>
        <w:spacing w:after="0" w:line="240" w:lineRule="auto"/>
        <w:ind w:firstLine="720"/>
        <w:jc w:val="both"/>
        <w:rPr>
          <w:rFonts w:ascii="PT Astra Serif" w:hAnsi="PT Astra Serif"/>
          <w:sz w:val="26"/>
          <w:szCs w:val="26"/>
          <w:highlight w:val="yellow"/>
        </w:rPr>
      </w:pPr>
    </w:p>
    <w:p w:rsidR="00413C79" w:rsidRPr="007C736A" w:rsidRDefault="00413C79" w:rsidP="00413C79">
      <w:pPr>
        <w:autoSpaceDE w:val="0"/>
        <w:autoSpaceDN w:val="0"/>
        <w:adjustRightInd w:val="0"/>
        <w:spacing w:after="0" w:line="240" w:lineRule="auto"/>
        <w:ind w:firstLine="709"/>
        <w:jc w:val="both"/>
        <w:rPr>
          <w:rFonts w:ascii="PT Astra Serif" w:hAnsi="PT Astra Serif"/>
          <w:b/>
          <w:sz w:val="24"/>
          <w:szCs w:val="24"/>
        </w:rPr>
      </w:pPr>
      <w:r w:rsidRPr="007C736A">
        <w:rPr>
          <w:rFonts w:ascii="PT Astra Serif" w:hAnsi="PT Astra Serif"/>
          <w:b/>
          <w:sz w:val="26"/>
          <w:szCs w:val="26"/>
        </w:rPr>
        <w:t>Проектная часть государственной программы</w:t>
      </w:r>
      <w:r>
        <w:rPr>
          <w:rFonts w:ascii="PT Astra Serif" w:hAnsi="PT Astra Serif"/>
          <w:b/>
          <w:sz w:val="26"/>
          <w:szCs w:val="26"/>
        </w:rPr>
        <w:t>.</w:t>
      </w:r>
      <w:r w:rsidRPr="007C736A">
        <w:rPr>
          <w:rFonts w:ascii="PT Astra Serif" w:hAnsi="PT Astra Serif"/>
          <w:b/>
          <w:sz w:val="26"/>
          <w:szCs w:val="26"/>
        </w:rPr>
        <w:t xml:space="preserve"> </w:t>
      </w:r>
    </w:p>
    <w:p w:rsidR="00413C79" w:rsidRPr="007C736A" w:rsidRDefault="00413C79" w:rsidP="00413C79">
      <w:pPr>
        <w:autoSpaceDE w:val="0"/>
        <w:autoSpaceDN w:val="0"/>
        <w:adjustRightInd w:val="0"/>
        <w:spacing w:after="0" w:line="240" w:lineRule="auto"/>
        <w:ind w:firstLine="720"/>
        <w:jc w:val="both"/>
        <w:rPr>
          <w:rFonts w:ascii="PT Astra Serif" w:hAnsi="PT Astra Serif"/>
          <w:sz w:val="26"/>
          <w:szCs w:val="26"/>
        </w:rPr>
      </w:pPr>
      <w:r w:rsidRPr="007C736A">
        <w:rPr>
          <w:rFonts w:ascii="PT Astra Serif" w:hAnsi="PT Astra Serif"/>
          <w:sz w:val="26"/>
          <w:szCs w:val="26"/>
        </w:rPr>
        <w:t>В состав проектной части включены расходы на реализацию региональных проектов Томск</w:t>
      </w:r>
      <w:r>
        <w:rPr>
          <w:rFonts w:ascii="PT Astra Serif" w:hAnsi="PT Astra Serif"/>
          <w:sz w:val="26"/>
          <w:szCs w:val="26"/>
        </w:rPr>
        <w:t>ой области, объем которых в 2022</w:t>
      </w:r>
      <w:r w:rsidRPr="007C736A">
        <w:rPr>
          <w:rFonts w:ascii="PT Astra Serif" w:hAnsi="PT Astra Serif"/>
          <w:sz w:val="26"/>
          <w:szCs w:val="26"/>
        </w:rPr>
        <w:t xml:space="preserve"> году составит </w:t>
      </w:r>
      <w:r>
        <w:rPr>
          <w:rFonts w:ascii="PT Astra Serif" w:hAnsi="PT Astra Serif"/>
          <w:b/>
          <w:sz w:val="26"/>
          <w:szCs w:val="26"/>
        </w:rPr>
        <w:t>8 654,0</w:t>
      </w:r>
      <w:r w:rsidRPr="007C736A">
        <w:rPr>
          <w:rFonts w:ascii="PT Astra Serif" w:hAnsi="PT Astra Serif"/>
          <w:b/>
          <w:sz w:val="26"/>
          <w:szCs w:val="26"/>
        </w:rPr>
        <w:t xml:space="preserve"> тыс. рублей</w:t>
      </w:r>
      <w:r w:rsidRPr="007C736A">
        <w:rPr>
          <w:rFonts w:ascii="PT Astra Serif" w:hAnsi="PT Astra Serif"/>
          <w:sz w:val="26"/>
          <w:szCs w:val="26"/>
        </w:rPr>
        <w:t>.</w:t>
      </w:r>
    </w:p>
    <w:p w:rsidR="00413C79" w:rsidRPr="00952311" w:rsidRDefault="00413C79" w:rsidP="00413C79">
      <w:pPr>
        <w:autoSpaceDE w:val="0"/>
        <w:autoSpaceDN w:val="0"/>
        <w:adjustRightInd w:val="0"/>
        <w:spacing w:after="0" w:line="240" w:lineRule="auto"/>
        <w:ind w:firstLine="720"/>
        <w:jc w:val="both"/>
        <w:rPr>
          <w:rFonts w:ascii="PT Astra Serif" w:hAnsi="PT Astra Serif"/>
          <w:sz w:val="26"/>
          <w:szCs w:val="26"/>
          <w:highlight w:val="yellow"/>
          <w:lang w:eastAsia="ru-RU"/>
        </w:rPr>
      </w:pPr>
      <w:r w:rsidRPr="007C736A">
        <w:rPr>
          <w:rFonts w:ascii="PT Astra Serif" w:hAnsi="PT Astra Serif"/>
          <w:sz w:val="26"/>
          <w:szCs w:val="26"/>
        </w:rPr>
        <w:t xml:space="preserve">В рамках национального проекта </w:t>
      </w:r>
      <w:r w:rsidR="00F576D5">
        <w:rPr>
          <w:rFonts w:ascii="PT Astra Serif" w:hAnsi="PT Astra Serif"/>
          <w:sz w:val="26"/>
          <w:szCs w:val="26"/>
        </w:rPr>
        <w:t>«</w:t>
      </w:r>
      <w:r w:rsidRPr="00D06F09">
        <w:rPr>
          <w:rFonts w:ascii="PT Astra Serif" w:hAnsi="PT Astra Serif"/>
          <w:sz w:val="26"/>
          <w:szCs w:val="26"/>
        </w:rPr>
        <w:t>Малое и среднее предпринимательство и поддержка индивидуальной предпринимательской инициативы</w:t>
      </w:r>
      <w:r w:rsidR="00F576D5">
        <w:rPr>
          <w:rFonts w:ascii="PT Astra Serif" w:hAnsi="PT Astra Serif"/>
          <w:sz w:val="26"/>
          <w:szCs w:val="26"/>
        </w:rPr>
        <w:t>»</w:t>
      </w:r>
      <w:r w:rsidRPr="007C736A">
        <w:rPr>
          <w:rFonts w:ascii="PT Astra Serif" w:hAnsi="PT Astra Serif"/>
          <w:sz w:val="26"/>
          <w:szCs w:val="26"/>
          <w:lang w:eastAsia="ru-RU"/>
        </w:rPr>
        <w:t xml:space="preserve"> реализуются следующие региональные проекты:</w:t>
      </w:r>
    </w:p>
    <w:p w:rsidR="00413C79" w:rsidRPr="007C736A" w:rsidRDefault="00413C79" w:rsidP="00413C79">
      <w:pPr>
        <w:autoSpaceDE w:val="0"/>
        <w:autoSpaceDN w:val="0"/>
        <w:adjustRightInd w:val="0"/>
        <w:spacing w:after="0" w:line="240" w:lineRule="auto"/>
        <w:ind w:firstLine="720"/>
        <w:jc w:val="both"/>
        <w:rPr>
          <w:rFonts w:ascii="PT Astra Serif" w:hAnsi="PT Astra Serif"/>
          <w:b/>
          <w:sz w:val="26"/>
          <w:szCs w:val="26"/>
        </w:rPr>
      </w:pPr>
      <w:r w:rsidRPr="007C736A">
        <w:rPr>
          <w:rFonts w:ascii="PT Astra Serif" w:hAnsi="PT Astra Serif"/>
          <w:b/>
          <w:sz w:val="26"/>
          <w:szCs w:val="26"/>
          <w:lang w:eastAsia="ru-RU"/>
        </w:rPr>
        <w:t xml:space="preserve">1) РП </w:t>
      </w:r>
      <w:r w:rsidR="00F576D5">
        <w:rPr>
          <w:rFonts w:ascii="PT Astra Serif" w:hAnsi="PT Astra Serif"/>
          <w:b/>
          <w:sz w:val="26"/>
          <w:szCs w:val="26"/>
        </w:rPr>
        <w:t>«</w:t>
      </w:r>
      <w:r w:rsidRPr="007C736A">
        <w:rPr>
          <w:rFonts w:ascii="PT Astra Serif" w:hAnsi="PT Astra Serif"/>
          <w:b/>
          <w:sz w:val="26"/>
          <w:szCs w:val="26"/>
        </w:rPr>
        <w:t xml:space="preserve">Создание благоприятных условий для осуществления деятельности </w:t>
      </w:r>
      <w:proofErr w:type="spellStart"/>
      <w:r w:rsidRPr="007C736A">
        <w:rPr>
          <w:rFonts w:ascii="PT Astra Serif" w:hAnsi="PT Astra Serif"/>
          <w:b/>
          <w:sz w:val="26"/>
          <w:szCs w:val="26"/>
        </w:rPr>
        <w:t>самозанятыми</w:t>
      </w:r>
      <w:proofErr w:type="spellEnd"/>
      <w:r w:rsidRPr="007C736A">
        <w:rPr>
          <w:rFonts w:ascii="PT Astra Serif" w:hAnsi="PT Astra Serif"/>
          <w:b/>
          <w:sz w:val="26"/>
          <w:szCs w:val="26"/>
        </w:rPr>
        <w:t xml:space="preserve"> гражданами</w:t>
      </w:r>
      <w:r w:rsidR="00F576D5">
        <w:rPr>
          <w:rFonts w:ascii="PT Astra Serif" w:hAnsi="PT Astra Serif"/>
          <w:b/>
          <w:sz w:val="26"/>
          <w:szCs w:val="26"/>
        </w:rPr>
        <w:t>»</w:t>
      </w:r>
      <w:r w:rsidRPr="007C736A">
        <w:rPr>
          <w:rFonts w:ascii="PT Astra Serif" w:hAnsi="PT Astra Serif"/>
          <w:b/>
          <w:sz w:val="26"/>
          <w:szCs w:val="26"/>
        </w:rPr>
        <w:t xml:space="preserve"> </w:t>
      </w:r>
      <w:r w:rsidRPr="007C736A">
        <w:rPr>
          <w:rFonts w:ascii="PT Astra Serif" w:hAnsi="PT Astra Serif"/>
          <w:sz w:val="26"/>
          <w:szCs w:val="26"/>
        </w:rPr>
        <w:t xml:space="preserve">в сумме </w:t>
      </w:r>
      <w:r w:rsidRPr="007C736A">
        <w:rPr>
          <w:rFonts w:ascii="PT Astra Serif" w:hAnsi="PT Astra Serif"/>
          <w:b/>
          <w:sz w:val="26"/>
          <w:szCs w:val="26"/>
        </w:rPr>
        <w:t>152,5</w:t>
      </w:r>
      <w:r w:rsidRPr="007C736A">
        <w:rPr>
          <w:rFonts w:ascii="PT Astra Serif" w:hAnsi="PT Astra Serif"/>
          <w:sz w:val="26"/>
          <w:szCs w:val="26"/>
        </w:rPr>
        <w:t xml:space="preserve"> </w:t>
      </w:r>
      <w:r w:rsidRPr="007C736A">
        <w:rPr>
          <w:rFonts w:ascii="PT Astra Serif" w:hAnsi="PT Astra Serif"/>
          <w:b/>
          <w:sz w:val="26"/>
          <w:szCs w:val="26"/>
        </w:rPr>
        <w:t>тыс. рублей.</w:t>
      </w:r>
    </w:p>
    <w:p w:rsidR="00413C79" w:rsidRPr="00891973" w:rsidRDefault="00413C79" w:rsidP="00413C79">
      <w:pPr>
        <w:autoSpaceDE w:val="0"/>
        <w:autoSpaceDN w:val="0"/>
        <w:adjustRightInd w:val="0"/>
        <w:spacing w:after="0" w:line="240" w:lineRule="auto"/>
        <w:ind w:firstLine="720"/>
        <w:jc w:val="both"/>
        <w:rPr>
          <w:rFonts w:ascii="PT Astra Serif" w:hAnsi="PT Astra Serif"/>
          <w:sz w:val="26"/>
          <w:szCs w:val="26"/>
        </w:rPr>
      </w:pPr>
      <w:r w:rsidRPr="00891973">
        <w:rPr>
          <w:rFonts w:ascii="PT Astra Serif" w:hAnsi="PT Astra Serif"/>
          <w:sz w:val="26"/>
          <w:szCs w:val="26"/>
        </w:rPr>
        <w:lastRenderedPageBreak/>
        <w:t xml:space="preserve">Бюджетные ассигнования предусмотрены на предоставление </w:t>
      </w:r>
      <w:proofErr w:type="spellStart"/>
      <w:r w:rsidRPr="00891973">
        <w:rPr>
          <w:rFonts w:ascii="PT Astra Serif" w:hAnsi="PT Astra Serif"/>
          <w:sz w:val="26"/>
          <w:szCs w:val="26"/>
        </w:rPr>
        <w:t>самозанятым</w:t>
      </w:r>
      <w:proofErr w:type="spellEnd"/>
      <w:r w:rsidRPr="00891973">
        <w:rPr>
          <w:rFonts w:ascii="PT Astra Serif" w:hAnsi="PT Astra Serif"/>
          <w:sz w:val="26"/>
          <w:szCs w:val="26"/>
        </w:rPr>
        <w:t xml:space="preserve"> гражданам комплекса информационно-консультационных и образовательных услуг организациями инфраструктуры поддержки малого и среднего предпринимательства и федеральными институтами развития (центрами компетенций) в </w:t>
      </w:r>
      <w:proofErr w:type="spellStart"/>
      <w:r w:rsidRPr="00891973">
        <w:rPr>
          <w:rFonts w:ascii="PT Astra Serif" w:hAnsi="PT Astra Serif"/>
          <w:sz w:val="26"/>
          <w:szCs w:val="26"/>
        </w:rPr>
        <w:t>оффлайн</w:t>
      </w:r>
      <w:proofErr w:type="spellEnd"/>
      <w:r w:rsidRPr="00891973">
        <w:rPr>
          <w:rFonts w:ascii="PT Astra Serif" w:hAnsi="PT Astra Serif"/>
          <w:sz w:val="26"/>
          <w:szCs w:val="26"/>
        </w:rPr>
        <w:t xml:space="preserve"> и </w:t>
      </w:r>
      <w:proofErr w:type="spellStart"/>
      <w:r w:rsidRPr="00891973">
        <w:rPr>
          <w:rFonts w:ascii="PT Astra Serif" w:hAnsi="PT Astra Serif"/>
          <w:sz w:val="26"/>
          <w:szCs w:val="26"/>
        </w:rPr>
        <w:t>онлайн</w:t>
      </w:r>
      <w:proofErr w:type="spellEnd"/>
      <w:r w:rsidRPr="00891973">
        <w:rPr>
          <w:rFonts w:ascii="PT Astra Serif" w:hAnsi="PT Astra Serif"/>
          <w:sz w:val="26"/>
          <w:szCs w:val="26"/>
        </w:rPr>
        <w:t xml:space="preserve"> форматах.</w:t>
      </w:r>
    </w:p>
    <w:p w:rsidR="00413C79" w:rsidRPr="007C736A" w:rsidRDefault="00413C79" w:rsidP="00413C79">
      <w:pPr>
        <w:autoSpaceDE w:val="0"/>
        <w:autoSpaceDN w:val="0"/>
        <w:adjustRightInd w:val="0"/>
        <w:spacing w:after="0" w:line="240" w:lineRule="auto"/>
        <w:ind w:firstLine="720"/>
        <w:jc w:val="both"/>
        <w:rPr>
          <w:rFonts w:ascii="PT Astra Serif" w:hAnsi="PT Astra Serif"/>
          <w:b/>
          <w:sz w:val="26"/>
          <w:szCs w:val="26"/>
        </w:rPr>
      </w:pPr>
      <w:r w:rsidRPr="007C736A">
        <w:rPr>
          <w:rFonts w:ascii="PT Astra Serif" w:hAnsi="PT Astra Serif"/>
          <w:b/>
          <w:sz w:val="26"/>
          <w:szCs w:val="26"/>
        </w:rPr>
        <w:t xml:space="preserve">2) РП </w:t>
      </w:r>
      <w:r w:rsidR="00F576D5">
        <w:rPr>
          <w:rFonts w:ascii="PT Astra Serif" w:hAnsi="PT Astra Serif"/>
          <w:b/>
          <w:sz w:val="26"/>
          <w:szCs w:val="26"/>
        </w:rPr>
        <w:t>«</w:t>
      </w:r>
      <w:r w:rsidRPr="007C736A">
        <w:rPr>
          <w:rFonts w:ascii="PT Astra Serif" w:hAnsi="PT Astra Serif"/>
          <w:b/>
          <w:sz w:val="26"/>
          <w:szCs w:val="26"/>
        </w:rPr>
        <w:t>Создание условий для легкого старта и комфортного ведения бизнеса</w:t>
      </w:r>
      <w:r w:rsidR="00F576D5">
        <w:rPr>
          <w:rFonts w:ascii="PT Astra Serif" w:hAnsi="PT Astra Serif"/>
          <w:b/>
          <w:sz w:val="26"/>
          <w:szCs w:val="26"/>
        </w:rPr>
        <w:t>»</w:t>
      </w:r>
      <w:r w:rsidRPr="007C736A">
        <w:rPr>
          <w:rFonts w:ascii="PT Astra Serif" w:hAnsi="PT Astra Serif"/>
          <w:b/>
          <w:sz w:val="26"/>
          <w:szCs w:val="26"/>
        </w:rPr>
        <w:t xml:space="preserve"> </w:t>
      </w:r>
      <w:r w:rsidRPr="007C736A">
        <w:rPr>
          <w:rFonts w:ascii="PT Astra Serif" w:hAnsi="PT Astra Serif"/>
          <w:sz w:val="26"/>
          <w:szCs w:val="26"/>
        </w:rPr>
        <w:t xml:space="preserve">в сумме </w:t>
      </w:r>
      <w:r w:rsidRPr="007C736A">
        <w:rPr>
          <w:rFonts w:ascii="PT Astra Serif" w:hAnsi="PT Astra Serif"/>
          <w:b/>
          <w:sz w:val="26"/>
          <w:szCs w:val="26"/>
        </w:rPr>
        <w:t xml:space="preserve"> 2 051,7 тыс. рублей. </w:t>
      </w:r>
    </w:p>
    <w:p w:rsidR="00413C79" w:rsidRPr="00406A80" w:rsidRDefault="00413C79" w:rsidP="00413C79">
      <w:pPr>
        <w:autoSpaceDE w:val="0"/>
        <w:autoSpaceDN w:val="0"/>
        <w:adjustRightInd w:val="0"/>
        <w:spacing w:after="0" w:line="240" w:lineRule="auto"/>
        <w:ind w:firstLine="720"/>
        <w:jc w:val="both"/>
        <w:rPr>
          <w:rFonts w:ascii="PT Astra Serif" w:hAnsi="PT Astra Serif"/>
          <w:sz w:val="26"/>
          <w:szCs w:val="26"/>
        </w:rPr>
      </w:pPr>
      <w:r w:rsidRPr="00406A80">
        <w:rPr>
          <w:rFonts w:ascii="PT Astra Serif" w:hAnsi="PT Astra Serif"/>
          <w:sz w:val="26"/>
          <w:szCs w:val="26"/>
        </w:rPr>
        <w:t>Реализация данного мероприятия направлена на поддержку социального предпринимательства путем предоставления грантов субъектам малого и среднего предпринимательства, включенным в реестр социальных предпринимателей</w:t>
      </w:r>
      <w:r>
        <w:rPr>
          <w:rFonts w:ascii="PT Astra Serif" w:hAnsi="PT Astra Serif"/>
          <w:sz w:val="26"/>
          <w:szCs w:val="26"/>
        </w:rPr>
        <w:t>, а также вовлечение в предпринимательскую деятельность различных категорий граждан.</w:t>
      </w:r>
    </w:p>
    <w:p w:rsidR="00413C79" w:rsidRPr="007C736A" w:rsidRDefault="00413C79" w:rsidP="00413C79">
      <w:pPr>
        <w:autoSpaceDE w:val="0"/>
        <w:autoSpaceDN w:val="0"/>
        <w:adjustRightInd w:val="0"/>
        <w:spacing w:after="0" w:line="240" w:lineRule="auto"/>
        <w:ind w:firstLine="720"/>
        <w:jc w:val="both"/>
        <w:rPr>
          <w:rFonts w:ascii="PT Astra Serif" w:hAnsi="PT Astra Serif"/>
          <w:b/>
          <w:sz w:val="26"/>
          <w:szCs w:val="26"/>
        </w:rPr>
      </w:pPr>
      <w:r w:rsidRPr="007C736A">
        <w:rPr>
          <w:rFonts w:ascii="PT Astra Serif" w:hAnsi="PT Astra Serif"/>
          <w:b/>
          <w:sz w:val="26"/>
          <w:szCs w:val="26"/>
        </w:rPr>
        <w:t xml:space="preserve">3) РП </w:t>
      </w:r>
      <w:r w:rsidR="00F576D5">
        <w:rPr>
          <w:rFonts w:ascii="PT Astra Serif" w:hAnsi="PT Astra Serif"/>
          <w:b/>
          <w:sz w:val="26"/>
          <w:szCs w:val="26"/>
        </w:rPr>
        <w:t>«</w:t>
      </w:r>
      <w:r w:rsidRPr="007C736A">
        <w:rPr>
          <w:rFonts w:ascii="PT Astra Serif" w:hAnsi="PT Astra Serif"/>
          <w:b/>
          <w:sz w:val="26"/>
          <w:szCs w:val="26"/>
        </w:rPr>
        <w:t>Акселерация субъектов малого и среднего предпринимательства</w:t>
      </w:r>
      <w:r w:rsidR="00F576D5">
        <w:rPr>
          <w:rFonts w:ascii="PT Astra Serif" w:hAnsi="PT Astra Serif"/>
          <w:b/>
          <w:sz w:val="26"/>
          <w:szCs w:val="26"/>
        </w:rPr>
        <w:t>»</w:t>
      </w:r>
      <w:r w:rsidRPr="007C736A">
        <w:rPr>
          <w:rFonts w:ascii="PT Astra Serif" w:hAnsi="PT Astra Serif"/>
          <w:b/>
          <w:sz w:val="26"/>
          <w:szCs w:val="26"/>
        </w:rPr>
        <w:t xml:space="preserve"> </w:t>
      </w:r>
      <w:r w:rsidRPr="007C736A">
        <w:rPr>
          <w:rFonts w:ascii="PT Astra Serif" w:hAnsi="PT Astra Serif"/>
          <w:sz w:val="26"/>
          <w:szCs w:val="26"/>
        </w:rPr>
        <w:t xml:space="preserve">в сумме </w:t>
      </w:r>
      <w:r w:rsidRPr="007C736A">
        <w:rPr>
          <w:rFonts w:ascii="PT Astra Serif" w:hAnsi="PT Astra Serif"/>
          <w:b/>
          <w:sz w:val="26"/>
          <w:szCs w:val="26"/>
        </w:rPr>
        <w:t>2 449,8 тыс. рублей.</w:t>
      </w:r>
    </w:p>
    <w:p w:rsidR="00413C79" w:rsidRPr="00891973" w:rsidRDefault="00413C79" w:rsidP="00413C79">
      <w:pPr>
        <w:autoSpaceDE w:val="0"/>
        <w:autoSpaceDN w:val="0"/>
        <w:adjustRightInd w:val="0"/>
        <w:spacing w:after="0" w:line="240" w:lineRule="auto"/>
        <w:ind w:firstLine="720"/>
        <w:jc w:val="both"/>
        <w:rPr>
          <w:rFonts w:ascii="PT Astra Serif" w:hAnsi="PT Astra Serif"/>
          <w:sz w:val="26"/>
          <w:szCs w:val="26"/>
        </w:rPr>
      </w:pPr>
      <w:r w:rsidRPr="00891973">
        <w:rPr>
          <w:rFonts w:ascii="PT Astra Serif" w:hAnsi="PT Astra Serif"/>
          <w:sz w:val="26"/>
          <w:szCs w:val="26"/>
        </w:rPr>
        <w:t xml:space="preserve">Бюджетные ассигнования предусмотрены на </w:t>
      </w:r>
      <w:proofErr w:type="spellStart"/>
      <w:r w:rsidRPr="00891973">
        <w:rPr>
          <w:rFonts w:ascii="PT Astra Serif" w:hAnsi="PT Astra Serif"/>
          <w:sz w:val="26"/>
          <w:szCs w:val="26"/>
        </w:rPr>
        <w:t>докапитализацию</w:t>
      </w:r>
      <w:proofErr w:type="spellEnd"/>
      <w:r w:rsidRPr="00891973">
        <w:rPr>
          <w:rFonts w:ascii="PT Astra Serif" w:hAnsi="PT Astra Serif"/>
          <w:sz w:val="26"/>
          <w:szCs w:val="26"/>
        </w:rPr>
        <w:t xml:space="preserve"> Гарантийного фонда Томской области в целях предоставления поручительства субъектам малого и среднего предпринимательства перед кредитными организациями, оказание поддержки при осуществлении экспортной деятельности субъектами малого и среднего предпринимательства,  оказание комплекса услуг, сервисов и мер поддержки субъектам малого и среднего предпринимательства в центре </w:t>
      </w:r>
      <w:r w:rsidR="00F576D5">
        <w:rPr>
          <w:rFonts w:ascii="PT Astra Serif" w:hAnsi="PT Astra Serif"/>
          <w:sz w:val="26"/>
          <w:szCs w:val="26"/>
        </w:rPr>
        <w:t>«</w:t>
      </w:r>
      <w:r w:rsidRPr="00891973">
        <w:rPr>
          <w:rFonts w:ascii="PT Astra Serif" w:hAnsi="PT Astra Serif"/>
          <w:sz w:val="26"/>
          <w:szCs w:val="26"/>
        </w:rPr>
        <w:t>Мой бизнес</w:t>
      </w:r>
      <w:r w:rsidR="00F576D5">
        <w:rPr>
          <w:rFonts w:ascii="PT Astra Serif" w:hAnsi="PT Astra Serif"/>
          <w:sz w:val="26"/>
          <w:szCs w:val="26"/>
        </w:rPr>
        <w:t>»</w:t>
      </w:r>
      <w:r w:rsidRPr="00891973">
        <w:rPr>
          <w:rFonts w:ascii="PT Astra Serif" w:hAnsi="PT Astra Serif"/>
          <w:sz w:val="26"/>
          <w:szCs w:val="26"/>
        </w:rPr>
        <w:t>.</w:t>
      </w:r>
    </w:p>
    <w:p w:rsidR="00413C79" w:rsidRPr="007C736A" w:rsidRDefault="00413C79" w:rsidP="00413C79">
      <w:pPr>
        <w:autoSpaceDE w:val="0"/>
        <w:autoSpaceDN w:val="0"/>
        <w:adjustRightInd w:val="0"/>
        <w:spacing w:after="0" w:line="240" w:lineRule="auto"/>
        <w:ind w:firstLine="720"/>
        <w:jc w:val="both"/>
        <w:rPr>
          <w:rFonts w:ascii="PT Astra Serif" w:hAnsi="PT Astra Serif"/>
          <w:b/>
          <w:sz w:val="26"/>
          <w:szCs w:val="26"/>
        </w:rPr>
      </w:pPr>
      <w:r w:rsidRPr="005C6FCB">
        <w:rPr>
          <w:rFonts w:ascii="PT Astra Serif" w:hAnsi="PT Astra Serif"/>
          <w:b/>
          <w:sz w:val="26"/>
          <w:szCs w:val="26"/>
        </w:rPr>
        <w:t xml:space="preserve">4) РП </w:t>
      </w:r>
      <w:r w:rsidR="00F576D5">
        <w:rPr>
          <w:rFonts w:ascii="PT Astra Serif" w:hAnsi="PT Astra Serif"/>
          <w:b/>
          <w:sz w:val="26"/>
          <w:szCs w:val="26"/>
        </w:rPr>
        <w:t>«</w:t>
      </w:r>
      <w:r w:rsidRPr="005C6FCB">
        <w:rPr>
          <w:rFonts w:ascii="PT Astra Serif" w:hAnsi="PT Astra Serif"/>
          <w:b/>
          <w:sz w:val="26"/>
          <w:szCs w:val="26"/>
        </w:rPr>
        <w:t>Адресная поддержка повышения производительности труда на предприятиях</w:t>
      </w:r>
      <w:r w:rsidR="00F576D5">
        <w:rPr>
          <w:rFonts w:ascii="PT Astra Serif" w:hAnsi="PT Astra Serif"/>
          <w:b/>
          <w:sz w:val="26"/>
          <w:szCs w:val="26"/>
        </w:rPr>
        <w:t>»</w:t>
      </w:r>
      <w:r w:rsidRPr="007C736A">
        <w:rPr>
          <w:rFonts w:ascii="PT Astra Serif" w:hAnsi="PT Astra Serif"/>
          <w:b/>
          <w:sz w:val="26"/>
          <w:szCs w:val="26"/>
        </w:rPr>
        <w:t xml:space="preserve"> </w:t>
      </w:r>
      <w:r w:rsidRPr="007C736A">
        <w:rPr>
          <w:rFonts w:ascii="PT Astra Serif" w:hAnsi="PT Astra Serif"/>
          <w:sz w:val="26"/>
          <w:szCs w:val="26"/>
        </w:rPr>
        <w:t xml:space="preserve">в сумме </w:t>
      </w:r>
      <w:r w:rsidRPr="007C736A">
        <w:rPr>
          <w:rFonts w:ascii="PT Astra Serif" w:hAnsi="PT Astra Serif"/>
          <w:b/>
          <w:sz w:val="26"/>
          <w:szCs w:val="26"/>
        </w:rPr>
        <w:t>4 000,0 тыс. рублей.</w:t>
      </w:r>
    </w:p>
    <w:p w:rsidR="00413C79" w:rsidRDefault="00413C79" w:rsidP="00801012">
      <w:pPr>
        <w:autoSpaceDE w:val="0"/>
        <w:autoSpaceDN w:val="0"/>
        <w:adjustRightInd w:val="0"/>
        <w:spacing w:after="0" w:line="240" w:lineRule="auto"/>
        <w:ind w:firstLine="720"/>
        <w:jc w:val="both"/>
        <w:rPr>
          <w:rFonts w:ascii="PT Astra Serif" w:hAnsi="PT Astra Serif"/>
          <w:sz w:val="26"/>
          <w:szCs w:val="26"/>
        </w:rPr>
      </w:pPr>
      <w:r w:rsidRPr="007C736A">
        <w:rPr>
          <w:rFonts w:ascii="PT Astra Serif" w:hAnsi="PT Astra Serif"/>
          <w:sz w:val="26"/>
          <w:szCs w:val="26"/>
        </w:rPr>
        <w:t xml:space="preserve">Бюджетные ассигнования предусмотрены на обеспечение деятельности Регионального центра компетенций Томской области и созданной на его базе </w:t>
      </w:r>
      <w:r w:rsidR="00F576D5">
        <w:rPr>
          <w:rFonts w:ascii="PT Astra Serif" w:hAnsi="PT Astra Serif"/>
          <w:sz w:val="26"/>
          <w:szCs w:val="26"/>
        </w:rPr>
        <w:t>«</w:t>
      </w:r>
      <w:r w:rsidRPr="007C736A">
        <w:rPr>
          <w:rFonts w:ascii="PT Astra Serif" w:hAnsi="PT Astra Serif"/>
          <w:sz w:val="26"/>
          <w:szCs w:val="26"/>
        </w:rPr>
        <w:t>Фабрики процессов</w:t>
      </w:r>
      <w:r w:rsidR="00F576D5">
        <w:rPr>
          <w:rFonts w:ascii="PT Astra Serif" w:hAnsi="PT Astra Serif"/>
          <w:sz w:val="26"/>
          <w:szCs w:val="26"/>
        </w:rPr>
        <w:t>»</w:t>
      </w:r>
      <w:r w:rsidRPr="007C736A">
        <w:rPr>
          <w:rFonts w:ascii="PT Astra Serif" w:hAnsi="PT Astra Serif"/>
          <w:sz w:val="26"/>
          <w:szCs w:val="26"/>
        </w:rPr>
        <w:t>.</w:t>
      </w:r>
      <w:r w:rsidRPr="00A12234">
        <w:rPr>
          <w:rFonts w:ascii="PT Astra Serif" w:hAnsi="PT Astra Serif"/>
          <w:sz w:val="26"/>
          <w:szCs w:val="26"/>
        </w:rPr>
        <w:t xml:space="preserve"> </w:t>
      </w:r>
    </w:p>
    <w:p w:rsidR="00D81875" w:rsidRDefault="00D81875" w:rsidP="00801012">
      <w:pPr>
        <w:autoSpaceDE w:val="0"/>
        <w:autoSpaceDN w:val="0"/>
        <w:adjustRightInd w:val="0"/>
        <w:spacing w:after="0" w:line="240" w:lineRule="auto"/>
        <w:ind w:firstLine="720"/>
        <w:jc w:val="both"/>
        <w:rPr>
          <w:rFonts w:ascii="PT Astra Serif" w:hAnsi="PT Astra Serif"/>
          <w:sz w:val="26"/>
          <w:szCs w:val="26"/>
        </w:rPr>
      </w:pPr>
    </w:p>
    <w:p w:rsidR="00D81875" w:rsidRPr="00801012" w:rsidRDefault="00D81875" w:rsidP="00801012">
      <w:pPr>
        <w:autoSpaceDE w:val="0"/>
        <w:autoSpaceDN w:val="0"/>
        <w:adjustRightInd w:val="0"/>
        <w:spacing w:after="0" w:line="240" w:lineRule="auto"/>
        <w:ind w:firstLine="720"/>
        <w:jc w:val="both"/>
        <w:rPr>
          <w:rFonts w:ascii="PT Astra Serif" w:hAnsi="PT Astra Serif"/>
          <w:sz w:val="26"/>
          <w:szCs w:val="26"/>
        </w:rPr>
      </w:pPr>
    </w:p>
    <w:p w:rsidR="00F92C5D" w:rsidRDefault="003D11A3" w:rsidP="00AD7922">
      <w:pPr>
        <w:autoSpaceDE w:val="0"/>
        <w:autoSpaceDN w:val="0"/>
        <w:adjustRightInd w:val="0"/>
        <w:spacing w:after="0" w:line="240" w:lineRule="auto"/>
        <w:jc w:val="center"/>
        <w:rPr>
          <w:rFonts w:ascii="PT Astra Serif" w:hAnsi="PT Astra Serif" w:cs="Times New Roman"/>
          <w:b/>
          <w:sz w:val="26"/>
          <w:szCs w:val="26"/>
        </w:rPr>
      </w:pPr>
      <w:r w:rsidRPr="00263BF8">
        <w:rPr>
          <w:rFonts w:ascii="PT Astra Serif" w:hAnsi="PT Astra Serif" w:cs="Times New Roman"/>
          <w:b/>
          <w:sz w:val="26"/>
          <w:szCs w:val="26"/>
        </w:rPr>
        <w:t>Цель 2. Рациональное использование природного капитала Томской области, устойчивое развитие агропромышленного комплекса</w:t>
      </w:r>
    </w:p>
    <w:p w:rsidR="00801012" w:rsidRDefault="00801012" w:rsidP="00FA34A5">
      <w:pPr>
        <w:autoSpaceDE w:val="0"/>
        <w:autoSpaceDN w:val="0"/>
        <w:adjustRightInd w:val="0"/>
        <w:spacing w:after="0" w:line="240" w:lineRule="auto"/>
        <w:jc w:val="center"/>
        <w:rPr>
          <w:rFonts w:ascii="PT Astra Serif" w:hAnsi="PT Astra Serif" w:cs="Times New Roman"/>
          <w:b/>
          <w:sz w:val="26"/>
          <w:szCs w:val="26"/>
        </w:rPr>
      </w:pPr>
    </w:p>
    <w:p w:rsidR="00801012" w:rsidRPr="006B3925" w:rsidRDefault="00801012" w:rsidP="006B3925">
      <w:pPr>
        <w:pStyle w:val="a4"/>
        <w:numPr>
          <w:ilvl w:val="0"/>
          <w:numId w:val="10"/>
        </w:numPr>
        <w:autoSpaceDE w:val="0"/>
        <w:autoSpaceDN w:val="0"/>
        <w:adjustRightInd w:val="0"/>
        <w:spacing w:after="0" w:line="240" w:lineRule="auto"/>
        <w:jc w:val="center"/>
        <w:rPr>
          <w:rFonts w:ascii="PT Astra Serif" w:hAnsi="PT Astra Serif"/>
          <w:b/>
          <w:i/>
          <w:sz w:val="26"/>
          <w:szCs w:val="26"/>
          <w:lang w:eastAsia="ru-RU"/>
        </w:rPr>
      </w:pPr>
      <w:r w:rsidRPr="006B3925">
        <w:rPr>
          <w:rFonts w:ascii="PT Astra Serif" w:hAnsi="PT Astra Serif"/>
          <w:b/>
          <w:i/>
          <w:sz w:val="26"/>
          <w:szCs w:val="26"/>
          <w:lang w:eastAsia="ru-RU"/>
        </w:rPr>
        <w:t>Расходы на реализацию государственной программы Томской области</w:t>
      </w:r>
    </w:p>
    <w:p w:rsidR="00801012" w:rsidRPr="00C55283" w:rsidRDefault="00801012" w:rsidP="00801012">
      <w:pPr>
        <w:autoSpaceDE w:val="0"/>
        <w:autoSpaceDN w:val="0"/>
        <w:adjustRightInd w:val="0"/>
        <w:spacing w:after="0" w:line="240" w:lineRule="auto"/>
        <w:jc w:val="center"/>
        <w:rPr>
          <w:rFonts w:ascii="PT Astra Serif" w:hAnsi="PT Astra Serif"/>
          <w:b/>
          <w:bCs/>
          <w:i/>
          <w:iCs/>
          <w:sz w:val="26"/>
          <w:szCs w:val="26"/>
          <w:lang w:eastAsia="ru-RU"/>
        </w:rPr>
      </w:pPr>
      <w:r w:rsidRPr="00C55283">
        <w:rPr>
          <w:rFonts w:ascii="PT Astra Serif" w:hAnsi="PT Astra Serif"/>
          <w:b/>
          <w:i/>
          <w:sz w:val="26"/>
          <w:szCs w:val="26"/>
          <w:lang w:eastAsia="ru-RU"/>
        </w:rPr>
        <w:t xml:space="preserve"> </w:t>
      </w:r>
      <w:r w:rsidR="00F576D5">
        <w:rPr>
          <w:rFonts w:ascii="PT Astra Serif" w:hAnsi="PT Astra Serif"/>
          <w:b/>
          <w:i/>
          <w:sz w:val="26"/>
          <w:szCs w:val="26"/>
          <w:lang w:eastAsia="ru-RU"/>
        </w:rPr>
        <w:t>«</w:t>
      </w:r>
      <w:r w:rsidRPr="00C55283">
        <w:rPr>
          <w:rFonts w:ascii="PT Astra Serif" w:hAnsi="PT Astra Serif"/>
          <w:b/>
          <w:bCs/>
          <w:i/>
          <w:iCs/>
          <w:sz w:val="26"/>
          <w:szCs w:val="26"/>
          <w:lang w:eastAsia="ru-RU"/>
        </w:rPr>
        <w:t>Развитие сельского хозяйства, рынков сырья и продовольствия в Томской области</w:t>
      </w:r>
      <w:r w:rsidR="00F576D5">
        <w:rPr>
          <w:rFonts w:ascii="PT Astra Serif" w:hAnsi="PT Astra Serif"/>
          <w:b/>
          <w:i/>
          <w:sz w:val="26"/>
          <w:szCs w:val="26"/>
          <w:lang w:eastAsia="ru-RU"/>
        </w:rPr>
        <w:t>»</w:t>
      </w:r>
    </w:p>
    <w:p w:rsidR="00801012" w:rsidRPr="00C55283" w:rsidRDefault="00801012" w:rsidP="00801012">
      <w:pPr>
        <w:pStyle w:val="ConsPlusNormal"/>
        <w:jc w:val="center"/>
        <w:outlineLvl w:val="0"/>
        <w:rPr>
          <w:rFonts w:ascii="PT Astra Serif" w:hAnsi="PT Astra Serif" w:cs="Times New Roman"/>
          <w:i/>
          <w:sz w:val="26"/>
          <w:szCs w:val="26"/>
        </w:rPr>
      </w:pPr>
    </w:p>
    <w:p w:rsidR="00801012" w:rsidRPr="00C55283" w:rsidRDefault="00801012" w:rsidP="00801012">
      <w:pPr>
        <w:pStyle w:val="a6"/>
        <w:ind w:firstLine="709"/>
        <w:jc w:val="both"/>
        <w:rPr>
          <w:rFonts w:ascii="PT Astra Serif" w:eastAsia="Times New Roman" w:hAnsi="PT Astra Serif"/>
          <w:sz w:val="26"/>
          <w:szCs w:val="26"/>
          <w:lang w:eastAsia="ru-RU"/>
        </w:rPr>
      </w:pPr>
      <w:r w:rsidRPr="00C55283">
        <w:rPr>
          <w:rFonts w:ascii="PT Astra Serif" w:eastAsia="Times New Roman" w:hAnsi="PT Astra Serif"/>
          <w:sz w:val="26"/>
          <w:szCs w:val="26"/>
          <w:lang w:eastAsia="ru-RU"/>
        </w:rPr>
        <w:t>Ответственным исполнителем ГП является</w:t>
      </w:r>
      <w:r w:rsidRPr="00C55283">
        <w:rPr>
          <w:rFonts w:ascii="PT Astra Serif" w:eastAsia="Times New Roman" w:hAnsi="PT Astra Serif"/>
          <w:color w:val="FF0000"/>
          <w:sz w:val="26"/>
          <w:szCs w:val="26"/>
          <w:lang w:eastAsia="ru-RU"/>
        </w:rPr>
        <w:t xml:space="preserve"> </w:t>
      </w:r>
      <w:r w:rsidRPr="00C55283">
        <w:rPr>
          <w:rFonts w:ascii="PT Astra Serif" w:eastAsia="Times New Roman" w:hAnsi="PT Astra Serif"/>
          <w:sz w:val="26"/>
          <w:szCs w:val="26"/>
          <w:lang w:eastAsia="ru-RU"/>
        </w:rPr>
        <w:t xml:space="preserve">Департамент по социально-экономическому развитию села Томской области. </w:t>
      </w:r>
    </w:p>
    <w:p w:rsidR="00801012" w:rsidRPr="00C55283" w:rsidRDefault="00801012" w:rsidP="00801012">
      <w:pPr>
        <w:pStyle w:val="2"/>
        <w:spacing w:line="240" w:lineRule="auto"/>
        <w:ind w:right="0" w:firstLine="709"/>
        <w:jc w:val="both"/>
        <w:rPr>
          <w:rFonts w:ascii="PT Astra Serif" w:hAnsi="PT Astra Serif"/>
          <w:b w:val="0"/>
          <w:i w:val="0"/>
          <w:color w:val="auto"/>
          <w:sz w:val="26"/>
          <w:szCs w:val="26"/>
        </w:rPr>
      </w:pPr>
      <w:r w:rsidRPr="00C55283">
        <w:rPr>
          <w:rFonts w:ascii="PT Astra Serif" w:hAnsi="PT Astra Serif"/>
          <w:b w:val="0"/>
          <w:i w:val="0"/>
          <w:color w:val="auto"/>
          <w:sz w:val="26"/>
          <w:szCs w:val="26"/>
        </w:rPr>
        <w:t>Объемы бюджетных ассигнований на реализацию ГП в 202</w:t>
      </w:r>
      <w:r>
        <w:rPr>
          <w:rFonts w:ascii="PT Astra Serif" w:hAnsi="PT Astra Serif"/>
          <w:b w:val="0"/>
          <w:i w:val="0"/>
          <w:color w:val="auto"/>
          <w:sz w:val="26"/>
          <w:szCs w:val="26"/>
        </w:rPr>
        <w:t>2</w:t>
      </w:r>
      <w:r w:rsidRPr="00C55283">
        <w:rPr>
          <w:rFonts w:ascii="PT Astra Serif" w:hAnsi="PT Astra Serif"/>
          <w:b w:val="0"/>
          <w:i w:val="0"/>
          <w:color w:val="auto"/>
          <w:sz w:val="26"/>
          <w:szCs w:val="26"/>
        </w:rPr>
        <w:t xml:space="preserve"> - 202</w:t>
      </w:r>
      <w:r>
        <w:rPr>
          <w:rFonts w:ascii="PT Astra Serif" w:hAnsi="PT Astra Serif"/>
          <w:b w:val="0"/>
          <w:i w:val="0"/>
          <w:color w:val="auto"/>
          <w:sz w:val="26"/>
          <w:szCs w:val="26"/>
        </w:rPr>
        <w:t>4</w:t>
      </w:r>
      <w:r w:rsidRPr="00C55283">
        <w:rPr>
          <w:rFonts w:ascii="PT Astra Serif" w:hAnsi="PT Astra Serif"/>
          <w:b w:val="0"/>
          <w:i w:val="0"/>
          <w:color w:val="auto"/>
          <w:sz w:val="26"/>
          <w:szCs w:val="26"/>
        </w:rPr>
        <w:t xml:space="preserve"> годах представлены в таблице:</w:t>
      </w:r>
    </w:p>
    <w:p w:rsidR="00801012" w:rsidRPr="00FC7147" w:rsidRDefault="00801012" w:rsidP="00801012">
      <w:pPr>
        <w:spacing w:after="0" w:line="240" w:lineRule="auto"/>
        <w:ind w:firstLine="709"/>
        <w:jc w:val="right"/>
        <w:rPr>
          <w:rFonts w:ascii="PT Astra Serif" w:hAnsi="PT Astra Serif"/>
          <w:i/>
          <w:sz w:val="24"/>
          <w:szCs w:val="24"/>
        </w:rPr>
      </w:pPr>
      <w:r w:rsidRPr="00FC7147">
        <w:rPr>
          <w:rFonts w:ascii="PT Astra Serif" w:hAnsi="PT Astra Serif"/>
          <w:i/>
          <w:sz w:val="24"/>
          <w:szCs w:val="24"/>
        </w:rPr>
        <w:t>(тыс. рублей)</w:t>
      </w:r>
    </w:p>
    <w:tbl>
      <w:tblPr>
        <w:tblW w:w="9833" w:type="dxa"/>
        <w:jc w:val="center"/>
        <w:tblInd w:w="41" w:type="dxa"/>
        <w:tblCellMar>
          <w:left w:w="28" w:type="dxa"/>
          <w:right w:w="28" w:type="dxa"/>
        </w:tblCellMar>
        <w:tblLook w:val="00A0"/>
      </w:tblPr>
      <w:tblGrid>
        <w:gridCol w:w="5456"/>
        <w:gridCol w:w="1418"/>
        <w:gridCol w:w="1417"/>
        <w:gridCol w:w="1542"/>
      </w:tblGrid>
      <w:tr w:rsidR="00801012" w:rsidRPr="00FC7147" w:rsidTr="00AD7922">
        <w:trPr>
          <w:trHeight w:val="300"/>
          <w:tblHeader/>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Наименование</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2022 год</w:t>
            </w:r>
          </w:p>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(проект)</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2023 год (проект)</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2024 год</w:t>
            </w:r>
          </w:p>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(проект)</w:t>
            </w:r>
          </w:p>
        </w:tc>
      </w:tr>
      <w:tr w:rsidR="00801012" w:rsidRPr="00FC7147" w:rsidTr="00AD7922">
        <w:trPr>
          <w:trHeight w:val="210"/>
          <w:tblHeader/>
          <w:jc w:val="center"/>
        </w:trPr>
        <w:tc>
          <w:tcPr>
            <w:tcW w:w="5456" w:type="dxa"/>
            <w:tcBorders>
              <w:top w:val="nil"/>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1</w:t>
            </w:r>
          </w:p>
        </w:tc>
        <w:tc>
          <w:tcPr>
            <w:tcW w:w="1418" w:type="dxa"/>
            <w:tcBorders>
              <w:top w:val="nil"/>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2</w:t>
            </w:r>
          </w:p>
        </w:tc>
        <w:tc>
          <w:tcPr>
            <w:tcW w:w="1417" w:type="dxa"/>
            <w:tcBorders>
              <w:top w:val="nil"/>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3</w:t>
            </w:r>
          </w:p>
        </w:tc>
        <w:tc>
          <w:tcPr>
            <w:tcW w:w="1542" w:type="dxa"/>
            <w:tcBorders>
              <w:top w:val="nil"/>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4</w:t>
            </w:r>
          </w:p>
        </w:tc>
      </w:tr>
      <w:tr w:rsidR="00801012" w:rsidRPr="00FC7147" w:rsidTr="00AD7922">
        <w:trPr>
          <w:trHeight w:val="210"/>
          <w:jc w:val="center"/>
        </w:trPr>
        <w:tc>
          <w:tcPr>
            <w:tcW w:w="5456" w:type="dxa"/>
            <w:tcBorders>
              <w:top w:val="nil"/>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b/>
                <w:iCs/>
                <w:sz w:val="24"/>
                <w:szCs w:val="24"/>
              </w:rPr>
            </w:pPr>
            <w:r w:rsidRPr="00FC7147">
              <w:rPr>
                <w:rFonts w:ascii="PT Astra Serif" w:hAnsi="PT Astra Serif"/>
                <w:b/>
                <w:iCs/>
                <w:sz w:val="24"/>
                <w:szCs w:val="24"/>
              </w:rPr>
              <w:t>Всего</w:t>
            </w:r>
          </w:p>
        </w:tc>
        <w:tc>
          <w:tcPr>
            <w:tcW w:w="1418" w:type="dxa"/>
            <w:tcBorders>
              <w:top w:val="nil"/>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1 398 459,2</w:t>
            </w:r>
          </w:p>
        </w:tc>
        <w:tc>
          <w:tcPr>
            <w:tcW w:w="1417" w:type="dxa"/>
            <w:tcBorders>
              <w:top w:val="nil"/>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1 391 234,2</w:t>
            </w:r>
          </w:p>
        </w:tc>
        <w:tc>
          <w:tcPr>
            <w:tcW w:w="1542" w:type="dxa"/>
            <w:tcBorders>
              <w:top w:val="nil"/>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1 391 234,2</w:t>
            </w:r>
          </w:p>
        </w:tc>
      </w:tr>
      <w:tr w:rsidR="00801012" w:rsidRPr="00FC7147" w:rsidTr="00AD7922">
        <w:trPr>
          <w:trHeight w:val="225"/>
          <w:jc w:val="center"/>
        </w:trPr>
        <w:tc>
          <w:tcPr>
            <w:tcW w:w="5456" w:type="dxa"/>
            <w:tcBorders>
              <w:top w:val="nil"/>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i/>
                <w:iCs/>
                <w:sz w:val="24"/>
                <w:szCs w:val="24"/>
              </w:rPr>
            </w:pPr>
            <w:r w:rsidRPr="00FC7147">
              <w:rPr>
                <w:rFonts w:ascii="PT Astra Serif" w:hAnsi="PT Astra Serif"/>
                <w:i/>
                <w:iCs/>
                <w:sz w:val="24"/>
                <w:szCs w:val="24"/>
              </w:rPr>
              <w:t>в том числе:</w:t>
            </w:r>
          </w:p>
        </w:tc>
        <w:tc>
          <w:tcPr>
            <w:tcW w:w="1418" w:type="dxa"/>
            <w:tcBorders>
              <w:top w:val="nil"/>
              <w:left w:val="nil"/>
              <w:bottom w:val="single" w:sz="4" w:space="0" w:color="auto"/>
              <w:right w:val="single" w:sz="4" w:space="0" w:color="auto"/>
            </w:tcBorders>
            <w:noWrap/>
            <w:vAlign w:val="bottom"/>
          </w:tcPr>
          <w:p w:rsidR="00801012" w:rsidRPr="00FC7147" w:rsidRDefault="00801012" w:rsidP="006864CB">
            <w:pPr>
              <w:spacing w:after="0" w:line="240" w:lineRule="auto"/>
              <w:rPr>
                <w:rFonts w:ascii="PT Astra Serif" w:hAnsi="PT Astra Serif"/>
                <w:sz w:val="24"/>
                <w:szCs w:val="24"/>
              </w:rPr>
            </w:pPr>
          </w:p>
        </w:tc>
        <w:tc>
          <w:tcPr>
            <w:tcW w:w="1417" w:type="dxa"/>
            <w:tcBorders>
              <w:top w:val="nil"/>
              <w:left w:val="nil"/>
              <w:bottom w:val="single" w:sz="4" w:space="0" w:color="auto"/>
              <w:right w:val="single" w:sz="4" w:space="0" w:color="auto"/>
            </w:tcBorders>
            <w:noWrap/>
            <w:vAlign w:val="bottom"/>
          </w:tcPr>
          <w:p w:rsidR="00801012" w:rsidRPr="00FC7147" w:rsidRDefault="00801012" w:rsidP="006864CB">
            <w:pPr>
              <w:spacing w:after="0" w:line="240" w:lineRule="auto"/>
              <w:rPr>
                <w:rFonts w:ascii="PT Astra Serif" w:hAnsi="PT Astra Serif"/>
                <w:sz w:val="24"/>
                <w:szCs w:val="24"/>
              </w:rPr>
            </w:pPr>
          </w:p>
        </w:tc>
        <w:tc>
          <w:tcPr>
            <w:tcW w:w="1542" w:type="dxa"/>
            <w:tcBorders>
              <w:top w:val="nil"/>
              <w:left w:val="nil"/>
              <w:bottom w:val="single" w:sz="4" w:space="0" w:color="auto"/>
              <w:right w:val="single" w:sz="4" w:space="0" w:color="auto"/>
            </w:tcBorders>
            <w:noWrap/>
            <w:vAlign w:val="bottom"/>
          </w:tcPr>
          <w:p w:rsidR="00801012" w:rsidRPr="00FC7147" w:rsidRDefault="00801012" w:rsidP="006864CB">
            <w:pPr>
              <w:spacing w:after="0" w:line="240" w:lineRule="auto"/>
              <w:rPr>
                <w:rFonts w:ascii="PT Astra Serif" w:hAnsi="PT Astra Serif"/>
                <w:sz w:val="24"/>
                <w:szCs w:val="24"/>
              </w:rPr>
            </w:pPr>
          </w:p>
        </w:tc>
      </w:tr>
      <w:tr w:rsidR="00801012" w:rsidRPr="00FC7147" w:rsidTr="00AD7922">
        <w:trPr>
          <w:trHeight w:val="481"/>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b/>
                <w:sz w:val="24"/>
                <w:szCs w:val="24"/>
              </w:rPr>
            </w:pPr>
            <w:r w:rsidRPr="00FC7147">
              <w:rPr>
                <w:rFonts w:ascii="PT Astra Serif" w:hAnsi="PT Astra Serif"/>
                <w:b/>
                <w:sz w:val="24"/>
                <w:szCs w:val="24"/>
              </w:rPr>
              <w:t xml:space="preserve">Подпрограмма  </w:t>
            </w:r>
            <w:r w:rsidR="00F576D5">
              <w:rPr>
                <w:rFonts w:ascii="PT Astra Serif" w:hAnsi="PT Astra Serif"/>
                <w:b/>
                <w:sz w:val="24"/>
                <w:szCs w:val="24"/>
              </w:rPr>
              <w:t>«</w:t>
            </w:r>
            <w:r w:rsidRPr="00FC7147">
              <w:rPr>
                <w:rFonts w:ascii="PT Astra Serif" w:hAnsi="PT Astra Serif"/>
                <w:b/>
                <w:sz w:val="24"/>
                <w:szCs w:val="24"/>
              </w:rPr>
              <w:t>Развитие сельскохозяйственного производства в Томской области</w:t>
            </w:r>
            <w:r w:rsidR="00F576D5">
              <w:rPr>
                <w:rFonts w:ascii="PT Astra Serif" w:hAnsi="PT Astra Serif"/>
                <w:b/>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1 225 227,5</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1 225 265,9</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1 224 522,2</w:t>
            </w:r>
          </w:p>
        </w:tc>
      </w:tr>
      <w:tr w:rsidR="00801012" w:rsidRPr="00FC7147" w:rsidTr="00AD7922">
        <w:trPr>
          <w:trHeight w:val="418"/>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sz w:val="24"/>
                <w:szCs w:val="24"/>
              </w:rPr>
              <w:t xml:space="preserve">ВЦП </w:t>
            </w:r>
            <w:r w:rsidR="00F576D5">
              <w:rPr>
                <w:rFonts w:ascii="PT Astra Serif" w:hAnsi="PT Astra Serif"/>
                <w:sz w:val="24"/>
                <w:szCs w:val="24"/>
              </w:rPr>
              <w:t>«</w:t>
            </w:r>
            <w:r w:rsidRPr="00FC7147">
              <w:rPr>
                <w:rFonts w:ascii="PT Astra Serif" w:hAnsi="PT Astra Serif"/>
                <w:sz w:val="24"/>
                <w:szCs w:val="24"/>
              </w:rPr>
              <w:t>Защита животных от болезней, защита населения от болезней, общих для человека и животных</w:t>
            </w:r>
            <w:r w:rsidR="00F576D5">
              <w:rPr>
                <w:rFonts w:ascii="PT Astra Serif" w:hAnsi="PT Astra Serif"/>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272 622,9</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272 622,9</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272 622,9</w:t>
            </w:r>
          </w:p>
        </w:tc>
      </w:tr>
      <w:tr w:rsidR="00801012" w:rsidRPr="00FC7147" w:rsidTr="00AD7922">
        <w:trPr>
          <w:trHeight w:val="270"/>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lastRenderedPageBreak/>
              <w:t xml:space="preserve">ВЦП </w:t>
            </w:r>
            <w:r w:rsidR="00F576D5">
              <w:rPr>
                <w:rFonts w:ascii="PT Astra Serif" w:hAnsi="PT Astra Serif"/>
                <w:color w:val="000000"/>
                <w:sz w:val="24"/>
                <w:szCs w:val="24"/>
              </w:rPr>
              <w:t>«</w:t>
            </w:r>
            <w:r w:rsidRPr="00FC7147">
              <w:rPr>
                <w:rFonts w:ascii="PT Astra Serif" w:hAnsi="PT Astra Serif"/>
                <w:color w:val="000000"/>
                <w:sz w:val="24"/>
                <w:szCs w:val="24"/>
              </w:rPr>
              <w:t>Кадровое, консультационное и информационное обеспечение агропромышленного комплекса</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65 406,8</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65 406,9</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65 406,9</w:t>
            </w:r>
          </w:p>
        </w:tc>
      </w:tr>
      <w:tr w:rsidR="00801012" w:rsidRPr="00FC7147" w:rsidTr="00AD7922">
        <w:trPr>
          <w:trHeight w:val="343"/>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sz w:val="24"/>
                <w:szCs w:val="24"/>
              </w:rPr>
            </w:pPr>
            <w:r w:rsidRPr="00FC7147">
              <w:rPr>
                <w:rFonts w:ascii="PT Astra Serif" w:hAnsi="PT Astra Serif"/>
                <w:color w:val="000000"/>
                <w:sz w:val="24"/>
                <w:szCs w:val="24"/>
              </w:rPr>
              <w:t xml:space="preserve">ОМ </w:t>
            </w:r>
            <w:r w:rsidR="00F576D5">
              <w:rPr>
                <w:rFonts w:ascii="PT Astra Serif" w:hAnsi="PT Astra Serif"/>
                <w:color w:val="000000"/>
                <w:sz w:val="24"/>
                <w:szCs w:val="24"/>
              </w:rPr>
              <w:t>«</w:t>
            </w:r>
            <w:r w:rsidRPr="00FC7147">
              <w:rPr>
                <w:rFonts w:ascii="PT Astra Serif" w:hAnsi="PT Astra Serif"/>
                <w:color w:val="000000"/>
                <w:sz w:val="24"/>
                <w:szCs w:val="24"/>
              </w:rPr>
              <w:t>Поддержка малых форм хозяйствования</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105 744,0</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105 744,0</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105 744,0</w:t>
            </w:r>
          </w:p>
        </w:tc>
      </w:tr>
      <w:tr w:rsidR="00801012" w:rsidRPr="00FC7147" w:rsidTr="00AD7922">
        <w:trPr>
          <w:trHeight w:val="417"/>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sz w:val="24"/>
                <w:szCs w:val="24"/>
              </w:rPr>
            </w:pPr>
            <w:r w:rsidRPr="00FC7147">
              <w:rPr>
                <w:rFonts w:ascii="PT Astra Serif" w:hAnsi="PT Astra Serif"/>
                <w:color w:val="000000"/>
                <w:sz w:val="24"/>
                <w:szCs w:val="24"/>
              </w:rPr>
              <w:t xml:space="preserve">ОМ </w:t>
            </w:r>
            <w:r w:rsidR="00F576D5">
              <w:rPr>
                <w:rFonts w:ascii="PT Astra Serif" w:hAnsi="PT Astra Serif"/>
                <w:color w:val="000000"/>
                <w:sz w:val="24"/>
                <w:szCs w:val="24"/>
              </w:rPr>
              <w:t>«</w:t>
            </w:r>
            <w:r w:rsidRPr="00FC7147">
              <w:rPr>
                <w:rFonts w:ascii="PT Astra Serif" w:hAnsi="PT Astra Serif"/>
                <w:color w:val="000000"/>
                <w:sz w:val="24"/>
                <w:szCs w:val="24"/>
              </w:rPr>
              <w:t>Техническая и технологическая модернизация, инновационное развитие</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128 354,0</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139 287,1</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133 701,7</w:t>
            </w:r>
          </w:p>
        </w:tc>
      </w:tr>
      <w:tr w:rsidR="00801012" w:rsidRPr="00FC7147" w:rsidTr="00AD7922">
        <w:trPr>
          <w:trHeight w:val="417"/>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t xml:space="preserve">ОМ </w:t>
            </w:r>
            <w:r w:rsidR="00F576D5">
              <w:rPr>
                <w:rFonts w:ascii="PT Astra Serif" w:hAnsi="PT Astra Serif"/>
                <w:color w:val="000000"/>
                <w:sz w:val="24"/>
                <w:szCs w:val="24"/>
              </w:rPr>
              <w:t>«</w:t>
            </w:r>
            <w:r w:rsidRPr="00FC7147">
              <w:rPr>
                <w:rFonts w:ascii="PT Astra Serif" w:hAnsi="PT Astra Serif"/>
                <w:color w:val="000000"/>
                <w:sz w:val="24"/>
                <w:szCs w:val="24"/>
              </w:rPr>
              <w:t>Создание условий для увеличения объема реализованной продукции сельскохозяйственными организациями</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31 324,1</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20 500,0</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24 558,6</w:t>
            </w:r>
          </w:p>
        </w:tc>
      </w:tr>
      <w:tr w:rsidR="00801012" w:rsidRPr="00FC7147" w:rsidTr="00AD7922">
        <w:trPr>
          <w:trHeight w:val="417"/>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t xml:space="preserve">ОМ </w:t>
            </w:r>
            <w:r w:rsidR="00F576D5">
              <w:rPr>
                <w:rFonts w:ascii="PT Astra Serif" w:hAnsi="PT Astra Serif"/>
                <w:color w:val="000000"/>
                <w:sz w:val="24"/>
                <w:szCs w:val="24"/>
              </w:rPr>
              <w:t>«</w:t>
            </w:r>
            <w:r w:rsidRPr="00FC7147">
              <w:rPr>
                <w:rFonts w:ascii="PT Astra Serif" w:hAnsi="PT Astra Serif"/>
                <w:color w:val="000000"/>
                <w:sz w:val="24"/>
                <w:szCs w:val="24"/>
              </w:rPr>
              <w:t xml:space="preserve">Стимулирование развития приоритетных </w:t>
            </w:r>
            <w:proofErr w:type="spellStart"/>
            <w:r w:rsidRPr="00FC7147">
              <w:rPr>
                <w:rFonts w:ascii="PT Astra Serif" w:hAnsi="PT Astra Serif"/>
                <w:color w:val="000000"/>
                <w:sz w:val="24"/>
                <w:szCs w:val="24"/>
              </w:rPr>
              <w:t>подотраслей</w:t>
            </w:r>
            <w:proofErr w:type="spellEnd"/>
            <w:r w:rsidRPr="00FC7147">
              <w:rPr>
                <w:rFonts w:ascii="PT Astra Serif" w:hAnsi="PT Astra Serif"/>
                <w:color w:val="000000"/>
                <w:sz w:val="24"/>
                <w:szCs w:val="24"/>
              </w:rPr>
              <w:t xml:space="preserve"> агропромышленного комплекса и развитие малых форм хозяйствования</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23 912,2</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23 094,3</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23 877,4</w:t>
            </w:r>
          </w:p>
        </w:tc>
      </w:tr>
      <w:tr w:rsidR="00801012" w:rsidRPr="00FC7147" w:rsidTr="00AD7922">
        <w:trPr>
          <w:trHeight w:val="417"/>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t xml:space="preserve">ОМ </w:t>
            </w:r>
            <w:r w:rsidR="00F576D5">
              <w:rPr>
                <w:rFonts w:ascii="PT Astra Serif" w:hAnsi="PT Astra Serif"/>
                <w:color w:val="000000"/>
                <w:sz w:val="24"/>
                <w:szCs w:val="24"/>
              </w:rPr>
              <w:t>«</w:t>
            </w:r>
            <w:r w:rsidRPr="00FC7147">
              <w:rPr>
                <w:rFonts w:ascii="PT Astra Serif" w:hAnsi="PT Astra Serif"/>
                <w:color w:val="000000"/>
                <w:sz w:val="24"/>
                <w:szCs w:val="24"/>
              </w:rPr>
              <w:t xml:space="preserve">Поддержка отдельных </w:t>
            </w:r>
            <w:proofErr w:type="spellStart"/>
            <w:r w:rsidRPr="00FC7147">
              <w:rPr>
                <w:rFonts w:ascii="PT Astra Serif" w:hAnsi="PT Astra Serif"/>
                <w:color w:val="000000"/>
                <w:sz w:val="24"/>
                <w:szCs w:val="24"/>
              </w:rPr>
              <w:t>подотраслей</w:t>
            </w:r>
            <w:proofErr w:type="spellEnd"/>
            <w:r w:rsidRPr="00FC7147">
              <w:rPr>
                <w:rFonts w:ascii="PT Astra Serif" w:hAnsi="PT Astra Serif"/>
                <w:color w:val="000000"/>
                <w:sz w:val="24"/>
                <w:szCs w:val="24"/>
              </w:rPr>
              <w:t xml:space="preserve"> растениеводства и животноводства</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513 600,1</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513 600,1</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513 600,1</w:t>
            </w:r>
          </w:p>
        </w:tc>
      </w:tr>
      <w:tr w:rsidR="00801012" w:rsidRPr="00FC7147" w:rsidTr="00AD7922">
        <w:trPr>
          <w:trHeight w:val="417"/>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t xml:space="preserve">ОМ </w:t>
            </w:r>
            <w:r w:rsidR="00F576D5">
              <w:rPr>
                <w:rFonts w:ascii="PT Astra Serif" w:hAnsi="PT Astra Serif"/>
                <w:color w:val="000000"/>
                <w:sz w:val="24"/>
                <w:szCs w:val="24"/>
              </w:rPr>
              <w:t>«</w:t>
            </w:r>
            <w:r w:rsidRPr="00FC7147">
              <w:rPr>
                <w:rFonts w:ascii="PT Astra Serif" w:hAnsi="PT Astra Serif"/>
                <w:color w:val="000000"/>
                <w:sz w:val="24"/>
                <w:szCs w:val="24"/>
              </w:rPr>
              <w:t>Создание условий для вовлечения в оборот земель сельскохозяйственного назначения</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6 659,5</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6 659,5</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6 659,5</w:t>
            </w:r>
          </w:p>
        </w:tc>
      </w:tr>
      <w:tr w:rsidR="00801012" w:rsidRPr="00FC7147" w:rsidTr="00AD7922">
        <w:trPr>
          <w:trHeight w:val="417"/>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t xml:space="preserve">ОМ </w:t>
            </w:r>
            <w:r w:rsidR="00F576D5">
              <w:rPr>
                <w:rFonts w:ascii="PT Astra Serif" w:hAnsi="PT Astra Serif"/>
                <w:color w:val="000000"/>
                <w:sz w:val="24"/>
                <w:szCs w:val="24"/>
              </w:rPr>
              <w:t>«</w:t>
            </w:r>
            <w:r w:rsidRPr="00FC7147">
              <w:rPr>
                <w:rFonts w:ascii="PT Astra Serif" w:hAnsi="PT Astra Serif"/>
                <w:color w:val="000000"/>
                <w:sz w:val="24"/>
                <w:szCs w:val="24"/>
              </w:rPr>
              <w:t>Создание условий для ускоренного развития мясного и молочного скотоводства  на территории Томской области</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76 856,8</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76 856,8</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76 856,8</w:t>
            </w:r>
          </w:p>
        </w:tc>
      </w:tr>
      <w:tr w:rsidR="00801012" w:rsidRPr="00FC7147" w:rsidTr="00AD7922">
        <w:trPr>
          <w:trHeight w:val="337"/>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3B5FF8" w:rsidP="006864CB">
            <w:pPr>
              <w:spacing w:after="0" w:line="240" w:lineRule="auto"/>
              <w:rPr>
                <w:rFonts w:ascii="PT Astra Serif" w:hAnsi="PT Astra Serif"/>
                <w:sz w:val="24"/>
                <w:szCs w:val="24"/>
              </w:rPr>
            </w:pPr>
            <w:r>
              <w:rPr>
                <w:rFonts w:ascii="PT Astra Serif" w:hAnsi="PT Astra Serif"/>
                <w:sz w:val="24"/>
                <w:szCs w:val="24"/>
              </w:rPr>
              <w:t xml:space="preserve">ОМ </w:t>
            </w:r>
            <w:r w:rsidR="00F576D5">
              <w:rPr>
                <w:rFonts w:ascii="PT Astra Serif" w:hAnsi="PT Astra Serif"/>
                <w:sz w:val="24"/>
                <w:szCs w:val="24"/>
              </w:rPr>
              <w:t>«</w:t>
            </w:r>
            <w:r w:rsidR="00801012" w:rsidRPr="00FC7147">
              <w:rPr>
                <w:rFonts w:ascii="PT Astra Serif" w:hAnsi="PT Astra Serif"/>
                <w:sz w:val="24"/>
                <w:szCs w:val="24"/>
              </w:rPr>
              <w:t>Развитие сельского туризма</w:t>
            </w:r>
            <w:r w:rsidR="00F576D5">
              <w:rPr>
                <w:rFonts w:ascii="PT Astra Serif" w:hAnsi="PT Astra Serif"/>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747,1</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1 494,3</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1 494,3</w:t>
            </w:r>
          </w:p>
        </w:tc>
      </w:tr>
      <w:tr w:rsidR="00801012" w:rsidRPr="00FC7147" w:rsidTr="00AD7922">
        <w:trPr>
          <w:trHeight w:val="417"/>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b/>
                <w:sz w:val="24"/>
                <w:szCs w:val="24"/>
              </w:rPr>
            </w:pPr>
            <w:r w:rsidRPr="00FC7147">
              <w:rPr>
                <w:rFonts w:ascii="PT Astra Serif" w:hAnsi="PT Astra Serif"/>
                <w:b/>
                <w:sz w:val="24"/>
                <w:szCs w:val="24"/>
              </w:rPr>
              <w:t xml:space="preserve">Подпрограмма </w:t>
            </w:r>
            <w:r w:rsidR="00F576D5">
              <w:rPr>
                <w:rFonts w:ascii="PT Astra Serif" w:hAnsi="PT Astra Serif"/>
                <w:b/>
                <w:sz w:val="24"/>
                <w:szCs w:val="24"/>
              </w:rPr>
              <w:t>«</w:t>
            </w:r>
            <w:r w:rsidRPr="00FC7147">
              <w:rPr>
                <w:rFonts w:ascii="PT Astra Serif" w:hAnsi="PT Astra Serif"/>
                <w:b/>
                <w:sz w:val="24"/>
                <w:szCs w:val="24"/>
              </w:rPr>
              <w:t>Развитие мелиорации земель сельскохозяйственного назначения в Томской области</w:t>
            </w:r>
            <w:r w:rsidR="00F576D5">
              <w:rPr>
                <w:rFonts w:ascii="PT Astra Serif" w:hAnsi="PT Astra Serif"/>
                <w:b/>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13 133,5</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13 133,5</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13 133,5</w:t>
            </w:r>
          </w:p>
        </w:tc>
      </w:tr>
      <w:tr w:rsidR="00801012" w:rsidRPr="00FC7147" w:rsidTr="00AD7922">
        <w:trPr>
          <w:trHeight w:val="417"/>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t xml:space="preserve">ОМ </w:t>
            </w:r>
            <w:r w:rsidR="00F576D5">
              <w:rPr>
                <w:rFonts w:ascii="PT Astra Serif" w:hAnsi="PT Astra Serif"/>
                <w:color w:val="000000"/>
                <w:sz w:val="24"/>
                <w:szCs w:val="24"/>
              </w:rPr>
              <w:t>«</w:t>
            </w:r>
            <w:r w:rsidRPr="00FC7147">
              <w:rPr>
                <w:rFonts w:ascii="PT Astra Serif" w:hAnsi="PT Astra Serif"/>
                <w:color w:val="000000"/>
                <w:sz w:val="24"/>
                <w:szCs w:val="24"/>
              </w:rPr>
              <w:t>Повышение потенциала мелиорируемых земель в Томской области</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13 133,5</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13 133,5</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13 133,5</w:t>
            </w:r>
          </w:p>
        </w:tc>
      </w:tr>
      <w:tr w:rsidR="00801012" w:rsidRPr="00FC7147" w:rsidTr="00AD7922">
        <w:trPr>
          <w:trHeight w:val="277"/>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b/>
                <w:color w:val="000000"/>
                <w:sz w:val="24"/>
                <w:szCs w:val="24"/>
              </w:rPr>
            </w:pPr>
            <w:r w:rsidRPr="00FC7147">
              <w:rPr>
                <w:rFonts w:ascii="PT Astra Serif" w:hAnsi="PT Astra Serif"/>
                <w:b/>
                <w:color w:val="000000"/>
                <w:sz w:val="24"/>
                <w:szCs w:val="24"/>
              </w:rPr>
              <w:t xml:space="preserve">Подпрограмма </w:t>
            </w:r>
            <w:r w:rsidR="00F576D5">
              <w:rPr>
                <w:rFonts w:ascii="PT Astra Serif" w:hAnsi="PT Astra Serif"/>
                <w:b/>
                <w:color w:val="000000"/>
                <w:sz w:val="24"/>
                <w:szCs w:val="24"/>
              </w:rPr>
              <w:t>«</w:t>
            </w:r>
            <w:r w:rsidRPr="00FC7147">
              <w:rPr>
                <w:rFonts w:ascii="PT Astra Serif" w:hAnsi="PT Astra Serif"/>
                <w:b/>
                <w:color w:val="000000"/>
                <w:sz w:val="24"/>
                <w:szCs w:val="24"/>
              </w:rPr>
              <w:t xml:space="preserve">Развитие </w:t>
            </w:r>
            <w:proofErr w:type="spellStart"/>
            <w:r w:rsidRPr="00FC7147">
              <w:rPr>
                <w:rFonts w:ascii="PT Astra Serif" w:hAnsi="PT Astra Serif"/>
                <w:b/>
                <w:color w:val="000000"/>
                <w:sz w:val="24"/>
                <w:szCs w:val="24"/>
              </w:rPr>
              <w:t>рыбохозяйственного</w:t>
            </w:r>
            <w:proofErr w:type="spellEnd"/>
            <w:r w:rsidRPr="00FC7147">
              <w:rPr>
                <w:rFonts w:ascii="PT Astra Serif" w:hAnsi="PT Astra Serif"/>
                <w:b/>
                <w:color w:val="000000"/>
                <w:sz w:val="24"/>
                <w:szCs w:val="24"/>
              </w:rPr>
              <w:t xml:space="preserve"> комплекса Томской области</w:t>
            </w:r>
            <w:r w:rsidR="00F576D5">
              <w:rPr>
                <w:rFonts w:ascii="PT Astra Serif" w:hAnsi="PT Astra Serif"/>
                <w:b/>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color w:val="000000"/>
                <w:sz w:val="24"/>
                <w:szCs w:val="24"/>
              </w:rPr>
            </w:pPr>
            <w:r w:rsidRPr="00FC7147">
              <w:rPr>
                <w:rFonts w:ascii="PT Astra Serif" w:hAnsi="PT Astra Serif"/>
                <w:b/>
                <w:color w:val="000000"/>
                <w:sz w:val="24"/>
                <w:szCs w:val="24"/>
              </w:rPr>
              <w:t>9 180,0</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color w:val="000000"/>
                <w:sz w:val="24"/>
                <w:szCs w:val="24"/>
              </w:rPr>
            </w:pPr>
            <w:r w:rsidRPr="00FC7147">
              <w:rPr>
                <w:rFonts w:ascii="PT Astra Serif" w:hAnsi="PT Astra Serif"/>
                <w:b/>
                <w:color w:val="000000"/>
                <w:sz w:val="24"/>
                <w:szCs w:val="24"/>
              </w:rPr>
              <w:t>1 955,0</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color w:val="000000"/>
                <w:sz w:val="24"/>
                <w:szCs w:val="24"/>
              </w:rPr>
            </w:pPr>
            <w:r w:rsidRPr="00FC7147">
              <w:rPr>
                <w:rFonts w:ascii="PT Astra Serif" w:hAnsi="PT Astra Serif"/>
                <w:b/>
                <w:color w:val="000000"/>
                <w:sz w:val="24"/>
                <w:szCs w:val="24"/>
              </w:rPr>
              <w:t>1 955,0</w:t>
            </w:r>
          </w:p>
        </w:tc>
      </w:tr>
      <w:tr w:rsidR="00801012" w:rsidRPr="00FC7147" w:rsidTr="00AD7922">
        <w:trPr>
          <w:trHeight w:val="473"/>
          <w:jc w:val="center"/>
        </w:trPr>
        <w:tc>
          <w:tcPr>
            <w:tcW w:w="5456" w:type="dxa"/>
            <w:tcBorders>
              <w:top w:val="single" w:sz="4" w:space="0" w:color="auto"/>
              <w:left w:val="single" w:sz="4" w:space="0" w:color="auto"/>
              <w:bottom w:val="single" w:sz="4" w:space="0" w:color="auto"/>
              <w:right w:val="single" w:sz="4" w:space="0" w:color="auto"/>
            </w:tcBorders>
            <w:shd w:val="clear" w:color="auto" w:fill="auto"/>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t xml:space="preserve">ОМ </w:t>
            </w:r>
            <w:r w:rsidR="00F576D5">
              <w:rPr>
                <w:rFonts w:ascii="PT Astra Serif" w:hAnsi="PT Astra Serif"/>
                <w:color w:val="000000"/>
                <w:sz w:val="24"/>
                <w:szCs w:val="24"/>
              </w:rPr>
              <w:t>«</w:t>
            </w:r>
            <w:r w:rsidRPr="00FC7147">
              <w:rPr>
                <w:rFonts w:ascii="PT Astra Serif" w:hAnsi="PT Astra Serif"/>
                <w:color w:val="000000"/>
                <w:sz w:val="24"/>
                <w:szCs w:val="24"/>
              </w:rPr>
              <w:t xml:space="preserve">Повышение эффективности промышленного рыболовства и </w:t>
            </w:r>
            <w:proofErr w:type="spellStart"/>
            <w:r w:rsidRPr="00FC7147">
              <w:rPr>
                <w:rFonts w:ascii="PT Astra Serif" w:hAnsi="PT Astra Serif"/>
                <w:color w:val="000000"/>
                <w:sz w:val="24"/>
                <w:szCs w:val="24"/>
              </w:rPr>
              <w:t>рыбопереработки</w:t>
            </w:r>
            <w:proofErr w:type="spellEnd"/>
            <w:r w:rsidRPr="00FC7147">
              <w:rPr>
                <w:rFonts w:ascii="PT Astra Serif" w:hAnsi="PT Astra Serif"/>
                <w:color w:val="000000"/>
                <w:sz w:val="24"/>
                <w:szCs w:val="24"/>
              </w:rPr>
              <w:t xml:space="preserve"> на территории Томской области</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shd w:val="clear" w:color="auto" w:fill="auto"/>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6 020,0</w:t>
            </w:r>
          </w:p>
        </w:tc>
        <w:tc>
          <w:tcPr>
            <w:tcW w:w="1417" w:type="dxa"/>
            <w:tcBorders>
              <w:top w:val="single" w:sz="4" w:space="0" w:color="auto"/>
              <w:left w:val="nil"/>
              <w:bottom w:val="single" w:sz="4" w:space="0" w:color="auto"/>
              <w:right w:val="single" w:sz="4" w:space="0" w:color="auto"/>
            </w:tcBorders>
            <w:shd w:val="clear" w:color="auto" w:fill="auto"/>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1 955,0</w:t>
            </w:r>
          </w:p>
        </w:tc>
        <w:tc>
          <w:tcPr>
            <w:tcW w:w="1542" w:type="dxa"/>
            <w:tcBorders>
              <w:top w:val="single" w:sz="4" w:space="0" w:color="auto"/>
              <w:left w:val="nil"/>
              <w:bottom w:val="single" w:sz="4" w:space="0" w:color="auto"/>
              <w:right w:val="single" w:sz="4" w:space="0" w:color="auto"/>
            </w:tcBorders>
            <w:shd w:val="clear" w:color="auto" w:fill="auto"/>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1 955,0</w:t>
            </w:r>
          </w:p>
          <w:p w:rsidR="00801012" w:rsidRPr="00FC7147" w:rsidRDefault="00801012" w:rsidP="006864CB">
            <w:pPr>
              <w:spacing w:after="0" w:line="240" w:lineRule="auto"/>
              <w:jc w:val="center"/>
              <w:rPr>
                <w:rFonts w:ascii="PT Astra Serif" w:hAnsi="PT Astra Serif"/>
                <w:color w:val="000000"/>
                <w:sz w:val="24"/>
                <w:szCs w:val="24"/>
              </w:rPr>
            </w:pPr>
          </w:p>
        </w:tc>
      </w:tr>
      <w:tr w:rsidR="00801012" w:rsidRPr="00FC7147" w:rsidTr="00AD7922">
        <w:trPr>
          <w:trHeight w:val="473"/>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t xml:space="preserve">ОМ </w:t>
            </w:r>
            <w:r w:rsidR="00F576D5">
              <w:rPr>
                <w:rFonts w:ascii="PT Astra Serif" w:hAnsi="PT Astra Serif"/>
                <w:color w:val="000000"/>
                <w:sz w:val="24"/>
                <w:szCs w:val="24"/>
              </w:rPr>
              <w:t>«</w:t>
            </w:r>
            <w:r w:rsidRPr="00FC7147">
              <w:rPr>
                <w:rFonts w:ascii="PT Astra Serif" w:hAnsi="PT Astra Serif"/>
                <w:color w:val="000000"/>
                <w:sz w:val="24"/>
                <w:szCs w:val="24"/>
              </w:rPr>
              <w:t>Развитие товарного рыбоводства Томской области</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3 160,0</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0,0</w:t>
            </w:r>
          </w:p>
        </w:tc>
        <w:tc>
          <w:tcPr>
            <w:tcW w:w="1542" w:type="dxa"/>
            <w:tcBorders>
              <w:top w:val="single" w:sz="4" w:space="0" w:color="auto"/>
              <w:left w:val="nil"/>
              <w:bottom w:val="single" w:sz="4" w:space="0" w:color="auto"/>
              <w:right w:val="single" w:sz="4" w:space="0" w:color="auto"/>
            </w:tcBorders>
            <w:shd w:val="clear" w:color="auto" w:fill="auto"/>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0,0</w:t>
            </w:r>
          </w:p>
        </w:tc>
      </w:tr>
      <w:tr w:rsidR="00801012" w:rsidRPr="00FC7147" w:rsidTr="00AD7922">
        <w:trPr>
          <w:trHeight w:val="473"/>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b/>
                <w:color w:val="000000"/>
                <w:sz w:val="24"/>
                <w:szCs w:val="24"/>
              </w:rPr>
            </w:pPr>
            <w:r w:rsidRPr="00FC7147">
              <w:rPr>
                <w:rFonts w:ascii="PT Astra Serif" w:hAnsi="PT Astra Serif"/>
                <w:b/>
                <w:color w:val="000000"/>
                <w:sz w:val="24"/>
                <w:szCs w:val="24"/>
              </w:rPr>
              <w:t xml:space="preserve">Подпрограмма </w:t>
            </w:r>
            <w:r w:rsidR="00F576D5">
              <w:rPr>
                <w:rFonts w:ascii="PT Astra Serif" w:hAnsi="PT Astra Serif"/>
                <w:b/>
                <w:color w:val="000000"/>
                <w:sz w:val="24"/>
                <w:szCs w:val="24"/>
              </w:rPr>
              <w:t>«</w:t>
            </w:r>
            <w:r w:rsidRPr="00FC7147">
              <w:rPr>
                <w:rFonts w:ascii="PT Astra Serif" w:hAnsi="PT Astra Serif"/>
                <w:b/>
                <w:color w:val="000000"/>
                <w:sz w:val="24"/>
                <w:szCs w:val="24"/>
              </w:rPr>
              <w:t>Развитие сферы заготовки и переработки дикорастущего, пищевого сырья в Томской области</w:t>
            </w:r>
            <w:r w:rsidR="00F576D5">
              <w:rPr>
                <w:rFonts w:ascii="PT Astra Serif" w:hAnsi="PT Astra Serif"/>
                <w:b/>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color w:val="000000"/>
                <w:sz w:val="24"/>
                <w:szCs w:val="24"/>
              </w:rPr>
            </w:pPr>
            <w:r w:rsidRPr="00FC7147">
              <w:rPr>
                <w:rFonts w:ascii="PT Astra Serif" w:hAnsi="PT Astra Serif"/>
                <w:b/>
                <w:color w:val="000000"/>
                <w:sz w:val="24"/>
                <w:szCs w:val="24"/>
              </w:rPr>
              <w:t>5 627,0</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color w:val="000000"/>
                <w:sz w:val="24"/>
                <w:szCs w:val="24"/>
              </w:rPr>
            </w:pPr>
            <w:r w:rsidRPr="00FC7147">
              <w:rPr>
                <w:rFonts w:ascii="PT Astra Serif" w:hAnsi="PT Astra Serif"/>
                <w:b/>
                <w:color w:val="000000"/>
                <w:sz w:val="24"/>
                <w:szCs w:val="24"/>
              </w:rPr>
              <w:t>5 627,0</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color w:val="000000"/>
                <w:sz w:val="24"/>
                <w:szCs w:val="24"/>
              </w:rPr>
            </w:pPr>
            <w:r w:rsidRPr="00FC7147">
              <w:rPr>
                <w:rFonts w:ascii="PT Astra Serif" w:hAnsi="PT Astra Serif"/>
                <w:b/>
                <w:color w:val="000000"/>
                <w:sz w:val="24"/>
                <w:szCs w:val="24"/>
              </w:rPr>
              <w:t>5 627,0</w:t>
            </w:r>
          </w:p>
        </w:tc>
      </w:tr>
      <w:tr w:rsidR="00801012" w:rsidRPr="00FC7147" w:rsidTr="00AD7922">
        <w:trPr>
          <w:trHeight w:val="473"/>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t xml:space="preserve">ОМ </w:t>
            </w:r>
            <w:r w:rsidR="00F576D5">
              <w:rPr>
                <w:rFonts w:ascii="PT Astra Serif" w:hAnsi="PT Astra Serif"/>
                <w:color w:val="000000"/>
                <w:sz w:val="24"/>
                <w:szCs w:val="24"/>
              </w:rPr>
              <w:t>«</w:t>
            </w:r>
            <w:r w:rsidRPr="00FC7147">
              <w:rPr>
                <w:rFonts w:ascii="PT Astra Serif" w:hAnsi="PT Astra Serif"/>
                <w:color w:val="000000"/>
                <w:sz w:val="24"/>
                <w:szCs w:val="24"/>
              </w:rPr>
              <w:t>Продвижение региональной продукции, произведенной с использованием дикорастущего, пищевого сырья на внутренние и внешние рынки сбыта</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1 700,0</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1 700,0</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1 700,0</w:t>
            </w:r>
          </w:p>
        </w:tc>
      </w:tr>
      <w:tr w:rsidR="00801012" w:rsidRPr="00FC7147" w:rsidTr="00AD7922">
        <w:trPr>
          <w:trHeight w:val="473"/>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t xml:space="preserve">ОМ </w:t>
            </w:r>
            <w:r w:rsidR="00F576D5">
              <w:rPr>
                <w:rFonts w:ascii="PT Astra Serif" w:hAnsi="PT Astra Serif"/>
                <w:color w:val="000000"/>
                <w:sz w:val="24"/>
                <w:szCs w:val="24"/>
              </w:rPr>
              <w:t>«</w:t>
            </w:r>
            <w:r w:rsidRPr="00FC7147">
              <w:rPr>
                <w:rFonts w:ascii="PT Astra Serif" w:hAnsi="PT Astra Serif"/>
                <w:color w:val="000000"/>
                <w:sz w:val="24"/>
                <w:szCs w:val="24"/>
              </w:rPr>
              <w:t>Создание конкурентоспособного производства пищевой продукции и переработки дикорастущего сырья в Томской области</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3 927,0</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3 927,0</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color w:val="000000"/>
                <w:sz w:val="24"/>
                <w:szCs w:val="24"/>
              </w:rPr>
            </w:pPr>
            <w:r w:rsidRPr="00FC7147">
              <w:rPr>
                <w:rFonts w:ascii="PT Astra Serif" w:hAnsi="PT Astra Serif"/>
                <w:color w:val="000000"/>
                <w:sz w:val="24"/>
                <w:szCs w:val="24"/>
              </w:rPr>
              <w:t>3 927,0</w:t>
            </w:r>
          </w:p>
        </w:tc>
      </w:tr>
      <w:tr w:rsidR="00801012" w:rsidRPr="00FC7147" w:rsidTr="00AD7922">
        <w:trPr>
          <w:trHeight w:val="331"/>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b/>
                <w:sz w:val="24"/>
                <w:szCs w:val="24"/>
              </w:rPr>
            </w:pPr>
            <w:r w:rsidRPr="00FC7147">
              <w:rPr>
                <w:rFonts w:ascii="PT Astra Serif" w:hAnsi="PT Astra Serif"/>
                <w:b/>
                <w:sz w:val="24"/>
                <w:szCs w:val="24"/>
              </w:rPr>
              <w:t xml:space="preserve">Обеспечивающая подпрограмма </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142 850,4</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142 850,4</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142 850,4</w:t>
            </w:r>
          </w:p>
        </w:tc>
      </w:tr>
      <w:tr w:rsidR="00801012" w:rsidRPr="00FC7147" w:rsidTr="00AD7922">
        <w:trPr>
          <w:trHeight w:val="266"/>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b/>
                <w:sz w:val="24"/>
                <w:szCs w:val="24"/>
              </w:rPr>
            </w:pPr>
            <w:r w:rsidRPr="00FC7147">
              <w:rPr>
                <w:rFonts w:ascii="PT Astra Serif" w:hAnsi="PT Astra Serif"/>
                <w:b/>
                <w:sz w:val="24"/>
                <w:szCs w:val="24"/>
              </w:rPr>
              <w:t xml:space="preserve">Проектная часть </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2 440,8</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2 402,4</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b/>
                <w:sz w:val="24"/>
                <w:szCs w:val="24"/>
              </w:rPr>
            </w:pPr>
            <w:r w:rsidRPr="00FC7147">
              <w:rPr>
                <w:rFonts w:ascii="PT Astra Serif" w:hAnsi="PT Astra Serif"/>
                <w:b/>
                <w:sz w:val="24"/>
                <w:szCs w:val="24"/>
              </w:rPr>
              <w:t>3 146,1</w:t>
            </w:r>
          </w:p>
        </w:tc>
      </w:tr>
      <w:tr w:rsidR="00801012" w:rsidRPr="00FC7147" w:rsidTr="00AD7922">
        <w:trPr>
          <w:trHeight w:val="473"/>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t xml:space="preserve">РП </w:t>
            </w:r>
            <w:r w:rsidR="00F576D5">
              <w:rPr>
                <w:rFonts w:ascii="PT Astra Serif" w:hAnsi="PT Astra Serif"/>
                <w:color w:val="000000"/>
                <w:sz w:val="24"/>
                <w:szCs w:val="24"/>
              </w:rPr>
              <w:t>«</w:t>
            </w:r>
            <w:r w:rsidRPr="00FC7147">
              <w:rPr>
                <w:rFonts w:ascii="PT Astra Serif" w:hAnsi="PT Astra Serif"/>
                <w:color w:val="000000"/>
                <w:sz w:val="24"/>
                <w:szCs w:val="24"/>
              </w:rPr>
              <w:t>Акселерация субъектов малого и среднего предпринимательства</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2 008,1</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2 402,4</w:t>
            </w: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3 146,1</w:t>
            </w:r>
          </w:p>
        </w:tc>
      </w:tr>
      <w:tr w:rsidR="00801012" w:rsidRPr="00FC7147" w:rsidTr="00AD7922">
        <w:trPr>
          <w:trHeight w:val="264"/>
          <w:jc w:val="center"/>
        </w:trPr>
        <w:tc>
          <w:tcPr>
            <w:tcW w:w="5456" w:type="dxa"/>
            <w:tcBorders>
              <w:top w:val="single" w:sz="4" w:space="0" w:color="auto"/>
              <w:left w:val="single" w:sz="4" w:space="0" w:color="auto"/>
              <w:bottom w:val="single" w:sz="4" w:space="0" w:color="auto"/>
              <w:right w:val="single" w:sz="4" w:space="0" w:color="auto"/>
            </w:tcBorders>
            <w:vAlign w:val="center"/>
          </w:tcPr>
          <w:p w:rsidR="00801012" w:rsidRPr="00FC7147" w:rsidRDefault="00801012" w:rsidP="006864CB">
            <w:pPr>
              <w:spacing w:after="0" w:line="240" w:lineRule="auto"/>
              <w:rPr>
                <w:rFonts w:ascii="PT Astra Serif" w:hAnsi="PT Astra Serif"/>
                <w:color w:val="000000"/>
                <w:sz w:val="24"/>
                <w:szCs w:val="24"/>
              </w:rPr>
            </w:pPr>
            <w:r w:rsidRPr="00FC7147">
              <w:rPr>
                <w:rFonts w:ascii="PT Astra Serif" w:hAnsi="PT Astra Serif"/>
                <w:color w:val="000000"/>
                <w:sz w:val="24"/>
                <w:szCs w:val="24"/>
              </w:rPr>
              <w:t xml:space="preserve">РП </w:t>
            </w:r>
            <w:r w:rsidR="00F576D5">
              <w:rPr>
                <w:rFonts w:ascii="PT Astra Serif" w:hAnsi="PT Astra Serif"/>
                <w:color w:val="000000"/>
                <w:sz w:val="24"/>
                <w:szCs w:val="24"/>
              </w:rPr>
              <w:t>«</w:t>
            </w:r>
            <w:r w:rsidRPr="00FC7147">
              <w:rPr>
                <w:rFonts w:ascii="PT Astra Serif" w:hAnsi="PT Astra Serif"/>
                <w:color w:val="000000"/>
                <w:sz w:val="24"/>
                <w:szCs w:val="24"/>
              </w:rPr>
              <w:t>Экспорт продукции АПК</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r w:rsidRPr="00FC7147">
              <w:rPr>
                <w:rFonts w:ascii="PT Astra Serif" w:hAnsi="PT Astra Serif"/>
                <w:sz w:val="24"/>
                <w:szCs w:val="24"/>
              </w:rPr>
              <w:t>432,7</w:t>
            </w:r>
          </w:p>
        </w:tc>
        <w:tc>
          <w:tcPr>
            <w:tcW w:w="1417"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p>
        </w:tc>
        <w:tc>
          <w:tcPr>
            <w:tcW w:w="1542" w:type="dxa"/>
            <w:tcBorders>
              <w:top w:val="single" w:sz="4" w:space="0" w:color="auto"/>
              <w:left w:val="nil"/>
              <w:bottom w:val="single" w:sz="4" w:space="0" w:color="auto"/>
              <w:right w:val="single" w:sz="4" w:space="0" w:color="auto"/>
            </w:tcBorders>
            <w:vAlign w:val="center"/>
          </w:tcPr>
          <w:p w:rsidR="00801012" w:rsidRPr="00FC7147" w:rsidRDefault="00801012" w:rsidP="006864CB">
            <w:pPr>
              <w:spacing w:after="0" w:line="240" w:lineRule="auto"/>
              <w:jc w:val="center"/>
              <w:rPr>
                <w:rFonts w:ascii="PT Astra Serif" w:hAnsi="PT Astra Serif"/>
                <w:sz w:val="24"/>
                <w:szCs w:val="24"/>
              </w:rPr>
            </w:pPr>
          </w:p>
        </w:tc>
      </w:tr>
    </w:tbl>
    <w:p w:rsidR="00801012" w:rsidRPr="00E03E8A" w:rsidRDefault="00801012" w:rsidP="00801012">
      <w:pPr>
        <w:autoSpaceDE w:val="0"/>
        <w:autoSpaceDN w:val="0"/>
        <w:adjustRightInd w:val="0"/>
        <w:spacing w:after="0" w:line="240" w:lineRule="auto"/>
        <w:ind w:firstLine="709"/>
        <w:jc w:val="both"/>
        <w:rPr>
          <w:rFonts w:ascii="PT Astra Serif" w:hAnsi="PT Astra Serif"/>
          <w:sz w:val="26"/>
          <w:szCs w:val="26"/>
          <w:highlight w:val="yellow"/>
        </w:rPr>
      </w:pPr>
    </w:p>
    <w:p w:rsidR="00801012" w:rsidRPr="00B43C43" w:rsidRDefault="00801012" w:rsidP="00801012">
      <w:pPr>
        <w:spacing w:after="0" w:line="240" w:lineRule="auto"/>
        <w:ind w:firstLine="708"/>
        <w:jc w:val="both"/>
        <w:rPr>
          <w:rFonts w:ascii="PT Astra Serif" w:hAnsi="PT Astra Serif"/>
          <w:b/>
          <w:sz w:val="26"/>
          <w:szCs w:val="26"/>
        </w:rPr>
      </w:pPr>
      <w:r w:rsidRPr="00B43C43">
        <w:rPr>
          <w:rFonts w:ascii="PT Astra Serif" w:hAnsi="PT Astra Serif"/>
          <w:sz w:val="26"/>
          <w:szCs w:val="26"/>
        </w:rPr>
        <w:lastRenderedPageBreak/>
        <w:t xml:space="preserve">Общий объем расходов на реализацию ГП в 2022 году составит </w:t>
      </w:r>
      <w:r w:rsidRPr="00B43C43">
        <w:rPr>
          <w:rFonts w:ascii="PT Astra Serif" w:hAnsi="PT Astra Serif"/>
          <w:b/>
          <w:sz w:val="26"/>
          <w:szCs w:val="26"/>
        </w:rPr>
        <w:t xml:space="preserve">1 398 459,2 </w:t>
      </w:r>
      <w:r w:rsidRPr="00B43C43">
        <w:rPr>
          <w:rFonts w:ascii="PT Astra Serif" w:hAnsi="PT Astra Serif"/>
          <w:b/>
          <w:iCs/>
          <w:sz w:val="26"/>
          <w:szCs w:val="26"/>
        </w:rPr>
        <w:t>тыс</w:t>
      </w:r>
      <w:r w:rsidRPr="00B43C43">
        <w:rPr>
          <w:rFonts w:ascii="PT Astra Serif" w:hAnsi="PT Astra Serif"/>
          <w:b/>
          <w:sz w:val="26"/>
          <w:szCs w:val="26"/>
        </w:rPr>
        <w:t>. рублей.</w:t>
      </w:r>
    </w:p>
    <w:p w:rsidR="00801012" w:rsidRPr="00B43C43" w:rsidRDefault="00801012" w:rsidP="00801012">
      <w:pPr>
        <w:spacing w:after="0" w:line="240" w:lineRule="auto"/>
        <w:ind w:firstLine="708"/>
        <w:jc w:val="both"/>
        <w:rPr>
          <w:rFonts w:ascii="PT Astra Serif" w:hAnsi="PT Astra Serif"/>
          <w:b/>
          <w:sz w:val="26"/>
          <w:szCs w:val="26"/>
        </w:rPr>
      </w:pPr>
      <w:r w:rsidRPr="00B43C43">
        <w:rPr>
          <w:rFonts w:ascii="PT Astra Serif" w:hAnsi="PT Astra Serif"/>
          <w:b/>
          <w:sz w:val="26"/>
          <w:szCs w:val="26"/>
        </w:rPr>
        <w:t xml:space="preserve">Подпрограмма </w:t>
      </w:r>
      <w:r w:rsidR="00F576D5">
        <w:rPr>
          <w:rFonts w:ascii="PT Astra Serif" w:hAnsi="PT Astra Serif"/>
          <w:b/>
          <w:sz w:val="26"/>
          <w:szCs w:val="26"/>
        </w:rPr>
        <w:t>«</w:t>
      </w:r>
      <w:r w:rsidRPr="00B43C43">
        <w:rPr>
          <w:rFonts w:ascii="PT Astra Serif" w:hAnsi="PT Astra Serif"/>
          <w:b/>
          <w:sz w:val="26"/>
          <w:szCs w:val="26"/>
        </w:rPr>
        <w:t>Развитие сельскохозяйственного производства в Томской области</w:t>
      </w:r>
      <w:r w:rsidR="00F576D5">
        <w:rPr>
          <w:rFonts w:ascii="PT Astra Serif" w:hAnsi="PT Astra Serif"/>
          <w:b/>
          <w:sz w:val="26"/>
          <w:szCs w:val="26"/>
        </w:rPr>
        <w:t>»</w:t>
      </w:r>
      <w:r w:rsidRPr="00B43C43">
        <w:rPr>
          <w:rFonts w:ascii="PT Astra Serif" w:hAnsi="PT Astra Serif"/>
          <w:b/>
          <w:sz w:val="26"/>
          <w:szCs w:val="26"/>
        </w:rPr>
        <w:t xml:space="preserve">. </w:t>
      </w:r>
      <w:r w:rsidRPr="00B43C43">
        <w:rPr>
          <w:rFonts w:ascii="PT Astra Serif" w:hAnsi="PT Astra Serif"/>
          <w:sz w:val="26"/>
          <w:szCs w:val="26"/>
        </w:rPr>
        <w:t>На её реализацию в 2022 году предусмотрено</w:t>
      </w:r>
      <w:r w:rsidRPr="00B43C43">
        <w:rPr>
          <w:rFonts w:ascii="PT Astra Serif" w:hAnsi="PT Astra Serif"/>
          <w:b/>
          <w:sz w:val="26"/>
          <w:szCs w:val="26"/>
        </w:rPr>
        <w:t xml:space="preserve"> 1 225 227,5 тыс. рублей.</w:t>
      </w:r>
    </w:p>
    <w:p w:rsidR="00801012" w:rsidRPr="00B43C43" w:rsidRDefault="00801012" w:rsidP="00801012">
      <w:pPr>
        <w:spacing w:after="0" w:line="240" w:lineRule="auto"/>
        <w:ind w:firstLine="708"/>
        <w:jc w:val="both"/>
        <w:rPr>
          <w:rFonts w:ascii="PT Astra Serif" w:hAnsi="PT Astra Serif"/>
          <w:sz w:val="26"/>
          <w:szCs w:val="26"/>
        </w:rPr>
      </w:pPr>
      <w:r w:rsidRPr="00B43C43">
        <w:rPr>
          <w:rFonts w:ascii="PT Astra Serif" w:hAnsi="PT Astra Serif"/>
          <w:sz w:val="26"/>
          <w:szCs w:val="26"/>
        </w:rPr>
        <w:t>Ответственным за реализацию подпрограммы является Департамент по социально-экономическому развитию села Томской области. Также в подпрограмме участвует Департамент ветеринарии Томской области.</w:t>
      </w:r>
    </w:p>
    <w:p w:rsidR="00801012" w:rsidRPr="00B43C43" w:rsidRDefault="00801012" w:rsidP="00801012">
      <w:pPr>
        <w:spacing w:after="0" w:line="240" w:lineRule="auto"/>
        <w:ind w:firstLine="708"/>
        <w:jc w:val="both"/>
        <w:rPr>
          <w:rFonts w:ascii="PT Astra Serif" w:hAnsi="PT Astra Serif"/>
          <w:sz w:val="26"/>
          <w:szCs w:val="26"/>
        </w:rPr>
      </w:pPr>
      <w:r w:rsidRPr="00B43C43">
        <w:rPr>
          <w:rFonts w:ascii="PT Astra Serif" w:hAnsi="PT Astra Serif"/>
          <w:sz w:val="26"/>
          <w:szCs w:val="26"/>
        </w:rPr>
        <w:t xml:space="preserve">В состав подпрограммы входят следующие ВЦП и ОМ: </w:t>
      </w:r>
    </w:p>
    <w:p w:rsidR="00801012" w:rsidRPr="00B43C43" w:rsidRDefault="00801012" w:rsidP="0065233C">
      <w:pPr>
        <w:pStyle w:val="a4"/>
        <w:numPr>
          <w:ilvl w:val="0"/>
          <w:numId w:val="22"/>
        </w:numPr>
        <w:tabs>
          <w:tab w:val="left" w:pos="0"/>
        </w:tabs>
        <w:spacing w:after="0" w:line="240" w:lineRule="auto"/>
        <w:ind w:left="0" w:firstLine="709"/>
        <w:jc w:val="both"/>
        <w:rPr>
          <w:rFonts w:ascii="PT Astra Serif" w:hAnsi="PT Astra Serif"/>
          <w:b/>
          <w:sz w:val="26"/>
          <w:szCs w:val="26"/>
        </w:rPr>
      </w:pPr>
      <w:r w:rsidRPr="00B43C43">
        <w:rPr>
          <w:rFonts w:ascii="PT Astra Serif" w:hAnsi="PT Astra Serif"/>
          <w:b/>
          <w:sz w:val="26"/>
          <w:szCs w:val="26"/>
        </w:rPr>
        <w:t xml:space="preserve">ВЦП </w:t>
      </w:r>
      <w:r w:rsidR="00F576D5">
        <w:rPr>
          <w:rFonts w:ascii="PT Astra Serif" w:hAnsi="PT Astra Serif"/>
          <w:b/>
          <w:sz w:val="26"/>
          <w:szCs w:val="26"/>
        </w:rPr>
        <w:t>«</w:t>
      </w:r>
      <w:r w:rsidRPr="00B43C43">
        <w:rPr>
          <w:rFonts w:ascii="PT Astra Serif" w:hAnsi="PT Astra Serif"/>
          <w:b/>
          <w:sz w:val="26"/>
          <w:szCs w:val="26"/>
        </w:rPr>
        <w:t>Защита животных от болезней, защита населения от болезней, общих для человека и животных</w:t>
      </w:r>
      <w:r w:rsidR="00F576D5">
        <w:rPr>
          <w:rFonts w:ascii="PT Astra Serif" w:hAnsi="PT Astra Serif"/>
          <w:b/>
          <w:sz w:val="26"/>
          <w:szCs w:val="26"/>
        </w:rPr>
        <w:t>»</w:t>
      </w:r>
      <w:r w:rsidRPr="00B43C43">
        <w:rPr>
          <w:rFonts w:ascii="PT Astra Serif" w:hAnsi="PT Astra Serif"/>
          <w:b/>
          <w:sz w:val="26"/>
          <w:szCs w:val="26"/>
        </w:rPr>
        <w:t>.</w:t>
      </w:r>
      <w:r>
        <w:rPr>
          <w:rFonts w:ascii="PT Astra Serif" w:hAnsi="PT Astra Serif"/>
          <w:b/>
          <w:sz w:val="26"/>
          <w:szCs w:val="26"/>
        </w:rPr>
        <w:t xml:space="preserve"> </w:t>
      </w:r>
      <w:r w:rsidRPr="00B43C43">
        <w:rPr>
          <w:rFonts w:ascii="PT Astra Serif" w:hAnsi="PT Astra Serif"/>
          <w:sz w:val="26"/>
          <w:szCs w:val="26"/>
        </w:rPr>
        <w:t xml:space="preserve">На реализацию ВЦП в 2022 году предусмотрено </w:t>
      </w:r>
      <w:r w:rsidRPr="00B43C43">
        <w:rPr>
          <w:rFonts w:ascii="PT Astra Serif" w:hAnsi="PT Astra Serif"/>
          <w:b/>
          <w:sz w:val="26"/>
          <w:szCs w:val="26"/>
        </w:rPr>
        <w:t>272 622,9 тыс. рублей</w:t>
      </w:r>
      <w:r w:rsidRPr="00B43C43">
        <w:rPr>
          <w:rFonts w:ascii="PT Astra Serif" w:hAnsi="PT Astra Serif"/>
          <w:sz w:val="26"/>
          <w:szCs w:val="26"/>
        </w:rPr>
        <w:t>.</w:t>
      </w:r>
    </w:p>
    <w:p w:rsidR="00801012" w:rsidRPr="00B43C43" w:rsidRDefault="00801012" w:rsidP="00801012">
      <w:pPr>
        <w:pStyle w:val="a4"/>
        <w:tabs>
          <w:tab w:val="left" w:pos="1134"/>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ВЦП реализуется Департаментом ветеринарии Томской области и включает в себя мероприятия по следующим направлениям:</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областными государственными учреждениями, подведомственными Департаменту ветеринарии Томской области, в соответствии с государственным заданием, в том числе:</w:t>
      </w:r>
    </w:p>
    <w:p w:rsidR="00801012" w:rsidRPr="00B43C43" w:rsidRDefault="00801012" w:rsidP="0065233C">
      <w:pPr>
        <w:pStyle w:val="a4"/>
        <w:numPr>
          <w:ilvl w:val="0"/>
          <w:numId w:val="23"/>
        </w:numPr>
        <w:tabs>
          <w:tab w:val="left" w:pos="567"/>
          <w:tab w:val="left" w:pos="993"/>
        </w:tabs>
        <w:spacing w:after="0" w:line="240" w:lineRule="auto"/>
        <w:ind w:left="0" w:firstLine="709"/>
        <w:jc w:val="both"/>
        <w:rPr>
          <w:rFonts w:ascii="PT Astra Serif" w:hAnsi="PT Astra Serif"/>
          <w:color w:val="000000"/>
          <w:sz w:val="26"/>
          <w:szCs w:val="26"/>
        </w:rPr>
      </w:pPr>
      <w:r w:rsidRPr="00B43C43">
        <w:rPr>
          <w:rFonts w:ascii="PT Astra Serif" w:hAnsi="PT Astra Serif"/>
          <w:sz w:val="26"/>
          <w:szCs w:val="26"/>
        </w:rPr>
        <w:t>п</w:t>
      </w:r>
      <w:r w:rsidRPr="00B43C43">
        <w:rPr>
          <w:rFonts w:ascii="PT Astra Serif" w:hAnsi="PT Astra Serif"/>
          <w:color w:val="000000"/>
          <w:sz w:val="26"/>
          <w:szCs w:val="26"/>
        </w:rPr>
        <w:t>роведение плановых иммунизаций и обработка животных (птиц) против особо опасных болезней животных и болезней, общих для человека и животных (птиц);</w:t>
      </w:r>
    </w:p>
    <w:p w:rsidR="00801012" w:rsidRPr="00203C13" w:rsidRDefault="00801012" w:rsidP="0065233C">
      <w:pPr>
        <w:pStyle w:val="a4"/>
        <w:numPr>
          <w:ilvl w:val="0"/>
          <w:numId w:val="23"/>
        </w:numPr>
        <w:tabs>
          <w:tab w:val="left" w:pos="567"/>
          <w:tab w:val="left" w:pos="993"/>
        </w:tabs>
        <w:spacing w:after="0" w:line="240" w:lineRule="auto"/>
        <w:ind w:left="0" w:firstLine="709"/>
        <w:jc w:val="both"/>
        <w:rPr>
          <w:rFonts w:ascii="PT Astra Serif" w:hAnsi="PT Astra Serif"/>
          <w:sz w:val="26"/>
          <w:szCs w:val="26"/>
        </w:rPr>
      </w:pPr>
      <w:r w:rsidRPr="00203C13">
        <w:rPr>
          <w:rFonts w:ascii="PT Astra Serif" w:hAnsi="PT Astra Serif"/>
          <w:sz w:val="26"/>
          <w:szCs w:val="26"/>
        </w:rPr>
        <w:t>проведение ветеринарных обследований объектов, связанных с содержанием животных, переработкой, хранением и реализацией продукции и сырья животного происхождения;</w:t>
      </w:r>
    </w:p>
    <w:p w:rsidR="00801012" w:rsidRPr="00203C13" w:rsidRDefault="00801012" w:rsidP="0065233C">
      <w:pPr>
        <w:pStyle w:val="a4"/>
        <w:numPr>
          <w:ilvl w:val="0"/>
          <w:numId w:val="23"/>
        </w:numPr>
        <w:tabs>
          <w:tab w:val="left" w:pos="567"/>
          <w:tab w:val="left" w:pos="993"/>
        </w:tabs>
        <w:spacing w:after="0" w:line="240" w:lineRule="auto"/>
        <w:ind w:left="0" w:firstLine="709"/>
        <w:jc w:val="both"/>
        <w:rPr>
          <w:rFonts w:ascii="PT Astra Serif" w:hAnsi="PT Astra Serif"/>
          <w:sz w:val="26"/>
          <w:szCs w:val="26"/>
        </w:rPr>
      </w:pPr>
      <w:r w:rsidRPr="00203C13">
        <w:rPr>
          <w:rFonts w:ascii="PT Astra Serif" w:hAnsi="PT Astra Serif"/>
          <w:sz w:val="26"/>
          <w:szCs w:val="26"/>
        </w:rPr>
        <w:t>проведение ветеринарно-санитарных мероприятий;</w:t>
      </w:r>
    </w:p>
    <w:p w:rsidR="00801012" w:rsidRPr="00B43C43" w:rsidRDefault="00801012" w:rsidP="0065233C">
      <w:pPr>
        <w:pStyle w:val="a4"/>
        <w:numPr>
          <w:ilvl w:val="0"/>
          <w:numId w:val="23"/>
        </w:numPr>
        <w:tabs>
          <w:tab w:val="left" w:pos="567"/>
          <w:tab w:val="left" w:pos="993"/>
        </w:tabs>
        <w:spacing w:after="0" w:line="240" w:lineRule="auto"/>
        <w:ind w:left="0" w:firstLine="709"/>
        <w:jc w:val="both"/>
        <w:rPr>
          <w:rFonts w:ascii="PT Astra Serif" w:hAnsi="PT Astra Serif"/>
          <w:sz w:val="26"/>
          <w:szCs w:val="26"/>
        </w:rPr>
      </w:pPr>
      <w:r w:rsidRPr="00203C13">
        <w:rPr>
          <w:rFonts w:ascii="PT Astra Serif" w:hAnsi="PT Astra Serif"/>
          <w:sz w:val="26"/>
          <w:szCs w:val="26"/>
        </w:rPr>
        <w:t>диагностические</w:t>
      </w:r>
      <w:r w:rsidRPr="00B43C43">
        <w:rPr>
          <w:rFonts w:ascii="PT Astra Serif" w:hAnsi="PT Astra Serif"/>
          <w:sz w:val="26"/>
          <w:szCs w:val="26"/>
        </w:rPr>
        <w:t xml:space="preserve"> </w:t>
      </w:r>
      <w:r w:rsidRPr="00203C13">
        <w:rPr>
          <w:rFonts w:ascii="PT Astra Serif" w:hAnsi="PT Astra Serif"/>
          <w:sz w:val="26"/>
          <w:szCs w:val="26"/>
        </w:rPr>
        <w:t>мероприятия по предупреждению заразных и иных болезней животных;</w:t>
      </w:r>
    </w:p>
    <w:p w:rsidR="00801012" w:rsidRPr="00B43C43" w:rsidRDefault="00801012" w:rsidP="0065233C">
      <w:pPr>
        <w:pStyle w:val="a4"/>
        <w:numPr>
          <w:ilvl w:val="0"/>
          <w:numId w:val="23"/>
        </w:numPr>
        <w:tabs>
          <w:tab w:val="left" w:pos="567"/>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отбор проб в рамках проведения противоэпизоотических мероприятий и мероприятий по обеспечению безопасности в ветеринарном отношении продуктов животноводства на территории Томской области;</w:t>
      </w:r>
    </w:p>
    <w:p w:rsidR="00801012" w:rsidRPr="00B43C43" w:rsidRDefault="00801012" w:rsidP="0065233C">
      <w:pPr>
        <w:pStyle w:val="a4"/>
        <w:numPr>
          <w:ilvl w:val="0"/>
          <w:numId w:val="23"/>
        </w:numPr>
        <w:tabs>
          <w:tab w:val="left" w:pos="567"/>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лабораторные исследования в рамках проведения противоэпизоотических мероприятий и мероприятий по обеспечению безопасности в ветеринарном отношении продуктов животноводства на территории Томской области;</w:t>
      </w:r>
    </w:p>
    <w:p w:rsidR="00801012" w:rsidRPr="00B43C43" w:rsidRDefault="00801012" w:rsidP="0065233C">
      <w:pPr>
        <w:pStyle w:val="a4"/>
        <w:numPr>
          <w:ilvl w:val="0"/>
          <w:numId w:val="23"/>
        </w:numPr>
        <w:tabs>
          <w:tab w:val="left" w:pos="567"/>
          <w:tab w:val="left" w:pos="993"/>
        </w:tabs>
        <w:spacing w:after="0" w:line="240" w:lineRule="auto"/>
        <w:ind w:left="0" w:firstLine="709"/>
        <w:jc w:val="both"/>
        <w:rPr>
          <w:rFonts w:ascii="PT Astra Serif" w:hAnsi="PT Astra Serif"/>
          <w:sz w:val="26"/>
          <w:szCs w:val="26"/>
        </w:rPr>
      </w:pPr>
      <w:r w:rsidRPr="00203C13">
        <w:rPr>
          <w:rFonts w:ascii="PT Astra Serif" w:hAnsi="PT Astra Serif"/>
          <w:sz w:val="26"/>
          <w:szCs w:val="26"/>
        </w:rPr>
        <w:t xml:space="preserve">мероприятия по обеспечению ветеринарно-санитарной безопасности и </w:t>
      </w:r>
      <w:proofErr w:type="spellStart"/>
      <w:r w:rsidRPr="00203C13">
        <w:rPr>
          <w:rFonts w:ascii="PT Astra Serif" w:hAnsi="PT Astra Serif"/>
          <w:sz w:val="26"/>
          <w:szCs w:val="26"/>
        </w:rPr>
        <w:t>прослеживаемости</w:t>
      </w:r>
      <w:proofErr w:type="spellEnd"/>
      <w:r w:rsidRPr="00203C13">
        <w:rPr>
          <w:rFonts w:ascii="PT Astra Serif" w:hAnsi="PT Astra Serif"/>
          <w:sz w:val="26"/>
          <w:szCs w:val="26"/>
        </w:rPr>
        <w:t xml:space="preserve"> подконтрольных товаров, подтверждение эпизоотического благополучия территорий.</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материальное обеспечение противоэпизоотических мероприятий;</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организация осуществления органами местного самоуправления отдельных государственных полномочий по регулированию численности безнадзорных животных. Финансовое обеспечение реализации данного мероприятия осуществляется путем предоставления бюджетам муниципальных районов и городских округов Томской области </w:t>
      </w:r>
      <w:r>
        <w:rPr>
          <w:rFonts w:ascii="PT Astra Serif" w:hAnsi="PT Astra Serif"/>
          <w:sz w:val="26"/>
          <w:szCs w:val="26"/>
        </w:rPr>
        <w:t>субвенций из областного бюджета.</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материальное обеспечение мероприятия по организации учета и отчетности в области обращения с животными без владельцев (приобретение программного продукта </w:t>
      </w:r>
      <w:r w:rsidR="00F576D5">
        <w:rPr>
          <w:rFonts w:ascii="PT Astra Serif" w:hAnsi="PT Astra Serif"/>
          <w:sz w:val="26"/>
          <w:szCs w:val="26"/>
        </w:rPr>
        <w:t>«</w:t>
      </w:r>
      <w:r w:rsidRPr="00967354">
        <w:rPr>
          <w:rFonts w:ascii="PT Astra Serif" w:hAnsi="PT Astra Serif"/>
          <w:sz w:val="26"/>
          <w:szCs w:val="26"/>
        </w:rPr>
        <w:t>Регистрация безнадзорных животных</w:t>
      </w:r>
      <w:r w:rsidR="00F576D5">
        <w:rPr>
          <w:rFonts w:ascii="PT Astra Serif" w:hAnsi="PT Astra Serif"/>
          <w:sz w:val="26"/>
          <w:szCs w:val="26"/>
        </w:rPr>
        <w:t>»</w:t>
      </w:r>
      <w:r w:rsidRPr="00967354">
        <w:rPr>
          <w:rFonts w:ascii="PT Astra Serif" w:hAnsi="PT Astra Serif"/>
          <w:sz w:val="26"/>
          <w:szCs w:val="26"/>
        </w:rPr>
        <w:t>)</w:t>
      </w:r>
      <w:r w:rsidRPr="00B43C43">
        <w:rPr>
          <w:rFonts w:ascii="PT Astra Serif" w:hAnsi="PT Astra Serif"/>
          <w:sz w:val="26"/>
          <w:szCs w:val="26"/>
        </w:rPr>
        <w:t>.</w:t>
      </w:r>
    </w:p>
    <w:p w:rsidR="00801012" w:rsidRPr="00B43C43" w:rsidRDefault="00801012" w:rsidP="00801012">
      <w:pPr>
        <w:tabs>
          <w:tab w:val="left" w:pos="1134"/>
        </w:tabs>
        <w:autoSpaceDE w:val="0"/>
        <w:autoSpaceDN w:val="0"/>
        <w:adjustRightInd w:val="0"/>
        <w:spacing w:after="0" w:line="240" w:lineRule="auto"/>
        <w:ind w:firstLine="709"/>
        <w:jc w:val="both"/>
        <w:rPr>
          <w:rFonts w:ascii="PT Astra Serif" w:hAnsi="PT Astra Serif"/>
          <w:sz w:val="26"/>
          <w:szCs w:val="26"/>
        </w:rPr>
      </w:pPr>
      <w:r w:rsidRPr="00B43C43">
        <w:rPr>
          <w:rFonts w:ascii="PT Astra Serif" w:hAnsi="PT Astra Serif"/>
          <w:sz w:val="26"/>
          <w:szCs w:val="26"/>
        </w:rPr>
        <w:t>По результатам реализации ВЦП в 2022 году планируется обеспечить отсутствие случаев возникновения эпизоотий на территории Томской области.</w:t>
      </w:r>
    </w:p>
    <w:p w:rsidR="00801012" w:rsidRPr="00B43C43" w:rsidRDefault="00801012" w:rsidP="00801012">
      <w:pPr>
        <w:spacing w:after="0" w:line="240" w:lineRule="auto"/>
        <w:ind w:firstLine="709"/>
        <w:jc w:val="both"/>
        <w:rPr>
          <w:rFonts w:ascii="PT Astra Serif" w:hAnsi="PT Astra Serif"/>
          <w:i/>
          <w:sz w:val="26"/>
          <w:szCs w:val="26"/>
        </w:rPr>
      </w:pPr>
      <w:r w:rsidRPr="00B43C43">
        <w:rPr>
          <w:rFonts w:ascii="PT Astra Serif" w:hAnsi="PT Astra Serif"/>
          <w:iCs/>
          <w:sz w:val="26"/>
          <w:szCs w:val="26"/>
        </w:rPr>
        <w:lastRenderedPageBreak/>
        <w:t>В ВЦП, реализуемых Департаментом ветеринарии Томской области,</w:t>
      </w:r>
      <w:r w:rsidRPr="00B43C43">
        <w:rPr>
          <w:rFonts w:ascii="PT Astra Serif" w:hAnsi="PT Astra Serif"/>
          <w:sz w:val="26"/>
          <w:szCs w:val="26"/>
        </w:rPr>
        <w:t xml:space="preserve"> участвуют 16 областных государственных бюджетных учреждений, подведомственных данному Департаменту, которые оказывают государственные услуги (выполняют работы) в области ветеринарии в соответствии с доводимым государственным заданием.</w:t>
      </w:r>
    </w:p>
    <w:p w:rsidR="00801012" w:rsidRPr="00B43C43" w:rsidRDefault="00801012" w:rsidP="00801012">
      <w:pPr>
        <w:spacing w:after="0" w:line="240" w:lineRule="auto"/>
        <w:ind w:firstLine="708"/>
        <w:jc w:val="both"/>
        <w:rPr>
          <w:rFonts w:ascii="PT Astra Serif" w:hAnsi="PT Astra Serif"/>
          <w:sz w:val="26"/>
          <w:szCs w:val="26"/>
        </w:rPr>
      </w:pPr>
      <w:r w:rsidRPr="00B43C43">
        <w:rPr>
          <w:rFonts w:ascii="PT Astra Serif" w:hAnsi="PT Astra Serif"/>
          <w:sz w:val="26"/>
          <w:szCs w:val="26"/>
        </w:rPr>
        <w:t>Предельная штатная численность работников указанных учреждений составляет 636 штатных единиц.</w:t>
      </w:r>
    </w:p>
    <w:p w:rsidR="00801012" w:rsidRPr="00B43C43" w:rsidRDefault="00801012" w:rsidP="0065233C">
      <w:pPr>
        <w:numPr>
          <w:ilvl w:val="0"/>
          <w:numId w:val="22"/>
        </w:numPr>
        <w:spacing w:after="0" w:line="240" w:lineRule="auto"/>
        <w:ind w:left="0" w:firstLine="709"/>
        <w:jc w:val="both"/>
        <w:rPr>
          <w:rFonts w:ascii="PT Astra Serif" w:hAnsi="PT Astra Serif"/>
          <w:b/>
          <w:sz w:val="26"/>
          <w:szCs w:val="26"/>
        </w:rPr>
      </w:pPr>
      <w:r w:rsidRPr="00B43C43">
        <w:rPr>
          <w:rFonts w:ascii="PT Astra Serif" w:hAnsi="PT Astra Serif"/>
          <w:b/>
          <w:sz w:val="26"/>
          <w:szCs w:val="26"/>
        </w:rPr>
        <w:t xml:space="preserve">ВЦП </w:t>
      </w:r>
      <w:r w:rsidR="00F576D5">
        <w:rPr>
          <w:rFonts w:ascii="PT Astra Serif" w:hAnsi="PT Astra Serif"/>
          <w:b/>
          <w:sz w:val="26"/>
          <w:szCs w:val="26"/>
        </w:rPr>
        <w:t>«</w:t>
      </w:r>
      <w:r w:rsidRPr="00B43C43">
        <w:rPr>
          <w:rFonts w:ascii="PT Astra Serif" w:hAnsi="PT Astra Serif"/>
          <w:b/>
          <w:sz w:val="26"/>
          <w:szCs w:val="26"/>
        </w:rPr>
        <w:t>Кадровое, консультационное и информационное обеспечение агропромышленного комплекса</w:t>
      </w:r>
      <w:r w:rsidR="00F576D5">
        <w:rPr>
          <w:rFonts w:ascii="PT Astra Serif" w:hAnsi="PT Astra Serif"/>
          <w:b/>
          <w:sz w:val="26"/>
          <w:szCs w:val="26"/>
        </w:rPr>
        <w:t>»</w:t>
      </w:r>
      <w:r>
        <w:rPr>
          <w:rFonts w:ascii="PT Astra Serif" w:hAnsi="PT Astra Serif"/>
          <w:b/>
          <w:sz w:val="26"/>
          <w:szCs w:val="26"/>
        </w:rPr>
        <w:t>.</w:t>
      </w:r>
    </w:p>
    <w:p w:rsidR="00801012" w:rsidRPr="00B43C43" w:rsidRDefault="00801012" w:rsidP="00801012">
      <w:pPr>
        <w:pStyle w:val="a4"/>
        <w:tabs>
          <w:tab w:val="left" w:pos="1134"/>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На реализацию ВЦП в 2022 году предусмотрено </w:t>
      </w:r>
      <w:r w:rsidRPr="00B43C43">
        <w:rPr>
          <w:rFonts w:ascii="PT Astra Serif" w:hAnsi="PT Astra Serif"/>
          <w:b/>
          <w:sz w:val="26"/>
          <w:szCs w:val="26"/>
        </w:rPr>
        <w:t>65 406,8 тыс. рублей</w:t>
      </w:r>
      <w:r w:rsidRPr="00B43C43">
        <w:rPr>
          <w:rFonts w:ascii="PT Astra Serif" w:hAnsi="PT Astra Serif"/>
          <w:sz w:val="26"/>
          <w:szCs w:val="26"/>
        </w:rPr>
        <w:t>.</w:t>
      </w:r>
    </w:p>
    <w:p w:rsidR="00801012" w:rsidRPr="00B43C43" w:rsidRDefault="00801012" w:rsidP="00801012">
      <w:pPr>
        <w:pStyle w:val="a4"/>
        <w:tabs>
          <w:tab w:val="left" w:pos="709"/>
        </w:tabs>
        <w:spacing w:after="0" w:line="240" w:lineRule="auto"/>
        <w:ind w:left="0"/>
        <w:jc w:val="both"/>
        <w:rPr>
          <w:rFonts w:ascii="PT Astra Serif" w:hAnsi="PT Astra Serif"/>
          <w:sz w:val="26"/>
          <w:szCs w:val="26"/>
        </w:rPr>
      </w:pPr>
      <w:r w:rsidRPr="00B43C43">
        <w:rPr>
          <w:rFonts w:ascii="PT Astra Serif" w:hAnsi="PT Astra Serif"/>
          <w:sz w:val="26"/>
          <w:szCs w:val="26"/>
        </w:rPr>
        <w:tab/>
        <w:t>ВЦП реализуется Департаментом по социально-экономическому развитию села Томской области и включает в себя мероприятия по следующим направлениям:</w:t>
      </w:r>
    </w:p>
    <w:p w:rsidR="00801012" w:rsidRPr="005F1CDF" w:rsidRDefault="00801012" w:rsidP="0065233C">
      <w:pPr>
        <w:pStyle w:val="a4"/>
        <w:numPr>
          <w:ilvl w:val="0"/>
          <w:numId w:val="62"/>
        </w:numPr>
        <w:tabs>
          <w:tab w:val="left" w:pos="851"/>
          <w:tab w:val="left" w:pos="993"/>
          <w:tab w:val="left" w:pos="1134"/>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предоставление субсидий на возмещение части затрат на подготовку, переподготовку и повышение квалификации кадров агропромышленного комплекса. </w:t>
      </w:r>
      <w:r w:rsidRPr="005F1CDF">
        <w:rPr>
          <w:rFonts w:ascii="PT Astra Serif" w:hAnsi="PT Astra Serif"/>
          <w:sz w:val="26"/>
          <w:szCs w:val="26"/>
        </w:rPr>
        <w:t>Планируется предоставить субсидии сельскохозяйственным товаропроизводителям на подготовку, переподготовку и повышение квалификации  150 специалистов.</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информационное обеспечение в области сельскохозяйственного производства.  Планируются расходы на оплату программных продуктов с целью взаимодействия с Минсельхозом РФ, муниципальными образованиями, сельскохозяйственными товаропроизводителями в рамках единой информационной системы.</w:t>
      </w:r>
    </w:p>
    <w:p w:rsidR="00801012" w:rsidRPr="00B43C43" w:rsidRDefault="005F1CDF"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 xml:space="preserve"> </w:t>
      </w:r>
      <w:r w:rsidR="00801012" w:rsidRPr="00B43C43">
        <w:rPr>
          <w:rFonts w:ascii="PT Astra Serif" w:hAnsi="PT Astra Serif"/>
          <w:sz w:val="26"/>
          <w:szCs w:val="26"/>
        </w:rPr>
        <w:t xml:space="preserve">предоставление грантов в форме субсидий на поддержку </w:t>
      </w:r>
      <w:proofErr w:type="spellStart"/>
      <w:r w:rsidR="00801012" w:rsidRPr="00B43C43">
        <w:rPr>
          <w:rFonts w:ascii="PT Astra Serif" w:hAnsi="PT Astra Serif"/>
          <w:sz w:val="26"/>
          <w:szCs w:val="26"/>
        </w:rPr>
        <w:t>профориентационных</w:t>
      </w:r>
      <w:proofErr w:type="spellEnd"/>
      <w:r w:rsidR="00801012" w:rsidRPr="00B43C43">
        <w:rPr>
          <w:rFonts w:ascii="PT Astra Serif" w:hAnsi="PT Astra Serif"/>
          <w:sz w:val="26"/>
          <w:szCs w:val="26"/>
        </w:rPr>
        <w:t xml:space="preserve"> проектов в области сельскохозяйственного производства, направленных на профессиональное ориентирование обучающихся общеобразовательных </w:t>
      </w:r>
      <w:proofErr w:type="gramStart"/>
      <w:r w:rsidR="00801012" w:rsidRPr="00B43C43">
        <w:rPr>
          <w:rFonts w:ascii="PT Astra Serif" w:hAnsi="PT Astra Serif"/>
          <w:sz w:val="26"/>
          <w:szCs w:val="26"/>
        </w:rPr>
        <w:t>организаций</w:t>
      </w:r>
      <w:proofErr w:type="gramEnd"/>
      <w:r w:rsidR="00801012" w:rsidRPr="00B43C43">
        <w:rPr>
          <w:rFonts w:ascii="PT Astra Serif" w:hAnsi="PT Astra Serif"/>
          <w:sz w:val="26"/>
          <w:szCs w:val="26"/>
        </w:rPr>
        <w:t xml:space="preserve"> на получение ими соответствующих приоритетным направлениям развития сельскохозяйственного производства Томской области профессий и специальностей, закрепление молодежи в сельской местности и повышение престижности аграрных профессий, подготовку обучающихся в сельских (находящихся в сельской местности) общеобразовательных организациях к осознанному выбору сельскохозяйственных профессий;</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премирование по результатам конкурсного отбора победителей областного конкурса в агропромышленном комплексе - муниципальных образований, юридических лиц и работников агропромышленного комплекса;</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предоставление субсидии Ассоциации инновационного развития АПК Томской области на реализацию мероприятий в сфере агропромышленного комплекса;</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предоставление </w:t>
      </w:r>
      <w:proofErr w:type="gramStart"/>
      <w:r w:rsidRPr="00B43C43">
        <w:rPr>
          <w:rFonts w:ascii="PT Astra Serif" w:hAnsi="PT Astra Serif"/>
          <w:sz w:val="26"/>
          <w:szCs w:val="26"/>
        </w:rPr>
        <w:t>премии Губернатора Томской области имени Героя Социалистического труда Белозерцевой Екатерины Наумовны</w:t>
      </w:r>
      <w:proofErr w:type="gramEnd"/>
      <w:r w:rsidRPr="00B43C43">
        <w:rPr>
          <w:rFonts w:ascii="PT Astra Serif" w:hAnsi="PT Astra Serif"/>
          <w:sz w:val="26"/>
          <w:szCs w:val="26"/>
        </w:rPr>
        <w:t xml:space="preserve"> за достижение  наивысшего среднегодового надоя на фуражную корову;</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субсидии ОГБУ </w:t>
      </w:r>
      <w:r w:rsidR="00F576D5">
        <w:rPr>
          <w:rFonts w:ascii="PT Astra Serif" w:hAnsi="PT Astra Serif"/>
          <w:sz w:val="26"/>
          <w:szCs w:val="26"/>
        </w:rPr>
        <w:t>«</w:t>
      </w:r>
      <w:r w:rsidRPr="00B43C43">
        <w:rPr>
          <w:rFonts w:ascii="PT Astra Serif" w:hAnsi="PT Astra Serif"/>
          <w:sz w:val="26"/>
          <w:szCs w:val="26"/>
        </w:rPr>
        <w:t>Аграрный центр Томской области</w:t>
      </w:r>
      <w:r w:rsidR="00F576D5">
        <w:rPr>
          <w:rFonts w:ascii="PT Astra Serif" w:hAnsi="PT Astra Serif"/>
          <w:sz w:val="26"/>
          <w:szCs w:val="26"/>
        </w:rPr>
        <w:t>»</w:t>
      </w:r>
      <w:r w:rsidRPr="00B43C43">
        <w:rPr>
          <w:rFonts w:ascii="PT Astra Serif" w:hAnsi="PT Astra Serif"/>
          <w:sz w:val="26"/>
          <w:szCs w:val="26"/>
        </w:rPr>
        <w:t xml:space="preserve"> на финансовое обеспечение выполнения государственного задания. В рамках своей деятельности учреждение:</w:t>
      </w:r>
    </w:p>
    <w:p w:rsidR="00801012" w:rsidRPr="00B43C43" w:rsidRDefault="00801012" w:rsidP="0065233C">
      <w:pPr>
        <w:pStyle w:val="a4"/>
        <w:numPr>
          <w:ilvl w:val="0"/>
          <w:numId w:val="23"/>
        </w:numPr>
        <w:tabs>
          <w:tab w:val="left" w:pos="567"/>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оказывает услуги по предоставлению консультационной помощи в области сельскохозяйственного производства; </w:t>
      </w:r>
    </w:p>
    <w:p w:rsidR="00801012" w:rsidRPr="00B43C43" w:rsidRDefault="00801012" w:rsidP="0065233C">
      <w:pPr>
        <w:pStyle w:val="a4"/>
        <w:numPr>
          <w:ilvl w:val="0"/>
          <w:numId w:val="23"/>
        </w:numPr>
        <w:tabs>
          <w:tab w:val="left" w:pos="567"/>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осуществляет информационное обеспечение субъектов государственной поддержки сельскохозяйственного производства с использованием информационно-коммуникационной сети </w:t>
      </w:r>
      <w:r w:rsidR="00F576D5">
        <w:rPr>
          <w:rFonts w:ascii="PT Astra Serif" w:hAnsi="PT Astra Serif"/>
          <w:sz w:val="26"/>
          <w:szCs w:val="26"/>
        </w:rPr>
        <w:t>«</w:t>
      </w:r>
      <w:r w:rsidRPr="00B43C43">
        <w:rPr>
          <w:rFonts w:ascii="PT Astra Serif" w:hAnsi="PT Astra Serif"/>
          <w:sz w:val="26"/>
          <w:szCs w:val="26"/>
        </w:rPr>
        <w:t>Интернет</w:t>
      </w:r>
      <w:r w:rsidR="00F576D5">
        <w:rPr>
          <w:rFonts w:ascii="PT Astra Serif" w:hAnsi="PT Astra Serif"/>
          <w:sz w:val="26"/>
          <w:szCs w:val="26"/>
        </w:rPr>
        <w:t>»</w:t>
      </w:r>
      <w:r w:rsidRPr="00B43C43">
        <w:rPr>
          <w:rFonts w:ascii="PT Astra Serif" w:hAnsi="PT Astra Serif"/>
          <w:sz w:val="26"/>
          <w:szCs w:val="26"/>
        </w:rPr>
        <w:t xml:space="preserve"> и средств массовой информации; </w:t>
      </w:r>
    </w:p>
    <w:p w:rsidR="00801012" w:rsidRPr="00B43C43" w:rsidRDefault="00801012" w:rsidP="0065233C">
      <w:pPr>
        <w:pStyle w:val="a4"/>
        <w:numPr>
          <w:ilvl w:val="0"/>
          <w:numId w:val="23"/>
        </w:numPr>
        <w:tabs>
          <w:tab w:val="left" w:pos="567"/>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осуществляет подготовку, выпуск и распространение печатных информационных материалов, формирование отчетности в рамках государственной поддержки сельскохозяйственного производства;</w:t>
      </w:r>
    </w:p>
    <w:p w:rsidR="00801012" w:rsidRPr="00B43C43" w:rsidRDefault="00801012" w:rsidP="0065233C">
      <w:pPr>
        <w:pStyle w:val="a4"/>
        <w:numPr>
          <w:ilvl w:val="0"/>
          <w:numId w:val="23"/>
        </w:numPr>
        <w:tabs>
          <w:tab w:val="left" w:pos="567"/>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lastRenderedPageBreak/>
        <w:t xml:space="preserve">осуществляет организацию и проведение информационно-коммуникационных мероприятий для субъектов государственной поддержки сельскохозяйственного производства. </w:t>
      </w:r>
    </w:p>
    <w:p w:rsidR="00801012" w:rsidRPr="00B43C43" w:rsidRDefault="00801012" w:rsidP="005F1CDF">
      <w:pPr>
        <w:pStyle w:val="ConsPlusNormal"/>
        <w:ind w:firstLine="708"/>
        <w:jc w:val="both"/>
        <w:rPr>
          <w:rFonts w:ascii="PT Astra Serif" w:hAnsi="PT Astra Serif" w:cs="Times New Roman"/>
          <w:sz w:val="26"/>
          <w:szCs w:val="26"/>
        </w:rPr>
      </w:pPr>
      <w:r w:rsidRPr="00B43C43">
        <w:rPr>
          <w:rFonts w:ascii="PT Astra Serif" w:hAnsi="PT Astra Serif" w:cs="Times New Roman"/>
          <w:sz w:val="26"/>
          <w:szCs w:val="26"/>
        </w:rPr>
        <w:t xml:space="preserve">Предельная штатная численность работников </w:t>
      </w:r>
      <w:r w:rsidRPr="00B43C43">
        <w:rPr>
          <w:rFonts w:ascii="PT Astra Serif" w:hAnsi="PT Astra Serif"/>
          <w:sz w:val="26"/>
          <w:szCs w:val="26"/>
        </w:rPr>
        <w:t xml:space="preserve">ОГБУ </w:t>
      </w:r>
      <w:r w:rsidR="00F576D5">
        <w:rPr>
          <w:rFonts w:ascii="PT Astra Serif" w:hAnsi="PT Astra Serif"/>
          <w:sz w:val="26"/>
          <w:szCs w:val="26"/>
        </w:rPr>
        <w:t>«</w:t>
      </w:r>
      <w:r w:rsidRPr="00B43C43">
        <w:rPr>
          <w:rFonts w:ascii="PT Astra Serif" w:hAnsi="PT Astra Serif"/>
          <w:sz w:val="26"/>
          <w:szCs w:val="26"/>
        </w:rPr>
        <w:t>Аграрный центр Томской области</w:t>
      </w:r>
      <w:r w:rsidR="00F576D5">
        <w:rPr>
          <w:rFonts w:ascii="PT Astra Serif" w:hAnsi="PT Astra Serif"/>
          <w:sz w:val="26"/>
          <w:szCs w:val="26"/>
        </w:rPr>
        <w:t>»</w:t>
      </w:r>
      <w:r w:rsidRPr="00B43C43">
        <w:rPr>
          <w:rFonts w:ascii="PT Astra Serif" w:hAnsi="PT Astra Serif"/>
          <w:sz w:val="26"/>
          <w:szCs w:val="26"/>
        </w:rPr>
        <w:t xml:space="preserve"> </w:t>
      </w:r>
      <w:r w:rsidRPr="00B43C43">
        <w:rPr>
          <w:rFonts w:ascii="PT Astra Serif" w:hAnsi="PT Astra Serif" w:cs="Times New Roman"/>
          <w:sz w:val="26"/>
          <w:szCs w:val="26"/>
        </w:rPr>
        <w:t>составляет 30 штатных единиц.</w:t>
      </w:r>
    </w:p>
    <w:p w:rsidR="00801012" w:rsidRPr="00B43C43" w:rsidRDefault="00801012" w:rsidP="00801012">
      <w:pPr>
        <w:pStyle w:val="ConsPlusNormal"/>
        <w:ind w:firstLine="708"/>
        <w:jc w:val="both"/>
        <w:rPr>
          <w:rFonts w:ascii="PT Astra Serif" w:hAnsi="PT Astra Serif" w:cs="Times New Roman"/>
          <w:sz w:val="26"/>
          <w:szCs w:val="26"/>
        </w:rPr>
      </w:pPr>
      <w:r w:rsidRPr="00B43C43">
        <w:rPr>
          <w:rFonts w:ascii="PT Astra Serif" w:hAnsi="PT Astra Serif" w:cs="Times New Roman"/>
          <w:sz w:val="26"/>
          <w:szCs w:val="26"/>
        </w:rPr>
        <w:t xml:space="preserve">В результате реализации ВЦП в 2022 году планируется выполнение показателей по привлечению и/или закреплению специалистов в сфере агропромышленного комплекса, оказанию </w:t>
      </w:r>
      <w:r w:rsidRPr="00B43C43">
        <w:rPr>
          <w:rFonts w:ascii="PT Astra Serif" w:hAnsi="PT Astra Serif"/>
          <w:sz w:val="26"/>
          <w:szCs w:val="26"/>
          <w:lang w:eastAsia="ru-RU"/>
        </w:rPr>
        <w:t>консультационной поддержки</w:t>
      </w:r>
      <w:r w:rsidRPr="00B43C43">
        <w:rPr>
          <w:rFonts w:ascii="PT Astra Serif" w:hAnsi="PT Astra Serif" w:cs="Times New Roman"/>
          <w:sz w:val="26"/>
          <w:szCs w:val="26"/>
        </w:rPr>
        <w:t xml:space="preserve"> сельскохозяйственным товаропроизводителям</w:t>
      </w:r>
      <w:r w:rsidRPr="00B43C43">
        <w:rPr>
          <w:rFonts w:ascii="PT Astra Serif" w:hAnsi="PT Astra Serif"/>
          <w:sz w:val="26"/>
          <w:szCs w:val="26"/>
          <w:lang w:eastAsia="ru-RU"/>
        </w:rPr>
        <w:t xml:space="preserve"> области.</w:t>
      </w:r>
    </w:p>
    <w:p w:rsidR="00801012" w:rsidRPr="00B43C43" w:rsidRDefault="00801012" w:rsidP="0065233C">
      <w:pPr>
        <w:pStyle w:val="ConsPlusNormal"/>
        <w:widowControl w:val="0"/>
        <w:numPr>
          <w:ilvl w:val="0"/>
          <w:numId w:val="22"/>
        </w:numPr>
        <w:tabs>
          <w:tab w:val="left" w:pos="709"/>
        </w:tabs>
        <w:suppressAutoHyphens/>
        <w:autoSpaceDN/>
        <w:adjustRightInd/>
        <w:jc w:val="both"/>
        <w:rPr>
          <w:rFonts w:ascii="PT Astra Serif" w:hAnsi="PT Astra Serif"/>
          <w:b/>
          <w:sz w:val="26"/>
          <w:szCs w:val="26"/>
        </w:rPr>
      </w:pPr>
      <w:r w:rsidRPr="00B43C43">
        <w:rPr>
          <w:rFonts w:ascii="PT Astra Serif" w:hAnsi="PT Astra Serif"/>
          <w:b/>
          <w:sz w:val="26"/>
          <w:szCs w:val="26"/>
        </w:rPr>
        <w:t xml:space="preserve">ОМ </w:t>
      </w:r>
      <w:r w:rsidR="00F576D5">
        <w:rPr>
          <w:rFonts w:ascii="PT Astra Serif" w:hAnsi="PT Astra Serif"/>
          <w:b/>
          <w:sz w:val="26"/>
          <w:szCs w:val="26"/>
        </w:rPr>
        <w:t>«</w:t>
      </w:r>
      <w:r w:rsidRPr="00B43C43">
        <w:rPr>
          <w:rFonts w:ascii="PT Astra Serif" w:hAnsi="PT Astra Serif"/>
          <w:b/>
          <w:sz w:val="26"/>
          <w:szCs w:val="26"/>
        </w:rPr>
        <w:t>Поддержка малых форм хозяйствования</w:t>
      </w:r>
      <w:r w:rsidR="00F576D5">
        <w:rPr>
          <w:rFonts w:ascii="PT Astra Serif" w:hAnsi="PT Astra Serif"/>
          <w:b/>
          <w:sz w:val="26"/>
          <w:szCs w:val="26"/>
        </w:rPr>
        <w:t>»</w:t>
      </w:r>
      <w:r w:rsidRPr="00B43C43">
        <w:rPr>
          <w:rFonts w:ascii="PT Astra Serif" w:hAnsi="PT Astra Serif"/>
          <w:b/>
          <w:sz w:val="26"/>
          <w:szCs w:val="26"/>
        </w:rPr>
        <w:t xml:space="preserve">. </w:t>
      </w:r>
    </w:p>
    <w:p w:rsidR="00801012" w:rsidRPr="00B43C43" w:rsidRDefault="00801012" w:rsidP="00801012">
      <w:pPr>
        <w:tabs>
          <w:tab w:val="left" w:pos="1276"/>
        </w:tabs>
        <w:spacing w:after="0" w:line="240" w:lineRule="auto"/>
        <w:ind w:firstLine="709"/>
        <w:jc w:val="both"/>
        <w:rPr>
          <w:rFonts w:ascii="PT Astra Serif" w:hAnsi="PT Astra Serif"/>
          <w:sz w:val="26"/>
          <w:szCs w:val="26"/>
        </w:rPr>
      </w:pPr>
      <w:r w:rsidRPr="00B43C43">
        <w:rPr>
          <w:rFonts w:ascii="PT Astra Serif" w:hAnsi="PT Astra Serif"/>
          <w:sz w:val="26"/>
          <w:szCs w:val="26"/>
        </w:rPr>
        <w:t xml:space="preserve">На реализацию ОМ в 2022 году предусмотрено </w:t>
      </w:r>
      <w:r w:rsidRPr="00B43C43">
        <w:rPr>
          <w:rFonts w:ascii="PT Astra Serif" w:hAnsi="PT Astra Serif"/>
          <w:b/>
          <w:sz w:val="26"/>
          <w:szCs w:val="26"/>
        </w:rPr>
        <w:t>105 744,0 тыс. рублей</w:t>
      </w:r>
      <w:r w:rsidRPr="00B43C43">
        <w:rPr>
          <w:rFonts w:ascii="PT Astra Serif" w:hAnsi="PT Astra Serif"/>
          <w:sz w:val="26"/>
          <w:szCs w:val="26"/>
        </w:rPr>
        <w:t xml:space="preserve"> на</w:t>
      </w:r>
      <w:r>
        <w:rPr>
          <w:rFonts w:ascii="PT Astra Serif" w:hAnsi="PT Astra Serif"/>
          <w:sz w:val="26"/>
          <w:szCs w:val="26"/>
        </w:rPr>
        <w:t xml:space="preserve">  следующие направления</w:t>
      </w:r>
      <w:r w:rsidRPr="00B43C43">
        <w:rPr>
          <w:rFonts w:ascii="PT Astra Serif" w:hAnsi="PT Astra Serif"/>
          <w:sz w:val="26"/>
          <w:szCs w:val="26"/>
        </w:rPr>
        <w:t>:</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предоставление субсидии Субсидия Региональному отделению Томской области Общероссийской общественной организации </w:t>
      </w:r>
      <w:r w:rsidR="00F576D5">
        <w:rPr>
          <w:rFonts w:ascii="PT Astra Serif" w:hAnsi="PT Astra Serif"/>
          <w:sz w:val="26"/>
          <w:szCs w:val="26"/>
        </w:rPr>
        <w:t>«</w:t>
      </w:r>
      <w:r w:rsidRPr="00B43C43">
        <w:rPr>
          <w:rFonts w:ascii="PT Astra Serif" w:hAnsi="PT Astra Serif"/>
          <w:sz w:val="26"/>
          <w:szCs w:val="26"/>
        </w:rPr>
        <w:t>Союз садоводов России</w:t>
      </w:r>
      <w:r w:rsidR="00F576D5">
        <w:rPr>
          <w:rFonts w:ascii="PT Astra Serif" w:hAnsi="PT Astra Serif"/>
          <w:sz w:val="26"/>
          <w:szCs w:val="26"/>
        </w:rPr>
        <w:t>»</w:t>
      </w:r>
      <w:r w:rsidRPr="00B43C43">
        <w:rPr>
          <w:rFonts w:ascii="PT Astra Serif" w:hAnsi="PT Astra Serif"/>
          <w:sz w:val="26"/>
          <w:szCs w:val="26"/>
        </w:rPr>
        <w:t xml:space="preserve"> на поддержку садоводческих и дачных некоммерческих объединений, созданных до 01.01.2019 года, и садоводческих некоммерческих товариществ. </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предоставление субвенции на осуществление отдельных государственных полномочий по поддержке сельскохозяйственного производства (на поддержку малых форм хозяйствования, на осуществление управленческих функций органами местного самоуправления). </w:t>
      </w:r>
    </w:p>
    <w:p w:rsidR="00801012" w:rsidRPr="00B43C43" w:rsidRDefault="00801012" w:rsidP="0065233C">
      <w:pPr>
        <w:numPr>
          <w:ilvl w:val="0"/>
          <w:numId w:val="22"/>
        </w:numPr>
        <w:autoSpaceDE w:val="0"/>
        <w:autoSpaceDN w:val="0"/>
        <w:adjustRightInd w:val="0"/>
        <w:spacing w:after="0" w:line="240" w:lineRule="auto"/>
        <w:ind w:left="0" w:firstLine="709"/>
        <w:jc w:val="both"/>
        <w:rPr>
          <w:rFonts w:ascii="PT Astra Serif" w:hAnsi="PT Astra Serif"/>
          <w:b/>
          <w:sz w:val="26"/>
          <w:szCs w:val="26"/>
        </w:rPr>
      </w:pPr>
      <w:r w:rsidRPr="00B43C43">
        <w:rPr>
          <w:rFonts w:ascii="PT Astra Serif" w:hAnsi="PT Astra Serif"/>
          <w:b/>
          <w:sz w:val="26"/>
          <w:szCs w:val="26"/>
        </w:rPr>
        <w:t xml:space="preserve">ОМ </w:t>
      </w:r>
      <w:r w:rsidR="00F576D5">
        <w:rPr>
          <w:rFonts w:ascii="PT Astra Serif" w:hAnsi="PT Astra Serif"/>
          <w:b/>
          <w:sz w:val="26"/>
          <w:szCs w:val="26"/>
        </w:rPr>
        <w:t>«</w:t>
      </w:r>
      <w:r w:rsidRPr="00B43C43">
        <w:rPr>
          <w:rFonts w:ascii="PT Astra Serif" w:hAnsi="PT Astra Serif"/>
          <w:b/>
          <w:sz w:val="26"/>
          <w:szCs w:val="26"/>
        </w:rPr>
        <w:t>Техническая и технологическая модернизация, инновационное развитие</w:t>
      </w:r>
      <w:r w:rsidR="00F576D5">
        <w:rPr>
          <w:rFonts w:ascii="PT Astra Serif" w:hAnsi="PT Astra Serif"/>
          <w:b/>
          <w:sz w:val="26"/>
          <w:szCs w:val="26"/>
        </w:rPr>
        <w:t>»</w:t>
      </w:r>
      <w:r w:rsidRPr="00B43C43">
        <w:rPr>
          <w:rFonts w:ascii="PT Astra Serif" w:hAnsi="PT Astra Serif"/>
          <w:b/>
          <w:sz w:val="26"/>
          <w:szCs w:val="26"/>
        </w:rPr>
        <w:t>.</w:t>
      </w:r>
    </w:p>
    <w:p w:rsidR="00801012" w:rsidRPr="00B43C43" w:rsidRDefault="00801012" w:rsidP="00801012">
      <w:pPr>
        <w:tabs>
          <w:tab w:val="left" w:pos="1276"/>
        </w:tabs>
        <w:spacing w:after="0" w:line="240" w:lineRule="auto"/>
        <w:ind w:firstLine="709"/>
        <w:jc w:val="both"/>
        <w:rPr>
          <w:rFonts w:ascii="PT Astra Serif" w:hAnsi="PT Astra Serif"/>
          <w:sz w:val="26"/>
          <w:szCs w:val="26"/>
        </w:rPr>
      </w:pPr>
      <w:r w:rsidRPr="00B43C43">
        <w:rPr>
          <w:rFonts w:ascii="PT Astra Serif" w:hAnsi="PT Astra Serif"/>
          <w:sz w:val="26"/>
          <w:szCs w:val="26"/>
        </w:rPr>
        <w:t xml:space="preserve">На реализацию ОМ в 2022 году предусмотрено </w:t>
      </w:r>
      <w:r w:rsidRPr="00B43C43">
        <w:rPr>
          <w:rFonts w:ascii="PT Astra Serif" w:hAnsi="PT Astra Serif"/>
          <w:b/>
          <w:sz w:val="26"/>
          <w:szCs w:val="26"/>
        </w:rPr>
        <w:t>128 354,0 тыс. рублей</w:t>
      </w:r>
      <w:r w:rsidRPr="00B43C43">
        <w:rPr>
          <w:rFonts w:ascii="PT Astra Serif" w:hAnsi="PT Astra Serif"/>
          <w:sz w:val="26"/>
          <w:szCs w:val="26"/>
        </w:rPr>
        <w:t xml:space="preserve"> на возмещение части затрат на обеспечение технической и технологической модернизации сельскохозяйственного производства с целью обновления парка сельскохозяйственной техники и оборудования.</w:t>
      </w:r>
    </w:p>
    <w:p w:rsidR="00801012" w:rsidRPr="00B43C43" w:rsidRDefault="00801012" w:rsidP="00801012">
      <w:pPr>
        <w:pStyle w:val="a4"/>
        <w:tabs>
          <w:tab w:val="left" w:pos="1276"/>
        </w:tabs>
        <w:spacing w:after="0" w:line="240" w:lineRule="auto"/>
        <w:ind w:left="0" w:firstLine="709"/>
        <w:jc w:val="both"/>
        <w:rPr>
          <w:rFonts w:ascii="PT Astra Serif" w:hAnsi="PT Astra Serif"/>
          <w:b/>
          <w:i/>
          <w:sz w:val="26"/>
          <w:szCs w:val="26"/>
        </w:rPr>
      </w:pPr>
      <w:r w:rsidRPr="00B43C43">
        <w:rPr>
          <w:rFonts w:ascii="PT Astra Serif" w:hAnsi="PT Astra Serif"/>
          <w:b/>
          <w:sz w:val="26"/>
          <w:szCs w:val="26"/>
        </w:rPr>
        <w:t xml:space="preserve">5) ОМ </w:t>
      </w:r>
      <w:r w:rsidR="00F576D5">
        <w:rPr>
          <w:rFonts w:ascii="PT Astra Serif" w:hAnsi="PT Astra Serif"/>
          <w:b/>
          <w:sz w:val="26"/>
          <w:szCs w:val="26"/>
        </w:rPr>
        <w:t>«</w:t>
      </w:r>
      <w:r w:rsidRPr="00B43C43">
        <w:rPr>
          <w:rFonts w:ascii="PT Astra Serif" w:hAnsi="PT Astra Serif"/>
          <w:b/>
          <w:sz w:val="26"/>
          <w:szCs w:val="26"/>
        </w:rPr>
        <w:t>Создание условий для увеличения объема реализованной продукции сельскохозяйственными организациями</w:t>
      </w:r>
      <w:r w:rsidR="00F576D5">
        <w:rPr>
          <w:rFonts w:ascii="PT Astra Serif" w:hAnsi="PT Astra Serif"/>
          <w:b/>
          <w:sz w:val="26"/>
          <w:szCs w:val="26"/>
        </w:rPr>
        <w:t>»</w:t>
      </w:r>
      <w:r w:rsidRPr="00B43C43">
        <w:rPr>
          <w:rFonts w:ascii="PT Astra Serif" w:hAnsi="PT Astra Serif"/>
          <w:b/>
          <w:sz w:val="26"/>
          <w:szCs w:val="26"/>
        </w:rPr>
        <w:t xml:space="preserve">. </w:t>
      </w:r>
    </w:p>
    <w:p w:rsidR="00801012" w:rsidRPr="00B43C43" w:rsidRDefault="00801012" w:rsidP="00801012">
      <w:pPr>
        <w:pStyle w:val="a4"/>
        <w:tabs>
          <w:tab w:val="left" w:pos="1276"/>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На реализацию ОМ в 2022 году предусмотрено </w:t>
      </w:r>
      <w:r w:rsidRPr="00B43C43">
        <w:rPr>
          <w:rFonts w:ascii="PT Astra Serif" w:hAnsi="PT Astra Serif"/>
          <w:b/>
          <w:sz w:val="26"/>
          <w:szCs w:val="26"/>
        </w:rPr>
        <w:t>31 324,1 тыс. рублей</w:t>
      </w:r>
      <w:r w:rsidRPr="00B43C43">
        <w:rPr>
          <w:rFonts w:ascii="PT Astra Serif" w:hAnsi="PT Astra Serif"/>
          <w:sz w:val="26"/>
          <w:szCs w:val="26"/>
        </w:rPr>
        <w:t xml:space="preserve"> для предоставления субсидий на возмещение части процентной ставки:</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организациям агропромышленного комплекса по привлеченным краткосрочным кредитам;</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сельскохозяйственным товаропроизводителям, осуществляющим производство молока, по кредитам, привлеченным на реализацию инвестиционных проектов;</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по инвестиционным кредитам, полученным в российских кредитных организациях, и займам, полученным в сельскохозяйственных кредитных потребительских кооперативах, по договорам, заключенным по 31 декабря 2016 года включительно. </w:t>
      </w:r>
    </w:p>
    <w:p w:rsidR="00801012" w:rsidRPr="00B43C43" w:rsidRDefault="00801012" w:rsidP="00801012">
      <w:pPr>
        <w:autoSpaceDE w:val="0"/>
        <w:autoSpaceDN w:val="0"/>
        <w:adjustRightInd w:val="0"/>
        <w:spacing w:after="0" w:line="240" w:lineRule="auto"/>
        <w:ind w:firstLine="709"/>
        <w:jc w:val="both"/>
        <w:rPr>
          <w:rFonts w:ascii="PT Astra Serif" w:hAnsi="PT Astra Serif"/>
          <w:b/>
          <w:sz w:val="26"/>
          <w:szCs w:val="26"/>
          <w:lang w:eastAsia="ru-RU"/>
        </w:rPr>
      </w:pPr>
      <w:r w:rsidRPr="00B43C43">
        <w:rPr>
          <w:rFonts w:ascii="PT Astra Serif" w:hAnsi="PT Astra Serif"/>
          <w:b/>
          <w:sz w:val="26"/>
          <w:szCs w:val="26"/>
          <w:lang w:eastAsia="ru-RU"/>
        </w:rPr>
        <w:t xml:space="preserve">6) </w:t>
      </w:r>
      <w:r w:rsidRPr="00B43C43">
        <w:rPr>
          <w:rFonts w:ascii="PT Astra Serif" w:hAnsi="PT Astra Serif"/>
          <w:b/>
          <w:sz w:val="26"/>
          <w:szCs w:val="26"/>
        </w:rPr>
        <w:t xml:space="preserve">ОМ </w:t>
      </w:r>
      <w:r w:rsidR="00F576D5">
        <w:rPr>
          <w:rFonts w:ascii="PT Astra Serif" w:hAnsi="PT Astra Serif"/>
          <w:b/>
          <w:color w:val="000000"/>
          <w:sz w:val="26"/>
          <w:szCs w:val="26"/>
        </w:rPr>
        <w:t>«</w:t>
      </w:r>
      <w:r w:rsidRPr="00B43C43">
        <w:rPr>
          <w:rFonts w:ascii="PT Astra Serif" w:hAnsi="PT Astra Serif"/>
          <w:b/>
          <w:color w:val="000000"/>
          <w:sz w:val="26"/>
          <w:szCs w:val="26"/>
        </w:rPr>
        <w:t xml:space="preserve">Стимулирование развития приоритетных </w:t>
      </w:r>
      <w:proofErr w:type="spellStart"/>
      <w:r w:rsidRPr="00B43C43">
        <w:rPr>
          <w:rFonts w:ascii="PT Astra Serif" w:hAnsi="PT Astra Serif"/>
          <w:b/>
          <w:color w:val="000000"/>
          <w:sz w:val="26"/>
          <w:szCs w:val="26"/>
        </w:rPr>
        <w:t>подотраслей</w:t>
      </w:r>
      <w:proofErr w:type="spellEnd"/>
      <w:r w:rsidRPr="00B43C43">
        <w:rPr>
          <w:rFonts w:ascii="PT Astra Serif" w:hAnsi="PT Astra Serif"/>
          <w:b/>
          <w:color w:val="000000"/>
          <w:sz w:val="26"/>
          <w:szCs w:val="26"/>
        </w:rPr>
        <w:t xml:space="preserve"> агропромышленного комплекса и развитие малых форм хозяйствования</w:t>
      </w:r>
      <w:r w:rsidR="00F576D5">
        <w:rPr>
          <w:rFonts w:ascii="PT Astra Serif" w:hAnsi="PT Astra Serif"/>
          <w:b/>
          <w:sz w:val="26"/>
          <w:szCs w:val="26"/>
        </w:rPr>
        <w:t>»</w:t>
      </w:r>
      <w:r w:rsidRPr="00B43C43">
        <w:rPr>
          <w:rFonts w:ascii="PT Astra Serif" w:hAnsi="PT Astra Serif"/>
          <w:b/>
          <w:sz w:val="26"/>
          <w:szCs w:val="26"/>
        </w:rPr>
        <w:t>.</w:t>
      </w:r>
    </w:p>
    <w:p w:rsidR="00801012" w:rsidRPr="00B43C43" w:rsidRDefault="00801012" w:rsidP="00801012">
      <w:pPr>
        <w:spacing w:after="0" w:line="240" w:lineRule="auto"/>
        <w:ind w:firstLine="709"/>
        <w:jc w:val="both"/>
        <w:rPr>
          <w:rFonts w:ascii="PT Astra Serif" w:hAnsi="PT Astra Serif"/>
          <w:sz w:val="26"/>
          <w:szCs w:val="26"/>
          <w:lang w:eastAsia="ru-RU"/>
        </w:rPr>
      </w:pPr>
      <w:r w:rsidRPr="00B43C43">
        <w:rPr>
          <w:rFonts w:ascii="PT Astra Serif" w:hAnsi="PT Astra Serif"/>
          <w:sz w:val="26"/>
          <w:szCs w:val="26"/>
        </w:rPr>
        <w:t xml:space="preserve">На реализацию ОМ в 2022 году предусмотрено </w:t>
      </w:r>
      <w:r w:rsidRPr="00B43C43">
        <w:rPr>
          <w:rFonts w:ascii="PT Astra Serif" w:hAnsi="PT Astra Serif"/>
          <w:b/>
          <w:sz w:val="26"/>
          <w:szCs w:val="26"/>
        </w:rPr>
        <w:t xml:space="preserve">23 912,2 тыс. рублей, </w:t>
      </w:r>
      <w:r w:rsidRPr="00B43C43">
        <w:rPr>
          <w:rFonts w:ascii="PT Astra Serif" w:hAnsi="PT Astra Serif"/>
          <w:sz w:val="26"/>
          <w:szCs w:val="26"/>
        </w:rPr>
        <w:t>которые будут направлены</w:t>
      </w:r>
      <w:r w:rsidRPr="00B43C43">
        <w:rPr>
          <w:rFonts w:ascii="PT Astra Serif" w:hAnsi="PT Astra Serif"/>
          <w:iCs/>
          <w:color w:val="000000"/>
          <w:sz w:val="26"/>
          <w:szCs w:val="26"/>
        </w:rPr>
        <w:t xml:space="preserve"> на возмещение части затрат сельскохозяйственных товаропроизводителей </w:t>
      </w:r>
      <w:proofErr w:type="gramStart"/>
      <w:r w:rsidRPr="00B43C43">
        <w:rPr>
          <w:rFonts w:ascii="PT Astra Serif" w:hAnsi="PT Astra Serif"/>
          <w:iCs/>
          <w:color w:val="000000"/>
          <w:sz w:val="26"/>
          <w:szCs w:val="26"/>
        </w:rPr>
        <w:t>на</w:t>
      </w:r>
      <w:proofErr w:type="gramEnd"/>
      <w:r w:rsidRPr="00B43C43">
        <w:rPr>
          <w:rFonts w:ascii="PT Astra Serif" w:hAnsi="PT Astra Serif"/>
          <w:iCs/>
          <w:color w:val="000000"/>
          <w:sz w:val="26"/>
          <w:szCs w:val="26"/>
        </w:rPr>
        <w:t>:</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закладку и (или) уход за многолетними насаждениями;</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стимулирование производства зерновых, зернобобовых культур;</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стимулирование производства молока;</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lastRenderedPageBreak/>
        <w:t>выращивание товарного молодняка крупного рогатого скота специализированных мясных пород;</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на стимулирование производства льноволокна и </w:t>
      </w:r>
      <w:proofErr w:type="spellStart"/>
      <w:r w:rsidRPr="00B43C43">
        <w:rPr>
          <w:rFonts w:ascii="PT Astra Serif" w:hAnsi="PT Astra Serif"/>
          <w:sz w:val="26"/>
          <w:szCs w:val="26"/>
        </w:rPr>
        <w:t>пеньковолокна</w:t>
      </w:r>
      <w:proofErr w:type="spellEnd"/>
      <w:r w:rsidRPr="00B43C43">
        <w:rPr>
          <w:rFonts w:ascii="PT Astra Serif" w:hAnsi="PT Astra Serif"/>
          <w:sz w:val="26"/>
          <w:szCs w:val="26"/>
        </w:rPr>
        <w:t>;</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стимулирование производства масличных культур (за исключением рапса и сои).</w:t>
      </w:r>
    </w:p>
    <w:p w:rsidR="00801012" w:rsidRPr="00B43C43" w:rsidRDefault="00801012" w:rsidP="00801012">
      <w:pPr>
        <w:autoSpaceDE w:val="0"/>
        <w:autoSpaceDN w:val="0"/>
        <w:adjustRightInd w:val="0"/>
        <w:spacing w:after="0" w:line="240" w:lineRule="auto"/>
        <w:ind w:firstLine="851"/>
        <w:jc w:val="both"/>
        <w:rPr>
          <w:rFonts w:ascii="PT Astra Serif" w:hAnsi="PT Astra Serif"/>
          <w:sz w:val="26"/>
          <w:szCs w:val="26"/>
        </w:rPr>
      </w:pPr>
      <w:r w:rsidRPr="00B43C43">
        <w:rPr>
          <w:rFonts w:ascii="PT Astra Serif" w:hAnsi="PT Astra Serif"/>
          <w:sz w:val="26"/>
          <w:szCs w:val="26"/>
        </w:rPr>
        <w:t>Кроме того, в рамках ОМ предусмотрены бюджетные ассигнования на</w:t>
      </w:r>
      <w:r w:rsidRPr="00B43C43">
        <w:rPr>
          <w:rFonts w:ascii="PT Astra Serif" w:hAnsi="PT Astra Serif"/>
          <w:sz w:val="26"/>
          <w:szCs w:val="26"/>
          <w:lang w:eastAsia="ru-RU"/>
        </w:rPr>
        <w:t xml:space="preserve"> предоставление грантов</w:t>
      </w:r>
      <w:r w:rsidRPr="00B43C43">
        <w:rPr>
          <w:rFonts w:ascii="PT Astra Serif" w:hAnsi="PT Astra Serif"/>
          <w:sz w:val="26"/>
          <w:szCs w:val="26"/>
        </w:rPr>
        <w:t>:</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победителям конкурсных отборов на развитие семейных ферм, на развитие материально-технической базы сельскохозяйственного потребительского кооператива;</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научным и образовательным организациям на поддержку производства и (или) реализацию сельскохозяйственной продукции собственного производства, направленные на обеспечение прироста сельскохозяйственной продукции.</w:t>
      </w:r>
    </w:p>
    <w:p w:rsidR="00801012" w:rsidRPr="00B43C43" w:rsidRDefault="00801012" w:rsidP="0065233C">
      <w:pPr>
        <w:numPr>
          <w:ilvl w:val="0"/>
          <w:numId w:val="26"/>
        </w:numPr>
        <w:tabs>
          <w:tab w:val="center" w:pos="0"/>
          <w:tab w:val="left" w:pos="851"/>
        </w:tabs>
        <w:autoSpaceDE w:val="0"/>
        <w:autoSpaceDN w:val="0"/>
        <w:adjustRightInd w:val="0"/>
        <w:spacing w:after="0" w:line="240" w:lineRule="auto"/>
        <w:jc w:val="both"/>
        <w:rPr>
          <w:rFonts w:ascii="PT Astra Serif" w:hAnsi="PT Astra Serif"/>
          <w:b/>
          <w:sz w:val="26"/>
          <w:szCs w:val="26"/>
        </w:rPr>
      </w:pPr>
      <w:r w:rsidRPr="00B43C43">
        <w:rPr>
          <w:rFonts w:ascii="PT Astra Serif" w:hAnsi="PT Astra Serif"/>
          <w:b/>
          <w:color w:val="000000"/>
          <w:sz w:val="26"/>
          <w:szCs w:val="26"/>
        </w:rPr>
        <w:t xml:space="preserve">ОМ </w:t>
      </w:r>
      <w:r w:rsidR="00F576D5">
        <w:rPr>
          <w:rFonts w:ascii="PT Astra Serif" w:hAnsi="PT Astra Serif"/>
          <w:b/>
          <w:color w:val="000000"/>
          <w:sz w:val="26"/>
          <w:szCs w:val="26"/>
        </w:rPr>
        <w:t>«</w:t>
      </w:r>
      <w:r w:rsidRPr="00B43C43">
        <w:rPr>
          <w:rFonts w:ascii="PT Astra Serif" w:hAnsi="PT Astra Serif"/>
          <w:b/>
          <w:color w:val="000000"/>
          <w:sz w:val="26"/>
          <w:szCs w:val="26"/>
        </w:rPr>
        <w:t xml:space="preserve">Поддержка отдельных </w:t>
      </w:r>
      <w:proofErr w:type="spellStart"/>
      <w:r w:rsidRPr="00B43C43">
        <w:rPr>
          <w:rFonts w:ascii="PT Astra Serif" w:hAnsi="PT Astra Serif"/>
          <w:b/>
          <w:color w:val="000000"/>
          <w:sz w:val="26"/>
          <w:szCs w:val="26"/>
        </w:rPr>
        <w:t>подотраслей</w:t>
      </w:r>
      <w:proofErr w:type="spellEnd"/>
      <w:r w:rsidRPr="00B43C43">
        <w:rPr>
          <w:rFonts w:ascii="PT Astra Serif" w:hAnsi="PT Astra Serif"/>
          <w:b/>
          <w:color w:val="000000"/>
          <w:sz w:val="26"/>
          <w:szCs w:val="26"/>
        </w:rPr>
        <w:t xml:space="preserve"> растениеводства и животноводства</w:t>
      </w:r>
      <w:r w:rsidR="00F576D5">
        <w:rPr>
          <w:rFonts w:ascii="PT Astra Serif" w:hAnsi="PT Astra Serif"/>
          <w:b/>
          <w:color w:val="000000"/>
          <w:sz w:val="26"/>
          <w:szCs w:val="26"/>
        </w:rPr>
        <w:t>»</w:t>
      </w:r>
      <w:r w:rsidRPr="00B43C43">
        <w:rPr>
          <w:rFonts w:ascii="PT Astra Serif" w:hAnsi="PT Astra Serif"/>
          <w:b/>
          <w:color w:val="000000"/>
          <w:sz w:val="26"/>
          <w:szCs w:val="26"/>
        </w:rPr>
        <w:t>.</w:t>
      </w:r>
    </w:p>
    <w:p w:rsidR="00801012" w:rsidRPr="00B43C43" w:rsidRDefault="00801012" w:rsidP="00801012">
      <w:pPr>
        <w:tabs>
          <w:tab w:val="center" w:pos="0"/>
          <w:tab w:val="left" w:pos="709"/>
        </w:tabs>
        <w:autoSpaceDE w:val="0"/>
        <w:autoSpaceDN w:val="0"/>
        <w:adjustRightInd w:val="0"/>
        <w:spacing w:after="0" w:line="240" w:lineRule="auto"/>
        <w:jc w:val="both"/>
        <w:rPr>
          <w:rFonts w:ascii="PT Astra Serif" w:hAnsi="PT Astra Serif"/>
          <w:sz w:val="26"/>
          <w:szCs w:val="26"/>
        </w:rPr>
      </w:pPr>
      <w:r w:rsidRPr="00B43C43">
        <w:rPr>
          <w:rFonts w:ascii="PT Astra Serif" w:hAnsi="PT Astra Serif"/>
          <w:sz w:val="26"/>
          <w:szCs w:val="26"/>
        </w:rPr>
        <w:tab/>
        <w:t xml:space="preserve">На реализацию ОМ в 2022 году предусмотрено </w:t>
      </w:r>
      <w:r w:rsidRPr="00B43C43">
        <w:rPr>
          <w:rFonts w:ascii="PT Astra Serif" w:hAnsi="PT Astra Serif"/>
          <w:b/>
          <w:sz w:val="26"/>
          <w:szCs w:val="26"/>
        </w:rPr>
        <w:t xml:space="preserve">513 600,1 тыс. рублей, </w:t>
      </w:r>
      <w:r w:rsidRPr="00B43C43">
        <w:rPr>
          <w:rFonts w:ascii="PT Astra Serif" w:hAnsi="PT Astra Serif"/>
          <w:sz w:val="26"/>
          <w:szCs w:val="26"/>
        </w:rPr>
        <w:t xml:space="preserve">которые будут направлены на возмещение части затрат сельскохозяйственных товаропроизводителей </w:t>
      </w:r>
      <w:proofErr w:type="gramStart"/>
      <w:r w:rsidRPr="00B43C43">
        <w:rPr>
          <w:rFonts w:ascii="PT Astra Serif" w:hAnsi="PT Astra Serif"/>
          <w:sz w:val="26"/>
          <w:szCs w:val="26"/>
        </w:rPr>
        <w:t>на</w:t>
      </w:r>
      <w:proofErr w:type="gramEnd"/>
      <w:r w:rsidRPr="00B43C43">
        <w:rPr>
          <w:rFonts w:ascii="PT Astra Serif" w:hAnsi="PT Astra Serif"/>
          <w:sz w:val="26"/>
          <w:szCs w:val="26"/>
        </w:rPr>
        <w:t>:</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поддержку элитного семеноводства; </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приобретение семян кормовых культур, поставляемых в районы Крайнего Севера и приравненные к ним местности, с учетом затрат на доставку;</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поддержку племенного животноводства;</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проведение </w:t>
      </w:r>
      <w:proofErr w:type="spellStart"/>
      <w:r w:rsidRPr="00B43C43">
        <w:rPr>
          <w:rFonts w:ascii="PT Astra Serif" w:hAnsi="PT Astra Serif"/>
          <w:sz w:val="26"/>
          <w:szCs w:val="26"/>
        </w:rPr>
        <w:t>агротехнологических</w:t>
      </w:r>
      <w:proofErr w:type="spellEnd"/>
      <w:r w:rsidRPr="00B43C43">
        <w:rPr>
          <w:rFonts w:ascii="PT Astra Serif" w:hAnsi="PT Astra Serif"/>
          <w:sz w:val="26"/>
          <w:szCs w:val="26"/>
        </w:rPr>
        <w:t xml:space="preserve"> работ, повышение уровня экологической безопасности сельскохозяйственного производства, а также повышение плодородия и качества почв; </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уплату страховой премии по договорам сельскохозяйственного страхования в области растениеводства и (или) животноводства;</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проведение </w:t>
      </w:r>
      <w:proofErr w:type="spellStart"/>
      <w:r w:rsidRPr="00B43C43">
        <w:rPr>
          <w:rFonts w:ascii="PT Astra Serif" w:hAnsi="PT Astra Serif"/>
          <w:sz w:val="26"/>
          <w:szCs w:val="26"/>
        </w:rPr>
        <w:t>агротехнологических</w:t>
      </w:r>
      <w:proofErr w:type="spellEnd"/>
      <w:r w:rsidRPr="00B43C43">
        <w:rPr>
          <w:rFonts w:ascii="PT Astra Serif" w:hAnsi="PT Astra Serif"/>
          <w:sz w:val="26"/>
          <w:szCs w:val="26"/>
        </w:rPr>
        <w:t xml:space="preserve"> работ в области семеноводства сельскохозяйственных культур на площадях, занятых оригинальным и элитным семенным картофелем.</w:t>
      </w:r>
    </w:p>
    <w:p w:rsidR="00801012" w:rsidRPr="00B43C43" w:rsidRDefault="00801012" w:rsidP="00801012">
      <w:pPr>
        <w:autoSpaceDE w:val="0"/>
        <w:autoSpaceDN w:val="0"/>
        <w:adjustRightInd w:val="0"/>
        <w:spacing w:after="0" w:line="240" w:lineRule="auto"/>
        <w:ind w:firstLine="708"/>
        <w:jc w:val="both"/>
        <w:rPr>
          <w:rFonts w:ascii="PT Astra Serif" w:hAnsi="PT Astra Serif"/>
          <w:sz w:val="26"/>
          <w:szCs w:val="26"/>
          <w:lang w:eastAsia="ru-RU"/>
        </w:rPr>
      </w:pPr>
      <w:r w:rsidRPr="00B43C43">
        <w:rPr>
          <w:rFonts w:ascii="PT Astra Serif" w:hAnsi="PT Astra Serif"/>
          <w:sz w:val="26"/>
          <w:szCs w:val="26"/>
          <w:lang w:eastAsia="ru-RU"/>
        </w:rPr>
        <w:t xml:space="preserve">Кроме того </w:t>
      </w:r>
      <w:r w:rsidRPr="00B43C43">
        <w:rPr>
          <w:rFonts w:ascii="PT Astra Serif" w:hAnsi="PT Astra Serif"/>
          <w:sz w:val="26"/>
          <w:szCs w:val="26"/>
        </w:rPr>
        <w:t xml:space="preserve">в рамках ОМ </w:t>
      </w:r>
      <w:r w:rsidRPr="00B43C43">
        <w:rPr>
          <w:rFonts w:ascii="PT Astra Serif" w:hAnsi="PT Astra Serif"/>
          <w:sz w:val="26"/>
          <w:szCs w:val="26"/>
          <w:lang w:eastAsia="ru-RU"/>
        </w:rPr>
        <w:t>предусмотрено предоставление:</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научным и образовательным организациям грантов на поддержку производства и (или) реализацию сельскохозяйственной продукции собственного производства; </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местным бюджетам субвенции на осуществление отдельных государственных полномочий по поддержке сельскохозяйственного производства на поддержку собственного производства молока.</w:t>
      </w:r>
    </w:p>
    <w:p w:rsidR="00801012" w:rsidRPr="00B43C43" w:rsidRDefault="00801012" w:rsidP="00801012">
      <w:pPr>
        <w:autoSpaceDE w:val="0"/>
        <w:autoSpaceDN w:val="0"/>
        <w:adjustRightInd w:val="0"/>
        <w:spacing w:after="0" w:line="240" w:lineRule="auto"/>
        <w:ind w:firstLine="709"/>
        <w:jc w:val="both"/>
        <w:rPr>
          <w:rFonts w:ascii="PT Astra Serif" w:hAnsi="PT Astra Serif"/>
          <w:sz w:val="26"/>
          <w:szCs w:val="26"/>
          <w:lang w:eastAsia="ru-RU"/>
        </w:rPr>
      </w:pPr>
      <w:r w:rsidRPr="00B43C43">
        <w:rPr>
          <w:rFonts w:ascii="PT Astra Serif" w:hAnsi="PT Astra Serif"/>
          <w:b/>
          <w:sz w:val="26"/>
          <w:szCs w:val="26"/>
          <w:lang w:eastAsia="ru-RU"/>
        </w:rPr>
        <w:t xml:space="preserve">8) </w:t>
      </w:r>
      <w:r w:rsidRPr="00B43C43">
        <w:rPr>
          <w:rFonts w:ascii="PT Astra Serif" w:hAnsi="PT Astra Serif"/>
          <w:b/>
          <w:color w:val="000000"/>
          <w:sz w:val="26"/>
          <w:szCs w:val="26"/>
        </w:rPr>
        <w:t xml:space="preserve">ОМ </w:t>
      </w:r>
      <w:r w:rsidR="00F576D5">
        <w:rPr>
          <w:rFonts w:ascii="PT Astra Serif" w:hAnsi="PT Astra Serif"/>
          <w:b/>
          <w:color w:val="000000"/>
          <w:sz w:val="26"/>
          <w:szCs w:val="26"/>
        </w:rPr>
        <w:t>«</w:t>
      </w:r>
      <w:r w:rsidRPr="00B43C43">
        <w:rPr>
          <w:rFonts w:ascii="PT Astra Serif" w:hAnsi="PT Astra Serif"/>
          <w:b/>
          <w:color w:val="000000"/>
          <w:sz w:val="26"/>
          <w:szCs w:val="26"/>
        </w:rPr>
        <w:t>Создание условий для вовлечения в оборот земель сельскохозяйственного назначения</w:t>
      </w:r>
      <w:r w:rsidR="00F576D5">
        <w:rPr>
          <w:rFonts w:ascii="PT Astra Serif" w:hAnsi="PT Astra Serif"/>
          <w:color w:val="000000"/>
          <w:sz w:val="26"/>
          <w:szCs w:val="26"/>
        </w:rPr>
        <w:t>»</w:t>
      </w:r>
      <w:r w:rsidRPr="00B43C43">
        <w:rPr>
          <w:rFonts w:ascii="PT Astra Serif" w:hAnsi="PT Astra Serif"/>
          <w:color w:val="000000"/>
          <w:sz w:val="26"/>
          <w:szCs w:val="26"/>
        </w:rPr>
        <w:t>.</w:t>
      </w:r>
    </w:p>
    <w:p w:rsidR="00801012" w:rsidRPr="00B43C43" w:rsidRDefault="00801012" w:rsidP="00801012">
      <w:pPr>
        <w:tabs>
          <w:tab w:val="center" w:pos="709"/>
          <w:tab w:val="left" w:pos="851"/>
        </w:tabs>
        <w:autoSpaceDE w:val="0"/>
        <w:autoSpaceDN w:val="0"/>
        <w:adjustRightInd w:val="0"/>
        <w:spacing w:after="0" w:line="240" w:lineRule="auto"/>
        <w:ind w:firstLine="709"/>
        <w:jc w:val="both"/>
        <w:rPr>
          <w:rFonts w:ascii="PT Astra Serif" w:hAnsi="PT Astra Serif"/>
          <w:sz w:val="26"/>
          <w:szCs w:val="26"/>
        </w:rPr>
      </w:pPr>
      <w:r w:rsidRPr="00B43C43">
        <w:rPr>
          <w:rFonts w:ascii="PT Astra Serif" w:hAnsi="PT Astra Serif"/>
          <w:sz w:val="26"/>
          <w:szCs w:val="26"/>
        </w:rPr>
        <w:t xml:space="preserve">На реализацию ОМ в 2022 году предусмотрено </w:t>
      </w:r>
      <w:r w:rsidRPr="00B43C43">
        <w:rPr>
          <w:rFonts w:ascii="PT Astra Serif" w:hAnsi="PT Astra Serif"/>
          <w:b/>
          <w:sz w:val="26"/>
          <w:szCs w:val="26"/>
        </w:rPr>
        <w:t>6 659,5 тыс. рублей</w:t>
      </w:r>
      <w:r w:rsidRPr="00B43C43">
        <w:rPr>
          <w:rFonts w:ascii="PT Astra Serif" w:hAnsi="PT Astra Serif"/>
          <w:sz w:val="26"/>
          <w:szCs w:val="26"/>
        </w:rPr>
        <w:t xml:space="preserve">, которые будут направлены </w:t>
      </w:r>
      <w:proofErr w:type="gramStart"/>
      <w:r w:rsidRPr="00B43C43">
        <w:rPr>
          <w:rFonts w:ascii="PT Astra Serif" w:hAnsi="PT Astra Serif"/>
          <w:sz w:val="26"/>
          <w:szCs w:val="26"/>
        </w:rPr>
        <w:t>на</w:t>
      </w:r>
      <w:proofErr w:type="gramEnd"/>
      <w:r w:rsidRPr="00B43C43">
        <w:rPr>
          <w:rFonts w:ascii="PT Astra Serif" w:hAnsi="PT Astra Serif"/>
          <w:sz w:val="26"/>
          <w:szCs w:val="26"/>
        </w:rPr>
        <w:t>:</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возмещение части затрат сельскохозяйственных товаропроизводителей по оформлению прав на объекты недвижимости, используемые в сельскохозяйственном производстве;</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предоставление субсидии местным бюджетам на проведение кадастровых работ по оформлению земельных участков в собственность муниципальных образований.</w:t>
      </w:r>
    </w:p>
    <w:p w:rsidR="00801012" w:rsidRPr="00B43C43" w:rsidRDefault="00801012" w:rsidP="00801012">
      <w:pPr>
        <w:autoSpaceDE w:val="0"/>
        <w:autoSpaceDN w:val="0"/>
        <w:adjustRightInd w:val="0"/>
        <w:spacing w:after="0" w:line="240" w:lineRule="auto"/>
        <w:ind w:firstLine="709"/>
        <w:jc w:val="both"/>
        <w:rPr>
          <w:rFonts w:ascii="PT Astra Serif" w:hAnsi="PT Astra Serif"/>
          <w:b/>
          <w:sz w:val="26"/>
          <w:szCs w:val="26"/>
        </w:rPr>
      </w:pPr>
      <w:r w:rsidRPr="00B43C43">
        <w:rPr>
          <w:rFonts w:ascii="PT Astra Serif" w:hAnsi="PT Astra Serif"/>
          <w:b/>
          <w:sz w:val="26"/>
          <w:szCs w:val="26"/>
        </w:rPr>
        <w:lastRenderedPageBreak/>
        <w:t xml:space="preserve">9) ОМ </w:t>
      </w:r>
      <w:r w:rsidR="00F576D5">
        <w:rPr>
          <w:rFonts w:ascii="PT Astra Serif" w:hAnsi="PT Astra Serif"/>
          <w:b/>
          <w:sz w:val="26"/>
          <w:szCs w:val="26"/>
        </w:rPr>
        <w:t>«</w:t>
      </w:r>
      <w:r w:rsidRPr="00B43C43">
        <w:rPr>
          <w:rFonts w:ascii="PT Astra Serif" w:hAnsi="PT Astra Serif"/>
          <w:b/>
          <w:sz w:val="26"/>
          <w:szCs w:val="26"/>
        </w:rPr>
        <w:t>Создание условий для ускоренного развития мясного и молочного скотоводства на территории Томской области</w:t>
      </w:r>
      <w:r w:rsidR="00F576D5">
        <w:rPr>
          <w:rFonts w:ascii="PT Astra Serif" w:hAnsi="PT Astra Serif"/>
          <w:b/>
          <w:sz w:val="26"/>
          <w:szCs w:val="26"/>
        </w:rPr>
        <w:t>»</w:t>
      </w:r>
      <w:r w:rsidRPr="00B43C43">
        <w:rPr>
          <w:rFonts w:ascii="PT Astra Serif" w:hAnsi="PT Astra Serif"/>
          <w:b/>
          <w:sz w:val="26"/>
          <w:szCs w:val="26"/>
        </w:rPr>
        <w:t xml:space="preserve">. </w:t>
      </w:r>
    </w:p>
    <w:p w:rsidR="00801012" w:rsidRPr="00B43C43" w:rsidRDefault="00801012" w:rsidP="00801012">
      <w:pPr>
        <w:autoSpaceDE w:val="0"/>
        <w:autoSpaceDN w:val="0"/>
        <w:adjustRightInd w:val="0"/>
        <w:spacing w:after="0" w:line="240" w:lineRule="auto"/>
        <w:ind w:firstLine="709"/>
        <w:jc w:val="both"/>
        <w:rPr>
          <w:rFonts w:ascii="PT Astra Serif" w:hAnsi="PT Astra Serif"/>
          <w:sz w:val="26"/>
          <w:szCs w:val="26"/>
        </w:rPr>
      </w:pPr>
      <w:r w:rsidRPr="00B43C43">
        <w:rPr>
          <w:rFonts w:ascii="PT Astra Serif" w:hAnsi="PT Astra Serif"/>
          <w:sz w:val="26"/>
          <w:szCs w:val="26"/>
        </w:rPr>
        <w:t xml:space="preserve">На реализацию ОМ в 2022 году предусмотрено </w:t>
      </w:r>
      <w:r w:rsidRPr="00B43C43">
        <w:rPr>
          <w:rFonts w:ascii="PT Astra Serif" w:hAnsi="PT Astra Serif"/>
          <w:b/>
          <w:sz w:val="26"/>
          <w:szCs w:val="26"/>
        </w:rPr>
        <w:t>76 856,8 тыс. рублей</w:t>
      </w:r>
      <w:r w:rsidRPr="00B43C43">
        <w:rPr>
          <w:rFonts w:ascii="PT Astra Serif" w:hAnsi="PT Astra Serif"/>
          <w:sz w:val="26"/>
          <w:szCs w:val="26"/>
        </w:rPr>
        <w:t xml:space="preserve">, которые будут направлены на предоставление субсидий сельскохозяйственным товаропроизводителям на возмещение части затрат </w:t>
      </w:r>
      <w:proofErr w:type="gramStart"/>
      <w:r w:rsidRPr="00B43C43">
        <w:rPr>
          <w:rFonts w:ascii="PT Astra Serif" w:hAnsi="PT Astra Serif"/>
          <w:sz w:val="26"/>
          <w:szCs w:val="26"/>
        </w:rPr>
        <w:t>на</w:t>
      </w:r>
      <w:proofErr w:type="gramEnd"/>
      <w:r w:rsidRPr="00B43C43">
        <w:rPr>
          <w:rFonts w:ascii="PT Astra Serif" w:hAnsi="PT Astra Serif"/>
          <w:sz w:val="26"/>
          <w:szCs w:val="26"/>
        </w:rPr>
        <w:t>:</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4A1B8D">
        <w:rPr>
          <w:rFonts w:ascii="PT Astra Serif" w:hAnsi="PT Astra Serif"/>
          <w:sz w:val="26"/>
          <w:szCs w:val="26"/>
        </w:rPr>
        <w:t>развитие мясного и молочного скотоводства;</w:t>
      </w:r>
    </w:p>
    <w:p w:rsidR="00801012" w:rsidRPr="004A1B8D"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4A1B8D">
        <w:rPr>
          <w:rFonts w:ascii="PT Astra Serif" w:hAnsi="PT Astra Serif"/>
          <w:sz w:val="26"/>
          <w:szCs w:val="26"/>
        </w:rPr>
        <w:t>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на создание и (или) модернизацию объектов агропромышленного комплекса.</w:t>
      </w:r>
    </w:p>
    <w:p w:rsidR="00801012" w:rsidRPr="00B43C43" w:rsidRDefault="00801012" w:rsidP="00801012">
      <w:pPr>
        <w:autoSpaceDE w:val="0"/>
        <w:autoSpaceDN w:val="0"/>
        <w:adjustRightInd w:val="0"/>
        <w:spacing w:after="0" w:line="240" w:lineRule="auto"/>
        <w:ind w:firstLine="708"/>
        <w:jc w:val="both"/>
        <w:rPr>
          <w:rFonts w:ascii="PT Astra Serif" w:hAnsi="PT Astra Serif" w:cs="PT Astra Serif"/>
          <w:sz w:val="26"/>
          <w:szCs w:val="26"/>
          <w:lang w:eastAsia="ru-RU"/>
        </w:rPr>
      </w:pPr>
      <w:proofErr w:type="gramStart"/>
      <w:r w:rsidRPr="00B43C43">
        <w:rPr>
          <w:rFonts w:ascii="PT Astra Serif" w:hAnsi="PT Astra Serif"/>
          <w:sz w:val="26"/>
          <w:szCs w:val="26"/>
        </w:rPr>
        <w:t xml:space="preserve">Кроме того предусмотрены ассигнования на предоставление субсидии Ассоциации инновационного развития АПК Томской области с целью </w:t>
      </w:r>
      <w:r w:rsidRPr="00B43C43">
        <w:rPr>
          <w:rFonts w:ascii="PT Astra Serif" w:hAnsi="PT Astra Serif" w:cs="PT Astra Serif"/>
          <w:sz w:val="26"/>
          <w:szCs w:val="26"/>
          <w:lang w:eastAsia="ru-RU"/>
        </w:rPr>
        <w:t>комплексного сопровождения реализации мероприятий, направленных на создание условий для ускоренного развития мясного и молочного скотоводства на территории Томской области, включая применение репродуктивных, а также эмбриональных технологий для крупного рогатого скота мясного и молочного направления, повышение генетического потенциала крупного рогатого скота мясного и молочного направления.</w:t>
      </w:r>
      <w:proofErr w:type="gramEnd"/>
    </w:p>
    <w:p w:rsidR="00801012" w:rsidRPr="00B43C43" w:rsidRDefault="00801012" w:rsidP="00801012">
      <w:pPr>
        <w:pStyle w:val="ConsPlusNormal"/>
        <w:ind w:firstLine="708"/>
        <w:jc w:val="both"/>
        <w:rPr>
          <w:rFonts w:ascii="PT Astra Serif" w:hAnsi="PT Astra Serif"/>
          <w:b/>
          <w:sz w:val="26"/>
          <w:szCs w:val="26"/>
        </w:rPr>
      </w:pPr>
      <w:r w:rsidRPr="00B43C43">
        <w:rPr>
          <w:rFonts w:ascii="PT Astra Serif" w:hAnsi="PT Astra Serif"/>
          <w:b/>
          <w:sz w:val="26"/>
          <w:szCs w:val="26"/>
        </w:rPr>
        <w:t xml:space="preserve">10) ОМ  </w:t>
      </w:r>
      <w:r w:rsidR="00F576D5">
        <w:rPr>
          <w:rFonts w:ascii="PT Astra Serif" w:hAnsi="PT Astra Serif"/>
          <w:b/>
          <w:sz w:val="26"/>
          <w:szCs w:val="26"/>
        </w:rPr>
        <w:t>«</w:t>
      </w:r>
      <w:r w:rsidRPr="00B43C43">
        <w:rPr>
          <w:rFonts w:ascii="PT Astra Serif" w:hAnsi="PT Astra Serif"/>
          <w:b/>
          <w:sz w:val="26"/>
          <w:szCs w:val="26"/>
        </w:rPr>
        <w:t>Развитие сельского туризма</w:t>
      </w:r>
      <w:r w:rsidR="00F576D5">
        <w:rPr>
          <w:rFonts w:ascii="PT Astra Serif" w:hAnsi="PT Astra Serif"/>
          <w:b/>
          <w:sz w:val="26"/>
          <w:szCs w:val="26"/>
        </w:rPr>
        <w:t>»</w:t>
      </w:r>
      <w:r w:rsidRPr="00B43C43">
        <w:rPr>
          <w:rFonts w:ascii="PT Astra Serif" w:hAnsi="PT Astra Serif"/>
          <w:b/>
          <w:sz w:val="26"/>
          <w:szCs w:val="26"/>
        </w:rPr>
        <w:t>.</w:t>
      </w:r>
    </w:p>
    <w:p w:rsidR="00801012" w:rsidRPr="00B43C43" w:rsidRDefault="00801012" w:rsidP="00801012">
      <w:pPr>
        <w:spacing w:after="0" w:line="240" w:lineRule="auto"/>
        <w:ind w:firstLine="709"/>
        <w:jc w:val="both"/>
        <w:rPr>
          <w:rFonts w:ascii="PT Astra Serif" w:hAnsi="PT Astra Serif"/>
          <w:color w:val="000000"/>
          <w:sz w:val="26"/>
          <w:szCs w:val="26"/>
        </w:rPr>
      </w:pPr>
      <w:r w:rsidRPr="00B43C43">
        <w:rPr>
          <w:rFonts w:ascii="PT Astra Serif" w:hAnsi="PT Astra Serif"/>
          <w:sz w:val="26"/>
          <w:szCs w:val="26"/>
        </w:rPr>
        <w:t xml:space="preserve">На реализацию ОМ в 2022 году предусмотрено </w:t>
      </w:r>
      <w:r w:rsidRPr="00B43C43">
        <w:rPr>
          <w:rFonts w:ascii="PT Astra Serif" w:hAnsi="PT Astra Serif"/>
          <w:b/>
          <w:sz w:val="26"/>
          <w:szCs w:val="26"/>
        </w:rPr>
        <w:t xml:space="preserve">747,1 тыс. рублей </w:t>
      </w:r>
      <w:r w:rsidRPr="00B43C43">
        <w:rPr>
          <w:rFonts w:ascii="PT Astra Serif" w:hAnsi="PT Astra Serif"/>
          <w:color w:val="000000"/>
          <w:sz w:val="26"/>
          <w:szCs w:val="26"/>
        </w:rPr>
        <w:t xml:space="preserve">на предоставление  грантов </w:t>
      </w:r>
      <w:r w:rsidR="00F576D5">
        <w:rPr>
          <w:rFonts w:ascii="PT Astra Serif" w:hAnsi="PT Astra Serif"/>
          <w:color w:val="000000"/>
          <w:sz w:val="26"/>
          <w:szCs w:val="26"/>
        </w:rPr>
        <w:t>«</w:t>
      </w:r>
      <w:proofErr w:type="spellStart"/>
      <w:r w:rsidRPr="00B43C43">
        <w:rPr>
          <w:rFonts w:ascii="PT Astra Serif" w:hAnsi="PT Astra Serif"/>
          <w:color w:val="000000"/>
          <w:sz w:val="26"/>
          <w:szCs w:val="26"/>
        </w:rPr>
        <w:t>Агротуризм</w:t>
      </w:r>
      <w:proofErr w:type="spellEnd"/>
      <w:r w:rsidR="00F576D5">
        <w:rPr>
          <w:rFonts w:ascii="PT Astra Serif" w:hAnsi="PT Astra Serif"/>
          <w:color w:val="000000"/>
          <w:sz w:val="26"/>
          <w:szCs w:val="26"/>
        </w:rPr>
        <w:t>»</w:t>
      </w:r>
      <w:r w:rsidRPr="00B43C43">
        <w:rPr>
          <w:rFonts w:ascii="PT Astra Serif" w:hAnsi="PT Astra Serif"/>
          <w:color w:val="000000"/>
          <w:sz w:val="26"/>
          <w:szCs w:val="26"/>
        </w:rPr>
        <w:t xml:space="preserve"> сельскохозяйственным товаропроизводителям на реализацию проектов развития сельского туризма по результатам отбора Министерства сельского хозяйства Российской Федерации.</w:t>
      </w:r>
    </w:p>
    <w:p w:rsidR="00801012" w:rsidRPr="00B43C43" w:rsidRDefault="00801012" w:rsidP="00801012">
      <w:pPr>
        <w:pStyle w:val="ConsPlusNormal"/>
        <w:ind w:firstLine="708"/>
        <w:jc w:val="both"/>
        <w:rPr>
          <w:rFonts w:ascii="PT Astra Serif" w:hAnsi="PT Astra Serif"/>
          <w:b/>
          <w:sz w:val="26"/>
          <w:szCs w:val="26"/>
          <w:highlight w:val="yellow"/>
        </w:rPr>
      </w:pPr>
    </w:p>
    <w:p w:rsidR="00801012" w:rsidRPr="00B43C43" w:rsidRDefault="00801012" w:rsidP="00801012">
      <w:pPr>
        <w:pStyle w:val="ConsPlusNormal"/>
        <w:ind w:firstLine="708"/>
        <w:jc w:val="both"/>
        <w:rPr>
          <w:rFonts w:ascii="PT Astra Serif" w:hAnsi="PT Astra Serif"/>
          <w:b/>
          <w:sz w:val="26"/>
          <w:szCs w:val="26"/>
        </w:rPr>
      </w:pPr>
      <w:r w:rsidRPr="00B43C43">
        <w:rPr>
          <w:rFonts w:ascii="PT Astra Serif" w:hAnsi="PT Astra Serif"/>
          <w:b/>
          <w:sz w:val="26"/>
          <w:szCs w:val="26"/>
        </w:rPr>
        <w:t xml:space="preserve">Подпрограмма </w:t>
      </w:r>
      <w:r w:rsidR="00F576D5">
        <w:rPr>
          <w:rFonts w:ascii="PT Astra Serif" w:hAnsi="PT Astra Serif"/>
          <w:b/>
          <w:sz w:val="26"/>
          <w:szCs w:val="26"/>
        </w:rPr>
        <w:t>«</w:t>
      </w:r>
      <w:r w:rsidRPr="00B43C43">
        <w:rPr>
          <w:rFonts w:ascii="PT Astra Serif" w:hAnsi="PT Astra Serif"/>
          <w:b/>
          <w:sz w:val="26"/>
          <w:szCs w:val="26"/>
        </w:rPr>
        <w:t>Развитие мелиорации земель сельскохозяйственного назначения в Томской области</w:t>
      </w:r>
      <w:r w:rsidR="00F576D5">
        <w:rPr>
          <w:rFonts w:ascii="PT Astra Serif" w:hAnsi="PT Astra Serif"/>
          <w:b/>
          <w:sz w:val="26"/>
          <w:szCs w:val="26"/>
        </w:rPr>
        <w:t>»</w:t>
      </w:r>
      <w:r w:rsidRPr="00B43C43">
        <w:rPr>
          <w:rFonts w:ascii="PT Astra Serif" w:hAnsi="PT Astra Serif"/>
          <w:b/>
          <w:sz w:val="26"/>
          <w:szCs w:val="26"/>
        </w:rPr>
        <w:t xml:space="preserve">. </w:t>
      </w:r>
    </w:p>
    <w:p w:rsidR="00801012" w:rsidRPr="00B43C43" w:rsidRDefault="00801012" w:rsidP="00801012">
      <w:pPr>
        <w:pStyle w:val="ConsPlusNormal"/>
        <w:ind w:firstLine="708"/>
        <w:jc w:val="both"/>
        <w:rPr>
          <w:rFonts w:ascii="PT Astra Serif" w:hAnsi="PT Astra Serif"/>
          <w:sz w:val="26"/>
          <w:szCs w:val="26"/>
        </w:rPr>
      </w:pPr>
      <w:r w:rsidRPr="00B43C43">
        <w:rPr>
          <w:rFonts w:ascii="PT Astra Serif" w:hAnsi="PT Astra Serif"/>
          <w:sz w:val="26"/>
          <w:szCs w:val="26"/>
        </w:rPr>
        <w:t>Ответственным за реализацию подпрограммы является Департамент по социально-экономическому развитию села Томской области.</w:t>
      </w:r>
    </w:p>
    <w:p w:rsidR="00801012" w:rsidRPr="00B43C43" w:rsidRDefault="00801012" w:rsidP="00801012">
      <w:pPr>
        <w:autoSpaceDE w:val="0"/>
        <w:autoSpaceDN w:val="0"/>
        <w:adjustRightInd w:val="0"/>
        <w:spacing w:after="0" w:line="240" w:lineRule="auto"/>
        <w:ind w:firstLine="708"/>
        <w:jc w:val="both"/>
        <w:rPr>
          <w:rFonts w:ascii="PT Astra Serif" w:hAnsi="PT Astra Serif"/>
          <w:sz w:val="26"/>
          <w:szCs w:val="26"/>
          <w:lang w:eastAsia="ru-RU"/>
        </w:rPr>
      </w:pPr>
      <w:proofErr w:type="gramStart"/>
      <w:r w:rsidRPr="00B43C43">
        <w:rPr>
          <w:rFonts w:ascii="PT Astra Serif" w:hAnsi="PT Astra Serif"/>
          <w:sz w:val="26"/>
          <w:szCs w:val="26"/>
        </w:rPr>
        <w:t xml:space="preserve">В рамках данной подпрограммы в 2022 году предусмотрены бюджетные ассигнования в сумме </w:t>
      </w:r>
      <w:r w:rsidRPr="00B43C43">
        <w:rPr>
          <w:rFonts w:ascii="PT Astra Serif" w:hAnsi="PT Astra Serif"/>
          <w:b/>
          <w:sz w:val="26"/>
          <w:szCs w:val="26"/>
        </w:rPr>
        <w:t>13 133,5 тыс. рублей</w:t>
      </w:r>
      <w:r w:rsidRPr="00B43C43">
        <w:rPr>
          <w:rFonts w:ascii="PT Astra Serif" w:hAnsi="PT Astra Serif"/>
          <w:sz w:val="26"/>
          <w:szCs w:val="26"/>
        </w:rPr>
        <w:t xml:space="preserve"> на реализацию </w:t>
      </w:r>
      <w:r w:rsidRPr="00B43C43">
        <w:rPr>
          <w:rFonts w:ascii="PT Astra Serif" w:hAnsi="PT Astra Serif"/>
          <w:b/>
          <w:sz w:val="26"/>
          <w:szCs w:val="26"/>
        </w:rPr>
        <w:t xml:space="preserve">ОМ </w:t>
      </w:r>
      <w:r w:rsidR="00F576D5">
        <w:rPr>
          <w:rFonts w:ascii="PT Astra Serif" w:hAnsi="PT Astra Serif"/>
          <w:b/>
          <w:sz w:val="26"/>
          <w:szCs w:val="26"/>
        </w:rPr>
        <w:t>«</w:t>
      </w:r>
      <w:r w:rsidRPr="00B43C43">
        <w:rPr>
          <w:rFonts w:ascii="PT Astra Serif" w:hAnsi="PT Astra Serif"/>
          <w:b/>
          <w:sz w:val="26"/>
          <w:szCs w:val="26"/>
        </w:rPr>
        <w:t>Повышение потенциала мелиорируемых земель в Томской области</w:t>
      </w:r>
      <w:r w:rsidR="00F576D5">
        <w:rPr>
          <w:rFonts w:ascii="PT Astra Serif" w:hAnsi="PT Astra Serif"/>
          <w:b/>
          <w:sz w:val="26"/>
          <w:szCs w:val="26"/>
        </w:rPr>
        <w:t>»</w:t>
      </w:r>
      <w:r w:rsidRPr="00B43C43">
        <w:rPr>
          <w:rFonts w:ascii="PT Astra Serif" w:hAnsi="PT Astra Serif"/>
          <w:sz w:val="26"/>
          <w:szCs w:val="26"/>
        </w:rPr>
        <w:t xml:space="preserve"> для предоставления субсидий сельскохозяйственным товаропроизводителям на возмещение части затрат на проведение </w:t>
      </w:r>
      <w:r w:rsidRPr="00B43C43">
        <w:rPr>
          <w:rFonts w:ascii="PT Astra Serif" w:hAnsi="PT Astra Serif" w:cs="PT Astra Serif"/>
          <w:bCs/>
          <w:sz w:val="26"/>
          <w:szCs w:val="26"/>
          <w:lang w:eastAsia="ru-RU"/>
        </w:rPr>
        <w:t>мероприятий в области известкования кислых почв,</w:t>
      </w:r>
      <w:r w:rsidRPr="00B43C43">
        <w:rPr>
          <w:rFonts w:ascii="PT Astra Serif" w:hAnsi="PT Astra Serif"/>
          <w:sz w:val="26"/>
          <w:szCs w:val="26"/>
        </w:rPr>
        <w:t xml:space="preserve"> а также проведение </w:t>
      </w:r>
      <w:proofErr w:type="spellStart"/>
      <w:r w:rsidRPr="00B43C43">
        <w:rPr>
          <w:rFonts w:ascii="PT Astra Serif" w:hAnsi="PT Astra Serif"/>
          <w:sz w:val="26"/>
          <w:szCs w:val="26"/>
          <w:lang w:eastAsia="ru-RU"/>
        </w:rPr>
        <w:t>культуртехнических</w:t>
      </w:r>
      <w:proofErr w:type="spellEnd"/>
      <w:r w:rsidRPr="00B43C43">
        <w:rPr>
          <w:rFonts w:ascii="PT Astra Serif" w:hAnsi="PT Astra Serif"/>
          <w:sz w:val="26"/>
          <w:szCs w:val="26"/>
          <w:lang w:eastAsia="ru-RU"/>
        </w:rPr>
        <w:t xml:space="preserve"> мероприятий на мелиорированных землях.</w:t>
      </w:r>
      <w:proofErr w:type="gramEnd"/>
    </w:p>
    <w:p w:rsidR="00801012" w:rsidRPr="00B43C43" w:rsidRDefault="00801012" w:rsidP="00801012">
      <w:pPr>
        <w:autoSpaceDE w:val="0"/>
        <w:autoSpaceDN w:val="0"/>
        <w:adjustRightInd w:val="0"/>
        <w:spacing w:after="0" w:line="240" w:lineRule="auto"/>
        <w:ind w:firstLine="708"/>
        <w:jc w:val="both"/>
        <w:rPr>
          <w:rFonts w:ascii="PT Astra Serif" w:hAnsi="PT Astra Serif"/>
          <w:sz w:val="26"/>
          <w:szCs w:val="26"/>
          <w:lang w:eastAsia="ru-RU"/>
        </w:rPr>
      </w:pPr>
    </w:p>
    <w:p w:rsidR="00801012" w:rsidRPr="00B43C43" w:rsidRDefault="00801012" w:rsidP="00801012">
      <w:pPr>
        <w:spacing w:after="0" w:line="240" w:lineRule="auto"/>
        <w:ind w:left="708"/>
        <w:jc w:val="both"/>
        <w:rPr>
          <w:rFonts w:ascii="PT Astra Serif" w:hAnsi="PT Astra Serif"/>
          <w:b/>
          <w:sz w:val="26"/>
          <w:szCs w:val="26"/>
        </w:rPr>
      </w:pPr>
      <w:r w:rsidRPr="00B43C43">
        <w:rPr>
          <w:rFonts w:ascii="PT Astra Serif" w:hAnsi="PT Astra Serif"/>
          <w:b/>
          <w:sz w:val="26"/>
          <w:szCs w:val="26"/>
        </w:rPr>
        <w:t xml:space="preserve">Подпрограмма </w:t>
      </w:r>
      <w:r w:rsidR="00F576D5">
        <w:rPr>
          <w:rFonts w:ascii="PT Astra Serif" w:hAnsi="PT Astra Serif"/>
          <w:b/>
          <w:sz w:val="26"/>
          <w:szCs w:val="26"/>
        </w:rPr>
        <w:t>«</w:t>
      </w:r>
      <w:r w:rsidRPr="00B43C43">
        <w:rPr>
          <w:rFonts w:ascii="PT Astra Serif" w:hAnsi="PT Astra Serif"/>
          <w:b/>
          <w:color w:val="000000"/>
          <w:sz w:val="26"/>
          <w:szCs w:val="26"/>
        </w:rPr>
        <w:t xml:space="preserve">Развитие </w:t>
      </w:r>
      <w:proofErr w:type="spellStart"/>
      <w:r w:rsidRPr="00B43C43">
        <w:rPr>
          <w:rFonts w:ascii="PT Astra Serif" w:hAnsi="PT Astra Serif"/>
          <w:b/>
          <w:color w:val="000000"/>
          <w:sz w:val="26"/>
          <w:szCs w:val="26"/>
        </w:rPr>
        <w:t>рыбохозяйственного</w:t>
      </w:r>
      <w:proofErr w:type="spellEnd"/>
      <w:r w:rsidRPr="00B43C43">
        <w:rPr>
          <w:rFonts w:ascii="PT Astra Serif" w:hAnsi="PT Astra Serif"/>
          <w:b/>
          <w:color w:val="000000"/>
          <w:sz w:val="26"/>
          <w:szCs w:val="26"/>
        </w:rPr>
        <w:t xml:space="preserve"> комплекса Томской области</w:t>
      </w:r>
      <w:r w:rsidR="00F576D5">
        <w:rPr>
          <w:rFonts w:ascii="PT Astra Serif" w:hAnsi="PT Astra Serif"/>
          <w:b/>
          <w:sz w:val="26"/>
          <w:szCs w:val="26"/>
        </w:rPr>
        <w:t>»</w:t>
      </w:r>
      <w:r w:rsidRPr="00B43C43">
        <w:rPr>
          <w:rFonts w:ascii="PT Astra Serif" w:hAnsi="PT Astra Serif"/>
          <w:b/>
          <w:sz w:val="26"/>
          <w:szCs w:val="26"/>
        </w:rPr>
        <w:t xml:space="preserve">. </w:t>
      </w:r>
      <w:r w:rsidRPr="00B43C43">
        <w:rPr>
          <w:rFonts w:ascii="PT Astra Serif" w:hAnsi="PT Astra Serif"/>
          <w:sz w:val="26"/>
          <w:szCs w:val="26"/>
        </w:rPr>
        <w:t xml:space="preserve">На её реализацию в 2022 году предусмотрено </w:t>
      </w:r>
      <w:r w:rsidRPr="00B43C43">
        <w:rPr>
          <w:rFonts w:ascii="PT Astra Serif" w:hAnsi="PT Astra Serif"/>
          <w:b/>
          <w:sz w:val="26"/>
          <w:szCs w:val="26"/>
        </w:rPr>
        <w:t>9 180,0 тыс. рублей.</w:t>
      </w:r>
    </w:p>
    <w:p w:rsidR="00801012" w:rsidRPr="00B43C43" w:rsidRDefault="00801012" w:rsidP="00801012">
      <w:pPr>
        <w:pStyle w:val="ConsPlusNormal"/>
        <w:ind w:firstLine="708"/>
        <w:jc w:val="both"/>
        <w:rPr>
          <w:rFonts w:ascii="PT Astra Serif" w:hAnsi="PT Astra Serif"/>
          <w:sz w:val="26"/>
          <w:szCs w:val="26"/>
        </w:rPr>
      </w:pPr>
      <w:r w:rsidRPr="00B43C43">
        <w:rPr>
          <w:rFonts w:ascii="PT Astra Serif" w:hAnsi="PT Astra Serif"/>
          <w:sz w:val="26"/>
          <w:szCs w:val="26"/>
        </w:rPr>
        <w:t>Ответственным за реализацию подпрограммы является Департамент охотничьего и рыбного хозяйства Томской области.</w:t>
      </w:r>
    </w:p>
    <w:p w:rsidR="00801012" w:rsidRPr="00B43C43" w:rsidRDefault="00801012" w:rsidP="00801012">
      <w:pPr>
        <w:spacing w:after="0" w:line="240" w:lineRule="auto"/>
        <w:ind w:firstLine="709"/>
        <w:jc w:val="both"/>
        <w:rPr>
          <w:rFonts w:ascii="PT Astra Serif" w:hAnsi="PT Astra Serif"/>
          <w:sz w:val="26"/>
          <w:szCs w:val="26"/>
        </w:rPr>
      </w:pPr>
      <w:r w:rsidRPr="00B43C43">
        <w:rPr>
          <w:rFonts w:ascii="PT Astra Serif" w:hAnsi="PT Astra Serif"/>
          <w:sz w:val="26"/>
          <w:szCs w:val="26"/>
        </w:rPr>
        <w:t xml:space="preserve">В состав подпрограммы входят: </w:t>
      </w:r>
    </w:p>
    <w:p w:rsidR="00801012" w:rsidRPr="00B43C43" w:rsidRDefault="00801012" w:rsidP="0065233C">
      <w:pPr>
        <w:numPr>
          <w:ilvl w:val="0"/>
          <w:numId w:val="25"/>
        </w:numPr>
        <w:tabs>
          <w:tab w:val="left" w:pos="1134"/>
        </w:tabs>
        <w:autoSpaceDE w:val="0"/>
        <w:autoSpaceDN w:val="0"/>
        <w:adjustRightInd w:val="0"/>
        <w:spacing w:after="0" w:line="240" w:lineRule="auto"/>
        <w:ind w:left="0" w:firstLine="709"/>
        <w:jc w:val="both"/>
        <w:rPr>
          <w:rFonts w:ascii="PT Astra Serif" w:hAnsi="PT Astra Serif"/>
          <w:b/>
          <w:sz w:val="26"/>
          <w:szCs w:val="26"/>
        </w:rPr>
      </w:pPr>
      <w:r w:rsidRPr="00B43C43">
        <w:rPr>
          <w:rFonts w:ascii="PT Astra Serif" w:hAnsi="PT Astra Serif"/>
          <w:b/>
          <w:sz w:val="26"/>
          <w:szCs w:val="26"/>
        </w:rPr>
        <w:t xml:space="preserve">ОМ </w:t>
      </w:r>
      <w:r w:rsidR="00F576D5">
        <w:rPr>
          <w:rFonts w:ascii="PT Astra Serif" w:hAnsi="PT Astra Serif"/>
          <w:b/>
          <w:sz w:val="26"/>
          <w:szCs w:val="26"/>
        </w:rPr>
        <w:t>«</w:t>
      </w:r>
      <w:r w:rsidRPr="00B43C43">
        <w:rPr>
          <w:rFonts w:ascii="PT Astra Serif" w:hAnsi="PT Astra Serif"/>
          <w:b/>
          <w:color w:val="000000"/>
          <w:sz w:val="26"/>
          <w:szCs w:val="26"/>
        </w:rPr>
        <w:t xml:space="preserve">Повышение эффективности промышленного рыболовства и </w:t>
      </w:r>
      <w:proofErr w:type="spellStart"/>
      <w:r w:rsidRPr="00B43C43">
        <w:rPr>
          <w:rFonts w:ascii="PT Astra Serif" w:hAnsi="PT Astra Serif"/>
          <w:b/>
          <w:color w:val="000000"/>
          <w:sz w:val="26"/>
          <w:szCs w:val="26"/>
        </w:rPr>
        <w:t>рыбопереработки</w:t>
      </w:r>
      <w:proofErr w:type="spellEnd"/>
      <w:r w:rsidRPr="00B43C43">
        <w:rPr>
          <w:rFonts w:ascii="PT Astra Serif" w:hAnsi="PT Astra Serif"/>
          <w:b/>
          <w:color w:val="000000"/>
          <w:sz w:val="26"/>
          <w:szCs w:val="26"/>
        </w:rPr>
        <w:t xml:space="preserve"> на территории Томской области</w:t>
      </w:r>
      <w:r w:rsidR="00F576D5">
        <w:rPr>
          <w:rFonts w:ascii="PT Astra Serif" w:hAnsi="PT Astra Serif"/>
          <w:b/>
          <w:sz w:val="26"/>
          <w:szCs w:val="26"/>
        </w:rPr>
        <w:t>»</w:t>
      </w:r>
      <w:r w:rsidRPr="00B43C43">
        <w:rPr>
          <w:rFonts w:ascii="PT Astra Serif" w:hAnsi="PT Astra Serif"/>
          <w:b/>
          <w:sz w:val="26"/>
          <w:szCs w:val="26"/>
        </w:rPr>
        <w:t xml:space="preserve">.            </w:t>
      </w:r>
    </w:p>
    <w:p w:rsidR="00801012" w:rsidRPr="00B43C43" w:rsidRDefault="00801012" w:rsidP="00801012">
      <w:pPr>
        <w:autoSpaceDE w:val="0"/>
        <w:autoSpaceDN w:val="0"/>
        <w:adjustRightInd w:val="0"/>
        <w:spacing w:after="0" w:line="240" w:lineRule="auto"/>
        <w:ind w:firstLine="709"/>
        <w:jc w:val="both"/>
        <w:rPr>
          <w:rFonts w:ascii="PT Astra Serif" w:hAnsi="PT Astra Serif"/>
          <w:sz w:val="26"/>
          <w:szCs w:val="26"/>
        </w:rPr>
      </w:pPr>
      <w:r w:rsidRPr="00B43C43">
        <w:rPr>
          <w:rFonts w:ascii="PT Astra Serif" w:hAnsi="PT Astra Serif"/>
          <w:sz w:val="26"/>
          <w:szCs w:val="26"/>
        </w:rPr>
        <w:t xml:space="preserve">На реализацию ОМ в 2022 году предусмотрено </w:t>
      </w:r>
      <w:r w:rsidRPr="00B43C43">
        <w:rPr>
          <w:rFonts w:ascii="PT Astra Serif" w:hAnsi="PT Astra Serif"/>
          <w:b/>
          <w:sz w:val="26"/>
          <w:szCs w:val="26"/>
        </w:rPr>
        <w:t xml:space="preserve">6 020,0 тыс. рублей, </w:t>
      </w:r>
      <w:r w:rsidRPr="00B43C43">
        <w:rPr>
          <w:rFonts w:ascii="PT Astra Serif" w:hAnsi="PT Astra Serif"/>
          <w:sz w:val="26"/>
          <w:szCs w:val="26"/>
        </w:rPr>
        <w:t xml:space="preserve">которые планируется направить </w:t>
      </w:r>
      <w:proofErr w:type="gramStart"/>
      <w:r w:rsidRPr="00B43C43">
        <w:rPr>
          <w:rFonts w:ascii="PT Astra Serif" w:hAnsi="PT Astra Serif"/>
          <w:sz w:val="26"/>
          <w:szCs w:val="26"/>
        </w:rPr>
        <w:t>на</w:t>
      </w:r>
      <w:proofErr w:type="gramEnd"/>
      <w:r w:rsidRPr="00B43C43">
        <w:rPr>
          <w:rFonts w:ascii="PT Astra Serif" w:hAnsi="PT Astra Serif"/>
          <w:sz w:val="26"/>
          <w:szCs w:val="26"/>
        </w:rPr>
        <w:t>:</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проведение ежегодных региональных и межмуниципальных конкурсов и фестивалей по рыболовству (фестиваль Томской области </w:t>
      </w:r>
      <w:r w:rsidR="00F576D5">
        <w:rPr>
          <w:rFonts w:ascii="PT Astra Serif" w:hAnsi="PT Astra Serif"/>
          <w:sz w:val="26"/>
          <w:szCs w:val="26"/>
        </w:rPr>
        <w:t>«</w:t>
      </w:r>
      <w:r w:rsidRPr="00B43C43">
        <w:rPr>
          <w:rFonts w:ascii="PT Astra Serif" w:hAnsi="PT Astra Serif"/>
          <w:sz w:val="26"/>
          <w:szCs w:val="26"/>
        </w:rPr>
        <w:t>Народная рыбалка 2022</w:t>
      </w:r>
      <w:r w:rsidR="00F576D5">
        <w:rPr>
          <w:rFonts w:ascii="PT Astra Serif" w:hAnsi="PT Astra Serif"/>
          <w:sz w:val="26"/>
          <w:szCs w:val="26"/>
        </w:rPr>
        <w:t>»</w:t>
      </w:r>
      <w:r w:rsidRPr="00B43C43">
        <w:rPr>
          <w:rFonts w:ascii="PT Astra Serif" w:hAnsi="PT Astra Serif"/>
          <w:sz w:val="26"/>
          <w:szCs w:val="26"/>
        </w:rPr>
        <w:t>);</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оказание господдержки </w:t>
      </w:r>
      <w:proofErr w:type="spellStart"/>
      <w:r w:rsidRPr="00B43C43">
        <w:rPr>
          <w:rFonts w:ascii="PT Astra Serif" w:hAnsi="PT Astra Serif"/>
          <w:sz w:val="26"/>
          <w:szCs w:val="26"/>
        </w:rPr>
        <w:t>рыбоперерабатывающим</w:t>
      </w:r>
      <w:proofErr w:type="spellEnd"/>
      <w:r w:rsidRPr="00B43C43">
        <w:rPr>
          <w:rFonts w:ascii="PT Astra Serif" w:hAnsi="PT Astra Serif"/>
          <w:sz w:val="26"/>
          <w:szCs w:val="26"/>
        </w:rPr>
        <w:t xml:space="preserve"> предприятиям на возмещение части затрат, связанных с созданием и модернизацией производственных мощностей по выпуску и логистике рыбной продукции глубокой переработки </w:t>
      </w:r>
      <w:r w:rsidRPr="00B43C43">
        <w:rPr>
          <w:rFonts w:ascii="PT Astra Serif" w:hAnsi="PT Astra Serif"/>
          <w:sz w:val="26"/>
          <w:szCs w:val="26"/>
        </w:rPr>
        <w:lastRenderedPageBreak/>
        <w:t xml:space="preserve">(приобретение холодильного и </w:t>
      </w:r>
      <w:proofErr w:type="spellStart"/>
      <w:r w:rsidRPr="00B43C43">
        <w:rPr>
          <w:rFonts w:ascii="PT Astra Serif" w:hAnsi="PT Astra Serif"/>
          <w:sz w:val="26"/>
          <w:szCs w:val="26"/>
        </w:rPr>
        <w:t>рыбоперерабатывающего</w:t>
      </w:r>
      <w:proofErr w:type="spellEnd"/>
      <w:r w:rsidRPr="00B43C43">
        <w:rPr>
          <w:rFonts w:ascii="PT Astra Serif" w:hAnsi="PT Astra Serif"/>
          <w:sz w:val="26"/>
          <w:szCs w:val="26"/>
        </w:rPr>
        <w:t xml:space="preserve"> оборудован</w:t>
      </w:r>
      <w:r>
        <w:rPr>
          <w:rFonts w:ascii="PT Astra Serif" w:hAnsi="PT Astra Serif"/>
          <w:sz w:val="26"/>
          <w:szCs w:val="26"/>
        </w:rPr>
        <w:t>ия, автомобилей-рефрижераторов).</w:t>
      </w:r>
    </w:p>
    <w:p w:rsidR="00801012" w:rsidRPr="00B43C43" w:rsidRDefault="00801012" w:rsidP="00801012">
      <w:pPr>
        <w:autoSpaceDE w:val="0"/>
        <w:autoSpaceDN w:val="0"/>
        <w:adjustRightInd w:val="0"/>
        <w:spacing w:after="0" w:line="240" w:lineRule="auto"/>
        <w:ind w:left="708" w:firstLine="1"/>
        <w:jc w:val="both"/>
        <w:rPr>
          <w:rFonts w:ascii="PT Astra Serif" w:hAnsi="PT Astra Serif"/>
          <w:b/>
          <w:sz w:val="26"/>
          <w:szCs w:val="26"/>
        </w:rPr>
      </w:pPr>
      <w:r w:rsidRPr="00B43C43">
        <w:rPr>
          <w:rFonts w:ascii="PT Astra Serif" w:hAnsi="PT Astra Serif"/>
          <w:b/>
          <w:sz w:val="26"/>
          <w:szCs w:val="26"/>
        </w:rPr>
        <w:t xml:space="preserve">2) ОМ </w:t>
      </w:r>
      <w:r w:rsidR="00F576D5">
        <w:rPr>
          <w:rFonts w:ascii="PT Astra Serif" w:hAnsi="PT Astra Serif"/>
          <w:b/>
          <w:sz w:val="26"/>
          <w:szCs w:val="26"/>
        </w:rPr>
        <w:t>«</w:t>
      </w:r>
      <w:r w:rsidRPr="00B43C43">
        <w:rPr>
          <w:rFonts w:ascii="PT Astra Serif" w:hAnsi="PT Astra Serif"/>
          <w:b/>
          <w:sz w:val="26"/>
          <w:szCs w:val="26"/>
        </w:rPr>
        <w:t>Развитие товарного рыбоводства в Томской области</w:t>
      </w:r>
      <w:r w:rsidR="00F576D5">
        <w:rPr>
          <w:rFonts w:ascii="PT Astra Serif" w:hAnsi="PT Astra Serif"/>
          <w:b/>
          <w:sz w:val="26"/>
          <w:szCs w:val="26"/>
        </w:rPr>
        <w:t>»</w:t>
      </w:r>
      <w:r w:rsidRPr="00B43C43">
        <w:rPr>
          <w:rFonts w:ascii="PT Astra Serif" w:hAnsi="PT Astra Serif"/>
          <w:b/>
          <w:sz w:val="26"/>
          <w:szCs w:val="26"/>
        </w:rPr>
        <w:t>.</w:t>
      </w:r>
    </w:p>
    <w:p w:rsidR="00801012" w:rsidRPr="00B43C43" w:rsidRDefault="00801012" w:rsidP="00801012">
      <w:pPr>
        <w:autoSpaceDE w:val="0"/>
        <w:autoSpaceDN w:val="0"/>
        <w:adjustRightInd w:val="0"/>
        <w:spacing w:after="0" w:line="240" w:lineRule="auto"/>
        <w:ind w:firstLine="709"/>
        <w:jc w:val="both"/>
        <w:rPr>
          <w:rFonts w:ascii="PT Astra Serif" w:hAnsi="PT Astra Serif"/>
          <w:sz w:val="26"/>
          <w:szCs w:val="26"/>
        </w:rPr>
      </w:pPr>
      <w:r w:rsidRPr="00B43C43">
        <w:rPr>
          <w:rFonts w:ascii="PT Astra Serif" w:hAnsi="PT Astra Serif"/>
          <w:sz w:val="26"/>
          <w:szCs w:val="26"/>
        </w:rPr>
        <w:t xml:space="preserve">На реализацию ОМ в 2022 году предусмотрено </w:t>
      </w:r>
      <w:r w:rsidRPr="00B43C43">
        <w:rPr>
          <w:rFonts w:ascii="PT Astra Serif" w:hAnsi="PT Astra Serif"/>
          <w:b/>
          <w:sz w:val="26"/>
          <w:szCs w:val="26"/>
        </w:rPr>
        <w:t xml:space="preserve">3 160,0 тыс. рублей, </w:t>
      </w:r>
      <w:r w:rsidRPr="00B43C43">
        <w:rPr>
          <w:rFonts w:ascii="PT Astra Serif" w:hAnsi="PT Astra Serif"/>
          <w:sz w:val="26"/>
          <w:szCs w:val="26"/>
        </w:rPr>
        <w:t xml:space="preserve">которые планируется направить </w:t>
      </w:r>
      <w:proofErr w:type="gramStart"/>
      <w:r w:rsidRPr="00B43C43">
        <w:rPr>
          <w:rFonts w:ascii="PT Astra Serif" w:hAnsi="PT Astra Serif"/>
          <w:sz w:val="26"/>
          <w:szCs w:val="26"/>
        </w:rPr>
        <w:t>на</w:t>
      </w:r>
      <w:proofErr w:type="gramEnd"/>
      <w:r w:rsidRPr="00B43C43">
        <w:rPr>
          <w:rFonts w:ascii="PT Astra Serif" w:hAnsi="PT Astra Serif"/>
          <w:sz w:val="26"/>
          <w:szCs w:val="26"/>
        </w:rPr>
        <w:t>:</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оказание господдержки рыбоводным хозяйствам на возмещение части затрат, связанных с созданием индустриальных рыбоводных производств (приобретение и монтаж новой садковой линии, создание рыбоводной линии с системой замкнутого водоснабжения);</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оказание господдержки рыбоводным хозяйствам на возмещение части затрат, связанных с приобретением кормов и биологически активных добавок для выращивания рыбы;</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оказание господдержки рыбоводным хозяйствам на возмещение части затрат, связанных с приобретением рыбопосадочного материала (приобретение молоди рыб и оплодотворенной икры).</w:t>
      </w:r>
    </w:p>
    <w:p w:rsidR="00801012" w:rsidRPr="00B43C43" w:rsidRDefault="00801012" w:rsidP="00801012">
      <w:pPr>
        <w:autoSpaceDE w:val="0"/>
        <w:autoSpaceDN w:val="0"/>
        <w:adjustRightInd w:val="0"/>
        <w:spacing w:after="0" w:line="240" w:lineRule="auto"/>
        <w:jc w:val="both"/>
        <w:rPr>
          <w:rFonts w:ascii="PT Astra Serif" w:hAnsi="PT Astra Serif"/>
          <w:sz w:val="26"/>
          <w:szCs w:val="26"/>
          <w:highlight w:val="yellow"/>
          <w:lang w:eastAsia="ru-RU"/>
        </w:rPr>
      </w:pPr>
    </w:p>
    <w:p w:rsidR="00801012" w:rsidRPr="00B43C43" w:rsidRDefault="00801012" w:rsidP="00801012">
      <w:pPr>
        <w:pStyle w:val="aa"/>
        <w:tabs>
          <w:tab w:val="clear" w:pos="1560"/>
        </w:tabs>
        <w:spacing w:line="240" w:lineRule="auto"/>
        <w:ind w:left="0" w:right="45" w:firstLine="709"/>
        <w:rPr>
          <w:rFonts w:ascii="PT Astra Serif" w:hAnsi="PT Astra Serif"/>
          <w:b/>
          <w:sz w:val="26"/>
          <w:szCs w:val="26"/>
        </w:rPr>
      </w:pPr>
      <w:r w:rsidRPr="00B43C43">
        <w:rPr>
          <w:rFonts w:ascii="PT Astra Serif" w:hAnsi="PT Astra Serif"/>
          <w:b/>
          <w:sz w:val="26"/>
          <w:szCs w:val="26"/>
        </w:rPr>
        <w:t xml:space="preserve">Подпрограмма </w:t>
      </w:r>
      <w:r w:rsidR="00F576D5">
        <w:rPr>
          <w:rFonts w:ascii="PT Astra Serif" w:hAnsi="PT Astra Serif"/>
          <w:b/>
          <w:sz w:val="26"/>
          <w:szCs w:val="26"/>
        </w:rPr>
        <w:t>«</w:t>
      </w:r>
      <w:r w:rsidRPr="00B43C43">
        <w:rPr>
          <w:rFonts w:ascii="PT Astra Serif" w:hAnsi="PT Astra Serif"/>
          <w:b/>
          <w:sz w:val="26"/>
          <w:szCs w:val="26"/>
        </w:rPr>
        <w:t>Развитие сферы заготовки и переработки дикорастущего, пищевого сырья в Томской области</w:t>
      </w:r>
      <w:r w:rsidR="00F576D5">
        <w:rPr>
          <w:rFonts w:ascii="PT Astra Serif" w:hAnsi="PT Astra Serif"/>
          <w:b/>
          <w:sz w:val="26"/>
          <w:szCs w:val="26"/>
        </w:rPr>
        <w:t>»</w:t>
      </w:r>
      <w:r w:rsidRPr="00B43C43">
        <w:rPr>
          <w:rFonts w:ascii="PT Astra Serif" w:hAnsi="PT Astra Serif"/>
          <w:b/>
          <w:sz w:val="26"/>
          <w:szCs w:val="26"/>
        </w:rPr>
        <w:t xml:space="preserve">. </w:t>
      </w:r>
      <w:r w:rsidRPr="00B43C43">
        <w:rPr>
          <w:rFonts w:ascii="PT Astra Serif" w:hAnsi="PT Astra Serif"/>
          <w:sz w:val="26"/>
          <w:szCs w:val="26"/>
        </w:rPr>
        <w:t xml:space="preserve">На её реализацию в 2022 году предусмотрено </w:t>
      </w:r>
      <w:r w:rsidRPr="00B43C43">
        <w:rPr>
          <w:rFonts w:ascii="PT Astra Serif" w:hAnsi="PT Astra Serif"/>
          <w:b/>
          <w:sz w:val="26"/>
          <w:szCs w:val="26"/>
        </w:rPr>
        <w:t>5 627,0 тыс. рублей.</w:t>
      </w:r>
    </w:p>
    <w:p w:rsidR="00801012" w:rsidRPr="00B43C43" w:rsidRDefault="00801012" w:rsidP="00801012">
      <w:pPr>
        <w:pStyle w:val="ConsPlusNormal"/>
        <w:ind w:firstLine="708"/>
        <w:jc w:val="both"/>
        <w:rPr>
          <w:rFonts w:ascii="PT Astra Serif" w:hAnsi="PT Astra Serif"/>
          <w:sz w:val="26"/>
          <w:szCs w:val="26"/>
        </w:rPr>
      </w:pPr>
      <w:r w:rsidRPr="00B43C43">
        <w:rPr>
          <w:rFonts w:ascii="PT Astra Serif" w:hAnsi="PT Astra Serif"/>
          <w:sz w:val="26"/>
          <w:szCs w:val="26"/>
        </w:rPr>
        <w:t>Ответственным за реализацию подпрограммы является Департамент потребительского рынка Администрации Томской области.</w:t>
      </w:r>
    </w:p>
    <w:p w:rsidR="00801012" w:rsidRPr="00B43C43" w:rsidRDefault="00801012" w:rsidP="00801012">
      <w:pPr>
        <w:spacing w:after="0" w:line="240" w:lineRule="auto"/>
        <w:ind w:firstLine="709"/>
        <w:jc w:val="both"/>
        <w:rPr>
          <w:rFonts w:ascii="PT Astra Serif" w:hAnsi="PT Astra Serif"/>
          <w:sz w:val="26"/>
          <w:szCs w:val="26"/>
        </w:rPr>
      </w:pPr>
      <w:r w:rsidRPr="00B43C43">
        <w:rPr>
          <w:rFonts w:ascii="PT Astra Serif" w:hAnsi="PT Astra Serif"/>
          <w:sz w:val="26"/>
          <w:szCs w:val="26"/>
        </w:rPr>
        <w:t xml:space="preserve">В состав подпрограммы входят: </w:t>
      </w:r>
    </w:p>
    <w:p w:rsidR="00801012" w:rsidRPr="00B43C43" w:rsidRDefault="00801012" w:rsidP="00801012">
      <w:pPr>
        <w:pStyle w:val="aa"/>
        <w:tabs>
          <w:tab w:val="clear" w:pos="1560"/>
        </w:tabs>
        <w:spacing w:line="240" w:lineRule="auto"/>
        <w:ind w:left="0" w:right="45" w:firstLine="709"/>
        <w:rPr>
          <w:rFonts w:ascii="PT Astra Serif" w:hAnsi="PT Astra Serif"/>
          <w:b/>
          <w:sz w:val="26"/>
          <w:szCs w:val="26"/>
        </w:rPr>
      </w:pPr>
      <w:r w:rsidRPr="00B43C43">
        <w:rPr>
          <w:rFonts w:ascii="PT Astra Serif" w:hAnsi="PT Astra Serif"/>
          <w:b/>
          <w:sz w:val="26"/>
          <w:szCs w:val="26"/>
        </w:rPr>
        <w:t xml:space="preserve">1) ОМ </w:t>
      </w:r>
      <w:r w:rsidR="00F576D5">
        <w:rPr>
          <w:rFonts w:ascii="PT Astra Serif" w:hAnsi="PT Astra Serif"/>
          <w:b/>
          <w:sz w:val="26"/>
          <w:szCs w:val="26"/>
        </w:rPr>
        <w:t>«</w:t>
      </w:r>
      <w:r w:rsidRPr="00B43C43">
        <w:rPr>
          <w:rFonts w:ascii="PT Astra Serif" w:hAnsi="PT Astra Serif"/>
          <w:b/>
          <w:sz w:val="26"/>
          <w:szCs w:val="26"/>
        </w:rPr>
        <w:t>Продвижение региональной продукции, произведенной с использованием дикорастущего, пищевого сырья, на внутренние и внешние рынки сбыта</w:t>
      </w:r>
      <w:r w:rsidR="00F576D5">
        <w:rPr>
          <w:rFonts w:ascii="PT Astra Serif" w:hAnsi="PT Astra Serif"/>
          <w:b/>
          <w:sz w:val="26"/>
          <w:szCs w:val="26"/>
        </w:rPr>
        <w:t>»</w:t>
      </w:r>
      <w:r w:rsidRPr="00B43C43">
        <w:rPr>
          <w:rFonts w:ascii="PT Astra Serif" w:hAnsi="PT Astra Serif"/>
          <w:b/>
          <w:sz w:val="26"/>
          <w:szCs w:val="26"/>
        </w:rPr>
        <w:t xml:space="preserve">. </w:t>
      </w:r>
    </w:p>
    <w:p w:rsidR="00801012" w:rsidRPr="00B43C43" w:rsidRDefault="00801012" w:rsidP="00801012">
      <w:pPr>
        <w:pStyle w:val="aa"/>
        <w:tabs>
          <w:tab w:val="clear" w:pos="1560"/>
        </w:tabs>
        <w:spacing w:line="240" w:lineRule="auto"/>
        <w:ind w:left="0" w:right="45" w:firstLine="709"/>
        <w:rPr>
          <w:rFonts w:ascii="PT Astra Serif" w:hAnsi="PT Astra Serif"/>
          <w:sz w:val="26"/>
          <w:szCs w:val="26"/>
        </w:rPr>
      </w:pPr>
      <w:r w:rsidRPr="00B43C43">
        <w:rPr>
          <w:rFonts w:ascii="PT Astra Serif" w:hAnsi="PT Astra Serif"/>
          <w:sz w:val="26"/>
          <w:szCs w:val="26"/>
        </w:rPr>
        <w:t>На реализацию</w:t>
      </w:r>
      <w:r w:rsidRPr="00B43C43">
        <w:rPr>
          <w:rFonts w:ascii="PT Astra Serif" w:hAnsi="PT Astra Serif"/>
          <w:b/>
          <w:sz w:val="26"/>
          <w:szCs w:val="26"/>
        </w:rPr>
        <w:t xml:space="preserve"> </w:t>
      </w:r>
      <w:r w:rsidRPr="00B43C43">
        <w:rPr>
          <w:rFonts w:ascii="PT Astra Serif" w:hAnsi="PT Astra Serif"/>
          <w:sz w:val="26"/>
          <w:szCs w:val="26"/>
        </w:rPr>
        <w:t xml:space="preserve">ОМ в 2022 году предусмотрено </w:t>
      </w:r>
      <w:r w:rsidRPr="00B43C43">
        <w:rPr>
          <w:rFonts w:ascii="PT Astra Serif" w:hAnsi="PT Astra Serif"/>
          <w:b/>
          <w:sz w:val="26"/>
          <w:szCs w:val="26"/>
        </w:rPr>
        <w:t xml:space="preserve">1 700,0 тыс. рублей </w:t>
      </w:r>
      <w:r w:rsidRPr="00B43C43">
        <w:rPr>
          <w:rFonts w:ascii="PT Astra Serif" w:hAnsi="PT Astra Serif"/>
          <w:sz w:val="26"/>
          <w:szCs w:val="26"/>
        </w:rPr>
        <w:t xml:space="preserve">для организации участия в </w:t>
      </w:r>
      <w:proofErr w:type="spellStart"/>
      <w:r w:rsidRPr="00B43C43">
        <w:rPr>
          <w:rFonts w:ascii="PT Astra Serif" w:hAnsi="PT Astra Serif"/>
          <w:sz w:val="26"/>
          <w:szCs w:val="26"/>
        </w:rPr>
        <w:t>торгово-экномических</w:t>
      </w:r>
      <w:proofErr w:type="spellEnd"/>
      <w:r w:rsidRPr="00B43C43">
        <w:rPr>
          <w:rFonts w:ascii="PT Astra Serif" w:hAnsi="PT Astra Serif"/>
          <w:sz w:val="26"/>
          <w:szCs w:val="26"/>
        </w:rPr>
        <w:t xml:space="preserve"> миссиях, выставках и мероприятиях направленных на продвижение региональной пищевой продукции на внешние рынки сбыта.</w:t>
      </w:r>
    </w:p>
    <w:p w:rsidR="00801012" w:rsidRPr="00B43C43" w:rsidRDefault="00801012" w:rsidP="00801012">
      <w:pPr>
        <w:pStyle w:val="ConsPlusNormal"/>
        <w:ind w:firstLine="708"/>
        <w:jc w:val="both"/>
        <w:rPr>
          <w:rFonts w:ascii="PT Astra Serif" w:hAnsi="PT Astra Serif"/>
          <w:b/>
          <w:color w:val="000000"/>
          <w:sz w:val="26"/>
          <w:szCs w:val="26"/>
        </w:rPr>
      </w:pPr>
      <w:r w:rsidRPr="00B43C43">
        <w:rPr>
          <w:rFonts w:ascii="PT Astra Serif" w:hAnsi="PT Astra Serif"/>
          <w:b/>
          <w:color w:val="000000"/>
          <w:sz w:val="26"/>
          <w:szCs w:val="26"/>
        </w:rPr>
        <w:t xml:space="preserve">2) ОМ </w:t>
      </w:r>
      <w:r w:rsidR="00F576D5">
        <w:rPr>
          <w:rFonts w:ascii="PT Astra Serif" w:hAnsi="PT Astra Serif"/>
          <w:b/>
          <w:color w:val="000000"/>
          <w:sz w:val="26"/>
          <w:szCs w:val="26"/>
        </w:rPr>
        <w:t>«</w:t>
      </w:r>
      <w:r w:rsidRPr="00B43C43">
        <w:rPr>
          <w:rFonts w:ascii="PT Astra Serif" w:hAnsi="PT Astra Serif"/>
          <w:b/>
          <w:color w:val="000000"/>
          <w:sz w:val="26"/>
          <w:szCs w:val="26"/>
        </w:rPr>
        <w:t>Создание конкурентоспособного производства пищевой продукции и переработки дикорастущего сырья в Томской области</w:t>
      </w:r>
      <w:r w:rsidR="00F576D5">
        <w:rPr>
          <w:rFonts w:ascii="PT Astra Serif" w:hAnsi="PT Astra Serif"/>
          <w:b/>
          <w:color w:val="000000"/>
          <w:sz w:val="26"/>
          <w:szCs w:val="26"/>
        </w:rPr>
        <w:t>»</w:t>
      </w:r>
      <w:r w:rsidRPr="00B43C43">
        <w:rPr>
          <w:rFonts w:ascii="PT Astra Serif" w:hAnsi="PT Astra Serif"/>
          <w:b/>
          <w:color w:val="000000"/>
          <w:sz w:val="26"/>
          <w:szCs w:val="26"/>
        </w:rPr>
        <w:t xml:space="preserve">. </w:t>
      </w:r>
    </w:p>
    <w:p w:rsidR="00801012" w:rsidRPr="00801012" w:rsidRDefault="00801012" w:rsidP="00801012">
      <w:pPr>
        <w:pStyle w:val="ConsPlusNormal"/>
        <w:ind w:firstLine="708"/>
        <w:jc w:val="both"/>
        <w:rPr>
          <w:rFonts w:ascii="PT Astra Serif" w:hAnsi="PT Astra Serif"/>
          <w:sz w:val="26"/>
          <w:szCs w:val="26"/>
        </w:rPr>
      </w:pPr>
      <w:r w:rsidRPr="00B43C43">
        <w:rPr>
          <w:rFonts w:ascii="PT Astra Serif" w:hAnsi="PT Astra Serif"/>
          <w:sz w:val="26"/>
          <w:szCs w:val="26"/>
        </w:rPr>
        <w:t>На реализацию</w:t>
      </w:r>
      <w:r w:rsidRPr="00B43C43">
        <w:rPr>
          <w:rFonts w:ascii="PT Astra Serif" w:hAnsi="PT Astra Serif"/>
          <w:b/>
          <w:sz w:val="26"/>
          <w:szCs w:val="26"/>
        </w:rPr>
        <w:t xml:space="preserve"> </w:t>
      </w:r>
      <w:r w:rsidRPr="00B43C43">
        <w:rPr>
          <w:rFonts w:ascii="PT Astra Serif" w:hAnsi="PT Astra Serif"/>
          <w:sz w:val="26"/>
          <w:szCs w:val="26"/>
        </w:rPr>
        <w:t xml:space="preserve">ОМ в 2022 году предусмотрено </w:t>
      </w:r>
      <w:r w:rsidRPr="00B43C43">
        <w:rPr>
          <w:rFonts w:ascii="PT Astra Serif" w:hAnsi="PT Astra Serif"/>
          <w:b/>
          <w:sz w:val="26"/>
          <w:szCs w:val="26"/>
        </w:rPr>
        <w:t xml:space="preserve">3 927,0 тыс. рублей </w:t>
      </w:r>
      <w:r w:rsidRPr="00B43C43">
        <w:rPr>
          <w:rFonts w:ascii="PT Astra Serif" w:hAnsi="PT Astra Serif"/>
          <w:sz w:val="26"/>
          <w:szCs w:val="26"/>
        </w:rPr>
        <w:t xml:space="preserve">в целях возмещения части затрат, связанных с реализацией </w:t>
      </w:r>
      <w:proofErr w:type="spellStart"/>
      <w:proofErr w:type="gramStart"/>
      <w:r w:rsidRPr="00B43C43">
        <w:rPr>
          <w:rFonts w:ascii="PT Astra Serif" w:hAnsi="PT Astra Serif"/>
          <w:sz w:val="26"/>
          <w:szCs w:val="26"/>
        </w:rPr>
        <w:t>бизнес-проектов</w:t>
      </w:r>
      <w:proofErr w:type="spellEnd"/>
      <w:proofErr w:type="gramEnd"/>
      <w:r w:rsidRPr="00B43C43">
        <w:rPr>
          <w:rFonts w:ascii="PT Astra Serif" w:hAnsi="PT Astra Serif"/>
          <w:sz w:val="26"/>
          <w:szCs w:val="26"/>
        </w:rPr>
        <w:t>, направленных на развитие сферы заготовки и переработки дикорастущего, пищевого сырья в Томской области.</w:t>
      </w:r>
    </w:p>
    <w:p w:rsidR="00801012" w:rsidRPr="00B43C43" w:rsidRDefault="00801012" w:rsidP="00801012">
      <w:pPr>
        <w:autoSpaceDE w:val="0"/>
        <w:autoSpaceDN w:val="0"/>
        <w:adjustRightInd w:val="0"/>
        <w:spacing w:after="0" w:line="240" w:lineRule="auto"/>
        <w:ind w:firstLine="709"/>
        <w:jc w:val="both"/>
        <w:rPr>
          <w:rFonts w:ascii="PT Astra Serif" w:hAnsi="PT Astra Serif"/>
          <w:b/>
          <w:sz w:val="26"/>
          <w:szCs w:val="26"/>
        </w:rPr>
      </w:pPr>
      <w:r w:rsidRPr="00B43C43">
        <w:rPr>
          <w:rFonts w:ascii="PT Astra Serif" w:hAnsi="PT Astra Serif"/>
          <w:b/>
          <w:sz w:val="26"/>
          <w:szCs w:val="26"/>
        </w:rPr>
        <w:t>Обеспечивающая подпрограмма.</w:t>
      </w:r>
    </w:p>
    <w:p w:rsidR="00801012" w:rsidRPr="00B43C43" w:rsidRDefault="00801012" w:rsidP="00801012">
      <w:pPr>
        <w:autoSpaceDE w:val="0"/>
        <w:autoSpaceDN w:val="0"/>
        <w:adjustRightInd w:val="0"/>
        <w:spacing w:after="0" w:line="240" w:lineRule="auto"/>
        <w:ind w:firstLine="709"/>
        <w:jc w:val="both"/>
        <w:rPr>
          <w:rFonts w:ascii="PT Astra Serif" w:hAnsi="PT Astra Serif"/>
          <w:sz w:val="26"/>
          <w:szCs w:val="26"/>
        </w:rPr>
      </w:pPr>
      <w:r w:rsidRPr="00B43C43">
        <w:rPr>
          <w:rFonts w:ascii="PT Astra Serif" w:hAnsi="PT Astra Serif"/>
          <w:sz w:val="26"/>
          <w:szCs w:val="26"/>
        </w:rPr>
        <w:t xml:space="preserve">Подпрограмма включает в себя расходы на содержание Департамента по социально-экономическому развитию села Томской области, Департамента ветеринарии Томской области, </w:t>
      </w:r>
      <w:r w:rsidRPr="00B43C43">
        <w:rPr>
          <w:rFonts w:ascii="PT Astra Serif" w:hAnsi="PT Astra Serif"/>
          <w:bCs/>
          <w:sz w:val="26"/>
          <w:szCs w:val="26"/>
        </w:rPr>
        <w:t xml:space="preserve">Инспекции государственного технического надзора Томской области, </w:t>
      </w:r>
      <w:r w:rsidRPr="00B43C43">
        <w:rPr>
          <w:rFonts w:ascii="PT Astra Serif" w:eastAsia="Times New Roman" w:hAnsi="PT Astra Serif"/>
          <w:sz w:val="26"/>
          <w:szCs w:val="26"/>
          <w:lang w:eastAsia="ru-RU"/>
        </w:rPr>
        <w:t>Департамента охотничьего и рыбного хозяйства Томской области</w:t>
      </w:r>
      <w:r w:rsidRPr="00B43C43">
        <w:rPr>
          <w:rFonts w:ascii="PT Astra Serif" w:hAnsi="PT Astra Serif"/>
          <w:bCs/>
          <w:sz w:val="26"/>
          <w:szCs w:val="26"/>
        </w:rPr>
        <w:t xml:space="preserve">. Объем расходов </w:t>
      </w:r>
      <w:r w:rsidRPr="00B43C43">
        <w:rPr>
          <w:rFonts w:ascii="PT Astra Serif" w:hAnsi="PT Astra Serif"/>
          <w:sz w:val="26"/>
          <w:szCs w:val="26"/>
        </w:rPr>
        <w:t xml:space="preserve"> в 2022 году составит</w:t>
      </w:r>
      <w:r w:rsidRPr="00B43C43">
        <w:rPr>
          <w:rFonts w:ascii="PT Astra Serif" w:hAnsi="PT Astra Serif"/>
          <w:b/>
          <w:sz w:val="26"/>
          <w:szCs w:val="26"/>
        </w:rPr>
        <w:t xml:space="preserve"> 142 850,4 тыс. рублей</w:t>
      </w:r>
      <w:r w:rsidRPr="00B43C43">
        <w:rPr>
          <w:rFonts w:ascii="PT Astra Serif" w:hAnsi="PT Astra Serif"/>
          <w:sz w:val="26"/>
          <w:szCs w:val="26"/>
        </w:rPr>
        <w:t>.</w:t>
      </w:r>
    </w:p>
    <w:p w:rsidR="00801012" w:rsidRPr="00B43C43" w:rsidRDefault="00801012" w:rsidP="00801012">
      <w:pPr>
        <w:pStyle w:val="ConsPlusNormal"/>
        <w:ind w:firstLine="708"/>
        <w:jc w:val="both"/>
        <w:rPr>
          <w:rFonts w:ascii="PT Astra Serif" w:hAnsi="PT Astra Serif"/>
          <w:b/>
          <w:sz w:val="26"/>
          <w:szCs w:val="26"/>
          <w:highlight w:val="yellow"/>
        </w:rPr>
      </w:pPr>
    </w:p>
    <w:p w:rsidR="00801012" w:rsidRPr="00B43C43" w:rsidRDefault="00801012" w:rsidP="00801012">
      <w:pPr>
        <w:pStyle w:val="ConsPlusNormal"/>
        <w:ind w:firstLine="708"/>
        <w:jc w:val="both"/>
        <w:rPr>
          <w:rFonts w:ascii="PT Astra Serif" w:hAnsi="PT Astra Serif"/>
          <w:b/>
          <w:sz w:val="26"/>
          <w:szCs w:val="26"/>
        </w:rPr>
      </w:pPr>
      <w:r w:rsidRPr="00B43C43">
        <w:rPr>
          <w:rFonts w:ascii="PT Astra Serif" w:hAnsi="PT Astra Serif"/>
          <w:b/>
          <w:sz w:val="26"/>
          <w:szCs w:val="26"/>
        </w:rPr>
        <w:t>Проектная часть государственной программы.</w:t>
      </w:r>
    </w:p>
    <w:p w:rsidR="00801012" w:rsidRPr="00B43C43" w:rsidRDefault="00801012" w:rsidP="00801012">
      <w:pPr>
        <w:pStyle w:val="ConsPlusNormal"/>
        <w:ind w:firstLine="708"/>
        <w:jc w:val="both"/>
        <w:rPr>
          <w:rFonts w:ascii="PT Astra Serif" w:hAnsi="PT Astra Serif"/>
          <w:sz w:val="26"/>
          <w:szCs w:val="26"/>
        </w:rPr>
      </w:pPr>
      <w:r w:rsidRPr="00B43C43">
        <w:rPr>
          <w:rFonts w:ascii="PT Astra Serif" w:hAnsi="PT Astra Serif"/>
          <w:sz w:val="26"/>
          <w:szCs w:val="26"/>
        </w:rPr>
        <w:t>Проектная часть ГП состоит из 2-х региональных проектов:</w:t>
      </w:r>
    </w:p>
    <w:p w:rsidR="00801012" w:rsidRPr="00B43C43" w:rsidRDefault="00801012" w:rsidP="0065233C">
      <w:pPr>
        <w:pStyle w:val="ConsPlusNormal"/>
        <w:widowControl w:val="0"/>
        <w:numPr>
          <w:ilvl w:val="0"/>
          <w:numId w:val="24"/>
        </w:numPr>
        <w:suppressAutoHyphens/>
        <w:autoSpaceDN/>
        <w:adjustRightInd/>
        <w:ind w:left="0" w:firstLine="709"/>
        <w:jc w:val="both"/>
        <w:rPr>
          <w:rFonts w:ascii="PT Astra Serif" w:hAnsi="PT Astra Serif" w:cs="Times New Roman"/>
          <w:sz w:val="26"/>
          <w:szCs w:val="26"/>
        </w:rPr>
      </w:pPr>
      <w:r w:rsidRPr="00B43C43">
        <w:rPr>
          <w:rFonts w:ascii="PT Astra Serif" w:hAnsi="PT Astra Serif"/>
          <w:b/>
          <w:sz w:val="26"/>
          <w:szCs w:val="26"/>
        </w:rPr>
        <w:t xml:space="preserve">РП </w:t>
      </w:r>
      <w:r w:rsidR="00F576D5">
        <w:rPr>
          <w:rFonts w:ascii="PT Astra Serif" w:hAnsi="PT Astra Serif" w:cs="Times New Roman"/>
          <w:b/>
          <w:sz w:val="26"/>
          <w:szCs w:val="26"/>
        </w:rPr>
        <w:t>«</w:t>
      </w:r>
      <w:r w:rsidRPr="00B43C43">
        <w:rPr>
          <w:rFonts w:ascii="PT Astra Serif" w:hAnsi="PT Astra Serif"/>
          <w:b/>
          <w:color w:val="000000"/>
          <w:sz w:val="26"/>
          <w:szCs w:val="26"/>
        </w:rPr>
        <w:t>Акселерация субъектов малого и среднего предпринимательства</w:t>
      </w:r>
      <w:r w:rsidR="00F576D5">
        <w:rPr>
          <w:rFonts w:ascii="PT Astra Serif" w:hAnsi="PT Astra Serif" w:cs="Times New Roman"/>
          <w:b/>
          <w:sz w:val="26"/>
          <w:szCs w:val="26"/>
        </w:rPr>
        <w:t>»</w:t>
      </w:r>
      <w:r w:rsidRPr="00B43C43">
        <w:rPr>
          <w:rFonts w:ascii="PT Astra Serif" w:hAnsi="PT Astra Serif" w:cs="Times New Roman"/>
          <w:b/>
          <w:sz w:val="26"/>
          <w:szCs w:val="26"/>
        </w:rPr>
        <w:t xml:space="preserve"> </w:t>
      </w:r>
      <w:r w:rsidRPr="00B43C43">
        <w:rPr>
          <w:rFonts w:ascii="PT Astra Serif" w:hAnsi="PT Astra Serif" w:cs="Times New Roman"/>
          <w:sz w:val="26"/>
          <w:szCs w:val="26"/>
        </w:rPr>
        <w:t xml:space="preserve">национального проекта </w:t>
      </w:r>
      <w:r w:rsidR="00F576D5">
        <w:rPr>
          <w:rFonts w:ascii="PT Astra Serif" w:hAnsi="PT Astra Serif"/>
          <w:sz w:val="26"/>
          <w:szCs w:val="26"/>
        </w:rPr>
        <w:t>«</w:t>
      </w:r>
      <w:r w:rsidRPr="00B43C43">
        <w:rPr>
          <w:rFonts w:ascii="PT Astra Serif" w:hAnsi="PT Astra Serif"/>
          <w:sz w:val="26"/>
          <w:szCs w:val="26"/>
        </w:rPr>
        <w:t>Малое и среднее предпринимательство и поддержка индивидуальной предпринимательской инициативы</w:t>
      </w:r>
      <w:r w:rsidR="00F576D5">
        <w:rPr>
          <w:rFonts w:ascii="PT Astra Serif" w:hAnsi="PT Astra Serif"/>
          <w:sz w:val="26"/>
          <w:szCs w:val="26"/>
        </w:rPr>
        <w:t>»</w:t>
      </w:r>
      <w:r w:rsidRPr="00B43C43">
        <w:rPr>
          <w:rFonts w:ascii="PT Astra Serif" w:hAnsi="PT Astra Serif" w:cs="Times New Roman"/>
          <w:sz w:val="26"/>
          <w:szCs w:val="26"/>
        </w:rPr>
        <w:t xml:space="preserve">. </w:t>
      </w:r>
    </w:p>
    <w:p w:rsidR="00801012" w:rsidRPr="00B43C43" w:rsidRDefault="00801012" w:rsidP="00801012">
      <w:pPr>
        <w:pStyle w:val="ConsPlusNormal"/>
        <w:ind w:firstLine="708"/>
        <w:jc w:val="both"/>
        <w:rPr>
          <w:rFonts w:ascii="PT Astra Serif" w:hAnsi="PT Astra Serif"/>
          <w:sz w:val="26"/>
          <w:szCs w:val="26"/>
        </w:rPr>
      </w:pPr>
      <w:r w:rsidRPr="00B43C43">
        <w:rPr>
          <w:rFonts w:ascii="PT Astra Serif" w:hAnsi="PT Astra Serif"/>
          <w:sz w:val="26"/>
          <w:szCs w:val="26"/>
        </w:rPr>
        <w:lastRenderedPageBreak/>
        <w:t>Ответственным за реализацию РП является Департамент по социально-экономическому развитию села Томской области.</w:t>
      </w:r>
    </w:p>
    <w:p w:rsidR="00801012" w:rsidRPr="00B43C43" w:rsidRDefault="00801012" w:rsidP="00801012">
      <w:pPr>
        <w:pStyle w:val="ConsPlusNormal"/>
        <w:ind w:firstLine="708"/>
        <w:jc w:val="both"/>
        <w:rPr>
          <w:rFonts w:ascii="PT Astra Serif" w:hAnsi="PT Astra Serif"/>
          <w:sz w:val="26"/>
          <w:szCs w:val="26"/>
        </w:rPr>
      </w:pPr>
      <w:r w:rsidRPr="00B43C43">
        <w:rPr>
          <w:rFonts w:ascii="PT Astra Serif" w:hAnsi="PT Astra Serif"/>
          <w:sz w:val="26"/>
          <w:szCs w:val="26"/>
        </w:rPr>
        <w:t xml:space="preserve">В рамках РП в 2022 году предусмотрены бюджетные ассигнования в сумме </w:t>
      </w:r>
      <w:r w:rsidRPr="00B43C43">
        <w:rPr>
          <w:rFonts w:ascii="PT Astra Serif" w:hAnsi="PT Astra Serif"/>
          <w:b/>
          <w:sz w:val="26"/>
          <w:szCs w:val="26"/>
        </w:rPr>
        <w:t>2 008,1 тыс. рублей</w:t>
      </w:r>
      <w:r w:rsidRPr="00B43C43">
        <w:rPr>
          <w:rFonts w:ascii="PT Astra Serif" w:hAnsi="PT Astra Serif"/>
          <w:sz w:val="26"/>
          <w:szCs w:val="26"/>
        </w:rPr>
        <w:t xml:space="preserve"> </w:t>
      </w:r>
      <w:proofErr w:type="gramStart"/>
      <w:r w:rsidRPr="00B43C43">
        <w:rPr>
          <w:rFonts w:ascii="PT Astra Serif" w:hAnsi="PT Astra Serif"/>
          <w:sz w:val="26"/>
          <w:szCs w:val="26"/>
        </w:rPr>
        <w:t>на</w:t>
      </w:r>
      <w:proofErr w:type="gramEnd"/>
      <w:r w:rsidRPr="00B43C43">
        <w:rPr>
          <w:rFonts w:ascii="PT Astra Serif" w:hAnsi="PT Astra Serif"/>
          <w:sz w:val="26"/>
          <w:szCs w:val="26"/>
        </w:rPr>
        <w:t>:</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осуществление текущей деятельности центра компетенций в сфере сельскохозяйственной кооперации и поддержки фермеров Томской области;</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 xml:space="preserve">предоставление грантов </w:t>
      </w:r>
      <w:r w:rsidR="00F576D5">
        <w:rPr>
          <w:rFonts w:ascii="PT Astra Serif" w:hAnsi="PT Astra Serif"/>
          <w:sz w:val="26"/>
          <w:szCs w:val="26"/>
        </w:rPr>
        <w:t>«</w:t>
      </w:r>
      <w:proofErr w:type="spellStart"/>
      <w:r w:rsidRPr="00B43C43">
        <w:rPr>
          <w:rFonts w:ascii="PT Astra Serif" w:hAnsi="PT Astra Serif"/>
          <w:sz w:val="26"/>
          <w:szCs w:val="26"/>
        </w:rPr>
        <w:t>Агростартап</w:t>
      </w:r>
      <w:proofErr w:type="spellEnd"/>
      <w:r w:rsidR="00F576D5">
        <w:rPr>
          <w:rFonts w:ascii="PT Astra Serif" w:hAnsi="PT Astra Serif"/>
          <w:sz w:val="26"/>
          <w:szCs w:val="26"/>
        </w:rPr>
        <w:t>»</w:t>
      </w:r>
      <w:r w:rsidRPr="00B43C43">
        <w:rPr>
          <w:rFonts w:ascii="PT Astra Serif" w:hAnsi="PT Astra Serif"/>
          <w:sz w:val="26"/>
          <w:szCs w:val="26"/>
        </w:rPr>
        <w:t xml:space="preserve"> на реализацию проектов создания и развития крестьянских (фермерских) хозяйств;</w:t>
      </w:r>
    </w:p>
    <w:p w:rsidR="00801012" w:rsidRPr="00B43C43" w:rsidRDefault="00801012"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B43C43">
        <w:rPr>
          <w:rFonts w:ascii="PT Astra Serif" w:hAnsi="PT Astra Serif"/>
          <w:sz w:val="26"/>
          <w:szCs w:val="26"/>
        </w:rPr>
        <w:t>возмещение части затрат сельскохозяйственных потребительских кооперативов.</w:t>
      </w:r>
    </w:p>
    <w:p w:rsidR="00801012" w:rsidRPr="00B43C43" w:rsidRDefault="00801012" w:rsidP="00801012">
      <w:pPr>
        <w:autoSpaceDE w:val="0"/>
        <w:autoSpaceDN w:val="0"/>
        <w:adjustRightInd w:val="0"/>
        <w:spacing w:after="0" w:line="240" w:lineRule="auto"/>
        <w:ind w:firstLine="709"/>
        <w:jc w:val="both"/>
        <w:rPr>
          <w:rFonts w:ascii="PT Astra Serif" w:hAnsi="PT Astra Serif" w:cs="PT Astra Serif"/>
          <w:bCs/>
          <w:sz w:val="26"/>
          <w:szCs w:val="26"/>
          <w:lang w:eastAsia="ru-RU"/>
        </w:rPr>
      </w:pPr>
      <w:r w:rsidRPr="00B43C43">
        <w:rPr>
          <w:rFonts w:ascii="PT Astra Serif" w:hAnsi="PT Astra Serif"/>
          <w:b/>
          <w:sz w:val="26"/>
          <w:szCs w:val="26"/>
        </w:rPr>
        <w:t xml:space="preserve">2) РП </w:t>
      </w:r>
      <w:r w:rsidR="00F576D5">
        <w:rPr>
          <w:rFonts w:ascii="PT Astra Serif" w:hAnsi="PT Astra Serif"/>
          <w:b/>
          <w:color w:val="000000"/>
          <w:sz w:val="26"/>
          <w:szCs w:val="26"/>
        </w:rPr>
        <w:t>«</w:t>
      </w:r>
      <w:r w:rsidRPr="00B43C43">
        <w:rPr>
          <w:rFonts w:ascii="PT Astra Serif" w:hAnsi="PT Astra Serif"/>
          <w:b/>
          <w:color w:val="000000"/>
          <w:sz w:val="26"/>
          <w:szCs w:val="26"/>
        </w:rPr>
        <w:t>Экспорт продукции агропромышленного комплекса</w:t>
      </w:r>
      <w:r w:rsidR="00F576D5">
        <w:rPr>
          <w:rFonts w:ascii="PT Astra Serif" w:hAnsi="PT Astra Serif"/>
          <w:b/>
          <w:color w:val="000000"/>
          <w:sz w:val="26"/>
          <w:szCs w:val="26"/>
        </w:rPr>
        <w:t>»</w:t>
      </w:r>
      <w:r w:rsidRPr="00B43C43">
        <w:rPr>
          <w:rFonts w:ascii="PT Astra Serif" w:hAnsi="PT Astra Serif"/>
          <w:sz w:val="26"/>
          <w:szCs w:val="26"/>
        </w:rPr>
        <w:t xml:space="preserve"> национального проекта</w:t>
      </w:r>
      <w:r w:rsidRPr="00B43C43">
        <w:rPr>
          <w:rFonts w:ascii="PT Astra Serif" w:hAnsi="PT Astra Serif" w:cs="PT Astra Serif"/>
          <w:b/>
          <w:bCs/>
          <w:sz w:val="26"/>
          <w:szCs w:val="26"/>
          <w:lang w:eastAsia="ru-RU"/>
        </w:rPr>
        <w:t xml:space="preserve"> </w:t>
      </w:r>
      <w:r w:rsidR="00F576D5">
        <w:rPr>
          <w:rFonts w:ascii="PT Astra Serif" w:hAnsi="PT Astra Serif" w:cs="PT Astra Serif"/>
          <w:bCs/>
          <w:sz w:val="26"/>
          <w:szCs w:val="26"/>
          <w:lang w:eastAsia="ru-RU"/>
        </w:rPr>
        <w:t>«</w:t>
      </w:r>
      <w:r w:rsidRPr="00B43C43">
        <w:rPr>
          <w:rFonts w:ascii="PT Astra Serif" w:hAnsi="PT Astra Serif" w:cs="PT Astra Serif"/>
          <w:bCs/>
          <w:sz w:val="26"/>
          <w:szCs w:val="26"/>
          <w:lang w:eastAsia="ru-RU"/>
        </w:rPr>
        <w:t>Международная кооперация и экспорт</w:t>
      </w:r>
      <w:r w:rsidR="00F576D5">
        <w:rPr>
          <w:rFonts w:ascii="PT Astra Serif" w:hAnsi="PT Astra Serif" w:cs="PT Astra Serif"/>
          <w:bCs/>
          <w:sz w:val="26"/>
          <w:szCs w:val="26"/>
          <w:lang w:eastAsia="ru-RU"/>
        </w:rPr>
        <w:t>»</w:t>
      </w:r>
      <w:r w:rsidRPr="00B43C43">
        <w:rPr>
          <w:rFonts w:ascii="PT Astra Serif" w:hAnsi="PT Astra Serif" w:cs="PT Astra Serif"/>
          <w:bCs/>
          <w:sz w:val="26"/>
          <w:szCs w:val="26"/>
          <w:lang w:eastAsia="ru-RU"/>
        </w:rPr>
        <w:t>.</w:t>
      </w:r>
    </w:p>
    <w:p w:rsidR="00801012" w:rsidRPr="00B43C43" w:rsidRDefault="00801012" w:rsidP="00801012">
      <w:pPr>
        <w:pStyle w:val="ConsPlusNormal"/>
        <w:ind w:firstLine="708"/>
        <w:jc w:val="both"/>
        <w:rPr>
          <w:rFonts w:ascii="PT Astra Serif" w:hAnsi="PT Astra Serif"/>
          <w:sz w:val="26"/>
          <w:szCs w:val="26"/>
        </w:rPr>
      </w:pPr>
      <w:r w:rsidRPr="00B43C43">
        <w:rPr>
          <w:rFonts w:ascii="PT Astra Serif" w:hAnsi="PT Astra Serif"/>
          <w:sz w:val="26"/>
          <w:szCs w:val="26"/>
        </w:rPr>
        <w:t>Ответственным за реализацию РП является Департамент по социально-экономическому развитию села Томской области.</w:t>
      </w:r>
    </w:p>
    <w:p w:rsidR="00F92C5D" w:rsidRPr="00AD7922" w:rsidRDefault="00801012" w:rsidP="00AD7922">
      <w:pPr>
        <w:pStyle w:val="ConsPlusNormal"/>
        <w:ind w:firstLine="708"/>
        <w:jc w:val="both"/>
        <w:rPr>
          <w:rFonts w:ascii="PT Astra Serif" w:hAnsi="PT Astra Serif"/>
          <w:sz w:val="26"/>
          <w:szCs w:val="26"/>
        </w:rPr>
      </w:pPr>
      <w:r w:rsidRPr="00B43C43">
        <w:rPr>
          <w:rFonts w:ascii="PT Astra Serif" w:hAnsi="PT Astra Serif"/>
          <w:sz w:val="26"/>
          <w:szCs w:val="26"/>
        </w:rPr>
        <w:t xml:space="preserve">В рамках РП в 2022 году предусмотрены бюджетные ассигнования в сумме </w:t>
      </w:r>
      <w:r w:rsidRPr="00B43C43">
        <w:rPr>
          <w:rFonts w:ascii="PT Astra Serif" w:hAnsi="PT Astra Serif"/>
          <w:b/>
          <w:sz w:val="26"/>
          <w:szCs w:val="26"/>
        </w:rPr>
        <w:t>432,7 тыс. рублей</w:t>
      </w:r>
      <w:r w:rsidRPr="00B43C43">
        <w:rPr>
          <w:rFonts w:ascii="PT Astra Serif" w:hAnsi="PT Astra Serif"/>
          <w:sz w:val="26"/>
          <w:szCs w:val="26"/>
        </w:rPr>
        <w:t xml:space="preserve"> на</w:t>
      </w:r>
      <w:r w:rsidRPr="00B43C43">
        <w:rPr>
          <w:rFonts w:ascii="PT Astra Serif" w:hAnsi="PT Astra Serif" w:cs="PT Astra Serif"/>
          <w:bCs/>
          <w:sz w:val="26"/>
          <w:szCs w:val="26"/>
          <w:lang w:eastAsia="ru-RU"/>
        </w:rPr>
        <w:t xml:space="preserve"> поддержку стимулирования увеличения производства масличных культур.</w:t>
      </w:r>
    </w:p>
    <w:p w:rsidR="0078130A" w:rsidRDefault="0078130A" w:rsidP="00FA34A5">
      <w:pPr>
        <w:autoSpaceDE w:val="0"/>
        <w:autoSpaceDN w:val="0"/>
        <w:adjustRightInd w:val="0"/>
        <w:spacing w:after="0" w:line="240" w:lineRule="auto"/>
        <w:jc w:val="center"/>
        <w:rPr>
          <w:rFonts w:ascii="PT Astra Serif" w:hAnsi="PT Astra Serif" w:cs="Times New Roman"/>
          <w:b/>
          <w:sz w:val="26"/>
          <w:szCs w:val="26"/>
        </w:rPr>
      </w:pPr>
    </w:p>
    <w:p w:rsidR="0078130A" w:rsidRPr="000412BC" w:rsidRDefault="0078130A" w:rsidP="006B3925">
      <w:pPr>
        <w:pStyle w:val="2"/>
        <w:numPr>
          <w:ilvl w:val="0"/>
          <w:numId w:val="10"/>
        </w:numPr>
        <w:spacing w:line="240" w:lineRule="auto"/>
        <w:ind w:right="0"/>
        <w:rPr>
          <w:rFonts w:ascii="PT Astra Serif" w:hAnsi="PT Astra Serif"/>
          <w:color w:val="auto"/>
          <w:sz w:val="26"/>
          <w:szCs w:val="26"/>
        </w:rPr>
      </w:pPr>
      <w:r w:rsidRPr="000412BC">
        <w:rPr>
          <w:rFonts w:ascii="PT Astra Serif" w:hAnsi="PT Astra Serif"/>
          <w:color w:val="auto"/>
          <w:sz w:val="26"/>
          <w:szCs w:val="26"/>
        </w:rPr>
        <w:t>Расходы на реализацию государственной программы Томской области</w:t>
      </w:r>
    </w:p>
    <w:p w:rsidR="0078130A" w:rsidRPr="000412BC" w:rsidRDefault="00F576D5" w:rsidP="0078130A">
      <w:pPr>
        <w:pStyle w:val="2"/>
        <w:spacing w:line="240" w:lineRule="auto"/>
        <w:ind w:right="0" w:firstLine="0"/>
        <w:rPr>
          <w:rFonts w:ascii="PT Astra Serif" w:hAnsi="PT Astra Serif"/>
          <w:color w:val="auto"/>
          <w:sz w:val="26"/>
          <w:szCs w:val="26"/>
        </w:rPr>
      </w:pPr>
      <w:r>
        <w:rPr>
          <w:rFonts w:ascii="PT Astra Serif" w:hAnsi="PT Astra Serif"/>
          <w:color w:val="auto"/>
          <w:sz w:val="26"/>
          <w:szCs w:val="26"/>
        </w:rPr>
        <w:t>«</w:t>
      </w:r>
      <w:r w:rsidR="0078130A" w:rsidRPr="000412BC">
        <w:rPr>
          <w:rFonts w:ascii="PT Astra Serif" w:hAnsi="PT Astra Serif"/>
          <w:color w:val="auto"/>
          <w:sz w:val="26"/>
          <w:szCs w:val="26"/>
        </w:rPr>
        <w:t>Охрана окружающей среды, воспроизводство и рациональное использование природных ресурсов</w:t>
      </w:r>
      <w:r>
        <w:rPr>
          <w:rFonts w:ascii="PT Astra Serif" w:hAnsi="PT Astra Serif"/>
          <w:color w:val="auto"/>
          <w:sz w:val="26"/>
          <w:szCs w:val="26"/>
        </w:rPr>
        <w:t>»</w:t>
      </w:r>
    </w:p>
    <w:p w:rsidR="0078130A" w:rsidRPr="000412BC" w:rsidRDefault="0078130A" w:rsidP="0078130A">
      <w:pPr>
        <w:pStyle w:val="2"/>
        <w:spacing w:line="240" w:lineRule="auto"/>
        <w:ind w:right="0"/>
        <w:rPr>
          <w:rFonts w:ascii="PT Astra Serif" w:hAnsi="PT Astra Serif"/>
          <w:color w:val="auto"/>
          <w:sz w:val="26"/>
          <w:szCs w:val="26"/>
        </w:rPr>
      </w:pPr>
    </w:p>
    <w:p w:rsidR="0078130A" w:rsidRDefault="0078130A" w:rsidP="0078130A">
      <w:pPr>
        <w:pStyle w:val="2"/>
        <w:tabs>
          <w:tab w:val="left" w:pos="1134"/>
        </w:tabs>
        <w:spacing w:line="240" w:lineRule="auto"/>
        <w:ind w:right="0" w:firstLine="709"/>
        <w:jc w:val="both"/>
        <w:rPr>
          <w:rFonts w:ascii="PT Astra Serif" w:hAnsi="PT Astra Serif"/>
          <w:b w:val="0"/>
          <w:i w:val="0"/>
          <w:color w:val="auto"/>
          <w:sz w:val="26"/>
          <w:szCs w:val="26"/>
        </w:rPr>
      </w:pPr>
      <w:r w:rsidRPr="00352F24">
        <w:rPr>
          <w:rFonts w:ascii="PT Astra Serif" w:hAnsi="PT Astra Serif"/>
          <w:b w:val="0"/>
          <w:i w:val="0"/>
          <w:color w:val="auto"/>
          <w:sz w:val="26"/>
          <w:szCs w:val="26"/>
        </w:rPr>
        <w:t>Ответственным исполнителем ГП является Департамент лесного хозяйства Томской области</w:t>
      </w:r>
      <w:r>
        <w:rPr>
          <w:rFonts w:ascii="PT Astra Serif" w:hAnsi="PT Astra Serif"/>
          <w:b w:val="0"/>
          <w:i w:val="0"/>
          <w:color w:val="auto"/>
          <w:sz w:val="26"/>
          <w:szCs w:val="26"/>
        </w:rPr>
        <w:t>.</w:t>
      </w:r>
    </w:p>
    <w:p w:rsidR="0078130A" w:rsidRPr="000412BC" w:rsidRDefault="0078130A" w:rsidP="0078130A">
      <w:pPr>
        <w:pStyle w:val="2"/>
        <w:tabs>
          <w:tab w:val="left" w:pos="1134"/>
        </w:tabs>
        <w:spacing w:line="240" w:lineRule="auto"/>
        <w:ind w:right="0" w:firstLine="709"/>
        <w:jc w:val="both"/>
        <w:rPr>
          <w:rFonts w:ascii="PT Astra Serif" w:hAnsi="PT Astra Serif"/>
          <w:b w:val="0"/>
          <w:i w:val="0"/>
          <w:color w:val="auto"/>
          <w:sz w:val="26"/>
          <w:szCs w:val="26"/>
        </w:rPr>
      </w:pPr>
      <w:r w:rsidRPr="00D038EC">
        <w:rPr>
          <w:rFonts w:ascii="PT Astra Serif" w:hAnsi="PT Astra Serif"/>
          <w:b w:val="0"/>
          <w:i w:val="0"/>
          <w:color w:val="auto"/>
          <w:sz w:val="26"/>
          <w:szCs w:val="26"/>
        </w:rPr>
        <w:t>Объемы бюджетных ассигнований на реализацию ГП в 2022-2024 годах представлены в таблице</w:t>
      </w:r>
      <w:r w:rsidRPr="000412BC">
        <w:rPr>
          <w:rFonts w:ascii="PT Astra Serif" w:hAnsi="PT Astra Serif"/>
          <w:b w:val="0"/>
          <w:i w:val="0"/>
          <w:color w:val="auto"/>
          <w:sz w:val="26"/>
          <w:szCs w:val="26"/>
        </w:rPr>
        <w:t>:</w:t>
      </w:r>
    </w:p>
    <w:p w:rsidR="0078130A" w:rsidRPr="00D038EC" w:rsidRDefault="0078130A" w:rsidP="0078130A">
      <w:pPr>
        <w:spacing w:after="0" w:line="240" w:lineRule="auto"/>
        <w:ind w:firstLine="709"/>
        <w:jc w:val="right"/>
        <w:rPr>
          <w:rFonts w:ascii="PT Astra Serif" w:hAnsi="PT Astra Serif"/>
          <w:i/>
          <w:sz w:val="24"/>
          <w:szCs w:val="24"/>
        </w:rPr>
      </w:pPr>
      <w:r w:rsidRPr="00D038EC">
        <w:rPr>
          <w:rFonts w:ascii="PT Astra Serif" w:hAnsi="PT Astra Serif"/>
          <w:i/>
          <w:sz w:val="24"/>
          <w:szCs w:val="24"/>
        </w:rPr>
        <w:t>(тыс. рублей)</w:t>
      </w:r>
    </w:p>
    <w:tbl>
      <w:tblPr>
        <w:tblW w:w="97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54"/>
        <w:gridCol w:w="1270"/>
        <w:gridCol w:w="1270"/>
        <w:gridCol w:w="1289"/>
      </w:tblGrid>
      <w:tr w:rsidR="0078130A" w:rsidRPr="00D038EC" w:rsidTr="00685EAA">
        <w:trPr>
          <w:trHeight w:val="232"/>
          <w:tblHeader/>
        </w:trPr>
        <w:tc>
          <w:tcPr>
            <w:tcW w:w="5954"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Наименование</w:t>
            </w:r>
          </w:p>
        </w:tc>
        <w:tc>
          <w:tcPr>
            <w:tcW w:w="1270"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2022 год</w:t>
            </w:r>
          </w:p>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(проект)</w:t>
            </w:r>
          </w:p>
        </w:tc>
        <w:tc>
          <w:tcPr>
            <w:tcW w:w="1270"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2023 год</w:t>
            </w:r>
          </w:p>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(проект)</w:t>
            </w:r>
          </w:p>
        </w:tc>
        <w:tc>
          <w:tcPr>
            <w:tcW w:w="1289"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2024 год</w:t>
            </w:r>
          </w:p>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(проект)</w:t>
            </w:r>
          </w:p>
        </w:tc>
      </w:tr>
      <w:tr w:rsidR="0078130A" w:rsidRPr="00D038EC" w:rsidTr="00685EAA">
        <w:trPr>
          <w:trHeight w:val="231"/>
          <w:tblHeader/>
        </w:trPr>
        <w:tc>
          <w:tcPr>
            <w:tcW w:w="5954"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1</w:t>
            </w:r>
          </w:p>
        </w:tc>
        <w:tc>
          <w:tcPr>
            <w:tcW w:w="1270"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2</w:t>
            </w:r>
          </w:p>
        </w:tc>
        <w:tc>
          <w:tcPr>
            <w:tcW w:w="1270"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3</w:t>
            </w:r>
          </w:p>
        </w:tc>
        <w:tc>
          <w:tcPr>
            <w:tcW w:w="1289"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4</w:t>
            </w:r>
          </w:p>
        </w:tc>
      </w:tr>
      <w:tr w:rsidR="0078130A" w:rsidRPr="00D038EC" w:rsidTr="00685EAA">
        <w:tc>
          <w:tcPr>
            <w:tcW w:w="5954" w:type="dxa"/>
          </w:tcPr>
          <w:p w:rsidR="0078130A" w:rsidRPr="00D038EC" w:rsidRDefault="0076568E" w:rsidP="006864CB">
            <w:pPr>
              <w:spacing w:after="0" w:line="240" w:lineRule="auto"/>
              <w:rPr>
                <w:rFonts w:ascii="PT Astra Serif" w:hAnsi="PT Astra Serif"/>
                <w:b/>
                <w:sz w:val="24"/>
                <w:szCs w:val="24"/>
              </w:rPr>
            </w:pPr>
            <w:r w:rsidRPr="00D27DDB">
              <w:rPr>
                <w:rFonts w:ascii="PT Astra Serif" w:hAnsi="PT Astra Serif"/>
                <w:b/>
                <w:iCs/>
                <w:sz w:val="24"/>
                <w:szCs w:val="24"/>
              </w:rPr>
              <w:t>Всего</w:t>
            </w:r>
          </w:p>
        </w:tc>
        <w:tc>
          <w:tcPr>
            <w:tcW w:w="1270" w:type="dxa"/>
          </w:tcPr>
          <w:p w:rsidR="0078130A" w:rsidRPr="00D038EC" w:rsidRDefault="0078130A" w:rsidP="006864CB">
            <w:pPr>
              <w:spacing w:after="0" w:line="240" w:lineRule="auto"/>
              <w:jc w:val="center"/>
              <w:rPr>
                <w:rFonts w:ascii="PT Astra Serif" w:hAnsi="PT Astra Serif"/>
                <w:b/>
                <w:sz w:val="24"/>
                <w:szCs w:val="24"/>
              </w:rPr>
            </w:pPr>
            <w:r w:rsidRPr="00D038EC">
              <w:rPr>
                <w:rFonts w:ascii="PT Astra Serif" w:hAnsi="PT Astra Serif"/>
                <w:b/>
                <w:sz w:val="24"/>
                <w:szCs w:val="24"/>
              </w:rPr>
              <w:t>290 853,6</w:t>
            </w:r>
          </w:p>
        </w:tc>
        <w:tc>
          <w:tcPr>
            <w:tcW w:w="1270" w:type="dxa"/>
          </w:tcPr>
          <w:p w:rsidR="0078130A" w:rsidRPr="00D038EC" w:rsidRDefault="0078130A" w:rsidP="006864CB">
            <w:pPr>
              <w:spacing w:after="0" w:line="240" w:lineRule="auto"/>
              <w:jc w:val="center"/>
              <w:rPr>
                <w:rFonts w:ascii="PT Astra Serif" w:hAnsi="PT Astra Serif"/>
                <w:b/>
                <w:sz w:val="24"/>
                <w:szCs w:val="24"/>
              </w:rPr>
            </w:pPr>
            <w:r w:rsidRPr="00D038EC">
              <w:rPr>
                <w:rFonts w:ascii="PT Astra Serif" w:hAnsi="PT Astra Serif"/>
                <w:b/>
                <w:sz w:val="24"/>
                <w:szCs w:val="24"/>
              </w:rPr>
              <w:t>264 853,6</w:t>
            </w:r>
          </w:p>
        </w:tc>
        <w:tc>
          <w:tcPr>
            <w:tcW w:w="1289" w:type="dxa"/>
          </w:tcPr>
          <w:p w:rsidR="0078130A" w:rsidRPr="00D038EC" w:rsidRDefault="0078130A" w:rsidP="006864CB">
            <w:pPr>
              <w:spacing w:after="0" w:line="240" w:lineRule="auto"/>
              <w:jc w:val="center"/>
              <w:rPr>
                <w:rFonts w:ascii="PT Astra Serif" w:hAnsi="PT Astra Serif"/>
                <w:b/>
                <w:sz w:val="24"/>
                <w:szCs w:val="24"/>
              </w:rPr>
            </w:pPr>
            <w:r w:rsidRPr="00D038EC">
              <w:rPr>
                <w:rFonts w:ascii="PT Astra Serif" w:hAnsi="PT Astra Serif"/>
                <w:b/>
                <w:sz w:val="24"/>
                <w:szCs w:val="24"/>
              </w:rPr>
              <w:t>264 853,6</w:t>
            </w:r>
          </w:p>
        </w:tc>
      </w:tr>
      <w:tr w:rsidR="0078130A" w:rsidRPr="00D038EC" w:rsidTr="00685EAA">
        <w:tc>
          <w:tcPr>
            <w:tcW w:w="5954" w:type="dxa"/>
          </w:tcPr>
          <w:p w:rsidR="0078130A" w:rsidRPr="00D038EC" w:rsidRDefault="0078130A" w:rsidP="006864CB">
            <w:pPr>
              <w:spacing w:after="0" w:line="240" w:lineRule="auto"/>
              <w:rPr>
                <w:rFonts w:ascii="PT Astra Serif" w:hAnsi="PT Astra Serif"/>
                <w:i/>
                <w:sz w:val="24"/>
                <w:szCs w:val="24"/>
              </w:rPr>
            </w:pPr>
            <w:r w:rsidRPr="00D038EC">
              <w:rPr>
                <w:rFonts w:ascii="PT Astra Serif" w:hAnsi="PT Astra Serif"/>
                <w:i/>
                <w:sz w:val="24"/>
                <w:szCs w:val="24"/>
              </w:rPr>
              <w:t>в том числе:</w:t>
            </w:r>
          </w:p>
        </w:tc>
        <w:tc>
          <w:tcPr>
            <w:tcW w:w="1270" w:type="dxa"/>
          </w:tcPr>
          <w:p w:rsidR="0078130A" w:rsidRPr="00D038EC" w:rsidRDefault="0078130A" w:rsidP="006864CB">
            <w:pPr>
              <w:spacing w:after="0" w:line="240" w:lineRule="auto"/>
              <w:jc w:val="center"/>
              <w:rPr>
                <w:rFonts w:ascii="PT Astra Serif" w:hAnsi="PT Astra Serif"/>
                <w:i/>
                <w:sz w:val="24"/>
                <w:szCs w:val="24"/>
              </w:rPr>
            </w:pPr>
          </w:p>
        </w:tc>
        <w:tc>
          <w:tcPr>
            <w:tcW w:w="1270" w:type="dxa"/>
          </w:tcPr>
          <w:p w:rsidR="0078130A" w:rsidRPr="00D038EC" w:rsidRDefault="0078130A" w:rsidP="006864CB">
            <w:pPr>
              <w:spacing w:after="0" w:line="240" w:lineRule="auto"/>
              <w:jc w:val="center"/>
              <w:rPr>
                <w:rFonts w:ascii="PT Astra Serif" w:hAnsi="PT Astra Serif"/>
                <w:i/>
                <w:sz w:val="24"/>
                <w:szCs w:val="24"/>
              </w:rPr>
            </w:pPr>
          </w:p>
        </w:tc>
        <w:tc>
          <w:tcPr>
            <w:tcW w:w="1289" w:type="dxa"/>
          </w:tcPr>
          <w:p w:rsidR="0078130A" w:rsidRPr="00D038EC" w:rsidRDefault="0078130A" w:rsidP="006864CB">
            <w:pPr>
              <w:spacing w:after="0" w:line="240" w:lineRule="auto"/>
              <w:jc w:val="center"/>
              <w:rPr>
                <w:rFonts w:ascii="PT Astra Serif" w:hAnsi="PT Astra Serif"/>
                <w:i/>
                <w:sz w:val="24"/>
                <w:szCs w:val="24"/>
              </w:rPr>
            </w:pPr>
          </w:p>
        </w:tc>
      </w:tr>
      <w:tr w:rsidR="0078130A" w:rsidRPr="00D038EC" w:rsidTr="00685EAA">
        <w:tc>
          <w:tcPr>
            <w:tcW w:w="5954" w:type="dxa"/>
            <w:vAlign w:val="center"/>
          </w:tcPr>
          <w:p w:rsidR="0078130A" w:rsidRPr="00D038EC" w:rsidRDefault="0078130A" w:rsidP="006864CB">
            <w:pPr>
              <w:spacing w:after="0" w:line="240" w:lineRule="auto"/>
              <w:ind w:right="115"/>
              <w:rPr>
                <w:rFonts w:ascii="PT Astra Serif" w:hAnsi="PT Astra Serif"/>
                <w:b/>
                <w:sz w:val="24"/>
                <w:szCs w:val="24"/>
              </w:rPr>
            </w:pPr>
            <w:r w:rsidRPr="00D038EC">
              <w:rPr>
                <w:rFonts w:ascii="PT Astra Serif" w:hAnsi="PT Astra Serif"/>
                <w:b/>
                <w:sz w:val="24"/>
                <w:szCs w:val="24"/>
              </w:rPr>
              <w:t xml:space="preserve">Подпрограмма </w:t>
            </w:r>
            <w:r w:rsidR="00F576D5">
              <w:rPr>
                <w:rFonts w:ascii="PT Astra Serif" w:hAnsi="PT Astra Serif"/>
                <w:b/>
                <w:sz w:val="24"/>
                <w:szCs w:val="24"/>
              </w:rPr>
              <w:t>«</w:t>
            </w:r>
            <w:r w:rsidRPr="00D038EC">
              <w:rPr>
                <w:rFonts w:ascii="PT Astra Serif" w:hAnsi="PT Astra Serif"/>
                <w:b/>
                <w:sz w:val="24"/>
                <w:szCs w:val="24"/>
              </w:rPr>
              <w:t>Регулирование качества окружающей среды на территории Томской области</w:t>
            </w:r>
            <w:r w:rsidR="00F576D5">
              <w:rPr>
                <w:rFonts w:ascii="PT Astra Serif" w:hAnsi="PT Astra Serif"/>
                <w:b/>
                <w:sz w:val="24"/>
                <w:szCs w:val="24"/>
              </w:rPr>
              <w:t>»</w:t>
            </w:r>
          </w:p>
        </w:tc>
        <w:tc>
          <w:tcPr>
            <w:tcW w:w="1270" w:type="dxa"/>
            <w:vAlign w:val="center"/>
          </w:tcPr>
          <w:p w:rsidR="0078130A" w:rsidRPr="00D038EC" w:rsidRDefault="0078130A" w:rsidP="006864CB">
            <w:pPr>
              <w:spacing w:after="0" w:line="240" w:lineRule="auto"/>
              <w:jc w:val="center"/>
              <w:rPr>
                <w:rFonts w:ascii="PT Astra Serif" w:hAnsi="PT Astra Serif"/>
                <w:b/>
                <w:color w:val="000000"/>
                <w:sz w:val="24"/>
                <w:szCs w:val="24"/>
              </w:rPr>
            </w:pPr>
            <w:r w:rsidRPr="00D038EC">
              <w:rPr>
                <w:rFonts w:ascii="PT Astra Serif" w:hAnsi="PT Astra Serif"/>
                <w:b/>
                <w:color w:val="000000"/>
                <w:sz w:val="24"/>
                <w:szCs w:val="24"/>
              </w:rPr>
              <w:t>47 439,3</w:t>
            </w:r>
          </w:p>
        </w:tc>
        <w:tc>
          <w:tcPr>
            <w:tcW w:w="1270" w:type="dxa"/>
            <w:vAlign w:val="center"/>
          </w:tcPr>
          <w:p w:rsidR="0078130A" w:rsidRPr="00D038EC" w:rsidRDefault="0078130A" w:rsidP="006864CB">
            <w:pPr>
              <w:spacing w:after="0" w:line="240" w:lineRule="auto"/>
              <w:jc w:val="center"/>
              <w:rPr>
                <w:rFonts w:ascii="PT Astra Serif" w:hAnsi="PT Astra Serif"/>
                <w:b/>
                <w:color w:val="000000"/>
                <w:sz w:val="24"/>
                <w:szCs w:val="24"/>
              </w:rPr>
            </w:pPr>
            <w:r w:rsidRPr="00D038EC">
              <w:rPr>
                <w:rFonts w:ascii="PT Astra Serif" w:hAnsi="PT Astra Serif"/>
                <w:b/>
                <w:color w:val="000000"/>
                <w:sz w:val="24"/>
                <w:szCs w:val="24"/>
              </w:rPr>
              <w:t>47 439,3</w:t>
            </w:r>
          </w:p>
        </w:tc>
        <w:tc>
          <w:tcPr>
            <w:tcW w:w="1289" w:type="dxa"/>
            <w:vAlign w:val="center"/>
          </w:tcPr>
          <w:p w:rsidR="0078130A" w:rsidRPr="00D038EC" w:rsidRDefault="0078130A" w:rsidP="006864CB">
            <w:pPr>
              <w:spacing w:after="0" w:line="240" w:lineRule="auto"/>
              <w:jc w:val="center"/>
              <w:rPr>
                <w:rFonts w:ascii="PT Astra Serif" w:hAnsi="PT Astra Serif"/>
                <w:b/>
                <w:color w:val="000000"/>
                <w:sz w:val="24"/>
                <w:szCs w:val="24"/>
              </w:rPr>
            </w:pPr>
            <w:r w:rsidRPr="00D038EC">
              <w:rPr>
                <w:rFonts w:ascii="PT Astra Serif" w:hAnsi="PT Astra Serif"/>
                <w:b/>
                <w:color w:val="000000"/>
                <w:sz w:val="24"/>
                <w:szCs w:val="24"/>
              </w:rPr>
              <w:t>47 439,3</w:t>
            </w:r>
          </w:p>
        </w:tc>
      </w:tr>
      <w:tr w:rsidR="0078130A" w:rsidRPr="00D038EC" w:rsidTr="00685EAA">
        <w:tc>
          <w:tcPr>
            <w:tcW w:w="5954" w:type="dxa"/>
            <w:vAlign w:val="center"/>
          </w:tcPr>
          <w:p w:rsidR="0078130A" w:rsidRPr="00D038EC" w:rsidRDefault="0078130A" w:rsidP="006864CB">
            <w:pPr>
              <w:spacing w:after="0" w:line="240" w:lineRule="auto"/>
              <w:ind w:right="115"/>
              <w:rPr>
                <w:rFonts w:ascii="PT Astra Serif" w:hAnsi="PT Astra Serif"/>
                <w:sz w:val="24"/>
                <w:szCs w:val="24"/>
              </w:rPr>
            </w:pPr>
            <w:r w:rsidRPr="00D038EC">
              <w:rPr>
                <w:rFonts w:ascii="PT Astra Serif" w:hAnsi="PT Astra Serif"/>
                <w:sz w:val="24"/>
                <w:szCs w:val="24"/>
              </w:rPr>
              <w:t xml:space="preserve">ВЦП </w:t>
            </w:r>
            <w:r w:rsidR="00F576D5">
              <w:rPr>
                <w:rFonts w:ascii="PT Astra Serif" w:hAnsi="PT Astra Serif"/>
                <w:sz w:val="24"/>
                <w:szCs w:val="24"/>
              </w:rPr>
              <w:t>«</w:t>
            </w:r>
            <w:r w:rsidRPr="00D038EC">
              <w:rPr>
                <w:rFonts w:ascii="PT Astra Serif" w:hAnsi="PT Astra Serif"/>
                <w:sz w:val="24"/>
                <w:szCs w:val="24"/>
              </w:rPr>
              <w:t>Обеспечение снижения негативного воздействия на окружающую среду хозяйствующих субъектов</w:t>
            </w:r>
            <w:r w:rsidR="00F576D5">
              <w:rPr>
                <w:rFonts w:ascii="PT Astra Serif" w:hAnsi="PT Astra Serif"/>
                <w:sz w:val="24"/>
                <w:szCs w:val="24"/>
              </w:rPr>
              <w:t>»</w:t>
            </w:r>
          </w:p>
        </w:tc>
        <w:tc>
          <w:tcPr>
            <w:tcW w:w="1270"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33 131,0</w:t>
            </w:r>
          </w:p>
        </w:tc>
        <w:tc>
          <w:tcPr>
            <w:tcW w:w="1270"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33 131,0</w:t>
            </w:r>
          </w:p>
        </w:tc>
        <w:tc>
          <w:tcPr>
            <w:tcW w:w="1289"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33 131,0</w:t>
            </w:r>
          </w:p>
        </w:tc>
      </w:tr>
      <w:tr w:rsidR="0078130A" w:rsidRPr="00D038EC" w:rsidTr="00685EAA">
        <w:tc>
          <w:tcPr>
            <w:tcW w:w="5954" w:type="dxa"/>
            <w:vAlign w:val="center"/>
          </w:tcPr>
          <w:p w:rsidR="0078130A" w:rsidRPr="00D038EC" w:rsidRDefault="0078130A" w:rsidP="006864CB">
            <w:pPr>
              <w:spacing w:after="0" w:line="240" w:lineRule="auto"/>
              <w:ind w:right="115"/>
              <w:rPr>
                <w:rFonts w:ascii="PT Astra Serif" w:hAnsi="PT Astra Serif"/>
                <w:sz w:val="24"/>
                <w:szCs w:val="24"/>
              </w:rPr>
            </w:pPr>
            <w:r w:rsidRPr="00D038EC">
              <w:rPr>
                <w:rFonts w:ascii="PT Astra Serif" w:hAnsi="PT Astra Serif"/>
                <w:sz w:val="24"/>
                <w:szCs w:val="24"/>
              </w:rPr>
              <w:t xml:space="preserve">ВЦП </w:t>
            </w:r>
            <w:r w:rsidR="00F576D5">
              <w:rPr>
                <w:rFonts w:ascii="PT Astra Serif" w:hAnsi="PT Astra Serif"/>
                <w:sz w:val="24"/>
                <w:szCs w:val="24"/>
              </w:rPr>
              <w:t>«</w:t>
            </w:r>
            <w:r w:rsidRPr="00D038EC">
              <w:rPr>
                <w:rFonts w:ascii="PT Astra Serif" w:hAnsi="PT Astra Serif"/>
                <w:sz w:val="24"/>
                <w:szCs w:val="24"/>
              </w:rPr>
              <w:t>Повышение экологической культуры и информированности населения о качестве окружающей среды на территории Томской области</w:t>
            </w:r>
            <w:r w:rsidR="00F576D5">
              <w:rPr>
                <w:rFonts w:ascii="PT Astra Serif" w:hAnsi="PT Astra Serif"/>
                <w:sz w:val="24"/>
                <w:szCs w:val="24"/>
              </w:rPr>
              <w:t>»</w:t>
            </w:r>
          </w:p>
        </w:tc>
        <w:tc>
          <w:tcPr>
            <w:tcW w:w="1270"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14 308,3</w:t>
            </w:r>
          </w:p>
        </w:tc>
        <w:tc>
          <w:tcPr>
            <w:tcW w:w="1270"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14 308,3</w:t>
            </w:r>
          </w:p>
        </w:tc>
        <w:tc>
          <w:tcPr>
            <w:tcW w:w="1289"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14 308,3</w:t>
            </w:r>
          </w:p>
        </w:tc>
      </w:tr>
      <w:tr w:rsidR="0078130A" w:rsidRPr="00D038EC" w:rsidTr="00685EAA">
        <w:tc>
          <w:tcPr>
            <w:tcW w:w="5954" w:type="dxa"/>
            <w:vAlign w:val="center"/>
          </w:tcPr>
          <w:p w:rsidR="0078130A" w:rsidRPr="00D038EC" w:rsidRDefault="0078130A" w:rsidP="006864CB">
            <w:pPr>
              <w:spacing w:after="0" w:line="240" w:lineRule="auto"/>
              <w:ind w:right="115"/>
              <w:rPr>
                <w:rFonts w:ascii="PT Astra Serif" w:hAnsi="PT Astra Serif"/>
                <w:b/>
                <w:sz w:val="24"/>
                <w:szCs w:val="24"/>
              </w:rPr>
            </w:pPr>
            <w:r w:rsidRPr="00D038EC">
              <w:rPr>
                <w:rFonts w:ascii="PT Astra Serif" w:hAnsi="PT Astra Serif"/>
                <w:b/>
                <w:color w:val="000000"/>
                <w:sz w:val="24"/>
                <w:szCs w:val="24"/>
              </w:rPr>
              <w:t xml:space="preserve">Подпрограмма </w:t>
            </w:r>
            <w:r w:rsidR="00F576D5">
              <w:rPr>
                <w:rFonts w:ascii="PT Astra Serif" w:hAnsi="PT Astra Serif"/>
                <w:b/>
                <w:color w:val="000000"/>
                <w:sz w:val="24"/>
                <w:szCs w:val="24"/>
              </w:rPr>
              <w:t>«</w:t>
            </w:r>
            <w:r w:rsidRPr="00D038EC">
              <w:rPr>
                <w:rFonts w:ascii="PT Astra Serif" w:hAnsi="PT Astra Serif"/>
                <w:b/>
                <w:color w:val="000000"/>
                <w:sz w:val="24"/>
                <w:szCs w:val="24"/>
              </w:rPr>
              <w:t>Развитие лесного хозяйства на территории Томской области</w:t>
            </w:r>
            <w:r w:rsidR="00F576D5">
              <w:rPr>
                <w:rFonts w:ascii="PT Astra Serif" w:hAnsi="PT Astra Serif"/>
                <w:b/>
                <w:color w:val="000000"/>
                <w:sz w:val="24"/>
                <w:szCs w:val="24"/>
              </w:rPr>
              <w:t>»</w:t>
            </w:r>
          </w:p>
        </w:tc>
        <w:tc>
          <w:tcPr>
            <w:tcW w:w="1270" w:type="dxa"/>
            <w:vAlign w:val="center"/>
          </w:tcPr>
          <w:p w:rsidR="0078130A" w:rsidRPr="00D038EC" w:rsidRDefault="0078130A" w:rsidP="006864CB">
            <w:pPr>
              <w:spacing w:after="0" w:line="240" w:lineRule="auto"/>
              <w:jc w:val="center"/>
              <w:rPr>
                <w:rFonts w:ascii="PT Astra Serif" w:hAnsi="PT Astra Serif"/>
                <w:b/>
                <w:sz w:val="24"/>
                <w:szCs w:val="24"/>
              </w:rPr>
            </w:pPr>
            <w:r w:rsidRPr="00D038EC">
              <w:rPr>
                <w:rFonts w:ascii="PT Astra Serif" w:hAnsi="PT Astra Serif"/>
                <w:b/>
                <w:sz w:val="24"/>
                <w:szCs w:val="24"/>
              </w:rPr>
              <w:t>194 906,1</w:t>
            </w:r>
          </w:p>
        </w:tc>
        <w:tc>
          <w:tcPr>
            <w:tcW w:w="1270" w:type="dxa"/>
            <w:vAlign w:val="center"/>
          </w:tcPr>
          <w:p w:rsidR="0078130A" w:rsidRPr="00D038EC" w:rsidRDefault="0078130A" w:rsidP="006864CB">
            <w:pPr>
              <w:spacing w:after="0" w:line="240" w:lineRule="auto"/>
              <w:jc w:val="center"/>
              <w:rPr>
                <w:rFonts w:ascii="PT Astra Serif" w:hAnsi="PT Astra Serif"/>
                <w:b/>
                <w:sz w:val="24"/>
                <w:szCs w:val="24"/>
              </w:rPr>
            </w:pPr>
            <w:r w:rsidRPr="00D038EC">
              <w:rPr>
                <w:rFonts w:ascii="PT Astra Serif" w:hAnsi="PT Astra Serif"/>
                <w:b/>
                <w:sz w:val="24"/>
                <w:szCs w:val="24"/>
              </w:rPr>
              <w:t>168 906,1</w:t>
            </w:r>
          </w:p>
        </w:tc>
        <w:tc>
          <w:tcPr>
            <w:tcW w:w="1289" w:type="dxa"/>
            <w:vAlign w:val="center"/>
          </w:tcPr>
          <w:p w:rsidR="0078130A" w:rsidRPr="00D038EC" w:rsidRDefault="0078130A" w:rsidP="006864CB">
            <w:pPr>
              <w:spacing w:after="0" w:line="240" w:lineRule="auto"/>
              <w:jc w:val="center"/>
              <w:rPr>
                <w:rFonts w:ascii="PT Astra Serif" w:hAnsi="PT Astra Serif"/>
                <w:b/>
                <w:sz w:val="24"/>
                <w:szCs w:val="24"/>
              </w:rPr>
            </w:pPr>
            <w:r w:rsidRPr="00D038EC">
              <w:rPr>
                <w:rFonts w:ascii="PT Astra Serif" w:hAnsi="PT Astra Serif"/>
                <w:b/>
                <w:sz w:val="24"/>
                <w:szCs w:val="24"/>
              </w:rPr>
              <w:t>168 906,1</w:t>
            </w:r>
          </w:p>
        </w:tc>
      </w:tr>
      <w:tr w:rsidR="0078130A" w:rsidRPr="00D038EC" w:rsidTr="00685EAA">
        <w:tc>
          <w:tcPr>
            <w:tcW w:w="5954" w:type="dxa"/>
            <w:vAlign w:val="center"/>
          </w:tcPr>
          <w:p w:rsidR="0078130A" w:rsidRPr="00D038EC" w:rsidRDefault="0078130A" w:rsidP="006864CB">
            <w:pPr>
              <w:spacing w:after="0" w:line="240" w:lineRule="auto"/>
              <w:ind w:right="115"/>
              <w:rPr>
                <w:rFonts w:ascii="PT Astra Serif" w:hAnsi="PT Astra Serif"/>
                <w:sz w:val="24"/>
                <w:szCs w:val="24"/>
              </w:rPr>
            </w:pPr>
            <w:r w:rsidRPr="00D038EC">
              <w:rPr>
                <w:rFonts w:ascii="PT Astra Serif" w:hAnsi="PT Astra Serif"/>
                <w:sz w:val="24"/>
                <w:szCs w:val="24"/>
              </w:rPr>
              <w:t xml:space="preserve">ВЦП </w:t>
            </w:r>
            <w:r w:rsidR="00F576D5">
              <w:rPr>
                <w:rFonts w:ascii="PT Astra Serif" w:hAnsi="PT Astra Serif"/>
                <w:sz w:val="24"/>
                <w:szCs w:val="24"/>
              </w:rPr>
              <w:t>«</w:t>
            </w:r>
            <w:r w:rsidRPr="00D038EC">
              <w:rPr>
                <w:rFonts w:ascii="PT Astra Serif" w:hAnsi="PT Astra Serif"/>
                <w:sz w:val="24"/>
                <w:szCs w:val="24"/>
              </w:rPr>
              <w:t>Повышение эффективности развития лесов Томской области</w:t>
            </w:r>
            <w:r w:rsidR="00F576D5">
              <w:rPr>
                <w:rFonts w:ascii="PT Astra Serif" w:hAnsi="PT Astra Serif"/>
                <w:sz w:val="24"/>
                <w:szCs w:val="24"/>
              </w:rPr>
              <w:t>»</w:t>
            </w:r>
          </w:p>
        </w:tc>
        <w:tc>
          <w:tcPr>
            <w:tcW w:w="1270"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194 906,1</w:t>
            </w:r>
          </w:p>
        </w:tc>
        <w:tc>
          <w:tcPr>
            <w:tcW w:w="1270"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168 906,1</w:t>
            </w:r>
          </w:p>
        </w:tc>
        <w:tc>
          <w:tcPr>
            <w:tcW w:w="1289" w:type="dxa"/>
            <w:vAlign w:val="center"/>
          </w:tcPr>
          <w:p w:rsidR="0078130A" w:rsidRPr="00D038EC" w:rsidRDefault="0078130A" w:rsidP="006864CB">
            <w:pPr>
              <w:spacing w:after="0" w:line="240" w:lineRule="auto"/>
              <w:jc w:val="center"/>
              <w:rPr>
                <w:rFonts w:ascii="PT Astra Serif" w:hAnsi="PT Astra Serif"/>
                <w:sz w:val="24"/>
                <w:szCs w:val="24"/>
              </w:rPr>
            </w:pPr>
            <w:r w:rsidRPr="00D038EC">
              <w:rPr>
                <w:rFonts w:ascii="PT Astra Serif" w:hAnsi="PT Astra Serif"/>
                <w:sz w:val="24"/>
                <w:szCs w:val="24"/>
              </w:rPr>
              <w:t>168 906,1</w:t>
            </w:r>
          </w:p>
        </w:tc>
      </w:tr>
      <w:tr w:rsidR="0078130A" w:rsidRPr="00D038EC" w:rsidTr="00685EAA">
        <w:tc>
          <w:tcPr>
            <w:tcW w:w="5954" w:type="dxa"/>
            <w:vAlign w:val="center"/>
          </w:tcPr>
          <w:p w:rsidR="0078130A" w:rsidRPr="00D038EC" w:rsidRDefault="0078130A" w:rsidP="006864CB">
            <w:pPr>
              <w:spacing w:after="0" w:line="240" w:lineRule="auto"/>
              <w:ind w:right="115"/>
              <w:rPr>
                <w:rFonts w:ascii="PT Astra Serif" w:hAnsi="PT Astra Serif"/>
                <w:sz w:val="24"/>
                <w:szCs w:val="24"/>
              </w:rPr>
            </w:pPr>
            <w:r w:rsidRPr="00D038EC">
              <w:rPr>
                <w:rFonts w:ascii="PT Astra Serif" w:hAnsi="PT Astra Serif"/>
                <w:b/>
                <w:color w:val="000000"/>
                <w:sz w:val="24"/>
                <w:szCs w:val="24"/>
              </w:rPr>
              <w:t xml:space="preserve">Подпрограмма </w:t>
            </w:r>
            <w:r w:rsidR="00F576D5">
              <w:rPr>
                <w:rFonts w:ascii="PT Astra Serif" w:hAnsi="PT Astra Serif"/>
                <w:b/>
                <w:color w:val="000000"/>
                <w:sz w:val="24"/>
                <w:szCs w:val="24"/>
              </w:rPr>
              <w:t>«</w:t>
            </w:r>
            <w:r w:rsidRPr="00D038EC">
              <w:rPr>
                <w:rFonts w:ascii="PT Astra Serif" w:hAnsi="PT Astra Serif"/>
                <w:b/>
                <w:color w:val="000000"/>
                <w:sz w:val="24"/>
                <w:szCs w:val="24"/>
              </w:rPr>
              <w:t>Развитие охотничьего хозяйства Томской области</w:t>
            </w:r>
            <w:r w:rsidR="00F576D5">
              <w:rPr>
                <w:rFonts w:ascii="PT Astra Serif" w:hAnsi="PT Astra Serif"/>
                <w:b/>
                <w:color w:val="000000"/>
                <w:sz w:val="24"/>
                <w:szCs w:val="24"/>
              </w:rPr>
              <w:t>»</w:t>
            </w:r>
          </w:p>
        </w:tc>
        <w:tc>
          <w:tcPr>
            <w:tcW w:w="1270" w:type="dxa"/>
            <w:vAlign w:val="center"/>
          </w:tcPr>
          <w:p w:rsidR="0078130A" w:rsidRPr="00D038EC" w:rsidRDefault="0078130A" w:rsidP="006864CB">
            <w:pPr>
              <w:spacing w:after="0" w:line="240" w:lineRule="auto"/>
              <w:jc w:val="center"/>
              <w:rPr>
                <w:rFonts w:ascii="PT Astra Serif" w:hAnsi="PT Astra Serif"/>
                <w:b/>
                <w:color w:val="000000"/>
                <w:sz w:val="24"/>
                <w:szCs w:val="24"/>
              </w:rPr>
            </w:pPr>
            <w:r w:rsidRPr="00D038EC">
              <w:rPr>
                <w:rFonts w:ascii="PT Astra Serif" w:hAnsi="PT Astra Serif"/>
                <w:b/>
                <w:color w:val="000000"/>
                <w:sz w:val="24"/>
                <w:szCs w:val="24"/>
              </w:rPr>
              <w:t>28 194,7</w:t>
            </w:r>
          </w:p>
        </w:tc>
        <w:tc>
          <w:tcPr>
            <w:tcW w:w="1270" w:type="dxa"/>
            <w:vAlign w:val="center"/>
          </w:tcPr>
          <w:p w:rsidR="0078130A" w:rsidRPr="00D038EC" w:rsidRDefault="0078130A" w:rsidP="006864CB">
            <w:pPr>
              <w:spacing w:after="0" w:line="240" w:lineRule="auto"/>
              <w:jc w:val="center"/>
              <w:rPr>
                <w:rFonts w:ascii="PT Astra Serif" w:hAnsi="PT Astra Serif"/>
                <w:b/>
                <w:color w:val="000000"/>
                <w:sz w:val="24"/>
                <w:szCs w:val="24"/>
              </w:rPr>
            </w:pPr>
            <w:r w:rsidRPr="00D038EC">
              <w:rPr>
                <w:rFonts w:ascii="PT Astra Serif" w:hAnsi="PT Astra Serif"/>
                <w:b/>
                <w:color w:val="000000"/>
                <w:sz w:val="24"/>
                <w:szCs w:val="24"/>
              </w:rPr>
              <w:t>28 194,7</w:t>
            </w:r>
          </w:p>
        </w:tc>
        <w:tc>
          <w:tcPr>
            <w:tcW w:w="1289" w:type="dxa"/>
            <w:vAlign w:val="center"/>
          </w:tcPr>
          <w:p w:rsidR="0078130A" w:rsidRPr="00D038EC" w:rsidRDefault="0078130A" w:rsidP="006864CB">
            <w:pPr>
              <w:spacing w:after="0" w:line="240" w:lineRule="auto"/>
              <w:jc w:val="center"/>
              <w:rPr>
                <w:rFonts w:ascii="PT Astra Serif" w:hAnsi="PT Astra Serif"/>
                <w:b/>
                <w:color w:val="000000"/>
                <w:sz w:val="24"/>
                <w:szCs w:val="24"/>
              </w:rPr>
            </w:pPr>
            <w:r w:rsidRPr="00D038EC">
              <w:rPr>
                <w:rFonts w:ascii="PT Astra Serif" w:hAnsi="PT Astra Serif"/>
                <w:b/>
                <w:color w:val="000000"/>
                <w:sz w:val="24"/>
                <w:szCs w:val="24"/>
              </w:rPr>
              <w:t>28 194,7</w:t>
            </w:r>
          </w:p>
        </w:tc>
      </w:tr>
      <w:tr w:rsidR="0078130A" w:rsidRPr="00D038EC" w:rsidTr="00685EAA">
        <w:tc>
          <w:tcPr>
            <w:tcW w:w="5954" w:type="dxa"/>
            <w:vAlign w:val="center"/>
          </w:tcPr>
          <w:p w:rsidR="0078130A" w:rsidRPr="00D038EC" w:rsidRDefault="0078130A" w:rsidP="006864CB">
            <w:pPr>
              <w:spacing w:after="0" w:line="240" w:lineRule="auto"/>
              <w:outlineLvl w:val="2"/>
              <w:rPr>
                <w:rFonts w:ascii="PT Astra Serif" w:hAnsi="PT Astra Serif"/>
                <w:color w:val="000000"/>
                <w:sz w:val="24"/>
                <w:szCs w:val="24"/>
              </w:rPr>
            </w:pPr>
            <w:r w:rsidRPr="00D038EC">
              <w:rPr>
                <w:rFonts w:ascii="PT Astra Serif" w:hAnsi="PT Astra Serif"/>
                <w:sz w:val="24"/>
                <w:szCs w:val="24"/>
              </w:rPr>
              <w:t xml:space="preserve">ВЦП </w:t>
            </w:r>
            <w:r w:rsidR="00F576D5">
              <w:rPr>
                <w:rFonts w:ascii="PT Astra Serif" w:hAnsi="PT Astra Serif"/>
                <w:sz w:val="24"/>
                <w:szCs w:val="24"/>
              </w:rPr>
              <w:t>«</w:t>
            </w:r>
            <w:r w:rsidRPr="00D038EC">
              <w:rPr>
                <w:rFonts w:ascii="PT Astra Serif" w:hAnsi="PT Astra Serif"/>
                <w:sz w:val="24"/>
                <w:szCs w:val="24"/>
              </w:rPr>
              <w:t>Охрана и развитие государственных зоологических заказников областного</w:t>
            </w:r>
            <w:r w:rsidRPr="00D038EC">
              <w:rPr>
                <w:rFonts w:ascii="PT Astra Serif" w:hAnsi="PT Astra Serif"/>
                <w:b/>
                <w:bCs/>
                <w:sz w:val="24"/>
                <w:szCs w:val="24"/>
              </w:rPr>
              <w:t xml:space="preserve"> </w:t>
            </w:r>
            <w:r w:rsidRPr="00D038EC">
              <w:rPr>
                <w:rFonts w:ascii="PT Astra Serif" w:hAnsi="PT Astra Serif"/>
                <w:sz w:val="24"/>
                <w:szCs w:val="24"/>
              </w:rPr>
              <w:t>значения</w:t>
            </w:r>
            <w:r w:rsidR="00F576D5">
              <w:rPr>
                <w:rFonts w:ascii="PT Astra Serif" w:hAnsi="PT Astra Serif"/>
                <w:sz w:val="24"/>
                <w:szCs w:val="24"/>
              </w:rPr>
              <w:t>»</w:t>
            </w:r>
          </w:p>
        </w:tc>
        <w:tc>
          <w:tcPr>
            <w:tcW w:w="1270" w:type="dxa"/>
            <w:vAlign w:val="center"/>
          </w:tcPr>
          <w:p w:rsidR="0078130A" w:rsidRPr="00D038EC" w:rsidRDefault="0078130A" w:rsidP="006864CB">
            <w:pPr>
              <w:spacing w:after="0" w:line="240" w:lineRule="auto"/>
              <w:jc w:val="center"/>
              <w:rPr>
                <w:rFonts w:ascii="PT Astra Serif" w:hAnsi="PT Astra Serif"/>
                <w:color w:val="000000"/>
                <w:sz w:val="24"/>
                <w:szCs w:val="24"/>
              </w:rPr>
            </w:pPr>
            <w:r w:rsidRPr="00D038EC">
              <w:rPr>
                <w:rFonts w:ascii="PT Astra Serif" w:hAnsi="PT Astra Serif"/>
                <w:color w:val="000000"/>
                <w:sz w:val="24"/>
                <w:szCs w:val="24"/>
              </w:rPr>
              <w:t>28 194,7</w:t>
            </w:r>
          </w:p>
        </w:tc>
        <w:tc>
          <w:tcPr>
            <w:tcW w:w="1270" w:type="dxa"/>
            <w:vAlign w:val="center"/>
          </w:tcPr>
          <w:p w:rsidR="0078130A" w:rsidRPr="00D038EC" w:rsidRDefault="0078130A" w:rsidP="006864CB">
            <w:pPr>
              <w:spacing w:after="0" w:line="240" w:lineRule="auto"/>
              <w:jc w:val="center"/>
              <w:rPr>
                <w:rFonts w:ascii="PT Astra Serif" w:hAnsi="PT Astra Serif"/>
                <w:color w:val="000000"/>
                <w:sz w:val="24"/>
                <w:szCs w:val="24"/>
              </w:rPr>
            </w:pPr>
            <w:r w:rsidRPr="00D038EC">
              <w:rPr>
                <w:rFonts w:ascii="PT Astra Serif" w:hAnsi="PT Astra Serif"/>
                <w:color w:val="000000"/>
                <w:sz w:val="24"/>
                <w:szCs w:val="24"/>
              </w:rPr>
              <w:t>28 194,7</w:t>
            </w:r>
          </w:p>
        </w:tc>
        <w:tc>
          <w:tcPr>
            <w:tcW w:w="1289" w:type="dxa"/>
            <w:vAlign w:val="center"/>
          </w:tcPr>
          <w:p w:rsidR="0078130A" w:rsidRPr="00D038EC" w:rsidRDefault="0078130A" w:rsidP="006864CB">
            <w:pPr>
              <w:spacing w:after="0" w:line="240" w:lineRule="auto"/>
              <w:jc w:val="center"/>
              <w:rPr>
                <w:rFonts w:ascii="PT Astra Serif" w:hAnsi="PT Astra Serif"/>
                <w:color w:val="000000"/>
                <w:sz w:val="24"/>
                <w:szCs w:val="24"/>
              </w:rPr>
            </w:pPr>
            <w:r w:rsidRPr="00D038EC">
              <w:rPr>
                <w:rFonts w:ascii="PT Astra Serif" w:hAnsi="PT Astra Serif"/>
                <w:color w:val="000000"/>
                <w:sz w:val="24"/>
                <w:szCs w:val="24"/>
              </w:rPr>
              <w:t>28 194,7</w:t>
            </w:r>
          </w:p>
        </w:tc>
      </w:tr>
      <w:tr w:rsidR="0078130A" w:rsidRPr="00D038EC" w:rsidTr="00685EAA">
        <w:tc>
          <w:tcPr>
            <w:tcW w:w="5954" w:type="dxa"/>
          </w:tcPr>
          <w:p w:rsidR="0078130A" w:rsidRPr="00D038EC" w:rsidRDefault="0078130A" w:rsidP="006864CB">
            <w:pPr>
              <w:spacing w:after="0" w:line="240" w:lineRule="auto"/>
              <w:rPr>
                <w:rFonts w:ascii="PT Astra Serif" w:hAnsi="PT Astra Serif"/>
                <w:sz w:val="24"/>
                <w:szCs w:val="24"/>
              </w:rPr>
            </w:pPr>
            <w:r w:rsidRPr="00D038EC">
              <w:rPr>
                <w:rFonts w:ascii="PT Astra Serif" w:hAnsi="PT Astra Serif"/>
                <w:b/>
                <w:sz w:val="24"/>
                <w:szCs w:val="24"/>
              </w:rPr>
              <w:lastRenderedPageBreak/>
              <w:t>Обеспечивающая подпрограмма</w:t>
            </w:r>
          </w:p>
        </w:tc>
        <w:tc>
          <w:tcPr>
            <w:tcW w:w="1270" w:type="dxa"/>
            <w:vAlign w:val="center"/>
          </w:tcPr>
          <w:p w:rsidR="0078130A" w:rsidRPr="00D038EC" w:rsidRDefault="0078130A" w:rsidP="006864CB">
            <w:pPr>
              <w:spacing w:after="0" w:line="240" w:lineRule="auto"/>
              <w:jc w:val="center"/>
              <w:rPr>
                <w:rFonts w:ascii="PT Astra Serif" w:hAnsi="PT Astra Serif"/>
                <w:b/>
                <w:sz w:val="24"/>
                <w:szCs w:val="24"/>
              </w:rPr>
            </w:pPr>
            <w:r w:rsidRPr="00D038EC">
              <w:rPr>
                <w:rFonts w:ascii="PT Astra Serif" w:hAnsi="PT Astra Serif"/>
                <w:b/>
                <w:sz w:val="24"/>
                <w:szCs w:val="24"/>
              </w:rPr>
              <w:t>20 313,5</w:t>
            </w:r>
          </w:p>
        </w:tc>
        <w:tc>
          <w:tcPr>
            <w:tcW w:w="1270" w:type="dxa"/>
            <w:vAlign w:val="center"/>
          </w:tcPr>
          <w:p w:rsidR="0078130A" w:rsidRPr="00D038EC" w:rsidRDefault="0078130A" w:rsidP="006864CB">
            <w:pPr>
              <w:spacing w:after="0" w:line="240" w:lineRule="auto"/>
              <w:jc w:val="center"/>
              <w:rPr>
                <w:rFonts w:ascii="PT Astra Serif" w:hAnsi="PT Astra Serif"/>
                <w:b/>
                <w:sz w:val="24"/>
                <w:szCs w:val="24"/>
              </w:rPr>
            </w:pPr>
            <w:r w:rsidRPr="00D038EC">
              <w:rPr>
                <w:rFonts w:ascii="PT Astra Serif" w:hAnsi="PT Astra Serif"/>
                <w:b/>
                <w:sz w:val="24"/>
                <w:szCs w:val="24"/>
              </w:rPr>
              <w:t>20 313,5</w:t>
            </w:r>
          </w:p>
        </w:tc>
        <w:tc>
          <w:tcPr>
            <w:tcW w:w="1289" w:type="dxa"/>
            <w:vAlign w:val="center"/>
          </w:tcPr>
          <w:p w:rsidR="0078130A" w:rsidRPr="00D038EC" w:rsidRDefault="0078130A" w:rsidP="006864CB">
            <w:pPr>
              <w:spacing w:after="0" w:line="240" w:lineRule="auto"/>
              <w:jc w:val="center"/>
              <w:rPr>
                <w:rFonts w:ascii="PT Astra Serif" w:hAnsi="PT Astra Serif"/>
                <w:b/>
                <w:sz w:val="24"/>
                <w:szCs w:val="24"/>
              </w:rPr>
            </w:pPr>
            <w:r w:rsidRPr="00D038EC">
              <w:rPr>
                <w:rFonts w:ascii="PT Astra Serif" w:hAnsi="PT Astra Serif"/>
                <w:b/>
                <w:sz w:val="24"/>
                <w:szCs w:val="24"/>
              </w:rPr>
              <w:t>20 313,5</w:t>
            </w:r>
          </w:p>
        </w:tc>
      </w:tr>
    </w:tbl>
    <w:p w:rsidR="0078130A" w:rsidRPr="008442A2" w:rsidRDefault="0078130A" w:rsidP="0078130A">
      <w:pPr>
        <w:autoSpaceDE w:val="0"/>
        <w:autoSpaceDN w:val="0"/>
        <w:adjustRightInd w:val="0"/>
        <w:spacing w:after="0" w:line="240" w:lineRule="auto"/>
        <w:ind w:firstLine="709"/>
        <w:jc w:val="both"/>
        <w:rPr>
          <w:rFonts w:ascii="PT Astra Serif" w:hAnsi="PT Astra Serif"/>
          <w:i/>
        </w:rPr>
      </w:pPr>
    </w:p>
    <w:p w:rsidR="0078130A" w:rsidRPr="008442A2" w:rsidRDefault="0078130A" w:rsidP="0078130A">
      <w:pPr>
        <w:pStyle w:val="ConsPlusNormal"/>
        <w:ind w:firstLine="709"/>
        <w:jc w:val="both"/>
        <w:rPr>
          <w:rFonts w:ascii="PT Astra Serif" w:hAnsi="PT Astra Serif" w:cs="Times New Roman"/>
          <w:b/>
          <w:sz w:val="26"/>
          <w:szCs w:val="26"/>
        </w:rPr>
      </w:pPr>
      <w:r w:rsidRPr="008442A2">
        <w:rPr>
          <w:rFonts w:ascii="PT Astra Serif" w:hAnsi="PT Astra Serif" w:cs="Times New Roman"/>
          <w:sz w:val="26"/>
          <w:szCs w:val="26"/>
        </w:rPr>
        <w:t xml:space="preserve">Общий объем расходов на реализацию ГП в 2022 году составляет </w:t>
      </w:r>
      <w:r w:rsidRPr="008442A2">
        <w:rPr>
          <w:rFonts w:ascii="PT Astra Serif" w:hAnsi="PT Astra Serif" w:cs="Times New Roman"/>
          <w:b/>
          <w:sz w:val="26"/>
          <w:szCs w:val="26"/>
        </w:rPr>
        <w:t>290 853,6 тыс. рублей.</w:t>
      </w:r>
    </w:p>
    <w:p w:rsidR="0078130A" w:rsidRPr="008442A2" w:rsidRDefault="0078130A" w:rsidP="0078130A">
      <w:pPr>
        <w:autoSpaceDE w:val="0"/>
        <w:autoSpaceDN w:val="0"/>
        <w:adjustRightInd w:val="0"/>
        <w:spacing w:after="0" w:line="240" w:lineRule="auto"/>
        <w:ind w:firstLine="709"/>
        <w:jc w:val="both"/>
        <w:rPr>
          <w:rFonts w:ascii="PT Astra Serif" w:hAnsi="PT Astra Serif"/>
          <w:i/>
        </w:rPr>
      </w:pPr>
    </w:p>
    <w:p w:rsidR="0078130A" w:rsidRPr="008442A2" w:rsidRDefault="0078130A" w:rsidP="0078130A">
      <w:pPr>
        <w:autoSpaceDE w:val="0"/>
        <w:autoSpaceDN w:val="0"/>
        <w:adjustRightInd w:val="0"/>
        <w:spacing w:after="0" w:line="240" w:lineRule="auto"/>
        <w:ind w:firstLine="708"/>
        <w:jc w:val="both"/>
        <w:rPr>
          <w:rFonts w:ascii="PT Astra Serif" w:hAnsi="PT Astra Serif"/>
          <w:b/>
          <w:sz w:val="26"/>
          <w:szCs w:val="26"/>
        </w:rPr>
      </w:pPr>
      <w:r w:rsidRPr="008442A2">
        <w:rPr>
          <w:rFonts w:ascii="PT Astra Serif" w:hAnsi="PT Astra Serif"/>
          <w:b/>
          <w:sz w:val="26"/>
          <w:szCs w:val="26"/>
        </w:rPr>
        <w:t xml:space="preserve">Подпрограмма </w:t>
      </w:r>
      <w:r w:rsidR="00F576D5">
        <w:rPr>
          <w:rFonts w:ascii="PT Astra Serif" w:hAnsi="PT Astra Serif"/>
          <w:b/>
          <w:sz w:val="26"/>
          <w:szCs w:val="26"/>
        </w:rPr>
        <w:t>«</w:t>
      </w:r>
      <w:r w:rsidRPr="008442A2">
        <w:rPr>
          <w:rFonts w:ascii="PT Astra Serif" w:hAnsi="PT Astra Serif"/>
          <w:b/>
          <w:sz w:val="26"/>
          <w:szCs w:val="26"/>
        </w:rPr>
        <w:t>Регулирование качества окружающей среды на территории Томской области</w:t>
      </w:r>
      <w:r w:rsidR="00F576D5">
        <w:rPr>
          <w:rFonts w:ascii="PT Astra Serif" w:hAnsi="PT Astra Serif"/>
          <w:b/>
          <w:sz w:val="26"/>
          <w:szCs w:val="26"/>
        </w:rPr>
        <w:t>»</w:t>
      </w:r>
      <w:r>
        <w:rPr>
          <w:rFonts w:ascii="PT Astra Serif" w:hAnsi="PT Astra Serif"/>
          <w:b/>
          <w:sz w:val="26"/>
          <w:szCs w:val="26"/>
        </w:rPr>
        <w:t>.</w:t>
      </w:r>
    </w:p>
    <w:p w:rsidR="0078130A" w:rsidRPr="008442A2" w:rsidRDefault="0078130A" w:rsidP="0078130A">
      <w:pPr>
        <w:pStyle w:val="ConsPlusNormal"/>
        <w:ind w:firstLine="708"/>
        <w:jc w:val="both"/>
        <w:rPr>
          <w:rFonts w:ascii="PT Astra Serif" w:hAnsi="PT Astra Serif" w:cs="Times New Roman"/>
          <w:iCs/>
          <w:sz w:val="26"/>
          <w:szCs w:val="26"/>
        </w:rPr>
      </w:pPr>
      <w:r w:rsidRPr="008442A2">
        <w:rPr>
          <w:rFonts w:ascii="PT Astra Serif" w:hAnsi="PT Astra Serif" w:cs="Times New Roman"/>
          <w:sz w:val="26"/>
          <w:szCs w:val="26"/>
        </w:rPr>
        <w:t xml:space="preserve">Ответственным за реализацию подпрограммы является </w:t>
      </w:r>
      <w:r w:rsidRPr="008442A2">
        <w:rPr>
          <w:rFonts w:ascii="PT Astra Serif" w:eastAsia="Times New Roman" w:hAnsi="PT Astra Serif" w:cs="Times New Roman"/>
          <w:iCs/>
          <w:sz w:val="26"/>
          <w:szCs w:val="26"/>
        </w:rPr>
        <w:t>Департамент природных ресурсов и охраны окружающей среды Томской области</w:t>
      </w:r>
      <w:r w:rsidRPr="008442A2">
        <w:rPr>
          <w:rFonts w:ascii="PT Astra Serif" w:hAnsi="PT Astra Serif" w:cs="Times New Roman"/>
          <w:iCs/>
          <w:sz w:val="26"/>
          <w:szCs w:val="26"/>
        </w:rPr>
        <w:t>.</w:t>
      </w:r>
    </w:p>
    <w:p w:rsidR="0078130A" w:rsidRPr="008442A2" w:rsidRDefault="0078130A" w:rsidP="0078130A">
      <w:pPr>
        <w:autoSpaceDE w:val="0"/>
        <w:autoSpaceDN w:val="0"/>
        <w:adjustRightInd w:val="0"/>
        <w:spacing w:after="0" w:line="240" w:lineRule="auto"/>
        <w:ind w:firstLine="708"/>
        <w:jc w:val="both"/>
        <w:rPr>
          <w:rFonts w:ascii="PT Astra Serif" w:hAnsi="PT Astra Serif"/>
          <w:sz w:val="26"/>
          <w:szCs w:val="26"/>
        </w:rPr>
      </w:pPr>
      <w:r w:rsidRPr="008442A2">
        <w:rPr>
          <w:rFonts w:ascii="PT Astra Serif" w:hAnsi="PT Astra Serif"/>
          <w:sz w:val="26"/>
          <w:szCs w:val="26"/>
        </w:rPr>
        <w:t xml:space="preserve">Подпрограмма состоит из следующих ведомственных целевых программ: </w:t>
      </w:r>
    </w:p>
    <w:p w:rsidR="0078130A" w:rsidRPr="008442A2" w:rsidRDefault="0078130A" w:rsidP="0065233C">
      <w:pPr>
        <w:pStyle w:val="a4"/>
        <w:numPr>
          <w:ilvl w:val="0"/>
          <w:numId w:val="28"/>
        </w:numPr>
        <w:tabs>
          <w:tab w:val="left" w:pos="709"/>
          <w:tab w:val="left" w:pos="993"/>
        </w:tabs>
        <w:autoSpaceDE w:val="0"/>
        <w:autoSpaceDN w:val="0"/>
        <w:adjustRightInd w:val="0"/>
        <w:spacing w:after="0" w:line="240" w:lineRule="auto"/>
        <w:ind w:left="0" w:firstLine="705"/>
        <w:jc w:val="both"/>
        <w:rPr>
          <w:rFonts w:ascii="PT Astra Serif" w:hAnsi="PT Astra Serif"/>
          <w:b/>
          <w:sz w:val="26"/>
          <w:szCs w:val="26"/>
        </w:rPr>
      </w:pPr>
      <w:r w:rsidRPr="008442A2">
        <w:rPr>
          <w:rFonts w:ascii="PT Astra Serif" w:hAnsi="PT Astra Serif"/>
          <w:b/>
          <w:color w:val="000000"/>
          <w:sz w:val="26"/>
          <w:szCs w:val="26"/>
        </w:rPr>
        <w:t xml:space="preserve">ВЦП </w:t>
      </w:r>
      <w:r w:rsidR="00F576D5">
        <w:rPr>
          <w:rFonts w:ascii="PT Astra Serif" w:hAnsi="PT Astra Serif"/>
          <w:b/>
          <w:sz w:val="26"/>
          <w:szCs w:val="26"/>
        </w:rPr>
        <w:t>«</w:t>
      </w:r>
      <w:r w:rsidRPr="008442A2">
        <w:rPr>
          <w:rFonts w:ascii="PT Astra Serif" w:hAnsi="PT Astra Serif"/>
          <w:b/>
          <w:sz w:val="26"/>
          <w:szCs w:val="26"/>
        </w:rPr>
        <w:t>Обеспечение снижения негативного воздействия на окружающую среду хозяйствующих субъектов</w:t>
      </w:r>
      <w:r w:rsidR="00F576D5">
        <w:rPr>
          <w:rFonts w:ascii="PT Astra Serif" w:hAnsi="PT Astra Serif"/>
          <w:b/>
          <w:sz w:val="26"/>
          <w:szCs w:val="26"/>
        </w:rPr>
        <w:t>»</w:t>
      </w:r>
      <w:r w:rsidRPr="008442A2">
        <w:rPr>
          <w:rFonts w:ascii="PT Astra Serif" w:hAnsi="PT Astra Serif"/>
          <w:b/>
          <w:color w:val="000000"/>
          <w:sz w:val="26"/>
          <w:szCs w:val="26"/>
        </w:rPr>
        <w:t xml:space="preserve">, </w:t>
      </w:r>
      <w:r w:rsidRPr="008442A2">
        <w:rPr>
          <w:rFonts w:ascii="PT Astra Serif" w:hAnsi="PT Astra Serif"/>
          <w:color w:val="000000"/>
          <w:sz w:val="26"/>
          <w:szCs w:val="26"/>
        </w:rPr>
        <w:t>н</w:t>
      </w:r>
      <w:r w:rsidRPr="008442A2">
        <w:rPr>
          <w:rFonts w:ascii="PT Astra Serif" w:hAnsi="PT Astra Serif"/>
          <w:sz w:val="26"/>
          <w:szCs w:val="26"/>
        </w:rPr>
        <w:t>а реализацию которой в 202</w:t>
      </w:r>
      <w:r>
        <w:rPr>
          <w:rFonts w:ascii="PT Astra Serif" w:hAnsi="PT Astra Serif"/>
          <w:sz w:val="26"/>
          <w:szCs w:val="26"/>
        </w:rPr>
        <w:t>2</w:t>
      </w:r>
      <w:r w:rsidRPr="008442A2">
        <w:rPr>
          <w:rFonts w:ascii="PT Astra Serif" w:hAnsi="PT Astra Serif"/>
          <w:sz w:val="26"/>
          <w:szCs w:val="26"/>
        </w:rPr>
        <w:t xml:space="preserve"> году </w:t>
      </w:r>
      <w:r w:rsidRPr="008442A2">
        <w:rPr>
          <w:rFonts w:ascii="PT Astra Serif" w:hAnsi="PT Astra Serif"/>
          <w:color w:val="000000"/>
          <w:sz w:val="26"/>
          <w:szCs w:val="26"/>
        </w:rPr>
        <w:t xml:space="preserve">предусмотрено </w:t>
      </w:r>
      <w:r w:rsidRPr="008442A2">
        <w:rPr>
          <w:rFonts w:ascii="PT Astra Serif" w:hAnsi="PT Astra Serif"/>
          <w:b/>
          <w:color w:val="000000"/>
          <w:sz w:val="26"/>
          <w:szCs w:val="26"/>
        </w:rPr>
        <w:t>33 131,0 </w:t>
      </w:r>
      <w:r w:rsidRPr="008442A2">
        <w:rPr>
          <w:rFonts w:ascii="PT Astra Serif" w:hAnsi="PT Astra Serif"/>
          <w:b/>
          <w:sz w:val="26"/>
          <w:szCs w:val="26"/>
        </w:rPr>
        <w:t>тыс. рублей</w:t>
      </w:r>
      <w:r w:rsidRPr="008442A2">
        <w:rPr>
          <w:rFonts w:ascii="PT Astra Serif" w:hAnsi="PT Astra Serif"/>
          <w:sz w:val="26"/>
          <w:szCs w:val="26"/>
        </w:rPr>
        <w:t>.</w:t>
      </w:r>
      <w:r w:rsidRPr="008442A2">
        <w:rPr>
          <w:rFonts w:ascii="PT Astra Serif" w:hAnsi="PT Astra Serif"/>
          <w:color w:val="000000"/>
          <w:sz w:val="26"/>
          <w:szCs w:val="26"/>
        </w:rPr>
        <w:t xml:space="preserve"> </w:t>
      </w:r>
    </w:p>
    <w:p w:rsidR="0078130A" w:rsidRPr="008442A2" w:rsidRDefault="0078130A" w:rsidP="0078130A">
      <w:pPr>
        <w:tabs>
          <w:tab w:val="left" w:pos="709"/>
        </w:tabs>
        <w:autoSpaceDE w:val="0"/>
        <w:autoSpaceDN w:val="0"/>
        <w:adjustRightInd w:val="0"/>
        <w:spacing w:after="0" w:line="240" w:lineRule="auto"/>
        <w:jc w:val="both"/>
        <w:rPr>
          <w:rFonts w:ascii="PT Astra Serif" w:hAnsi="PT Astra Serif"/>
          <w:sz w:val="26"/>
          <w:szCs w:val="26"/>
        </w:rPr>
      </w:pPr>
      <w:r w:rsidRPr="008442A2">
        <w:rPr>
          <w:rFonts w:ascii="PT Astra Serif" w:hAnsi="PT Astra Serif"/>
          <w:color w:val="000000"/>
          <w:sz w:val="26"/>
          <w:szCs w:val="26"/>
        </w:rPr>
        <w:tab/>
        <w:t>В рамках ВЦП осуществляется</w:t>
      </w:r>
      <w:r w:rsidRPr="008442A2">
        <w:rPr>
          <w:rFonts w:ascii="PT Astra Serif" w:hAnsi="PT Astra Serif"/>
          <w:sz w:val="26"/>
          <w:szCs w:val="26"/>
        </w:rPr>
        <w:t xml:space="preserve"> проведение мероприятий по следующим направлениям:</w:t>
      </w:r>
    </w:p>
    <w:p w:rsidR="0078130A" w:rsidRPr="008442A2"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8442A2">
        <w:rPr>
          <w:rFonts w:ascii="PT Astra Serif" w:hAnsi="PT Astra Serif"/>
          <w:sz w:val="26"/>
          <w:szCs w:val="26"/>
        </w:rPr>
        <w:t>государственный мониторинг водных объектов, мероприятия по снижению загрязняющих веще</w:t>
      </w:r>
      <w:proofErr w:type="gramStart"/>
      <w:r w:rsidRPr="008442A2">
        <w:rPr>
          <w:rFonts w:ascii="PT Astra Serif" w:hAnsi="PT Astra Serif"/>
          <w:sz w:val="26"/>
          <w:szCs w:val="26"/>
        </w:rPr>
        <w:t>ств в ст</w:t>
      </w:r>
      <w:proofErr w:type="gramEnd"/>
      <w:r w:rsidRPr="008442A2">
        <w:rPr>
          <w:rFonts w:ascii="PT Astra Serif" w:hAnsi="PT Astra Serif"/>
          <w:sz w:val="26"/>
          <w:szCs w:val="26"/>
        </w:rPr>
        <w:t>очных водах;</w:t>
      </w:r>
    </w:p>
    <w:p w:rsidR="0078130A" w:rsidRPr="008442A2"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8442A2">
        <w:rPr>
          <w:rFonts w:ascii="PT Astra Serif" w:hAnsi="PT Astra Serif"/>
          <w:sz w:val="26"/>
          <w:szCs w:val="26"/>
        </w:rPr>
        <w:t>проведение наблюдений за состоянием гидротехнических сооружений;</w:t>
      </w:r>
    </w:p>
    <w:p w:rsidR="0078130A" w:rsidRPr="008442A2"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8442A2">
        <w:rPr>
          <w:rFonts w:ascii="PT Astra Serif" w:hAnsi="PT Astra Serif"/>
          <w:sz w:val="26"/>
          <w:szCs w:val="26"/>
        </w:rPr>
        <w:t>подготовка, согласование землеустроительной документации и постановка на государственный кадастровый учет зон санитарной охраны источников питьевого и хозяйственно-бытового водоснабжения;</w:t>
      </w:r>
    </w:p>
    <w:p w:rsidR="0078130A" w:rsidRPr="008442A2"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8442A2">
        <w:rPr>
          <w:rFonts w:ascii="PT Astra Serif" w:hAnsi="PT Astra Serif"/>
          <w:sz w:val="26"/>
          <w:szCs w:val="26"/>
        </w:rPr>
        <w:t>организация и обеспечение государственного мониторинга окружающей среды, химико-аналитическое и техническое обеспечение регионального государственного экологического надзора;</w:t>
      </w:r>
    </w:p>
    <w:p w:rsidR="0078130A" w:rsidRPr="008442A2"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8442A2">
        <w:rPr>
          <w:rFonts w:ascii="PT Astra Serif" w:hAnsi="PT Astra Serif"/>
          <w:sz w:val="26"/>
          <w:szCs w:val="26"/>
        </w:rPr>
        <w:t>выполнение научно-исследовательских и технологических работ в области охраны окружающей среды;</w:t>
      </w:r>
    </w:p>
    <w:p w:rsidR="0078130A" w:rsidRPr="00D038EC"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8442A2">
        <w:rPr>
          <w:rFonts w:ascii="PT Astra Serif" w:hAnsi="PT Astra Serif"/>
          <w:sz w:val="26"/>
          <w:szCs w:val="26"/>
        </w:rPr>
        <w:t xml:space="preserve">ведение электронных </w:t>
      </w:r>
      <w:proofErr w:type="spellStart"/>
      <w:r w:rsidRPr="008442A2">
        <w:rPr>
          <w:rFonts w:ascii="PT Astra Serif" w:hAnsi="PT Astra Serif"/>
          <w:sz w:val="26"/>
          <w:szCs w:val="26"/>
        </w:rPr>
        <w:t>геоинформационных</w:t>
      </w:r>
      <w:proofErr w:type="spellEnd"/>
      <w:r w:rsidRPr="008442A2">
        <w:rPr>
          <w:rFonts w:ascii="PT Astra Serif" w:hAnsi="PT Astra Serif"/>
          <w:sz w:val="26"/>
          <w:szCs w:val="26"/>
        </w:rPr>
        <w:t xml:space="preserve"> систем – приложений о состоянии природ</w:t>
      </w:r>
      <w:r>
        <w:rPr>
          <w:rFonts w:ascii="PT Astra Serif" w:hAnsi="PT Astra Serif"/>
          <w:sz w:val="26"/>
          <w:szCs w:val="26"/>
        </w:rPr>
        <w:t>ных ресурсов и окружающей среды</w:t>
      </w:r>
      <w:r w:rsidRPr="00D038EC">
        <w:rPr>
          <w:rFonts w:ascii="PT Astra Serif" w:hAnsi="PT Astra Serif"/>
          <w:sz w:val="26"/>
          <w:szCs w:val="26"/>
        </w:rPr>
        <w:t>;</w:t>
      </w:r>
    </w:p>
    <w:p w:rsidR="0078130A" w:rsidRPr="007979D0"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8442A2">
        <w:rPr>
          <w:rFonts w:ascii="PT Astra Serif" w:hAnsi="PT Astra Serif"/>
          <w:sz w:val="26"/>
          <w:szCs w:val="26"/>
        </w:rPr>
        <w:t xml:space="preserve">осуществление мониторинга деятельности региональных операторов по транспортировке твердых коммунальных отходов, прием и обработка звонков от </w:t>
      </w:r>
      <w:r w:rsidRPr="007979D0">
        <w:rPr>
          <w:rFonts w:ascii="PT Astra Serif" w:hAnsi="PT Astra Serif"/>
          <w:sz w:val="26"/>
          <w:szCs w:val="26"/>
        </w:rPr>
        <w:t>населения по вопросам реформы твердых коммунальных отходов.</w:t>
      </w:r>
    </w:p>
    <w:p w:rsidR="0078130A" w:rsidRPr="007979D0" w:rsidRDefault="0078130A" w:rsidP="0065233C">
      <w:pPr>
        <w:pStyle w:val="a4"/>
        <w:numPr>
          <w:ilvl w:val="0"/>
          <w:numId w:val="27"/>
        </w:numPr>
        <w:tabs>
          <w:tab w:val="left" w:pos="709"/>
          <w:tab w:val="left" w:pos="851"/>
          <w:tab w:val="left" w:pos="1276"/>
        </w:tabs>
        <w:autoSpaceDE w:val="0"/>
        <w:autoSpaceDN w:val="0"/>
        <w:adjustRightInd w:val="0"/>
        <w:spacing w:after="0" w:line="240" w:lineRule="auto"/>
        <w:ind w:left="0" w:firstLine="709"/>
        <w:jc w:val="both"/>
        <w:rPr>
          <w:rFonts w:ascii="PT Astra Serif" w:hAnsi="PT Astra Serif"/>
          <w:b/>
          <w:sz w:val="26"/>
          <w:szCs w:val="26"/>
        </w:rPr>
      </w:pPr>
      <w:r w:rsidRPr="007979D0">
        <w:rPr>
          <w:rFonts w:ascii="PT Astra Serif" w:hAnsi="PT Astra Serif"/>
          <w:b/>
          <w:color w:val="000000"/>
          <w:sz w:val="26"/>
          <w:szCs w:val="26"/>
        </w:rPr>
        <w:t xml:space="preserve">ВЦП </w:t>
      </w:r>
      <w:r w:rsidR="00F576D5">
        <w:rPr>
          <w:rFonts w:ascii="PT Astra Serif" w:hAnsi="PT Astra Serif"/>
          <w:b/>
          <w:color w:val="000000"/>
          <w:sz w:val="26"/>
          <w:szCs w:val="26"/>
        </w:rPr>
        <w:t>«</w:t>
      </w:r>
      <w:r w:rsidRPr="007979D0">
        <w:rPr>
          <w:rFonts w:ascii="PT Astra Serif" w:hAnsi="PT Astra Serif"/>
          <w:b/>
          <w:color w:val="000000"/>
          <w:sz w:val="26"/>
          <w:szCs w:val="26"/>
        </w:rPr>
        <w:t>Повышение экологической культуры и информированности населения о качестве окружающей среды на территории Томской области</w:t>
      </w:r>
      <w:r w:rsidR="00F576D5">
        <w:rPr>
          <w:rFonts w:ascii="PT Astra Serif" w:hAnsi="PT Astra Serif"/>
          <w:b/>
          <w:color w:val="000000"/>
          <w:sz w:val="26"/>
          <w:szCs w:val="26"/>
        </w:rPr>
        <w:t>»</w:t>
      </w:r>
      <w:r w:rsidRPr="007979D0">
        <w:rPr>
          <w:rFonts w:ascii="PT Astra Serif" w:hAnsi="PT Astra Serif"/>
          <w:b/>
          <w:color w:val="000000"/>
          <w:sz w:val="26"/>
          <w:szCs w:val="26"/>
        </w:rPr>
        <w:t xml:space="preserve">, </w:t>
      </w:r>
      <w:r w:rsidRPr="007979D0">
        <w:rPr>
          <w:rFonts w:ascii="PT Astra Serif" w:hAnsi="PT Astra Serif"/>
          <w:color w:val="000000"/>
          <w:sz w:val="26"/>
          <w:szCs w:val="26"/>
        </w:rPr>
        <w:t>н</w:t>
      </w:r>
      <w:r w:rsidRPr="007979D0">
        <w:rPr>
          <w:rFonts w:ascii="PT Astra Serif" w:hAnsi="PT Astra Serif"/>
          <w:sz w:val="26"/>
          <w:szCs w:val="26"/>
        </w:rPr>
        <w:t>а реализацию которой в 202</w:t>
      </w:r>
      <w:r>
        <w:rPr>
          <w:rFonts w:ascii="PT Astra Serif" w:hAnsi="PT Astra Serif"/>
          <w:sz w:val="26"/>
          <w:szCs w:val="26"/>
        </w:rPr>
        <w:t>2</w:t>
      </w:r>
      <w:r w:rsidRPr="007979D0">
        <w:rPr>
          <w:rFonts w:ascii="PT Astra Serif" w:hAnsi="PT Astra Serif"/>
          <w:sz w:val="26"/>
          <w:szCs w:val="26"/>
        </w:rPr>
        <w:t xml:space="preserve"> году </w:t>
      </w:r>
      <w:r w:rsidRPr="007979D0">
        <w:rPr>
          <w:rFonts w:ascii="PT Astra Serif" w:hAnsi="PT Astra Serif"/>
          <w:color w:val="000000"/>
          <w:sz w:val="26"/>
          <w:szCs w:val="26"/>
        </w:rPr>
        <w:t xml:space="preserve">предусмотрено </w:t>
      </w:r>
      <w:r w:rsidRPr="00D038EC">
        <w:rPr>
          <w:rFonts w:ascii="PT Astra Serif" w:hAnsi="PT Astra Serif"/>
          <w:b/>
          <w:color w:val="000000"/>
          <w:sz w:val="26"/>
          <w:szCs w:val="26"/>
        </w:rPr>
        <w:t xml:space="preserve">14 308,3 </w:t>
      </w:r>
      <w:r w:rsidRPr="00D038EC">
        <w:rPr>
          <w:rFonts w:ascii="PT Astra Serif" w:hAnsi="PT Astra Serif"/>
          <w:b/>
          <w:sz w:val="26"/>
          <w:szCs w:val="26"/>
        </w:rPr>
        <w:t>тыс. рублей</w:t>
      </w:r>
      <w:r w:rsidRPr="007979D0">
        <w:rPr>
          <w:rFonts w:ascii="PT Astra Serif" w:hAnsi="PT Astra Serif"/>
          <w:sz w:val="26"/>
          <w:szCs w:val="26"/>
        </w:rPr>
        <w:t>.</w:t>
      </w:r>
      <w:r w:rsidRPr="007979D0">
        <w:rPr>
          <w:rFonts w:ascii="PT Astra Serif" w:hAnsi="PT Astra Serif"/>
          <w:color w:val="000000"/>
          <w:sz w:val="26"/>
          <w:szCs w:val="26"/>
        </w:rPr>
        <w:t xml:space="preserve"> </w:t>
      </w:r>
    </w:p>
    <w:p w:rsidR="0078130A" w:rsidRPr="007979D0" w:rsidRDefault="0078130A" w:rsidP="0078130A">
      <w:pPr>
        <w:spacing w:after="0" w:line="240" w:lineRule="auto"/>
        <w:ind w:firstLine="567"/>
        <w:jc w:val="both"/>
        <w:rPr>
          <w:rFonts w:ascii="PT Astra Serif" w:hAnsi="PT Astra Serif"/>
          <w:sz w:val="26"/>
          <w:szCs w:val="26"/>
        </w:rPr>
      </w:pPr>
      <w:r w:rsidRPr="007979D0">
        <w:rPr>
          <w:rFonts w:ascii="PT Astra Serif" w:hAnsi="PT Astra Serif"/>
          <w:color w:val="000000"/>
          <w:sz w:val="26"/>
          <w:szCs w:val="26"/>
        </w:rPr>
        <w:t>В рамках ВЦП осуществляется</w:t>
      </w:r>
      <w:r w:rsidRPr="007979D0">
        <w:rPr>
          <w:rFonts w:ascii="PT Astra Serif" w:hAnsi="PT Astra Serif"/>
          <w:sz w:val="26"/>
          <w:szCs w:val="26"/>
        </w:rPr>
        <w:t xml:space="preserve"> проведение мероприятий по следующим направлениям:</w:t>
      </w:r>
    </w:p>
    <w:p w:rsidR="0078130A" w:rsidRPr="00E57DE5"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E57DE5">
        <w:rPr>
          <w:rFonts w:ascii="PT Astra Serif" w:hAnsi="PT Astra Serif"/>
          <w:sz w:val="26"/>
          <w:szCs w:val="26"/>
        </w:rPr>
        <w:t>мониторинг радиационной обстановки на территории Томской области;</w:t>
      </w:r>
    </w:p>
    <w:p w:rsidR="0078130A" w:rsidRPr="00E57DE5"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E57DE5">
        <w:rPr>
          <w:rFonts w:ascii="PT Astra Serif" w:hAnsi="PT Astra Serif"/>
          <w:sz w:val="26"/>
          <w:szCs w:val="26"/>
        </w:rPr>
        <w:t>обеспечение функционирования особо охраняемых природных территорий областного значения (за исключением государственных зоологических заказников областного значения);</w:t>
      </w:r>
    </w:p>
    <w:p w:rsidR="0078130A" w:rsidRPr="00E57DE5"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E57DE5">
        <w:rPr>
          <w:rFonts w:ascii="PT Astra Serif" w:hAnsi="PT Astra Serif"/>
          <w:sz w:val="26"/>
          <w:szCs w:val="26"/>
        </w:rPr>
        <w:t>организация развития системы экологического образования и формирования экологической культуры на территории Томской области;</w:t>
      </w:r>
    </w:p>
    <w:p w:rsidR="0078130A" w:rsidRPr="00E57DE5"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E57DE5">
        <w:rPr>
          <w:rFonts w:ascii="PT Astra Serif" w:hAnsi="PT Astra Serif"/>
          <w:sz w:val="26"/>
          <w:szCs w:val="26"/>
        </w:rPr>
        <w:t>обеспечение населения достоверной информацией о состоянии окружающей среды на территории Томской области;</w:t>
      </w:r>
    </w:p>
    <w:p w:rsidR="0078130A" w:rsidRPr="00E57DE5"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E57DE5">
        <w:rPr>
          <w:rFonts w:ascii="PT Astra Serif" w:hAnsi="PT Astra Serif"/>
          <w:sz w:val="26"/>
          <w:szCs w:val="26"/>
        </w:rPr>
        <w:t>ведение Красной книги Томской области.</w:t>
      </w:r>
    </w:p>
    <w:p w:rsidR="0078130A" w:rsidRPr="00C96C0B" w:rsidRDefault="0078130A" w:rsidP="0078130A">
      <w:pPr>
        <w:pStyle w:val="ConsPlusNormal"/>
        <w:ind w:firstLine="708"/>
        <w:jc w:val="both"/>
        <w:rPr>
          <w:rFonts w:ascii="PT Astra Serif" w:hAnsi="PT Astra Serif" w:cs="Times New Roman"/>
          <w:sz w:val="26"/>
          <w:szCs w:val="26"/>
        </w:rPr>
      </w:pPr>
      <w:r w:rsidRPr="00C96C0B">
        <w:rPr>
          <w:rFonts w:ascii="PT Astra Serif" w:hAnsi="PT Astra Serif" w:cs="Times New Roman"/>
          <w:sz w:val="26"/>
          <w:szCs w:val="26"/>
        </w:rPr>
        <w:lastRenderedPageBreak/>
        <w:t xml:space="preserve">В </w:t>
      </w:r>
      <w:r w:rsidRPr="00C96C0B">
        <w:rPr>
          <w:rFonts w:ascii="PT Astra Serif" w:hAnsi="PT Astra Serif"/>
          <w:color w:val="000000"/>
          <w:sz w:val="26"/>
          <w:szCs w:val="26"/>
        </w:rPr>
        <w:t>ВЦП</w:t>
      </w:r>
      <w:r>
        <w:rPr>
          <w:rFonts w:ascii="PT Astra Serif" w:hAnsi="PT Astra Serif"/>
          <w:color w:val="000000"/>
          <w:sz w:val="26"/>
          <w:szCs w:val="26"/>
        </w:rPr>
        <w:t>, реализуемых</w:t>
      </w:r>
      <w:r w:rsidRPr="00C96C0B">
        <w:rPr>
          <w:rFonts w:ascii="PT Astra Serif" w:hAnsi="PT Astra Serif"/>
          <w:color w:val="000000"/>
          <w:sz w:val="26"/>
          <w:szCs w:val="26"/>
        </w:rPr>
        <w:t xml:space="preserve"> </w:t>
      </w:r>
      <w:r w:rsidRPr="008442A2">
        <w:rPr>
          <w:rFonts w:ascii="PT Astra Serif" w:eastAsia="Times New Roman" w:hAnsi="PT Astra Serif" w:cs="Times New Roman"/>
          <w:iCs/>
          <w:sz w:val="26"/>
          <w:szCs w:val="26"/>
        </w:rPr>
        <w:t>Департамент</w:t>
      </w:r>
      <w:r>
        <w:rPr>
          <w:rFonts w:ascii="PT Astra Serif" w:eastAsia="Times New Roman" w:hAnsi="PT Astra Serif" w:cs="Times New Roman"/>
          <w:iCs/>
          <w:sz w:val="26"/>
          <w:szCs w:val="26"/>
        </w:rPr>
        <w:t>ом</w:t>
      </w:r>
      <w:r w:rsidRPr="008442A2">
        <w:rPr>
          <w:rFonts w:ascii="PT Astra Serif" w:eastAsia="Times New Roman" w:hAnsi="PT Astra Serif" w:cs="Times New Roman"/>
          <w:iCs/>
          <w:sz w:val="26"/>
          <w:szCs w:val="26"/>
        </w:rPr>
        <w:t xml:space="preserve"> природных ресурсов и охраны окружающей среды Томской области</w:t>
      </w:r>
      <w:r>
        <w:rPr>
          <w:rFonts w:ascii="PT Astra Serif" w:hAnsi="PT Astra Serif" w:cs="Times New Roman"/>
          <w:iCs/>
          <w:sz w:val="26"/>
          <w:szCs w:val="26"/>
        </w:rPr>
        <w:t xml:space="preserve">, </w:t>
      </w:r>
      <w:r w:rsidRPr="00C96C0B">
        <w:rPr>
          <w:rFonts w:ascii="PT Astra Serif" w:hAnsi="PT Astra Serif" w:cs="Times New Roman"/>
          <w:sz w:val="26"/>
          <w:szCs w:val="26"/>
        </w:rPr>
        <w:t xml:space="preserve">участвует одно областное государственное бюджетное учреждение </w:t>
      </w:r>
      <w:r w:rsidR="00F576D5">
        <w:rPr>
          <w:rFonts w:ascii="PT Astra Serif" w:hAnsi="PT Astra Serif" w:cs="Times New Roman"/>
          <w:sz w:val="26"/>
          <w:szCs w:val="26"/>
        </w:rPr>
        <w:t>«</w:t>
      </w:r>
      <w:r w:rsidRPr="00C96C0B">
        <w:rPr>
          <w:rFonts w:ascii="PT Astra Serif" w:hAnsi="PT Astra Serif" w:cs="Times New Roman"/>
          <w:sz w:val="26"/>
          <w:szCs w:val="26"/>
        </w:rPr>
        <w:t>Областной комитет охраны окружающей среды и природопользования</w:t>
      </w:r>
      <w:r w:rsidR="00F576D5">
        <w:rPr>
          <w:rFonts w:ascii="PT Astra Serif" w:hAnsi="PT Astra Serif" w:cs="Times New Roman"/>
          <w:sz w:val="26"/>
          <w:szCs w:val="26"/>
        </w:rPr>
        <w:t>»</w:t>
      </w:r>
      <w:r w:rsidRPr="00C96C0B">
        <w:rPr>
          <w:rFonts w:ascii="PT Astra Serif" w:hAnsi="PT Astra Serif" w:cs="Times New Roman"/>
          <w:sz w:val="26"/>
          <w:szCs w:val="26"/>
        </w:rPr>
        <w:t xml:space="preserve">, подведомственное </w:t>
      </w:r>
      <w:r>
        <w:rPr>
          <w:rFonts w:ascii="PT Astra Serif" w:hAnsi="PT Astra Serif" w:cs="Times New Roman"/>
          <w:sz w:val="26"/>
          <w:szCs w:val="26"/>
        </w:rPr>
        <w:t xml:space="preserve">данному </w:t>
      </w:r>
      <w:r w:rsidRPr="00C96C0B">
        <w:rPr>
          <w:rFonts w:ascii="PT Astra Serif" w:hAnsi="PT Astra Serif" w:cs="Times New Roman"/>
          <w:sz w:val="26"/>
          <w:szCs w:val="26"/>
        </w:rPr>
        <w:t>Департаменту, с предельной штатной численностью в количестве 117 штатных единиц.</w:t>
      </w:r>
    </w:p>
    <w:p w:rsidR="0078130A" w:rsidRPr="00995465" w:rsidRDefault="0078130A" w:rsidP="0078130A">
      <w:pPr>
        <w:pStyle w:val="ConsPlusNormal"/>
        <w:ind w:firstLine="708"/>
        <w:jc w:val="both"/>
        <w:rPr>
          <w:rFonts w:ascii="PT Astra Serif" w:hAnsi="PT Astra Serif" w:cs="Times New Roman"/>
          <w:sz w:val="26"/>
          <w:szCs w:val="26"/>
          <w:highlight w:val="yellow"/>
        </w:rPr>
      </w:pPr>
    </w:p>
    <w:p w:rsidR="0078130A" w:rsidRPr="00C96C0B" w:rsidRDefault="009F02F6" w:rsidP="0078130A">
      <w:pPr>
        <w:autoSpaceDE w:val="0"/>
        <w:autoSpaceDN w:val="0"/>
        <w:adjustRightInd w:val="0"/>
        <w:spacing w:after="0" w:line="240" w:lineRule="auto"/>
        <w:ind w:firstLine="709"/>
        <w:jc w:val="both"/>
        <w:rPr>
          <w:rFonts w:ascii="PT Astra Serif" w:hAnsi="PT Astra Serif"/>
          <w:sz w:val="26"/>
          <w:szCs w:val="26"/>
        </w:rPr>
      </w:pPr>
      <w:hyperlink r:id="rId8" w:history="1">
        <w:r w:rsidR="0078130A" w:rsidRPr="00C96C0B">
          <w:rPr>
            <w:rFonts w:ascii="PT Astra Serif" w:hAnsi="PT Astra Serif"/>
            <w:b/>
            <w:sz w:val="26"/>
            <w:szCs w:val="26"/>
          </w:rPr>
          <w:t>Подпрограмма</w:t>
        </w:r>
      </w:hyperlink>
      <w:r w:rsidR="0078130A" w:rsidRPr="00C96C0B">
        <w:rPr>
          <w:rFonts w:ascii="PT Astra Serif" w:hAnsi="PT Astra Serif"/>
          <w:b/>
          <w:sz w:val="26"/>
          <w:szCs w:val="26"/>
        </w:rPr>
        <w:t xml:space="preserve"> </w:t>
      </w:r>
      <w:r w:rsidR="00F576D5">
        <w:rPr>
          <w:rFonts w:ascii="PT Astra Serif" w:hAnsi="PT Astra Serif"/>
          <w:b/>
          <w:sz w:val="26"/>
          <w:szCs w:val="26"/>
        </w:rPr>
        <w:t>«</w:t>
      </w:r>
      <w:r w:rsidR="0078130A" w:rsidRPr="00C96C0B">
        <w:rPr>
          <w:rFonts w:ascii="PT Astra Serif" w:hAnsi="PT Astra Serif"/>
          <w:b/>
          <w:sz w:val="26"/>
          <w:szCs w:val="26"/>
        </w:rPr>
        <w:t>Развитие лесного хозяйства на территории Томской области</w:t>
      </w:r>
      <w:r w:rsidR="00F576D5">
        <w:rPr>
          <w:rFonts w:ascii="PT Astra Serif" w:hAnsi="PT Astra Serif"/>
          <w:b/>
          <w:sz w:val="26"/>
          <w:szCs w:val="26"/>
        </w:rPr>
        <w:t>»</w:t>
      </w:r>
      <w:r w:rsidR="0078130A">
        <w:rPr>
          <w:rFonts w:ascii="PT Astra Serif" w:hAnsi="PT Astra Serif"/>
          <w:b/>
          <w:sz w:val="26"/>
          <w:szCs w:val="26"/>
        </w:rPr>
        <w:t>.</w:t>
      </w:r>
    </w:p>
    <w:p w:rsidR="0078130A" w:rsidRPr="00C96C0B" w:rsidRDefault="0078130A" w:rsidP="0078130A">
      <w:pPr>
        <w:autoSpaceDE w:val="0"/>
        <w:autoSpaceDN w:val="0"/>
        <w:adjustRightInd w:val="0"/>
        <w:spacing w:after="0" w:line="240" w:lineRule="auto"/>
        <w:ind w:firstLine="709"/>
        <w:jc w:val="both"/>
        <w:rPr>
          <w:rFonts w:ascii="PT Astra Serif" w:hAnsi="PT Astra Serif"/>
          <w:sz w:val="26"/>
          <w:szCs w:val="26"/>
        </w:rPr>
      </w:pPr>
      <w:r w:rsidRPr="00C96C0B">
        <w:rPr>
          <w:rFonts w:ascii="PT Astra Serif" w:hAnsi="PT Astra Serif"/>
          <w:sz w:val="26"/>
          <w:szCs w:val="26"/>
        </w:rPr>
        <w:t>Ответственным за реализацию подпрограммы является Департамент лесного хозяйства Томской области.</w:t>
      </w:r>
    </w:p>
    <w:p w:rsidR="0078130A" w:rsidRPr="00C96C0B" w:rsidRDefault="0078130A" w:rsidP="0078130A">
      <w:pPr>
        <w:autoSpaceDE w:val="0"/>
        <w:autoSpaceDN w:val="0"/>
        <w:adjustRightInd w:val="0"/>
        <w:spacing w:after="0" w:line="240" w:lineRule="auto"/>
        <w:ind w:firstLine="709"/>
        <w:jc w:val="both"/>
        <w:rPr>
          <w:rFonts w:ascii="PT Astra Serif" w:hAnsi="PT Astra Serif"/>
          <w:sz w:val="26"/>
          <w:szCs w:val="26"/>
        </w:rPr>
      </w:pPr>
      <w:r w:rsidRPr="00C96C0B">
        <w:rPr>
          <w:rFonts w:ascii="PT Astra Serif" w:hAnsi="PT Astra Serif"/>
          <w:sz w:val="26"/>
          <w:szCs w:val="26"/>
        </w:rPr>
        <w:t xml:space="preserve">В состав подпрограммы входит </w:t>
      </w:r>
      <w:r w:rsidRPr="00C96C0B">
        <w:rPr>
          <w:rFonts w:ascii="PT Astra Serif" w:hAnsi="PT Astra Serif"/>
          <w:b/>
          <w:sz w:val="26"/>
          <w:szCs w:val="26"/>
        </w:rPr>
        <w:t xml:space="preserve">ВЦП </w:t>
      </w:r>
      <w:r w:rsidR="00F576D5">
        <w:rPr>
          <w:rFonts w:ascii="PT Astra Serif" w:hAnsi="PT Astra Serif"/>
          <w:b/>
          <w:sz w:val="26"/>
          <w:szCs w:val="26"/>
        </w:rPr>
        <w:t>«</w:t>
      </w:r>
      <w:r w:rsidRPr="00C96C0B">
        <w:rPr>
          <w:rFonts w:ascii="PT Astra Serif" w:hAnsi="PT Astra Serif"/>
          <w:b/>
          <w:sz w:val="26"/>
          <w:szCs w:val="26"/>
        </w:rPr>
        <w:t>Повышение эффективности развития лесов Томской области</w:t>
      </w:r>
      <w:r w:rsidR="00F576D5">
        <w:rPr>
          <w:rFonts w:ascii="PT Astra Serif" w:hAnsi="PT Astra Serif"/>
          <w:b/>
          <w:sz w:val="26"/>
          <w:szCs w:val="26"/>
        </w:rPr>
        <w:t>»</w:t>
      </w:r>
      <w:r w:rsidRPr="00C96C0B">
        <w:rPr>
          <w:rFonts w:ascii="PT Astra Serif" w:hAnsi="PT Astra Serif"/>
          <w:b/>
          <w:sz w:val="26"/>
          <w:szCs w:val="26"/>
        </w:rPr>
        <w:t xml:space="preserve">, </w:t>
      </w:r>
      <w:r w:rsidRPr="00C96C0B">
        <w:rPr>
          <w:rFonts w:ascii="PT Astra Serif" w:hAnsi="PT Astra Serif"/>
          <w:sz w:val="26"/>
          <w:szCs w:val="26"/>
        </w:rPr>
        <w:t>объем ассигнований на реализацию которой в 2022 году составит</w:t>
      </w:r>
      <w:r w:rsidRPr="00C96C0B">
        <w:rPr>
          <w:rFonts w:ascii="PT Astra Serif" w:hAnsi="PT Astra Serif"/>
          <w:b/>
          <w:i/>
          <w:sz w:val="26"/>
          <w:szCs w:val="26"/>
        </w:rPr>
        <w:t xml:space="preserve"> </w:t>
      </w:r>
      <w:r w:rsidRPr="00C96C0B">
        <w:rPr>
          <w:rFonts w:ascii="PT Astra Serif" w:hAnsi="PT Astra Serif"/>
          <w:b/>
          <w:sz w:val="26"/>
          <w:szCs w:val="26"/>
        </w:rPr>
        <w:t>194 906,1 тыс. рублей.</w:t>
      </w:r>
    </w:p>
    <w:p w:rsidR="0078130A" w:rsidRPr="00C96C0B" w:rsidRDefault="0078130A" w:rsidP="0078130A">
      <w:pPr>
        <w:spacing w:after="0" w:line="240" w:lineRule="auto"/>
        <w:ind w:firstLine="708"/>
        <w:jc w:val="both"/>
        <w:rPr>
          <w:rFonts w:ascii="PT Astra Serif" w:hAnsi="PT Astra Serif"/>
          <w:sz w:val="26"/>
          <w:szCs w:val="26"/>
        </w:rPr>
      </w:pPr>
      <w:r w:rsidRPr="00C96C0B">
        <w:rPr>
          <w:rFonts w:ascii="PT Astra Serif" w:hAnsi="PT Astra Serif"/>
          <w:sz w:val="26"/>
          <w:szCs w:val="26"/>
        </w:rPr>
        <w:t xml:space="preserve">ВЦП включает в себя следующие мероприятия: </w:t>
      </w:r>
    </w:p>
    <w:p w:rsidR="0078130A" w:rsidRPr="000871EC"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C074A1">
        <w:rPr>
          <w:rFonts w:ascii="PT Astra Serif" w:hAnsi="PT Astra Serif"/>
          <w:sz w:val="26"/>
          <w:szCs w:val="26"/>
        </w:rPr>
        <w:t xml:space="preserve">организация мероприятий в области профилактики, предотвращения, выявления и </w:t>
      </w:r>
      <w:r w:rsidRPr="000871EC">
        <w:rPr>
          <w:rFonts w:ascii="PT Astra Serif" w:hAnsi="PT Astra Serif"/>
          <w:sz w:val="26"/>
          <w:szCs w:val="26"/>
        </w:rPr>
        <w:t>пресечения нарушений лесного законодательства;</w:t>
      </w:r>
    </w:p>
    <w:p w:rsidR="0078130A" w:rsidRPr="000871EC"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0871EC">
        <w:rPr>
          <w:rFonts w:ascii="PT Astra Serif" w:hAnsi="PT Astra Serif"/>
          <w:sz w:val="26"/>
          <w:szCs w:val="26"/>
        </w:rPr>
        <w:t>организация и выполнение мероприятий, направленных на обеспечение пожарной безопасности в лесах;</w:t>
      </w:r>
    </w:p>
    <w:p w:rsidR="0078130A" w:rsidRPr="000871EC"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0871EC">
        <w:rPr>
          <w:rFonts w:ascii="PT Astra Serif" w:hAnsi="PT Astra Serif"/>
          <w:sz w:val="26"/>
          <w:szCs w:val="26"/>
        </w:rPr>
        <w:t xml:space="preserve">проведение отвода лесных участков для заготовки древесины гражданами </w:t>
      </w:r>
      <w:r>
        <w:rPr>
          <w:rFonts w:ascii="PT Astra Serif" w:hAnsi="PT Astra Serif"/>
          <w:sz w:val="26"/>
          <w:szCs w:val="26"/>
        </w:rPr>
        <w:t xml:space="preserve">и </w:t>
      </w:r>
      <w:r w:rsidRPr="000871EC">
        <w:rPr>
          <w:rFonts w:ascii="PT Astra Serif" w:hAnsi="PT Astra Serif"/>
          <w:sz w:val="26"/>
          <w:szCs w:val="26"/>
        </w:rPr>
        <w:t>субъектами малого и среднего предпринимательства</w:t>
      </w:r>
      <w:r>
        <w:rPr>
          <w:rFonts w:ascii="PT Astra Serif" w:hAnsi="PT Astra Serif"/>
          <w:sz w:val="26"/>
          <w:szCs w:val="26"/>
        </w:rPr>
        <w:t>;</w:t>
      </w:r>
    </w:p>
    <w:p w:rsidR="0078130A" w:rsidRPr="002757E8"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о</w:t>
      </w:r>
      <w:r w:rsidRPr="002757E8">
        <w:rPr>
          <w:rFonts w:ascii="PT Astra Serif" w:hAnsi="PT Astra Serif"/>
          <w:sz w:val="26"/>
          <w:szCs w:val="26"/>
        </w:rPr>
        <w:t>снащение техникой, оборудованием, инструментами и инвентарём учреждений</w:t>
      </w:r>
      <w:r>
        <w:rPr>
          <w:rFonts w:ascii="PT Astra Serif" w:hAnsi="PT Astra Serif"/>
          <w:sz w:val="26"/>
          <w:szCs w:val="26"/>
        </w:rPr>
        <w:t>,</w:t>
      </w:r>
      <w:r w:rsidRPr="002757E8">
        <w:rPr>
          <w:rFonts w:ascii="PT Astra Serif" w:hAnsi="PT Astra Serif"/>
          <w:sz w:val="26"/>
          <w:szCs w:val="26"/>
        </w:rPr>
        <w:t xml:space="preserve"> осуществляющих государственный лесной контроль, охрану лесов от пожаров;</w:t>
      </w:r>
    </w:p>
    <w:p w:rsidR="0078130A" w:rsidRPr="002757E8"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2757E8">
        <w:rPr>
          <w:rFonts w:ascii="PT Astra Serif" w:hAnsi="PT Astra Serif"/>
          <w:sz w:val="26"/>
          <w:szCs w:val="26"/>
        </w:rPr>
        <w:t>техническая и информационная поддержка программных продуктов лесного хозяйства;</w:t>
      </w:r>
    </w:p>
    <w:p w:rsidR="0078130A" w:rsidRPr="002757E8"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р</w:t>
      </w:r>
      <w:r w:rsidRPr="002757E8">
        <w:rPr>
          <w:rFonts w:ascii="PT Astra Serif" w:hAnsi="PT Astra Serif"/>
          <w:sz w:val="26"/>
          <w:szCs w:val="26"/>
        </w:rPr>
        <w:t>азвитие школьных лесничеств и осуществление агитации в сфере лесного хозяйства</w:t>
      </w:r>
      <w:r>
        <w:rPr>
          <w:rFonts w:ascii="PT Astra Serif" w:hAnsi="PT Astra Serif"/>
          <w:sz w:val="26"/>
          <w:szCs w:val="26"/>
        </w:rPr>
        <w:t>.</w:t>
      </w:r>
    </w:p>
    <w:p w:rsidR="0078130A" w:rsidRPr="00E81C8C" w:rsidRDefault="0078130A" w:rsidP="0078130A">
      <w:pPr>
        <w:spacing w:after="0" w:line="240" w:lineRule="auto"/>
        <w:ind w:firstLine="709"/>
        <w:jc w:val="both"/>
        <w:rPr>
          <w:rFonts w:ascii="PT Astra Serif" w:hAnsi="PT Astra Serif"/>
          <w:sz w:val="26"/>
          <w:szCs w:val="26"/>
        </w:rPr>
      </w:pPr>
      <w:r w:rsidRPr="00E81C8C">
        <w:rPr>
          <w:rFonts w:ascii="PT Astra Serif" w:hAnsi="PT Astra Serif"/>
          <w:sz w:val="26"/>
          <w:szCs w:val="26"/>
        </w:rPr>
        <w:t xml:space="preserve">В реализации ВЦП участвуют 3 </w:t>
      </w:r>
      <w:r w:rsidRPr="00E81C8C">
        <w:rPr>
          <w:rFonts w:ascii="PT Astra Serif" w:hAnsi="PT Astra Serif"/>
          <w:noProof/>
          <w:sz w:val="26"/>
          <w:szCs w:val="26"/>
        </w:rPr>
        <w:t xml:space="preserve">областных государственных </w:t>
      </w:r>
      <w:r w:rsidRPr="00E81C8C">
        <w:rPr>
          <w:rFonts w:ascii="PT Astra Serif" w:hAnsi="PT Astra Serif"/>
          <w:sz w:val="26"/>
          <w:szCs w:val="26"/>
        </w:rPr>
        <w:t>учреждения, подведомственных Департаменту лесного хозяйства Томской области, с предельной штатной численностью в количестве 844 штатных единиц. Данные учреждения обеспечивают охрану, защиту и воспроизводство лесов, государственный контроль и пожарный надзор в лесном фонде Томской области.</w:t>
      </w:r>
    </w:p>
    <w:p w:rsidR="0078130A" w:rsidRPr="00995465" w:rsidRDefault="0078130A" w:rsidP="0078130A">
      <w:pPr>
        <w:pStyle w:val="ConsPlusNormal"/>
        <w:ind w:firstLine="708"/>
        <w:jc w:val="both"/>
        <w:rPr>
          <w:rFonts w:ascii="PT Astra Serif" w:hAnsi="PT Astra Serif"/>
          <w:iCs/>
          <w:sz w:val="26"/>
          <w:szCs w:val="26"/>
          <w:highlight w:val="yellow"/>
        </w:rPr>
      </w:pPr>
    </w:p>
    <w:p w:rsidR="0078130A" w:rsidRPr="00E81C8C" w:rsidRDefault="0078130A" w:rsidP="0078130A">
      <w:pPr>
        <w:autoSpaceDE w:val="0"/>
        <w:autoSpaceDN w:val="0"/>
        <w:adjustRightInd w:val="0"/>
        <w:spacing w:after="0" w:line="240" w:lineRule="auto"/>
        <w:ind w:firstLine="709"/>
        <w:jc w:val="both"/>
        <w:rPr>
          <w:rFonts w:ascii="PT Astra Serif" w:hAnsi="PT Astra Serif"/>
          <w:b/>
          <w:color w:val="000000"/>
          <w:sz w:val="26"/>
          <w:szCs w:val="26"/>
        </w:rPr>
      </w:pPr>
      <w:r w:rsidRPr="00E81C8C">
        <w:rPr>
          <w:rFonts w:ascii="PT Astra Serif" w:hAnsi="PT Astra Serif"/>
          <w:b/>
          <w:sz w:val="26"/>
          <w:szCs w:val="26"/>
        </w:rPr>
        <w:t xml:space="preserve">Подпрограмма </w:t>
      </w:r>
      <w:r w:rsidR="00F576D5">
        <w:rPr>
          <w:rFonts w:ascii="PT Astra Serif" w:hAnsi="PT Astra Serif"/>
          <w:b/>
          <w:sz w:val="26"/>
          <w:szCs w:val="26"/>
        </w:rPr>
        <w:t>«</w:t>
      </w:r>
      <w:r w:rsidRPr="00E81C8C">
        <w:rPr>
          <w:rFonts w:ascii="PT Astra Serif" w:hAnsi="PT Astra Serif"/>
          <w:b/>
          <w:sz w:val="26"/>
          <w:szCs w:val="26"/>
        </w:rPr>
        <w:t>Развитие охотничьего хозяйства Томской области</w:t>
      </w:r>
      <w:r w:rsidR="00F576D5">
        <w:rPr>
          <w:rFonts w:ascii="PT Astra Serif" w:hAnsi="PT Astra Serif"/>
          <w:b/>
          <w:sz w:val="26"/>
          <w:szCs w:val="26"/>
        </w:rPr>
        <w:t>»</w:t>
      </w:r>
      <w:r>
        <w:rPr>
          <w:rFonts w:ascii="PT Astra Serif" w:hAnsi="PT Astra Serif"/>
          <w:b/>
          <w:sz w:val="26"/>
          <w:szCs w:val="26"/>
        </w:rPr>
        <w:t>.</w:t>
      </w:r>
      <w:r w:rsidRPr="00E81C8C">
        <w:rPr>
          <w:rFonts w:ascii="PT Astra Serif" w:hAnsi="PT Astra Serif"/>
          <w:b/>
          <w:sz w:val="26"/>
          <w:szCs w:val="26"/>
        </w:rPr>
        <w:t xml:space="preserve"> </w:t>
      </w:r>
    </w:p>
    <w:p w:rsidR="0078130A" w:rsidRPr="00E81C8C" w:rsidRDefault="0078130A" w:rsidP="0078130A">
      <w:pPr>
        <w:pStyle w:val="ConsPlusNormal"/>
        <w:ind w:firstLine="708"/>
        <w:jc w:val="both"/>
        <w:rPr>
          <w:rFonts w:ascii="PT Astra Serif" w:hAnsi="PT Astra Serif" w:cs="Times New Roman"/>
          <w:iCs/>
          <w:sz w:val="26"/>
          <w:szCs w:val="26"/>
        </w:rPr>
      </w:pPr>
      <w:r w:rsidRPr="00E81C8C">
        <w:rPr>
          <w:rFonts w:ascii="PT Astra Serif" w:hAnsi="PT Astra Serif" w:cs="Times New Roman"/>
          <w:sz w:val="26"/>
          <w:szCs w:val="26"/>
        </w:rPr>
        <w:t xml:space="preserve">Ответственным за реализацию подпрограммы является </w:t>
      </w:r>
      <w:r w:rsidRPr="00E81C8C">
        <w:rPr>
          <w:rFonts w:ascii="PT Astra Serif" w:eastAsia="Times New Roman" w:hAnsi="PT Astra Serif" w:cs="Times New Roman"/>
          <w:iCs/>
          <w:sz w:val="26"/>
          <w:szCs w:val="26"/>
        </w:rPr>
        <w:t>Департамент охотничьего и рыбного хозяйства Томской области</w:t>
      </w:r>
      <w:r w:rsidRPr="00E81C8C">
        <w:rPr>
          <w:rFonts w:ascii="PT Astra Serif" w:hAnsi="PT Astra Serif" w:cs="Times New Roman"/>
          <w:iCs/>
          <w:sz w:val="26"/>
          <w:szCs w:val="26"/>
        </w:rPr>
        <w:t>.</w:t>
      </w:r>
    </w:p>
    <w:p w:rsidR="0078130A" w:rsidRPr="00E81C8C" w:rsidRDefault="0078130A" w:rsidP="0078130A">
      <w:pPr>
        <w:pStyle w:val="ConsPlusNormal"/>
        <w:ind w:firstLine="708"/>
        <w:jc w:val="both"/>
        <w:rPr>
          <w:rFonts w:ascii="PT Astra Serif" w:hAnsi="PT Astra Serif" w:cs="Times New Roman"/>
          <w:sz w:val="26"/>
          <w:szCs w:val="26"/>
        </w:rPr>
      </w:pPr>
      <w:r w:rsidRPr="00E81C8C">
        <w:rPr>
          <w:rFonts w:ascii="PT Astra Serif" w:hAnsi="PT Astra Serif" w:cs="Times New Roman"/>
          <w:iCs/>
          <w:sz w:val="26"/>
          <w:szCs w:val="26"/>
        </w:rPr>
        <w:t xml:space="preserve">В рамках данной подпрограммы в 2022 году предусмотрены бюджетные ассигнования на реализацию </w:t>
      </w:r>
      <w:r>
        <w:rPr>
          <w:rFonts w:ascii="PT Astra Serif" w:hAnsi="PT Astra Serif" w:cs="Times New Roman"/>
          <w:b/>
          <w:iCs/>
          <w:sz w:val="26"/>
          <w:szCs w:val="26"/>
        </w:rPr>
        <w:t>ВЦП</w:t>
      </w:r>
      <w:r>
        <w:rPr>
          <w:rFonts w:ascii="PT Astra Serif" w:hAnsi="PT Astra Serif" w:cs="Times New Roman"/>
          <w:b/>
          <w:sz w:val="26"/>
          <w:szCs w:val="26"/>
        </w:rPr>
        <w:t xml:space="preserve"> </w:t>
      </w:r>
      <w:r w:rsidR="00F576D5">
        <w:rPr>
          <w:rFonts w:ascii="PT Astra Serif" w:hAnsi="PT Astra Serif" w:cs="Times New Roman"/>
          <w:b/>
          <w:sz w:val="26"/>
          <w:szCs w:val="26"/>
        </w:rPr>
        <w:t>«</w:t>
      </w:r>
      <w:r w:rsidRPr="00E81C8C">
        <w:rPr>
          <w:rFonts w:ascii="PT Astra Serif" w:hAnsi="PT Astra Serif" w:cs="Times New Roman"/>
          <w:b/>
          <w:sz w:val="26"/>
          <w:szCs w:val="26"/>
        </w:rPr>
        <w:t>Охрана и развитие государственных зоологических заказников областного значения</w:t>
      </w:r>
      <w:r w:rsidR="00F576D5">
        <w:rPr>
          <w:rFonts w:ascii="PT Astra Serif" w:hAnsi="PT Astra Serif" w:cs="Times New Roman"/>
          <w:sz w:val="26"/>
          <w:szCs w:val="26"/>
        </w:rPr>
        <w:t>»</w:t>
      </w:r>
      <w:r w:rsidRPr="00E81C8C">
        <w:rPr>
          <w:rFonts w:ascii="PT Astra Serif" w:hAnsi="PT Astra Serif" w:cs="Times New Roman"/>
          <w:sz w:val="26"/>
          <w:szCs w:val="26"/>
        </w:rPr>
        <w:t xml:space="preserve"> в сумме </w:t>
      </w:r>
      <w:r w:rsidRPr="00E81C8C">
        <w:rPr>
          <w:rFonts w:ascii="PT Astra Serif" w:hAnsi="PT Astra Serif" w:cs="Times New Roman"/>
          <w:b/>
          <w:sz w:val="26"/>
          <w:szCs w:val="26"/>
        </w:rPr>
        <w:t>28 194,7</w:t>
      </w:r>
      <w:r w:rsidRPr="00E81C8C">
        <w:rPr>
          <w:rFonts w:ascii="PT Astra Serif" w:hAnsi="PT Astra Serif" w:cs="Times New Roman"/>
          <w:sz w:val="26"/>
          <w:szCs w:val="26"/>
        </w:rPr>
        <w:t> </w:t>
      </w:r>
      <w:r w:rsidRPr="00E81C8C">
        <w:rPr>
          <w:rFonts w:ascii="PT Astra Serif" w:hAnsi="PT Astra Serif" w:cs="Times New Roman"/>
          <w:b/>
          <w:sz w:val="26"/>
          <w:szCs w:val="26"/>
        </w:rPr>
        <w:t>тыс. рублей.</w:t>
      </w:r>
    </w:p>
    <w:p w:rsidR="0078130A" w:rsidRPr="00E81C8C" w:rsidRDefault="0078130A" w:rsidP="0078130A">
      <w:pPr>
        <w:pStyle w:val="ConsPlusNormal"/>
        <w:ind w:firstLine="708"/>
        <w:jc w:val="both"/>
        <w:rPr>
          <w:rFonts w:ascii="PT Astra Serif" w:eastAsia="Times New Roman" w:hAnsi="PT Astra Serif" w:cs="Times New Roman"/>
          <w:iCs/>
          <w:sz w:val="26"/>
          <w:szCs w:val="26"/>
        </w:rPr>
      </w:pPr>
      <w:r w:rsidRPr="00E81C8C">
        <w:rPr>
          <w:rFonts w:ascii="PT Astra Serif" w:eastAsia="Times New Roman" w:hAnsi="PT Astra Serif" w:cs="Times New Roman"/>
          <w:iCs/>
          <w:sz w:val="26"/>
          <w:szCs w:val="26"/>
        </w:rPr>
        <w:t>Бюджетные ассигнования предусмотрены на проведение мероприятий по следующим направлениям:</w:t>
      </w:r>
    </w:p>
    <w:p w:rsidR="0078130A" w:rsidRPr="00642648"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642648">
        <w:rPr>
          <w:rFonts w:ascii="PT Astra Serif" w:hAnsi="PT Astra Serif"/>
          <w:sz w:val="26"/>
          <w:szCs w:val="26"/>
        </w:rPr>
        <w:t>охрана животного мира и среды его обитания в особо охраняемых природных территориях;</w:t>
      </w:r>
    </w:p>
    <w:p w:rsidR="0078130A" w:rsidRPr="00642648"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642648">
        <w:rPr>
          <w:rFonts w:ascii="PT Astra Serif" w:hAnsi="PT Astra Serif"/>
          <w:sz w:val="26"/>
          <w:szCs w:val="26"/>
        </w:rPr>
        <w:t>организация и проведение государственного мониторинга охотничьих ресурсов и работ по государственному учету численности  охотничьих ресурсов;</w:t>
      </w:r>
    </w:p>
    <w:p w:rsidR="0078130A" w:rsidRPr="00642648"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642648">
        <w:rPr>
          <w:rFonts w:ascii="PT Astra Serif" w:hAnsi="PT Astra Serif"/>
          <w:sz w:val="26"/>
          <w:szCs w:val="26"/>
        </w:rPr>
        <w:t>обеспечение функционирования заказников зоологического профиля;</w:t>
      </w:r>
    </w:p>
    <w:p w:rsidR="0078130A" w:rsidRPr="00642648" w:rsidRDefault="0078130A"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642648">
        <w:rPr>
          <w:rFonts w:ascii="PT Astra Serif" w:hAnsi="PT Astra Serif"/>
          <w:sz w:val="26"/>
          <w:szCs w:val="26"/>
        </w:rPr>
        <w:t xml:space="preserve">сохранение охотничьих ресурсов и среды их обитания.  </w:t>
      </w:r>
    </w:p>
    <w:p w:rsidR="0078130A" w:rsidRPr="00E3698D" w:rsidRDefault="0078130A" w:rsidP="0078130A">
      <w:pPr>
        <w:autoSpaceDE w:val="0"/>
        <w:autoSpaceDN w:val="0"/>
        <w:adjustRightInd w:val="0"/>
        <w:spacing w:after="0" w:line="240" w:lineRule="auto"/>
        <w:ind w:firstLine="708"/>
        <w:jc w:val="both"/>
        <w:rPr>
          <w:rFonts w:ascii="PT Astra Serif" w:eastAsia="Times New Roman" w:hAnsi="PT Astra Serif"/>
          <w:iCs/>
          <w:sz w:val="26"/>
          <w:szCs w:val="26"/>
        </w:rPr>
      </w:pPr>
      <w:r w:rsidRPr="00E3698D">
        <w:rPr>
          <w:rFonts w:ascii="PT Astra Serif" w:eastAsia="Times New Roman" w:hAnsi="PT Astra Serif"/>
          <w:iCs/>
          <w:sz w:val="26"/>
          <w:szCs w:val="26"/>
        </w:rPr>
        <w:lastRenderedPageBreak/>
        <w:t xml:space="preserve">В реализации подпрограммы участвует одно областное государственное бюджетное учреждение </w:t>
      </w:r>
      <w:r w:rsidR="00F576D5">
        <w:rPr>
          <w:rFonts w:ascii="PT Astra Serif" w:eastAsia="Times New Roman" w:hAnsi="PT Astra Serif"/>
          <w:iCs/>
          <w:sz w:val="26"/>
          <w:szCs w:val="26"/>
        </w:rPr>
        <w:t>«</w:t>
      </w:r>
      <w:r w:rsidRPr="00E3698D">
        <w:rPr>
          <w:rFonts w:ascii="PT Astra Serif" w:hAnsi="PT Astra Serif" w:cs="PT Astra Serif"/>
          <w:sz w:val="26"/>
          <w:szCs w:val="26"/>
          <w:lang w:eastAsia="ru-RU"/>
        </w:rPr>
        <w:t>Областное управление по охране и рациональному использованию животного мира Томской области</w:t>
      </w:r>
      <w:r w:rsidR="00F576D5">
        <w:rPr>
          <w:rFonts w:ascii="PT Astra Serif" w:eastAsia="Times New Roman" w:hAnsi="PT Astra Serif"/>
          <w:iCs/>
          <w:sz w:val="26"/>
          <w:szCs w:val="26"/>
        </w:rPr>
        <w:t>»</w:t>
      </w:r>
      <w:r w:rsidRPr="00E3698D">
        <w:rPr>
          <w:rFonts w:ascii="PT Astra Serif" w:eastAsia="Times New Roman" w:hAnsi="PT Astra Serif"/>
          <w:iCs/>
          <w:sz w:val="26"/>
          <w:szCs w:val="26"/>
        </w:rPr>
        <w:t>, подведомственное Департаменту охотничьего и рыбного хозяйства Томской области, с предельной штатной численностью в количестве 51 штатной единицы.</w:t>
      </w:r>
    </w:p>
    <w:p w:rsidR="0078130A" w:rsidRPr="00995465" w:rsidRDefault="0078130A" w:rsidP="0078130A">
      <w:pPr>
        <w:pStyle w:val="ConsPlusNormal"/>
        <w:ind w:firstLine="708"/>
        <w:jc w:val="both"/>
        <w:rPr>
          <w:rFonts w:ascii="PT Astra Serif" w:eastAsia="Times New Roman" w:hAnsi="PT Astra Serif" w:cs="Times New Roman"/>
          <w:iCs/>
          <w:sz w:val="24"/>
          <w:szCs w:val="24"/>
          <w:highlight w:val="yellow"/>
        </w:rPr>
      </w:pPr>
    </w:p>
    <w:p w:rsidR="0078130A" w:rsidRPr="00995465" w:rsidRDefault="0078130A" w:rsidP="0078130A">
      <w:pPr>
        <w:autoSpaceDE w:val="0"/>
        <w:autoSpaceDN w:val="0"/>
        <w:adjustRightInd w:val="0"/>
        <w:spacing w:after="0" w:line="240" w:lineRule="auto"/>
        <w:ind w:firstLine="709"/>
        <w:jc w:val="both"/>
        <w:rPr>
          <w:rFonts w:ascii="PT Astra Serif" w:hAnsi="PT Astra Serif"/>
          <w:b/>
          <w:sz w:val="26"/>
          <w:szCs w:val="26"/>
        </w:rPr>
      </w:pPr>
      <w:r w:rsidRPr="00995465">
        <w:rPr>
          <w:rFonts w:ascii="PT Astra Serif" w:hAnsi="PT Astra Serif"/>
          <w:b/>
          <w:sz w:val="26"/>
          <w:szCs w:val="26"/>
        </w:rPr>
        <w:t>Обеспечивающая подпрограмма</w:t>
      </w:r>
      <w:r>
        <w:rPr>
          <w:rFonts w:ascii="PT Astra Serif" w:hAnsi="PT Astra Serif"/>
          <w:b/>
          <w:sz w:val="26"/>
          <w:szCs w:val="26"/>
        </w:rPr>
        <w:t>.</w:t>
      </w:r>
    </w:p>
    <w:p w:rsidR="0078130A" w:rsidRPr="00995465" w:rsidRDefault="0078130A" w:rsidP="0078130A">
      <w:pPr>
        <w:autoSpaceDE w:val="0"/>
        <w:autoSpaceDN w:val="0"/>
        <w:adjustRightInd w:val="0"/>
        <w:spacing w:after="0" w:line="240" w:lineRule="auto"/>
        <w:ind w:firstLine="709"/>
        <w:jc w:val="both"/>
        <w:rPr>
          <w:rFonts w:ascii="PT Astra Serif" w:eastAsia="Times New Roman" w:hAnsi="PT Astra Serif"/>
          <w:iCs/>
          <w:sz w:val="24"/>
          <w:szCs w:val="24"/>
          <w:highlight w:val="yellow"/>
        </w:rPr>
      </w:pPr>
      <w:r w:rsidRPr="00995465">
        <w:rPr>
          <w:rFonts w:ascii="PT Astra Serif" w:hAnsi="PT Astra Serif"/>
          <w:sz w:val="26"/>
          <w:szCs w:val="26"/>
        </w:rPr>
        <w:t xml:space="preserve">В обеспечивающую подпрограмму включены расходы на содержание Департамента лесного хозяйства Томской области в сумме </w:t>
      </w:r>
      <w:r w:rsidRPr="00995465">
        <w:rPr>
          <w:rFonts w:ascii="PT Astra Serif" w:hAnsi="PT Astra Serif"/>
          <w:b/>
          <w:sz w:val="26"/>
          <w:szCs w:val="26"/>
        </w:rPr>
        <w:t>20 313,5 тыс. рублей.</w:t>
      </w:r>
    </w:p>
    <w:p w:rsidR="001B4D9E" w:rsidRDefault="001B4D9E" w:rsidP="001B4D9E">
      <w:pPr>
        <w:autoSpaceDE w:val="0"/>
        <w:autoSpaceDN w:val="0"/>
        <w:adjustRightInd w:val="0"/>
        <w:spacing w:after="0" w:line="240" w:lineRule="auto"/>
        <w:rPr>
          <w:rFonts w:ascii="PT Astra Serif" w:hAnsi="PT Astra Serif" w:cs="Times New Roman"/>
          <w:b/>
          <w:sz w:val="26"/>
          <w:szCs w:val="26"/>
        </w:rPr>
      </w:pPr>
    </w:p>
    <w:p w:rsidR="006864CB" w:rsidRPr="00263BF8" w:rsidRDefault="006864CB" w:rsidP="001B4D9E">
      <w:pPr>
        <w:autoSpaceDE w:val="0"/>
        <w:autoSpaceDN w:val="0"/>
        <w:adjustRightInd w:val="0"/>
        <w:spacing w:after="0" w:line="240" w:lineRule="auto"/>
        <w:rPr>
          <w:rFonts w:ascii="PT Astra Serif" w:hAnsi="PT Astra Serif" w:cs="Times New Roman"/>
          <w:b/>
          <w:sz w:val="26"/>
          <w:szCs w:val="26"/>
        </w:rPr>
      </w:pPr>
    </w:p>
    <w:p w:rsidR="00801012" w:rsidRPr="006B3925" w:rsidRDefault="00F92C5D" w:rsidP="006B3925">
      <w:pPr>
        <w:pStyle w:val="a4"/>
        <w:numPr>
          <w:ilvl w:val="0"/>
          <w:numId w:val="10"/>
        </w:numPr>
        <w:autoSpaceDE w:val="0"/>
        <w:autoSpaceDN w:val="0"/>
        <w:adjustRightInd w:val="0"/>
        <w:spacing w:after="0" w:line="240" w:lineRule="auto"/>
        <w:jc w:val="center"/>
        <w:rPr>
          <w:rFonts w:ascii="PT Astra Serif" w:hAnsi="PT Astra Serif"/>
          <w:b/>
          <w:i/>
          <w:sz w:val="26"/>
          <w:szCs w:val="26"/>
          <w:lang w:eastAsia="ru-RU"/>
        </w:rPr>
      </w:pPr>
      <w:r w:rsidRPr="006B3925">
        <w:rPr>
          <w:rFonts w:ascii="PT Astra Serif" w:hAnsi="PT Astra Serif"/>
          <w:b/>
          <w:i/>
          <w:sz w:val="26"/>
          <w:szCs w:val="26"/>
          <w:lang w:eastAsia="ru-RU"/>
        </w:rPr>
        <w:t>Расходы на реализацию государственной программы Томской области</w:t>
      </w:r>
    </w:p>
    <w:p w:rsidR="00F92C5D" w:rsidRPr="00BE508A" w:rsidRDefault="00F92C5D" w:rsidP="00F92C5D">
      <w:pPr>
        <w:autoSpaceDE w:val="0"/>
        <w:autoSpaceDN w:val="0"/>
        <w:adjustRightInd w:val="0"/>
        <w:spacing w:after="0" w:line="240" w:lineRule="auto"/>
        <w:jc w:val="center"/>
        <w:rPr>
          <w:rFonts w:ascii="PT Astra Serif" w:hAnsi="PT Astra Serif"/>
          <w:i/>
          <w:iCs/>
          <w:sz w:val="26"/>
          <w:szCs w:val="26"/>
        </w:rPr>
      </w:pPr>
      <w:r w:rsidRPr="00BE508A">
        <w:rPr>
          <w:rFonts w:ascii="PT Astra Serif" w:hAnsi="PT Astra Serif"/>
          <w:b/>
          <w:i/>
          <w:sz w:val="26"/>
          <w:szCs w:val="26"/>
          <w:lang w:eastAsia="ru-RU"/>
        </w:rPr>
        <w:t xml:space="preserve"> </w:t>
      </w:r>
      <w:r w:rsidR="00F576D5">
        <w:rPr>
          <w:rFonts w:ascii="PT Astra Serif" w:hAnsi="PT Astra Serif"/>
          <w:b/>
          <w:i/>
          <w:sz w:val="26"/>
          <w:szCs w:val="26"/>
          <w:lang w:eastAsia="ru-RU"/>
        </w:rPr>
        <w:t>«</w:t>
      </w:r>
      <w:r w:rsidRPr="00BE508A">
        <w:rPr>
          <w:rFonts w:ascii="PT Astra Serif" w:hAnsi="PT Astra Serif"/>
          <w:b/>
          <w:i/>
          <w:sz w:val="26"/>
          <w:szCs w:val="26"/>
          <w:lang w:eastAsia="ru-RU"/>
        </w:rPr>
        <w:t>Обращение с отходами, в том числе с твердыми коммунальными отходами, на территории Томской области</w:t>
      </w:r>
      <w:r w:rsidR="00F576D5">
        <w:rPr>
          <w:rFonts w:ascii="PT Astra Serif" w:hAnsi="PT Astra Serif"/>
          <w:b/>
          <w:i/>
          <w:sz w:val="26"/>
          <w:szCs w:val="26"/>
          <w:lang w:eastAsia="ru-RU"/>
        </w:rPr>
        <w:t>»</w:t>
      </w:r>
    </w:p>
    <w:p w:rsidR="00F92C5D" w:rsidRPr="00BE508A" w:rsidRDefault="00F92C5D" w:rsidP="00F92C5D">
      <w:pPr>
        <w:autoSpaceDE w:val="0"/>
        <w:autoSpaceDN w:val="0"/>
        <w:adjustRightInd w:val="0"/>
        <w:spacing w:after="0" w:line="240" w:lineRule="auto"/>
        <w:rPr>
          <w:rFonts w:ascii="PT Astra Serif" w:hAnsi="PT Astra Serif"/>
          <w:i/>
          <w:iCs/>
          <w:sz w:val="26"/>
          <w:szCs w:val="26"/>
          <w:highlight w:val="yellow"/>
        </w:rPr>
      </w:pPr>
    </w:p>
    <w:p w:rsidR="00F92C5D" w:rsidRPr="00BE508A" w:rsidRDefault="00F92C5D" w:rsidP="00F92C5D">
      <w:pPr>
        <w:pStyle w:val="2"/>
        <w:tabs>
          <w:tab w:val="left" w:pos="1134"/>
        </w:tabs>
        <w:spacing w:line="240" w:lineRule="auto"/>
        <w:ind w:right="0" w:firstLine="709"/>
        <w:jc w:val="both"/>
        <w:rPr>
          <w:rFonts w:ascii="PT Astra Serif" w:hAnsi="PT Astra Serif"/>
          <w:b w:val="0"/>
          <w:i w:val="0"/>
          <w:color w:val="auto"/>
          <w:sz w:val="26"/>
          <w:szCs w:val="26"/>
        </w:rPr>
      </w:pPr>
      <w:r w:rsidRPr="00BE508A">
        <w:rPr>
          <w:rFonts w:ascii="PT Astra Serif" w:hAnsi="PT Astra Serif"/>
          <w:b w:val="0"/>
          <w:i w:val="0"/>
          <w:color w:val="auto"/>
          <w:sz w:val="26"/>
          <w:szCs w:val="26"/>
        </w:rPr>
        <w:t>Ответственным исполнителем ГП является Департамент природных ресурсов и охраны окружающей среды Томской области</w:t>
      </w:r>
      <w:proofErr w:type="gramStart"/>
      <w:r w:rsidRPr="00BE508A">
        <w:rPr>
          <w:rFonts w:ascii="PT Astra Serif" w:hAnsi="PT Astra Serif"/>
          <w:b w:val="0"/>
          <w:i w:val="0"/>
          <w:color w:val="auto"/>
          <w:sz w:val="26"/>
          <w:szCs w:val="26"/>
        </w:rPr>
        <w:t xml:space="preserve"> .</w:t>
      </w:r>
      <w:proofErr w:type="gramEnd"/>
    </w:p>
    <w:p w:rsidR="00FF46EA" w:rsidRPr="000412BC" w:rsidRDefault="00FF46EA" w:rsidP="00FF46EA">
      <w:pPr>
        <w:pStyle w:val="2"/>
        <w:tabs>
          <w:tab w:val="left" w:pos="1134"/>
        </w:tabs>
        <w:spacing w:line="240" w:lineRule="auto"/>
        <w:ind w:right="0" w:firstLine="709"/>
        <w:jc w:val="both"/>
        <w:rPr>
          <w:rFonts w:ascii="PT Astra Serif" w:hAnsi="PT Astra Serif"/>
          <w:b w:val="0"/>
          <w:i w:val="0"/>
          <w:color w:val="auto"/>
          <w:sz w:val="26"/>
          <w:szCs w:val="26"/>
        </w:rPr>
      </w:pPr>
      <w:r w:rsidRPr="00D038EC">
        <w:rPr>
          <w:rFonts w:ascii="PT Astra Serif" w:hAnsi="PT Astra Serif"/>
          <w:b w:val="0"/>
          <w:i w:val="0"/>
          <w:color w:val="auto"/>
          <w:sz w:val="26"/>
          <w:szCs w:val="26"/>
        </w:rPr>
        <w:t>Объемы бюджетных ассигнований на реализацию ГП в 2022-2024 годах представлены в таблице</w:t>
      </w:r>
      <w:r w:rsidRPr="000412BC">
        <w:rPr>
          <w:rFonts w:ascii="PT Astra Serif" w:hAnsi="PT Astra Serif"/>
          <w:b w:val="0"/>
          <w:i w:val="0"/>
          <w:color w:val="auto"/>
          <w:sz w:val="26"/>
          <w:szCs w:val="26"/>
        </w:rPr>
        <w:t>:</w:t>
      </w:r>
    </w:p>
    <w:p w:rsidR="00F92C5D" w:rsidRPr="004D3547" w:rsidRDefault="00FF46EA" w:rsidP="00FF46EA">
      <w:pPr>
        <w:pStyle w:val="2"/>
        <w:ind w:right="-1" w:firstLine="709"/>
        <w:jc w:val="right"/>
        <w:rPr>
          <w:rFonts w:ascii="PT Astra Serif" w:hAnsi="PT Astra Serif"/>
          <w:b w:val="0"/>
          <w:color w:val="000000"/>
          <w:sz w:val="24"/>
          <w:szCs w:val="24"/>
        </w:rPr>
      </w:pPr>
      <w:r w:rsidRPr="004D3547">
        <w:rPr>
          <w:rFonts w:ascii="PT Astra Serif" w:hAnsi="PT Astra Serif"/>
          <w:b w:val="0"/>
          <w:color w:val="000000"/>
          <w:sz w:val="24"/>
          <w:szCs w:val="24"/>
        </w:rPr>
        <w:t xml:space="preserve"> </w:t>
      </w:r>
      <w:r w:rsidR="00F92C5D" w:rsidRPr="004D3547">
        <w:rPr>
          <w:rFonts w:ascii="PT Astra Serif" w:hAnsi="PT Astra Serif"/>
          <w:b w:val="0"/>
          <w:color w:val="000000"/>
          <w:sz w:val="24"/>
          <w:szCs w:val="24"/>
        </w:rPr>
        <w:t>(тыс. рублей)</w:t>
      </w:r>
    </w:p>
    <w:tbl>
      <w:tblPr>
        <w:tblW w:w="9792" w:type="dxa"/>
        <w:jc w:val="center"/>
        <w:tblInd w:w="651" w:type="dxa"/>
        <w:tblCellMar>
          <w:left w:w="28" w:type="dxa"/>
          <w:right w:w="28" w:type="dxa"/>
        </w:tblCellMar>
        <w:tblLook w:val="00A0"/>
      </w:tblPr>
      <w:tblGrid>
        <w:gridCol w:w="6133"/>
        <w:gridCol w:w="1312"/>
        <w:gridCol w:w="1181"/>
        <w:gridCol w:w="1166"/>
      </w:tblGrid>
      <w:tr w:rsidR="00F92C5D" w:rsidRPr="00BE508A" w:rsidTr="001B4D9E">
        <w:trPr>
          <w:trHeight w:val="300"/>
          <w:tblHeader/>
          <w:jc w:val="center"/>
        </w:trPr>
        <w:tc>
          <w:tcPr>
            <w:tcW w:w="6133" w:type="dxa"/>
            <w:tcBorders>
              <w:top w:val="single" w:sz="4" w:space="0" w:color="auto"/>
              <w:left w:val="single" w:sz="4" w:space="0" w:color="auto"/>
              <w:bottom w:val="single" w:sz="4" w:space="0" w:color="auto"/>
              <w:right w:val="single" w:sz="4" w:space="0" w:color="auto"/>
            </w:tcBorders>
            <w:vAlign w:val="center"/>
          </w:tcPr>
          <w:p w:rsidR="00F92C5D" w:rsidRPr="00BE508A" w:rsidRDefault="00F92C5D" w:rsidP="006864CB">
            <w:pPr>
              <w:spacing w:after="0" w:line="240" w:lineRule="auto"/>
              <w:jc w:val="center"/>
              <w:rPr>
                <w:rFonts w:ascii="PT Astra Serif" w:hAnsi="PT Astra Serif"/>
                <w:sz w:val="24"/>
                <w:szCs w:val="24"/>
              </w:rPr>
            </w:pPr>
            <w:r w:rsidRPr="00BE508A">
              <w:rPr>
                <w:rFonts w:ascii="PT Astra Serif" w:hAnsi="PT Astra Serif"/>
                <w:sz w:val="24"/>
                <w:szCs w:val="24"/>
              </w:rPr>
              <w:t>Наименование</w:t>
            </w:r>
          </w:p>
        </w:tc>
        <w:tc>
          <w:tcPr>
            <w:tcW w:w="1312" w:type="dxa"/>
            <w:tcBorders>
              <w:top w:val="single" w:sz="4" w:space="0" w:color="auto"/>
              <w:left w:val="nil"/>
              <w:bottom w:val="single" w:sz="4" w:space="0" w:color="auto"/>
              <w:right w:val="single" w:sz="4" w:space="0" w:color="auto"/>
            </w:tcBorders>
            <w:vAlign w:val="center"/>
          </w:tcPr>
          <w:p w:rsidR="00F92C5D" w:rsidRPr="00BE508A" w:rsidRDefault="00F92C5D" w:rsidP="006864CB">
            <w:pPr>
              <w:spacing w:after="0" w:line="240" w:lineRule="auto"/>
              <w:jc w:val="center"/>
              <w:rPr>
                <w:rFonts w:ascii="PT Astra Serif" w:hAnsi="PT Astra Serif"/>
                <w:sz w:val="24"/>
                <w:szCs w:val="24"/>
              </w:rPr>
            </w:pPr>
            <w:r w:rsidRPr="00BE508A">
              <w:rPr>
                <w:rFonts w:ascii="PT Astra Serif" w:hAnsi="PT Astra Serif"/>
                <w:sz w:val="24"/>
                <w:szCs w:val="24"/>
              </w:rPr>
              <w:t>2022 год</w:t>
            </w:r>
          </w:p>
          <w:p w:rsidR="00F92C5D" w:rsidRPr="00BE508A" w:rsidRDefault="00F92C5D" w:rsidP="006864CB">
            <w:pPr>
              <w:spacing w:after="0" w:line="240" w:lineRule="auto"/>
              <w:jc w:val="center"/>
              <w:rPr>
                <w:rFonts w:ascii="PT Astra Serif" w:hAnsi="PT Astra Serif"/>
                <w:sz w:val="24"/>
                <w:szCs w:val="24"/>
              </w:rPr>
            </w:pPr>
            <w:r w:rsidRPr="00BE508A">
              <w:rPr>
                <w:rFonts w:ascii="PT Astra Serif" w:hAnsi="PT Astra Serif"/>
                <w:sz w:val="24"/>
                <w:szCs w:val="24"/>
              </w:rPr>
              <w:t>(проект)</w:t>
            </w:r>
          </w:p>
        </w:tc>
        <w:tc>
          <w:tcPr>
            <w:tcW w:w="1181" w:type="dxa"/>
            <w:tcBorders>
              <w:top w:val="single" w:sz="4" w:space="0" w:color="auto"/>
              <w:left w:val="nil"/>
              <w:bottom w:val="single" w:sz="4" w:space="0" w:color="auto"/>
              <w:right w:val="single" w:sz="4" w:space="0" w:color="auto"/>
            </w:tcBorders>
            <w:vAlign w:val="center"/>
          </w:tcPr>
          <w:p w:rsidR="00F92C5D" w:rsidRPr="00BE508A" w:rsidRDefault="00F92C5D" w:rsidP="006864CB">
            <w:pPr>
              <w:spacing w:after="0" w:line="240" w:lineRule="auto"/>
              <w:jc w:val="center"/>
              <w:rPr>
                <w:rFonts w:ascii="PT Astra Serif" w:hAnsi="PT Astra Serif"/>
                <w:sz w:val="24"/>
                <w:szCs w:val="24"/>
              </w:rPr>
            </w:pPr>
            <w:r w:rsidRPr="00BE508A">
              <w:rPr>
                <w:rFonts w:ascii="PT Astra Serif" w:hAnsi="PT Astra Serif"/>
                <w:sz w:val="24"/>
                <w:szCs w:val="24"/>
              </w:rPr>
              <w:t>2023 год</w:t>
            </w:r>
          </w:p>
          <w:p w:rsidR="00F92C5D" w:rsidRPr="00BE508A" w:rsidRDefault="00F92C5D" w:rsidP="006864CB">
            <w:pPr>
              <w:spacing w:after="0" w:line="240" w:lineRule="auto"/>
              <w:jc w:val="center"/>
              <w:rPr>
                <w:rFonts w:ascii="PT Astra Serif" w:hAnsi="PT Astra Serif"/>
                <w:sz w:val="24"/>
                <w:szCs w:val="24"/>
              </w:rPr>
            </w:pPr>
            <w:r w:rsidRPr="00BE508A">
              <w:rPr>
                <w:rFonts w:ascii="PT Astra Serif" w:hAnsi="PT Astra Serif"/>
                <w:sz w:val="24"/>
                <w:szCs w:val="24"/>
              </w:rPr>
              <w:t>(проект)</w:t>
            </w:r>
          </w:p>
        </w:tc>
        <w:tc>
          <w:tcPr>
            <w:tcW w:w="1166" w:type="dxa"/>
            <w:tcBorders>
              <w:top w:val="single" w:sz="4" w:space="0" w:color="auto"/>
              <w:left w:val="nil"/>
              <w:bottom w:val="single" w:sz="4" w:space="0" w:color="auto"/>
              <w:right w:val="single" w:sz="4" w:space="0" w:color="auto"/>
            </w:tcBorders>
            <w:vAlign w:val="center"/>
          </w:tcPr>
          <w:p w:rsidR="00F92C5D" w:rsidRPr="00BE508A" w:rsidRDefault="00F92C5D" w:rsidP="006864CB">
            <w:pPr>
              <w:spacing w:after="0" w:line="240" w:lineRule="auto"/>
              <w:jc w:val="center"/>
              <w:rPr>
                <w:rFonts w:ascii="PT Astra Serif" w:hAnsi="PT Astra Serif"/>
                <w:sz w:val="24"/>
                <w:szCs w:val="24"/>
              </w:rPr>
            </w:pPr>
            <w:r w:rsidRPr="00BE508A">
              <w:rPr>
                <w:rFonts w:ascii="PT Astra Serif" w:hAnsi="PT Astra Serif"/>
                <w:sz w:val="24"/>
                <w:szCs w:val="24"/>
              </w:rPr>
              <w:t>2024 год</w:t>
            </w:r>
          </w:p>
          <w:p w:rsidR="00F92C5D" w:rsidRPr="00BE508A" w:rsidRDefault="00F92C5D" w:rsidP="006864CB">
            <w:pPr>
              <w:spacing w:after="0" w:line="240" w:lineRule="auto"/>
              <w:jc w:val="center"/>
              <w:rPr>
                <w:rFonts w:ascii="PT Astra Serif" w:hAnsi="PT Astra Serif"/>
                <w:sz w:val="24"/>
                <w:szCs w:val="24"/>
              </w:rPr>
            </w:pPr>
            <w:r w:rsidRPr="00BE508A">
              <w:rPr>
                <w:rFonts w:ascii="PT Astra Serif" w:hAnsi="PT Astra Serif"/>
                <w:sz w:val="24"/>
                <w:szCs w:val="24"/>
              </w:rPr>
              <w:t>(проект)</w:t>
            </w:r>
          </w:p>
        </w:tc>
      </w:tr>
      <w:tr w:rsidR="00F92C5D" w:rsidRPr="00BE508A" w:rsidTr="001B4D9E">
        <w:trPr>
          <w:trHeight w:val="210"/>
          <w:tblHeader/>
          <w:jc w:val="center"/>
        </w:trPr>
        <w:tc>
          <w:tcPr>
            <w:tcW w:w="6133" w:type="dxa"/>
            <w:tcBorders>
              <w:top w:val="nil"/>
              <w:left w:val="single" w:sz="4" w:space="0" w:color="auto"/>
              <w:bottom w:val="single" w:sz="4" w:space="0" w:color="auto"/>
              <w:right w:val="single" w:sz="4" w:space="0" w:color="auto"/>
            </w:tcBorders>
            <w:vAlign w:val="center"/>
          </w:tcPr>
          <w:p w:rsidR="00F92C5D" w:rsidRPr="00BE508A" w:rsidRDefault="00F92C5D" w:rsidP="006864CB">
            <w:pPr>
              <w:spacing w:after="0" w:line="240" w:lineRule="auto"/>
              <w:jc w:val="center"/>
              <w:rPr>
                <w:rFonts w:ascii="PT Astra Serif" w:hAnsi="PT Astra Serif"/>
                <w:sz w:val="24"/>
                <w:szCs w:val="24"/>
              </w:rPr>
            </w:pPr>
            <w:r w:rsidRPr="00BE508A">
              <w:rPr>
                <w:rFonts w:ascii="PT Astra Serif" w:hAnsi="PT Astra Serif"/>
                <w:sz w:val="24"/>
                <w:szCs w:val="24"/>
              </w:rPr>
              <w:t>1</w:t>
            </w:r>
          </w:p>
        </w:tc>
        <w:tc>
          <w:tcPr>
            <w:tcW w:w="1312" w:type="dxa"/>
            <w:tcBorders>
              <w:top w:val="nil"/>
              <w:left w:val="nil"/>
              <w:bottom w:val="single" w:sz="4" w:space="0" w:color="auto"/>
              <w:right w:val="single" w:sz="4" w:space="0" w:color="auto"/>
            </w:tcBorders>
            <w:vAlign w:val="center"/>
          </w:tcPr>
          <w:p w:rsidR="00F92C5D" w:rsidRPr="00BE508A" w:rsidRDefault="00F92C5D" w:rsidP="006864CB">
            <w:pPr>
              <w:spacing w:after="0" w:line="240" w:lineRule="auto"/>
              <w:jc w:val="center"/>
              <w:rPr>
                <w:rFonts w:ascii="PT Astra Serif" w:hAnsi="PT Astra Serif"/>
                <w:sz w:val="24"/>
                <w:szCs w:val="24"/>
              </w:rPr>
            </w:pPr>
            <w:r w:rsidRPr="00BE508A">
              <w:rPr>
                <w:rFonts w:ascii="PT Astra Serif" w:hAnsi="PT Astra Serif"/>
                <w:sz w:val="24"/>
                <w:szCs w:val="24"/>
              </w:rPr>
              <w:t>2</w:t>
            </w:r>
          </w:p>
        </w:tc>
        <w:tc>
          <w:tcPr>
            <w:tcW w:w="1181" w:type="dxa"/>
            <w:tcBorders>
              <w:top w:val="nil"/>
              <w:left w:val="nil"/>
              <w:bottom w:val="single" w:sz="4" w:space="0" w:color="auto"/>
              <w:right w:val="single" w:sz="4" w:space="0" w:color="auto"/>
            </w:tcBorders>
            <w:vAlign w:val="center"/>
          </w:tcPr>
          <w:p w:rsidR="00F92C5D" w:rsidRPr="00BE508A" w:rsidRDefault="00F92C5D" w:rsidP="006864CB">
            <w:pPr>
              <w:spacing w:after="0" w:line="240" w:lineRule="auto"/>
              <w:jc w:val="center"/>
              <w:rPr>
                <w:rFonts w:ascii="PT Astra Serif" w:hAnsi="PT Astra Serif"/>
                <w:sz w:val="24"/>
                <w:szCs w:val="24"/>
              </w:rPr>
            </w:pPr>
            <w:r w:rsidRPr="00BE508A">
              <w:rPr>
                <w:rFonts w:ascii="PT Astra Serif" w:hAnsi="PT Astra Serif"/>
                <w:sz w:val="24"/>
                <w:szCs w:val="24"/>
              </w:rPr>
              <w:t>3</w:t>
            </w:r>
          </w:p>
        </w:tc>
        <w:tc>
          <w:tcPr>
            <w:tcW w:w="1166" w:type="dxa"/>
            <w:tcBorders>
              <w:top w:val="nil"/>
              <w:left w:val="nil"/>
              <w:bottom w:val="single" w:sz="4" w:space="0" w:color="auto"/>
              <w:right w:val="single" w:sz="4" w:space="0" w:color="auto"/>
            </w:tcBorders>
            <w:vAlign w:val="center"/>
          </w:tcPr>
          <w:p w:rsidR="00F92C5D" w:rsidRPr="00BE508A" w:rsidRDefault="00F92C5D" w:rsidP="006864CB">
            <w:pPr>
              <w:spacing w:after="0" w:line="240" w:lineRule="auto"/>
              <w:jc w:val="center"/>
              <w:rPr>
                <w:rFonts w:ascii="PT Astra Serif" w:hAnsi="PT Astra Serif"/>
                <w:sz w:val="24"/>
                <w:szCs w:val="24"/>
              </w:rPr>
            </w:pPr>
            <w:r w:rsidRPr="00BE508A">
              <w:rPr>
                <w:rFonts w:ascii="PT Astra Serif" w:hAnsi="PT Astra Serif"/>
                <w:sz w:val="24"/>
                <w:szCs w:val="24"/>
              </w:rPr>
              <w:t>4</w:t>
            </w:r>
          </w:p>
        </w:tc>
      </w:tr>
      <w:tr w:rsidR="00F92C5D" w:rsidRPr="00BE508A" w:rsidTr="001B4D9E">
        <w:trPr>
          <w:trHeight w:val="255"/>
          <w:jc w:val="center"/>
        </w:trPr>
        <w:tc>
          <w:tcPr>
            <w:tcW w:w="6133" w:type="dxa"/>
            <w:tcBorders>
              <w:top w:val="nil"/>
              <w:left w:val="single" w:sz="4" w:space="0" w:color="auto"/>
              <w:bottom w:val="single" w:sz="4" w:space="0" w:color="auto"/>
              <w:right w:val="single" w:sz="4" w:space="0" w:color="auto"/>
            </w:tcBorders>
            <w:vAlign w:val="center"/>
          </w:tcPr>
          <w:p w:rsidR="00F92C5D" w:rsidRPr="00BE508A" w:rsidRDefault="00F92C5D" w:rsidP="006864CB">
            <w:pPr>
              <w:spacing w:after="0" w:line="240" w:lineRule="auto"/>
              <w:ind w:right="115"/>
              <w:rPr>
                <w:rFonts w:ascii="PT Astra Serif" w:hAnsi="PT Astra Serif"/>
                <w:b/>
                <w:iCs/>
                <w:sz w:val="24"/>
                <w:szCs w:val="24"/>
              </w:rPr>
            </w:pPr>
            <w:r w:rsidRPr="00BE508A">
              <w:rPr>
                <w:rFonts w:ascii="PT Astra Serif" w:hAnsi="PT Astra Serif"/>
                <w:b/>
                <w:iCs/>
                <w:sz w:val="24"/>
                <w:szCs w:val="24"/>
              </w:rPr>
              <w:t xml:space="preserve">Всего </w:t>
            </w:r>
          </w:p>
        </w:tc>
        <w:tc>
          <w:tcPr>
            <w:tcW w:w="1312" w:type="dxa"/>
            <w:tcBorders>
              <w:top w:val="nil"/>
              <w:left w:val="nil"/>
              <w:bottom w:val="single" w:sz="4" w:space="0" w:color="auto"/>
              <w:right w:val="single" w:sz="4" w:space="0" w:color="auto"/>
            </w:tcBorders>
          </w:tcPr>
          <w:p w:rsidR="00F92C5D" w:rsidRPr="00BE508A" w:rsidRDefault="00F92C5D" w:rsidP="006864CB">
            <w:pPr>
              <w:spacing w:after="0" w:line="240" w:lineRule="auto"/>
              <w:jc w:val="center"/>
              <w:rPr>
                <w:rFonts w:ascii="PT Astra Serif" w:hAnsi="PT Astra Serif"/>
                <w:b/>
                <w:sz w:val="24"/>
                <w:szCs w:val="24"/>
              </w:rPr>
            </w:pPr>
            <w:r w:rsidRPr="00BE508A">
              <w:rPr>
                <w:rFonts w:ascii="PT Astra Serif" w:hAnsi="PT Astra Serif"/>
                <w:b/>
                <w:sz w:val="24"/>
                <w:szCs w:val="24"/>
              </w:rPr>
              <w:t>53 211,9</w:t>
            </w:r>
          </w:p>
        </w:tc>
        <w:tc>
          <w:tcPr>
            <w:tcW w:w="1181" w:type="dxa"/>
            <w:tcBorders>
              <w:top w:val="nil"/>
              <w:left w:val="nil"/>
              <w:bottom w:val="single" w:sz="4" w:space="0" w:color="auto"/>
              <w:right w:val="single" w:sz="4" w:space="0" w:color="auto"/>
            </w:tcBorders>
          </w:tcPr>
          <w:p w:rsidR="00F92C5D" w:rsidRPr="00BE508A" w:rsidRDefault="00F92C5D" w:rsidP="006864CB">
            <w:pPr>
              <w:spacing w:after="0" w:line="240" w:lineRule="auto"/>
              <w:jc w:val="center"/>
              <w:rPr>
                <w:rFonts w:ascii="PT Astra Serif" w:hAnsi="PT Astra Serif"/>
                <w:b/>
                <w:sz w:val="24"/>
                <w:szCs w:val="24"/>
              </w:rPr>
            </w:pPr>
            <w:r w:rsidRPr="00BE508A">
              <w:rPr>
                <w:rFonts w:ascii="PT Astra Serif" w:hAnsi="PT Astra Serif"/>
                <w:b/>
                <w:sz w:val="24"/>
                <w:szCs w:val="24"/>
              </w:rPr>
              <w:t>53 672,4</w:t>
            </w:r>
          </w:p>
        </w:tc>
        <w:tc>
          <w:tcPr>
            <w:tcW w:w="1166" w:type="dxa"/>
            <w:tcBorders>
              <w:top w:val="nil"/>
              <w:left w:val="nil"/>
              <w:bottom w:val="single" w:sz="4" w:space="0" w:color="auto"/>
              <w:right w:val="single" w:sz="4" w:space="0" w:color="auto"/>
            </w:tcBorders>
          </w:tcPr>
          <w:p w:rsidR="00F92C5D" w:rsidRPr="00BE508A" w:rsidRDefault="00F92C5D" w:rsidP="006864CB">
            <w:pPr>
              <w:spacing w:after="0" w:line="240" w:lineRule="auto"/>
              <w:jc w:val="center"/>
              <w:rPr>
                <w:rFonts w:ascii="PT Astra Serif" w:hAnsi="PT Astra Serif"/>
                <w:b/>
                <w:sz w:val="24"/>
                <w:szCs w:val="24"/>
              </w:rPr>
            </w:pPr>
            <w:r w:rsidRPr="00BE508A">
              <w:rPr>
                <w:rFonts w:ascii="PT Astra Serif" w:hAnsi="PT Astra Serif"/>
                <w:b/>
                <w:sz w:val="24"/>
                <w:szCs w:val="24"/>
              </w:rPr>
              <w:t>41 462,4</w:t>
            </w:r>
          </w:p>
        </w:tc>
      </w:tr>
      <w:tr w:rsidR="00F92C5D" w:rsidRPr="00BE508A" w:rsidTr="001B4D9E">
        <w:trPr>
          <w:trHeight w:val="225"/>
          <w:jc w:val="center"/>
        </w:trPr>
        <w:tc>
          <w:tcPr>
            <w:tcW w:w="6133" w:type="dxa"/>
            <w:tcBorders>
              <w:top w:val="nil"/>
              <w:left w:val="single" w:sz="4" w:space="0" w:color="auto"/>
              <w:bottom w:val="single" w:sz="4" w:space="0" w:color="auto"/>
              <w:right w:val="single" w:sz="4" w:space="0" w:color="auto"/>
            </w:tcBorders>
            <w:vAlign w:val="center"/>
          </w:tcPr>
          <w:p w:rsidR="00F92C5D" w:rsidRPr="00531456" w:rsidRDefault="00F92C5D" w:rsidP="006864CB">
            <w:pPr>
              <w:spacing w:after="0" w:line="240" w:lineRule="auto"/>
              <w:ind w:right="115"/>
              <w:rPr>
                <w:rFonts w:ascii="PT Astra Serif" w:hAnsi="PT Astra Serif"/>
                <w:i/>
                <w:iCs/>
                <w:sz w:val="24"/>
                <w:szCs w:val="24"/>
              </w:rPr>
            </w:pPr>
            <w:r w:rsidRPr="00531456">
              <w:rPr>
                <w:rFonts w:ascii="PT Astra Serif" w:hAnsi="PT Astra Serif"/>
                <w:i/>
                <w:iCs/>
                <w:sz w:val="24"/>
                <w:szCs w:val="24"/>
              </w:rPr>
              <w:t>в том числе:</w:t>
            </w:r>
          </w:p>
        </w:tc>
        <w:tc>
          <w:tcPr>
            <w:tcW w:w="1312" w:type="dxa"/>
            <w:tcBorders>
              <w:top w:val="nil"/>
              <w:left w:val="nil"/>
              <w:bottom w:val="single" w:sz="4" w:space="0" w:color="auto"/>
              <w:right w:val="single" w:sz="4" w:space="0" w:color="auto"/>
            </w:tcBorders>
            <w:noWrap/>
            <w:vAlign w:val="bottom"/>
          </w:tcPr>
          <w:p w:rsidR="00F92C5D" w:rsidRPr="00BE508A" w:rsidRDefault="00F92C5D" w:rsidP="006864CB">
            <w:pPr>
              <w:spacing w:after="0" w:line="240" w:lineRule="auto"/>
              <w:rPr>
                <w:rFonts w:ascii="PT Astra Serif" w:hAnsi="PT Astra Serif"/>
                <w:sz w:val="24"/>
                <w:szCs w:val="24"/>
                <w:highlight w:val="yellow"/>
              </w:rPr>
            </w:pPr>
          </w:p>
        </w:tc>
        <w:tc>
          <w:tcPr>
            <w:tcW w:w="1181" w:type="dxa"/>
            <w:tcBorders>
              <w:top w:val="nil"/>
              <w:left w:val="nil"/>
              <w:bottom w:val="single" w:sz="4" w:space="0" w:color="auto"/>
              <w:right w:val="single" w:sz="4" w:space="0" w:color="auto"/>
            </w:tcBorders>
            <w:noWrap/>
            <w:vAlign w:val="bottom"/>
          </w:tcPr>
          <w:p w:rsidR="00F92C5D" w:rsidRPr="00BE508A" w:rsidRDefault="00F92C5D" w:rsidP="006864CB">
            <w:pPr>
              <w:spacing w:after="0" w:line="240" w:lineRule="auto"/>
              <w:rPr>
                <w:rFonts w:ascii="PT Astra Serif" w:hAnsi="PT Astra Serif"/>
                <w:sz w:val="24"/>
                <w:szCs w:val="24"/>
                <w:highlight w:val="yellow"/>
              </w:rPr>
            </w:pPr>
          </w:p>
        </w:tc>
        <w:tc>
          <w:tcPr>
            <w:tcW w:w="1166" w:type="dxa"/>
            <w:tcBorders>
              <w:top w:val="nil"/>
              <w:left w:val="nil"/>
              <w:bottom w:val="single" w:sz="4" w:space="0" w:color="auto"/>
              <w:right w:val="single" w:sz="4" w:space="0" w:color="auto"/>
            </w:tcBorders>
            <w:noWrap/>
            <w:vAlign w:val="bottom"/>
          </w:tcPr>
          <w:p w:rsidR="00F92C5D" w:rsidRPr="00BE508A" w:rsidRDefault="00F92C5D" w:rsidP="006864CB">
            <w:pPr>
              <w:spacing w:after="0" w:line="240" w:lineRule="auto"/>
              <w:rPr>
                <w:rFonts w:ascii="PT Astra Serif" w:hAnsi="PT Astra Serif"/>
                <w:sz w:val="24"/>
                <w:szCs w:val="24"/>
                <w:highlight w:val="yellow"/>
              </w:rPr>
            </w:pPr>
          </w:p>
        </w:tc>
      </w:tr>
      <w:tr w:rsidR="00F92C5D" w:rsidRPr="00BE508A" w:rsidTr="001B4D9E">
        <w:trPr>
          <w:trHeight w:val="225"/>
          <w:jc w:val="center"/>
        </w:trPr>
        <w:tc>
          <w:tcPr>
            <w:tcW w:w="6133" w:type="dxa"/>
            <w:tcBorders>
              <w:top w:val="nil"/>
              <w:left w:val="single" w:sz="4" w:space="0" w:color="auto"/>
              <w:bottom w:val="single" w:sz="4" w:space="0" w:color="auto"/>
              <w:right w:val="single" w:sz="4" w:space="0" w:color="auto"/>
            </w:tcBorders>
            <w:vAlign w:val="center"/>
          </w:tcPr>
          <w:p w:rsidR="00F92C5D" w:rsidRPr="00BE508A" w:rsidRDefault="00F92C5D" w:rsidP="006864CB">
            <w:pPr>
              <w:spacing w:after="0" w:line="240" w:lineRule="auto"/>
              <w:ind w:right="115"/>
              <w:jc w:val="both"/>
              <w:rPr>
                <w:rFonts w:ascii="PT Astra Serif" w:hAnsi="PT Astra Serif"/>
                <w:b/>
                <w:sz w:val="24"/>
                <w:szCs w:val="24"/>
              </w:rPr>
            </w:pPr>
            <w:r w:rsidRPr="00BE508A">
              <w:rPr>
                <w:rFonts w:ascii="PT Astra Serif" w:hAnsi="PT Astra Serif"/>
                <w:b/>
                <w:sz w:val="24"/>
                <w:szCs w:val="24"/>
              </w:rPr>
              <w:t xml:space="preserve">Обеспечивающая подпрограмма </w:t>
            </w:r>
          </w:p>
        </w:tc>
        <w:tc>
          <w:tcPr>
            <w:tcW w:w="1312" w:type="dxa"/>
            <w:tcBorders>
              <w:top w:val="nil"/>
              <w:left w:val="nil"/>
              <w:bottom w:val="single" w:sz="4" w:space="0" w:color="auto"/>
              <w:right w:val="single" w:sz="4" w:space="0" w:color="auto"/>
            </w:tcBorders>
            <w:noWrap/>
            <w:vAlign w:val="center"/>
          </w:tcPr>
          <w:p w:rsidR="00F92C5D" w:rsidRPr="00BE508A" w:rsidRDefault="00F92C5D" w:rsidP="006864CB">
            <w:pPr>
              <w:spacing w:after="0" w:line="240" w:lineRule="auto"/>
              <w:jc w:val="center"/>
              <w:rPr>
                <w:rFonts w:ascii="PT Astra Serif" w:hAnsi="PT Astra Serif"/>
                <w:b/>
                <w:sz w:val="24"/>
                <w:szCs w:val="24"/>
              </w:rPr>
            </w:pPr>
            <w:r w:rsidRPr="00BE508A">
              <w:rPr>
                <w:rFonts w:ascii="PT Astra Serif" w:hAnsi="PT Astra Serif"/>
                <w:b/>
                <w:sz w:val="24"/>
                <w:szCs w:val="24"/>
              </w:rPr>
              <w:t>41 462,4</w:t>
            </w:r>
          </w:p>
        </w:tc>
        <w:tc>
          <w:tcPr>
            <w:tcW w:w="1181" w:type="dxa"/>
            <w:tcBorders>
              <w:top w:val="nil"/>
              <w:left w:val="nil"/>
              <w:bottom w:val="single" w:sz="4" w:space="0" w:color="auto"/>
              <w:right w:val="single" w:sz="4" w:space="0" w:color="auto"/>
            </w:tcBorders>
            <w:noWrap/>
            <w:vAlign w:val="center"/>
          </w:tcPr>
          <w:p w:rsidR="00F92C5D" w:rsidRPr="00BE508A" w:rsidRDefault="00F92C5D" w:rsidP="006864CB">
            <w:pPr>
              <w:spacing w:after="0" w:line="240" w:lineRule="auto"/>
              <w:jc w:val="center"/>
              <w:rPr>
                <w:rFonts w:ascii="PT Astra Serif" w:hAnsi="PT Astra Serif"/>
                <w:b/>
                <w:sz w:val="24"/>
                <w:szCs w:val="24"/>
              </w:rPr>
            </w:pPr>
            <w:r w:rsidRPr="00BE508A">
              <w:rPr>
                <w:rFonts w:ascii="PT Astra Serif" w:hAnsi="PT Astra Serif"/>
                <w:b/>
                <w:sz w:val="24"/>
                <w:szCs w:val="24"/>
              </w:rPr>
              <w:t>41 462,4</w:t>
            </w:r>
          </w:p>
        </w:tc>
        <w:tc>
          <w:tcPr>
            <w:tcW w:w="1166" w:type="dxa"/>
            <w:tcBorders>
              <w:top w:val="nil"/>
              <w:left w:val="nil"/>
              <w:bottom w:val="single" w:sz="4" w:space="0" w:color="auto"/>
              <w:right w:val="single" w:sz="4" w:space="0" w:color="auto"/>
            </w:tcBorders>
            <w:noWrap/>
            <w:vAlign w:val="center"/>
          </w:tcPr>
          <w:p w:rsidR="00F92C5D" w:rsidRPr="00BE508A" w:rsidRDefault="00F92C5D" w:rsidP="006864CB">
            <w:pPr>
              <w:spacing w:after="0" w:line="240" w:lineRule="auto"/>
              <w:jc w:val="center"/>
              <w:rPr>
                <w:rFonts w:ascii="PT Astra Serif" w:hAnsi="PT Astra Serif"/>
                <w:b/>
                <w:sz w:val="24"/>
                <w:szCs w:val="24"/>
              </w:rPr>
            </w:pPr>
            <w:r w:rsidRPr="00BE508A">
              <w:rPr>
                <w:rFonts w:ascii="PT Astra Serif" w:hAnsi="PT Astra Serif"/>
                <w:b/>
                <w:sz w:val="24"/>
                <w:szCs w:val="24"/>
              </w:rPr>
              <w:t>41 462,4</w:t>
            </w:r>
          </w:p>
        </w:tc>
      </w:tr>
      <w:tr w:rsidR="00F92C5D" w:rsidRPr="00BE508A" w:rsidTr="001B4D9E">
        <w:trPr>
          <w:trHeight w:val="225"/>
          <w:jc w:val="center"/>
        </w:trPr>
        <w:tc>
          <w:tcPr>
            <w:tcW w:w="6133" w:type="dxa"/>
            <w:tcBorders>
              <w:top w:val="nil"/>
              <w:left w:val="single" w:sz="4" w:space="0" w:color="auto"/>
              <w:bottom w:val="single" w:sz="4" w:space="0" w:color="auto"/>
              <w:right w:val="single" w:sz="4" w:space="0" w:color="auto"/>
            </w:tcBorders>
            <w:vAlign w:val="center"/>
          </w:tcPr>
          <w:p w:rsidR="00F92C5D" w:rsidRPr="00BE508A" w:rsidRDefault="00F92C5D" w:rsidP="006864CB">
            <w:pPr>
              <w:spacing w:after="0" w:line="240" w:lineRule="auto"/>
              <w:ind w:right="115"/>
              <w:jc w:val="both"/>
              <w:rPr>
                <w:rFonts w:ascii="PT Astra Serif" w:hAnsi="PT Astra Serif"/>
                <w:b/>
                <w:sz w:val="24"/>
                <w:szCs w:val="24"/>
              </w:rPr>
            </w:pPr>
            <w:r w:rsidRPr="00BE508A">
              <w:rPr>
                <w:rFonts w:ascii="PT Astra Serif" w:hAnsi="PT Astra Serif"/>
                <w:b/>
                <w:sz w:val="24"/>
                <w:szCs w:val="24"/>
              </w:rPr>
              <w:t>Проектная часть</w:t>
            </w:r>
          </w:p>
        </w:tc>
        <w:tc>
          <w:tcPr>
            <w:tcW w:w="1312" w:type="dxa"/>
            <w:tcBorders>
              <w:top w:val="nil"/>
              <w:left w:val="nil"/>
              <w:bottom w:val="single" w:sz="4" w:space="0" w:color="auto"/>
              <w:right w:val="single" w:sz="4" w:space="0" w:color="auto"/>
            </w:tcBorders>
            <w:noWrap/>
            <w:vAlign w:val="center"/>
          </w:tcPr>
          <w:p w:rsidR="00F92C5D" w:rsidRPr="00BE508A" w:rsidRDefault="00F92C5D" w:rsidP="006864CB">
            <w:pPr>
              <w:spacing w:after="0" w:line="240" w:lineRule="auto"/>
              <w:jc w:val="center"/>
              <w:rPr>
                <w:rFonts w:ascii="PT Astra Serif" w:hAnsi="PT Astra Serif"/>
                <w:b/>
                <w:sz w:val="24"/>
                <w:szCs w:val="24"/>
                <w:highlight w:val="yellow"/>
              </w:rPr>
            </w:pPr>
            <w:r w:rsidRPr="00BE508A">
              <w:rPr>
                <w:rFonts w:ascii="PT Astra Serif" w:hAnsi="PT Astra Serif"/>
                <w:b/>
                <w:sz w:val="24"/>
                <w:szCs w:val="24"/>
              </w:rPr>
              <w:t>11 749,5</w:t>
            </w:r>
          </w:p>
        </w:tc>
        <w:tc>
          <w:tcPr>
            <w:tcW w:w="1181" w:type="dxa"/>
            <w:tcBorders>
              <w:top w:val="nil"/>
              <w:left w:val="nil"/>
              <w:bottom w:val="single" w:sz="4" w:space="0" w:color="auto"/>
              <w:right w:val="single" w:sz="4" w:space="0" w:color="auto"/>
            </w:tcBorders>
            <w:noWrap/>
            <w:vAlign w:val="center"/>
          </w:tcPr>
          <w:p w:rsidR="00F92C5D" w:rsidRPr="00BE508A" w:rsidRDefault="00F92C5D" w:rsidP="006864CB">
            <w:pPr>
              <w:spacing w:after="0" w:line="240" w:lineRule="auto"/>
              <w:jc w:val="center"/>
              <w:rPr>
                <w:rFonts w:ascii="PT Astra Serif" w:hAnsi="PT Astra Serif"/>
                <w:b/>
                <w:sz w:val="24"/>
                <w:szCs w:val="24"/>
                <w:highlight w:val="yellow"/>
              </w:rPr>
            </w:pPr>
            <w:r w:rsidRPr="00BE508A">
              <w:rPr>
                <w:rFonts w:ascii="PT Astra Serif" w:hAnsi="PT Astra Serif"/>
                <w:b/>
                <w:sz w:val="24"/>
                <w:szCs w:val="24"/>
              </w:rPr>
              <w:t>12 210,0</w:t>
            </w:r>
          </w:p>
        </w:tc>
        <w:tc>
          <w:tcPr>
            <w:tcW w:w="1166" w:type="dxa"/>
            <w:tcBorders>
              <w:top w:val="nil"/>
              <w:left w:val="nil"/>
              <w:bottom w:val="single" w:sz="4" w:space="0" w:color="auto"/>
              <w:right w:val="single" w:sz="4" w:space="0" w:color="auto"/>
            </w:tcBorders>
            <w:noWrap/>
            <w:vAlign w:val="center"/>
          </w:tcPr>
          <w:p w:rsidR="00F92C5D" w:rsidRPr="00BE508A" w:rsidRDefault="00F92C5D" w:rsidP="006864CB">
            <w:pPr>
              <w:spacing w:after="0" w:line="240" w:lineRule="auto"/>
              <w:jc w:val="center"/>
              <w:rPr>
                <w:rFonts w:ascii="PT Astra Serif" w:hAnsi="PT Astra Serif"/>
                <w:b/>
                <w:sz w:val="24"/>
                <w:szCs w:val="24"/>
                <w:highlight w:val="yellow"/>
              </w:rPr>
            </w:pPr>
            <w:r w:rsidRPr="00BE508A">
              <w:rPr>
                <w:rFonts w:ascii="PT Astra Serif" w:hAnsi="PT Astra Serif"/>
                <w:b/>
                <w:sz w:val="24"/>
                <w:szCs w:val="24"/>
              </w:rPr>
              <w:t>0,0</w:t>
            </w:r>
          </w:p>
        </w:tc>
      </w:tr>
      <w:tr w:rsidR="00F92C5D" w:rsidRPr="00BE508A" w:rsidTr="001B4D9E">
        <w:trPr>
          <w:trHeight w:val="321"/>
          <w:jc w:val="center"/>
        </w:trPr>
        <w:tc>
          <w:tcPr>
            <w:tcW w:w="6133" w:type="dxa"/>
            <w:tcBorders>
              <w:top w:val="single" w:sz="4" w:space="0" w:color="auto"/>
              <w:left w:val="single" w:sz="4" w:space="0" w:color="auto"/>
              <w:bottom w:val="single" w:sz="4" w:space="0" w:color="auto"/>
              <w:right w:val="single" w:sz="4" w:space="0" w:color="auto"/>
            </w:tcBorders>
            <w:vAlign w:val="center"/>
          </w:tcPr>
          <w:p w:rsidR="00F92C5D" w:rsidRPr="00BE508A" w:rsidRDefault="00F92C5D" w:rsidP="006864CB">
            <w:pPr>
              <w:spacing w:after="0" w:line="240" w:lineRule="auto"/>
              <w:ind w:right="115"/>
              <w:jc w:val="both"/>
              <w:rPr>
                <w:rFonts w:ascii="PT Astra Serif" w:hAnsi="PT Astra Serif"/>
                <w:sz w:val="24"/>
                <w:szCs w:val="24"/>
              </w:rPr>
            </w:pPr>
            <w:r w:rsidRPr="00BE508A">
              <w:rPr>
                <w:rFonts w:ascii="PT Astra Serif" w:hAnsi="PT Astra Serif"/>
                <w:sz w:val="24"/>
                <w:szCs w:val="24"/>
              </w:rPr>
              <w:t xml:space="preserve">РП </w:t>
            </w:r>
            <w:r w:rsidR="00F576D5">
              <w:rPr>
                <w:rFonts w:ascii="PT Astra Serif" w:hAnsi="PT Astra Serif"/>
                <w:sz w:val="24"/>
                <w:szCs w:val="24"/>
              </w:rPr>
              <w:t>«</w:t>
            </w:r>
            <w:r w:rsidRPr="00BE508A">
              <w:rPr>
                <w:rFonts w:ascii="PT Astra Serif" w:hAnsi="PT Astra Serif"/>
                <w:sz w:val="24"/>
                <w:szCs w:val="24"/>
              </w:rPr>
              <w:t>Чистая страна</w:t>
            </w:r>
            <w:r w:rsidR="00F576D5">
              <w:rPr>
                <w:rFonts w:ascii="PT Astra Serif" w:hAnsi="PT Astra Serif"/>
                <w:sz w:val="24"/>
                <w:szCs w:val="24"/>
              </w:rPr>
              <w:t>»</w:t>
            </w:r>
          </w:p>
        </w:tc>
        <w:tc>
          <w:tcPr>
            <w:tcW w:w="1312" w:type="dxa"/>
            <w:tcBorders>
              <w:top w:val="single" w:sz="4" w:space="0" w:color="auto"/>
              <w:left w:val="nil"/>
              <w:bottom w:val="single" w:sz="4" w:space="0" w:color="auto"/>
              <w:right w:val="single" w:sz="4" w:space="0" w:color="auto"/>
            </w:tcBorders>
            <w:vAlign w:val="center"/>
          </w:tcPr>
          <w:p w:rsidR="00F92C5D" w:rsidRPr="00BE508A" w:rsidRDefault="00F92C5D" w:rsidP="006864CB">
            <w:pPr>
              <w:spacing w:after="0" w:line="240" w:lineRule="auto"/>
              <w:jc w:val="center"/>
              <w:rPr>
                <w:rFonts w:ascii="PT Astra Serif" w:hAnsi="PT Astra Serif"/>
                <w:sz w:val="24"/>
                <w:szCs w:val="24"/>
                <w:highlight w:val="yellow"/>
              </w:rPr>
            </w:pPr>
            <w:r w:rsidRPr="00BE508A">
              <w:rPr>
                <w:rFonts w:ascii="PT Astra Serif" w:hAnsi="PT Astra Serif"/>
                <w:sz w:val="24"/>
                <w:szCs w:val="24"/>
              </w:rPr>
              <w:t>11 749,5</w:t>
            </w:r>
          </w:p>
        </w:tc>
        <w:tc>
          <w:tcPr>
            <w:tcW w:w="1181" w:type="dxa"/>
            <w:tcBorders>
              <w:top w:val="single" w:sz="4" w:space="0" w:color="auto"/>
              <w:left w:val="nil"/>
              <w:bottom w:val="single" w:sz="4" w:space="0" w:color="auto"/>
              <w:right w:val="single" w:sz="4" w:space="0" w:color="auto"/>
            </w:tcBorders>
            <w:vAlign w:val="center"/>
          </w:tcPr>
          <w:p w:rsidR="00F92C5D" w:rsidRPr="00BE508A" w:rsidRDefault="00F92C5D" w:rsidP="006864CB">
            <w:pPr>
              <w:spacing w:after="0" w:line="240" w:lineRule="auto"/>
              <w:jc w:val="center"/>
              <w:rPr>
                <w:rFonts w:ascii="PT Astra Serif" w:hAnsi="PT Astra Serif"/>
                <w:sz w:val="24"/>
                <w:szCs w:val="24"/>
                <w:highlight w:val="yellow"/>
              </w:rPr>
            </w:pPr>
            <w:r w:rsidRPr="00BE508A">
              <w:rPr>
                <w:rFonts w:ascii="PT Astra Serif" w:hAnsi="PT Astra Serif"/>
                <w:sz w:val="24"/>
                <w:szCs w:val="24"/>
              </w:rPr>
              <w:t>12 210,0</w:t>
            </w:r>
          </w:p>
        </w:tc>
        <w:tc>
          <w:tcPr>
            <w:tcW w:w="1166" w:type="dxa"/>
            <w:tcBorders>
              <w:top w:val="single" w:sz="4" w:space="0" w:color="auto"/>
              <w:left w:val="nil"/>
              <w:bottom w:val="single" w:sz="4" w:space="0" w:color="auto"/>
              <w:right w:val="single" w:sz="4" w:space="0" w:color="auto"/>
            </w:tcBorders>
            <w:vAlign w:val="center"/>
          </w:tcPr>
          <w:p w:rsidR="00F92C5D" w:rsidRPr="00BE508A" w:rsidRDefault="00F92C5D" w:rsidP="006864CB">
            <w:pPr>
              <w:spacing w:after="0" w:line="240" w:lineRule="auto"/>
              <w:jc w:val="center"/>
              <w:rPr>
                <w:rFonts w:ascii="PT Astra Serif" w:hAnsi="PT Astra Serif"/>
                <w:sz w:val="24"/>
                <w:szCs w:val="24"/>
                <w:highlight w:val="yellow"/>
              </w:rPr>
            </w:pPr>
            <w:r w:rsidRPr="00BE508A">
              <w:rPr>
                <w:rFonts w:ascii="PT Astra Serif" w:hAnsi="PT Astra Serif"/>
                <w:sz w:val="24"/>
                <w:szCs w:val="24"/>
              </w:rPr>
              <w:t>0,0</w:t>
            </w:r>
          </w:p>
        </w:tc>
      </w:tr>
    </w:tbl>
    <w:p w:rsidR="00F92C5D" w:rsidRDefault="00F92C5D" w:rsidP="00F92C5D">
      <w:pPr>
        <w:pStyle w:val="ConsPlusNormal"/>
        <w:ind w:firstLine="708"/>
        <w:jc w:val="both"/>
        <w:rPr>
          <w:rFonts w:ascii="PT Astra Serif" w:hAnsi="PT Astra Serif" w:cs="Times New Roman"/>
          <w:sz w:val="26"/>
          <w:szCs w:val="26"/>
          <w:highlight w:val="yellow"/>
        </w:rPr>
      </w:pPr>
    </w:p>
    <w:p w:rsidR="00F92C5D" w:rsidRPr="00BE508A" w:rsidRDefault="00F92C5D" w:rsidP="00F92C5D">
      <w:pPr>
        <w:pStyle w:val="ConsPlusNormal"/>
        <w:ind w:firstLine="709"/>
        <w:jc w:val="both"/>
        <w:rPr>
          <w:rFonts w:ascii="PT Astra Serif" w:hAnsi="PT Astra Serif" w:cs="Times New Roman"/>
          <w:b/>
          <w:sz w:val="26"/>
          <w:szCs w:val="26"/>
        </w:rPr>
      </w:pPr>
      <w:r w:rsidRPr="00BE508A">
        <w:rPr>
          <w:rFonts w:ascii="PT Astra Serif" w:hAnsi="PT Astra Serif" w:cs="Times New Roman"/>
          <w:sz w:val="26"/>
          <w:szCs w:val="26"/>
        </w:rPr>
        <w:t xml:space="preserve">Общий объем расходов на реализацию ГП в 2022 году составляет </w:t>
      </w:r>
      <w:r w:rsidRPr="00BE508A">
        <w:rPr>
          <w:rFonts w:ascii="PT Astra Serif" w:hAnsi="PT Astra Serif" w:cs="Times New Roman"/>
          <w:b/>
          <w:sz w:val="26"/>
          <w:szCs w:val="26"/>
        </w:rPr>
        <w:t>53 211,9 тыс. рублей.</w:t>
      </w:r>
    </w:p>
    <w:p w:rsidR="00F92C5D" w:rsidRPr="00BE508A" w:rsidRDefault="00F92C5D" w:rsidP="00F92C5D">
      <w:pPr>
        <w:pStyle w:val="ConsPlusNormal"/>
        <w:ind w:firstLine="708"/>
        <w:jc w:val="both"/>
        <w:rPr>
          <w:rFonts w:ascii="PT Astra Serif" w:hAnsi="PT Astra Serif" w:cs="Times New Roman"/>
          <w:sz w:val="26"/>
          <w:szCs w:val="26"/>
          <w:highlight w:val="yellow"/>
        </w:rPr>
      </w:pPr>
    </w:p>
    <w:p w:rsidR="00F92C5D" w:rsidRPr="00BE508A" w:rsidRDefault="00F92C5D" w:rsidP="00F92C5D">
      <w:pPr>
        <w:autoSpaceDE w:val="0"/>
        <w:autoSpaceDN w:val="0"/>
        <w:adjustRightInd w:val="0"/>
        <w:spacing w:after="0" w:line="240" w:lineRule="auto"/>
        <w:ind w:firstLine="709"/>
        <w:jc w:val="both"/>
        <w:rPr>
          <w:rFonts w:ascii="PT Astra Serif" w:hAnsi="PT Astra Serif"/>
          <w:b/>
          <w:sz w:val="26"/>
          <w:szCs w:val="26"/>
        </w:rPr>
      </w:pPr>
      <w:r w:rsidRPr="00BE508A">
        <w:rPr>
          <w:rFonts w:ascii="PT Astra Serif" w:hAnsi="PT Astra Serif"/>
          <w:b/>
          <w:sz w:val="26"/>
          <w:szCs w:val="26"/>
        </w:rPr>
        <w:t>Обеспечивающая подпрограмма</w:t>
      </w:r>
      <w:r>
        <w:rPr>
          <w:rFonts w:ascii="PT Astra Serif" w:hAnsi="PT Astra Serif"/>
          <w:b/>
          <w:sz w:val="26"/>
          <w:szCs w:val="26"/>
        </w:rPr>
        <w:t>.</w:t>
      </w:r>
    </w:p>
    <w:p w:rsidR="00F92C5D" w:rsidRPr="00BE508A" w:rsidRDefault="00F92C5D" w:rsidP="00F92C5D">
      <w:pPr>
        <w:autoSpaceDE w:val="0"/>
        <w:autoSpaceDN w:val="0"/>
        <w:adjustRightInd w:val="0"/>
        <w:spacing w:after="0" w:line="240" w:lineRule="auto"/>
        <w:ind w:firstLine="709"/>
        <w:jc w:val="both"/>
        <w:rPr>
          <w:rFonts w:ascii="PT Astra Serif" w:hAnsi="PT Astra Serif"/>
          <w:b/>
          <w:sz w:val="26"/>
          <w:szCs w:val="26"/>
        </w:rPr>
      </w:pPr>
      <w:r w:rsidRPr="00BE508A">
        <w:rPr>
          <w:rFonts w:ascii="PT Astra Serif" w:hAnsi="PT Astra Serif"/>
          <w:sz w:val="26"/>
          <w:szCs w:val="26"/>
        </w:rPr>
        <w:t xml:space="preserve">В обеспечивающую подпрограмму включены расходы на содержание Департамента природных ресурсов и охраны окружающей среды Томской области в сумме </w:t>
      </w:r>
      <w:r w:rsidRPr="00BE508A">
        <w:rPr>
          <w:rFonts w:ascii="PT Astra Serif" w:hAnsi="PT Astra Serif"/>
          <w:b/>
          <w:sz w:val="26"/>
          <w:szCs w:val="26"/>
        </w:rPr>
        <w:t>41 462,4 тыс. рублей.</w:t>
      </w:r>
    </w:p>
    <w:p w:rsidR="00F92C5D" w:rsidRPr="00BE508A" w:rsidRDefault="00F92C5D" w:rsidP="00F92C5D">
      <w:pPr>
        <w:autoSpaceDE w:val="0"/>
        <w:autoSpaceDN w:val="0"/>
        <w:adjustRightInd w:val="0"/>
        <w:spacing w:after="0" w:line="240" w:lineRule="auto"/>
        <w:ind w:firstLine="709"/>
        <w:jc w:val="both"/>
        <w:rPr>
          <w:rFonts w:ascii="PT Astra Serif" w:hAnsi="PT Astra Serif"/>
          <w:b/>
          <w:sz w:val="26"/>
          <w:szCs w:val="26"/>
        </w:rPr>
      </w:pPr>
    </w:p>
    <w:p w:rsidR="00F92C5D" w:rsidRPr="00BE508A" w:rsidRDefault="00F92C5D" w:rsidP="00F92C5D">
      <w:pPr>
        <w:autoSpaceDE w:val="0"/>
        <w:autoSpaceDN w:val="0"/>
        <w:adjustRightInd w:val="0"/>
        <w:spacing w:after="0" w:line="240" w:lineRule="auto"/>
        <w:ind w:firstLine="709"/>
        <w:jc w:val="both"/>
        <w:rPr>
          <w:rFonts w:ascii="PT Astra Serif" w:hAnsi="PT Astra Serif"/>
          <w:b/>
          <w:sz w:val="26"/>
          <w:szCs w:val="26"/>
        </w:rPr>
      </w:pPr>
      <w:r w:rsidRPr="00BE508A">
        <w:rPr>
          <w:rFonts w:ascii="PT Astra Serif" w:hAnsi="PT Astra Serif"/>
          <w:b/>
          <w:sz w:val="26"/>
          <w:szCs w:val="26"/>
        </w:rPr>
        <w:t>Проектная часть</w:t>
      </w:r>
      <w:r w:rsidR="00F335D3">
        <w:rPr>
          <w:rFonts w:ascii="PT Astra Serif" w:hAnsi="PT Astra Serif"/>
          <w:b/>
          <w:sz w:val="26"/>
          <w:szCs w:val="26"/>
        </w:rPr>
        <w:t xml:space="preserve"> </w:t>
      </w:r>
      <w:r w:rsidR="00F335D3" w:rsidRPr="00B43C43">
        <w:rPr>
          <w:rFonts w:ascii="PT Astra Serif" w:hAnsi="PT Astra Serif"/>
          <w:b/>
          <w:sz w:val="26"/>
          <w:szCs w:val="26"/>
        </w:rPr>
        <w:t>государственной программы</w:t>
      </w:r>
      <w:r>
        <w:rPr>
          <w:rFonts w:ascii="PT Astra Serif" w:hAnsi="PT Astra Serif"/>
          <w:b/>
          <w:sz w:val="26"/>
          <w:szCs w:val="26"/>
        </w:rPr>
        <w:t>.</w:t>
      </w:r>
    </w:p>
    <w:p w:rsidR="00F92C5D" w:rsidRPr="00DB66A9" w:rsidRDefault="00F92C5D" w:rsidP="00F92C5D">
      <w:pPr>
        <w:autoSpaceDE w:val="0"/>
        <w:autoSpaceDN w:val="0"/>
        <w:adjustRightInd w:val="0"/>
        <w:spacing w:after="0" w:line="240" w:lineRule="auto"/>
        <w:ind w:firstLine="709"/>
        <w:jc w:val="both"/>
        <w:rPr>
          <w:rFonts w:ascii="PT Astra Serif" w:hAnsi="PT Astra Serif"/>
          <w:b/>
          <w:sz w:val="26"/>
          <w:szCs w:val="26"/>
        </w:rPr>
      </w:pPr>
      <w:r w:rsidRPr="00DB66A9">
        <w:rPr>
          <w:rFonts w:ascii="PT Astra Serif" w:hAnsi="PT Astra Serif"/>
          <w:sz w:val="26"/>
          <w:szCs w:val="26"/>
        </w:rPr>
        <w:t>Проектная часть ГП состоит из</w:t>
      </w:r>
      <w:r w:rsidRPr="00DB66A9">
        <w:rPr>
          <w:rFonts w:ascii="PT Astra Serif" w:hAnsi="PT Astra Serif"/>
          <w:b/>
          <w:sz w:val="26"/>
          <w:szCs w:val="26"/>
        </w:rPr>
        <w:t xml:space="preserve"> регионального проекта </w:t>
      </w:r>
      <w:r w:rsidR="00F576D5">
        <w:rPr>
          <w:rFonts w:ascii="PT Astra Serif" w:hAnsi="PT Astra Serif"/>
          <w:b/>
          <w:sz w:val="26"/>
          <w:szCs w:val="26"/>
        </w:rPr>
        <w:t>«</w:t>
      </w:r>
      <w:r w:rsidRPr="00DB66A9">
        <w:rPr>
          <w:rFonts w:ascii="PT Astra Serif" w:hAnsi="PT Astra Serif"/>
          <w:b/>
          <w:sz w:val="26"/>
          <w:szCs w:val="26"/>
        </w:rPr>
        <w:t>Чистая страна</w:t>
      </w:r>
      <w:r w:rsidR="00F576D5">
        <w:rPr>
          <w:rFonts w:ascii="PT Astra Serif" w:hAnsi="PT Astra Serif"/>
          <w:b/>
          <w:sz w:val="26"/>
          <w:szCs w:val="26"/>
        </w:rPr>
        <w:t>»</w:t>
      </w:r>
      <w:r w:rsidRPr="00DB66A9">
        <w:rPr>
          <w:rFonts w:ascii="PT Astra Serif" w:hAnsi="PT Astra Serif"/>
          <w:b/>
          <w:sz w:val="26"/>
          <w:szCs w:val="26"/>
        </w:rPr>
        <w:t>.</w:t>
      </w:r>
    </w:p>
    <w:p w:rsidR="00F92C5D" w:rsidRPr="00BE508A" w:rsidRDefault="00F92C5D" w:rsidP="00F92C5D">
      <w:pPr>
        <w:pStyle w:val="ConsPlusNormal"/>
        <w:ind w:firstLine="708"/>
        <w:jc w:val="both"/>
        <w:rPr>
          <w:rFonts w:ascii="PT Astra Serif" w:hAnsi="PT Astra Serif" w:cs="Times New Roman"/>
          <w:iCs/>
          <w:sz w:val="26"/>
          <w:szCs w:val="26"/>
        </w:rPr>
      </w:pPr>
      <w:r w:rsidRPr="00BE508A">
        <w:rPr>
          <w:rFonts w:ascii="PT Astra Serif" w:hAnsi="PT Astra Serif" w:cs="Times New Roman"/>
          <w:sz w:val="26"/>
          <w:szCs w:val="26"/>
        </w:rPr>
        <w:t xml:space="preserve">Ответственным за реализацию регионального проекта является </w:t>
      </w:r>
      <w:r w:rsidRPr="00BE508A">
        <w:rPr>
          <w:rFonts w:ascii="PT Astra Serif" w:eastAsia="Times New Roman" w:hAnsi="PT Astra Serif" w:cs="Times New Roman"/>
          <w:iCs/>
          <w:sz w:val="26"/>
          <w:szCs w:val="26"/>
        </w:rPr>
        <w:t>Департамент природных ресурсов и охраны окружающей среды Томской области</w:t>
      </w:r>
      <w:r w:rsidRPr="00BE508A">
        <w:rPr>
          <w:rFonts w:ascii="PT Astra Serif" w:hAnsi="PT Astra Serif" w:cs="Times New Roman"/>
          <w:iCs/>
          <w:sz w:val="26"/>
          <w:szCs w:val="26"/>
        </w:rPr>
        <w:t>.</w:t>
      </w:r>
    </w:p>
    <w:p w:rsidR="00F92C5D" w:rsidRDefault="00F92C5D" w:rsidP="00F92C5D">
      <w:pPr>
        <w:autoSpaceDE w:val="0"/>
        <w:autoSpaceDN w:val="0"/>
        <w:adjustRightInd w:val="0"/>
        <w:spacing w:after="0" w:line="240" w:lineRule="auto"/>
        <w:ind w:firstLine="708"/>
        <w:jc w:val="both"/>
        <w:rPr>
          <w:rFonts w:ascii="PT Astra Serif" w:hAnsi="PT Astra Serif"/>
          <w:sz w:val="26"/>
          <w:szCs w:val="26"/>
        </w:rPr>
      </w:pPr>
      <w:r w:rsidRPr="00BE508A">
        <w:rPr>
          <w:rFonts w:ascii="PT Astra Serif" w:hAnsi="PT Astra Serif"/>
          <w:sz w:val="26"/>
          <w:szCs w:val="26"/>
        </w:rPr>
        <w:t xml:space="preserve">В рамках регионального проекта в 2022 году предусмотрены бюджетные ассигнования в сумме </w:t>
      </w:r>
      <w:r w:rsidRPr="00BE508A">
        <w:rPr>
          <w:rFonts w:ascii="PT Astra Serif" w:hAnsi="PT Astra Serif"/>
          <w:b/>
          <w:sz w:val="26"/>
          <w:szCs w:val="26"/>
        </w:rPr>
        <w:t>11 749,5 тыс. рублей</w:t>
      </w:r>
      <w:r w:rsidRPr="00BE508A">
        <w:rPr>
          <w:rFonts w:ascii="PT Astra Serif" w:hAnsi="PT Astra Serif"/>
          <w:sz w:val="26"/>
          <w:szCs w:val="26"/>
        </w:rPr>
        <w:t xml:space="preserve"> на предоставление субсидии бюджету МО </w:t>
      </w:r>
      <w:r w:rsidR="00F576D5">
        <w:rPr>
          <w:rFonts w:ascii="PT Astra Serif" w:hAnsi="PT Astra Serif"/>
          <w:sz w:val="26"/>
          <w:szCs w:val="26"/>
        </w:rPr>
        <w:t>«</w:t>
      </w:r>
      <w:r w:rsidRPr="00BE508A">
        <w:rPr>
          <w:rFonts w:ascii="PT Astra Serif" w:hAnsi="PT Astra Serif"/>
          <w:sz w:val="26"/>
          <w:szCs w:val="26"/>
        </w:rPr>
        <w:t>Город Томск</w:t>
      </w:r>
      <w:r w:rsidR="00F576D5">
        <w:rPr>
          <w:rFonts w:ascii="PT Astra Serif" w:hAnsi="PT Astra Serif"/>
          <w:sz w:val="26"/>
          <w:szCs w:val="26"/>
        </w:rPr>
        <w:t>»</w:t>
      </w:r>
      <w:r w:rsidRPr="00BE508A">
        <w:rPr>
          <w:rFonts w:ascii="PT Astra Serif" w:hAnsi="PT Astra Serif"/>
          <w:sz w:val="26"/>
          <w:szCs w:val="26"/>
        </w:rPr>
        <w:t xml:space="preserve"> в целях продолжения работ по рекультивации полигона твердых бытовых отходов в окрестностях д. Новомихайловка.</w:t>
      </w:r>
    </w:p>
    <w:p w:rsidR="00765C8D" w:rsidRDefault="00765C8D" w:rsidP="00C82AA0">
      <w:pPr>
        <w:autoSpaceDE w:val="0"/>
        <w:autoSpaceDN w:val="0"/>
        <w:adjustRightInd w:val="0"/>
        <w:spacing w:after="0" w:line="240" w:lineRule="auto"/>
        <w:rPr>
          <w:rFonts w:ascii="PT Astra Serif" w:hAnsi="PT Astra Serif"/>
          <w:b/>
          <w:i/>
          <w:sz w:val="26"/>
          <w:szCs w:val="26"/>
          <w:lang w:eastAsia="ru-RU"/>
        </w:rPr>
      </w:pPr>
    </w:p>
    <w:p w:rsidR="00C82AA0" w:rsidRDefault="00C82AA0" w:rsidP="00C82AA0">
      <w:pPr>
        <w:autoSpaceDE w:val="0"/>
        <w:autoSpaceDN w:val="0"/>
        <w:adjustRightInd w:val="0"/>
        <w:spacing w:after="0" w:line="240" w:lineRule="auto"/>
        <w:rPr>
          <w:rFonts w:ascii="PT Astra Serif" w:hAnsi="PT Astra Serif"/>
          <w:b/>
          <w:i/>
          <w:sz w:val="26"/>
          <w:szCs w:val="26"/>
          <w:lang w:eastAsia="ru-RU"/>
        </w:rPr>
      </w:pPr>
    </w:p>
    <w:p w:rsidR="00765C8D" w:rsidRPr="006B3925" w:rsidRDefault="00765C8D" w:rsidP="006B3925">
      <w:pPr>
        <w:pStyle w:val="a4"/>
        <w:numPr>
          <w:ilvl w:val="0"/>
          <w:numId w:val="10"/>
        </w:numPr>
        <w:autoSpaceDE w:val="0"/>
        <w:autoSpaceDN w:val="0"/>
        <w:adjustRightInd w:val="0"/>
        <w:spacing w:after="0" w:line="240" w:lineRule="auto"/>
        <w:jc w:val="center"/>
        <w:rPr>
          <w:rFonts w:ascii="PT Astra Serif" w:hAnsi="PT Astra Serif"/>
          <w:b/>
          <w:bCs/>
          <w:i/>
          <w:iCs/>
          <w:sz w:val="26"/>
          <w:szCs w:val="26"/>
          <w:lang w:eastAsia="ru-RU"/>
        </w:rPr>
      </w:pPr>
      <w:r w:rsidRPr="006B3925">
        <w:rPr>
          <w:rFonts w:ascii="PT Astra Serif" w:hAnsi="PT Astra Serif"/>
          <w:b/>
          <w:i/>
          <w:sz w:val="26"/>
          <w:szCs w:val="26"/>
          <w:lang w:eastAsia="ru-RU"/>
        </w:rPr>
        <w:lastRenderedPageBreak/>
        <w:t xml:space="preserve">Расходы на реализацию государственной программы Томской области </w:t>
      </w:r>
      <w:r w:rsidR="00F576D5">
        <w:rPr>
          <w:rFonts w:ascii="PT Astra Serif" w:hAnsi="PT Astra Serif"/>
          <w:b/>
          <w:i/>
          <w:sz w:val="26"/>
          <w:szCs w:val="26"/>
          <w:lang w:eastAsia="ru-RU"/>
        </w:rPr>
        <w:t>«</w:t>
      </w:r>
      <w:r w:rsidRPr="006B3925">
        <w:rPr>
          <w:rFonts w:ascii="PT Astra Serif" w:hAnsi="PT Astra Serif"/>
          <w:b/>
          <w:bCs/>
          <w:i/>
          <w:iCs/>
          <w:sz w:val="26"/>
          <w:szCs w:val="26"/>
          <w:lang w:eastAsia="ru-RU"/>
        </w:rPr>
        <w:t>Комплексное развитие сельских территорий  Томской области</w:t>
      </w:r>
      <w:r w:rsidR="00F576D5">
        <w:rPr>
          <w:rFonts w:ascii="PT Astra Serif" w:hAnsi="PT Astra Serif"/>
          <w:b/>
          <w:i/>
          <w:sz w:val="26"/>
          <w:szCs w:val="26"/>
          <w:lang w:eastAsia="ru-RU"/>
        </w:rPr>
        <w:t>»</w:t>
      </w:r>
    </w:p>
    <w:p w:rsidR="00765C8D" w:rsidRPr="006B51B3" w:rsidRDefault="00765C8D" w:rsidP="00765C8D">
      <w:pPr>
        <w:pStyle w:val="ConsPlusNormal"/>
        <w:jc w:val="center"/>
        <w:outlineLvl w:val="0"/>
        <w:rPr>
          <w:rFonts w:ascii="PT Astra Serif" w:hAnsi="PT Astra Serif" w:cs="Times New Roman"/>
          <w:i/>
          <w:sz w:val="26"/>
          <w:szCs w:val="26"/>
        </w:rPr>
      </w:pPr>
    </w:p>
    <w:p w:rsidR="00765C8D" w:rsidRPr="006B51B3" w:rsidRDefault="00765C8D" w:rsidP="00765C8D">
      <w:pPr>
        <w:pStyle w:val="a6"/>
        <w:ind w:firstLine="709"/>
        <w:jc w:val="both"/>
        <w:rPr>
          <w:rFonts w:ascii="PT Astra Serif" w:eastAsia="Times New Roman" w:hAnsi="PT Astra Serif"/>
          <w:sz w:val="26"/>
          <w:szCs w:val="26"/>
          <w:lang w:eastAsia="ru-RU"/>
        </w:rPr>
      </w:pPr>
      <w:r w:rsidRPr="006B51B3">
        <w:rPr>
          <w:rFonts w:ascii="PT Astra Serif" w:eastAsia="Times New Roman" w:hAnsi="PT Astra Serif"/>
          <w:sz w:val="26"/>
          <w:szCs w:val="26"/>
          <w:lang w:eastAsia="ru-RU"/>
        </w:rPr>
        <w:t>Ответственным исполнителем ГП является</w:t>
      </w:r>
      <w:r w:rsidRPr="006B51B3">
        <w:rPr>
          <w:rFonts w:ascii="PT Astra Serif" w:eastAsia="Times New Roman" w:hAnsi="PT Astra Serif"/>
          <w:color w:val="FF0000"/>
          <w:sz w:val="26"/>
          <w:szCs w:val="26"/>
          <w:lang w:eastAsia="ru-RU"/>
        </w:rPr>
        <w:t xml:space="preserve"> </w:t>
      </w:r>
      <w:r w:rsidRPr="006B51B3">
        <w:rPr>
          <w:rFonts w:ascii="PT Astra Serif" w:eastAsia="Times New Roman" w:hAnsi="PT Astra Serif"/>
          <w:sz w:val="26"/>
          <w:szCs w:val="26"/>
          <w:lang w:eastAsia="ru-RU"/>
        </w:rPr>
        <w:t xml:space="preserve">Департамент по социально-экономическому развитию села Томской области. </w:t>
      </w:r>
    </w:p>
    <w:p w:rsidR="00765C8D" w:rsidRPr="006B51B3" w:rsidRDefault="00765C8D" w:rsidP="00765C8D">
      <w:pPr>
        <w:pStyle w:val="2"/>
        <w:spacing w:line="240" w:lineRule="auto"/>
        <w:ind w:right="0" w:firstLine="709"/>
        <w:jc w:val="both"/>
        <w:rPr>
          <w:rFonts w:ascii="PT Astra Serif" w:hAnsi="PT Astra Serif"/>
          <w:b w:val="0"/>
          <w:i w:val="0"/>
          <w:color w:val="auto"/>
          <w:sz w:val="26"/>
          <w:szCs w:val="26"/>
        </w:rPr>
      </w:pPr>
      <w:r w:rsidRPr="006B51B3">
        <w:rPr>
          <w:rFonts w:ascii="PT Astra Serif" w:hAnsi="PT Astra Serif"/>
          <w:b w:val="0"/>
          <w:i w:val="0"/>
          <w:color w:val="auto"/>
          <w:sz w:val="26"/>
          <w:szCs w:val="26"/>
        </w:rPr>
        <w:t>Объемы бюджетных ассигнований на реализацию ГП в 2022 - 2024 годах представлены в таблице:</w:t>
      </w:r>
    </w:p>
    <w:p w:rsidR="00765C8D" w:rsidRPr="00A4365E" w:rsidRDefault="00765C8D" w:rsidP="00765C8D">
      <w:pPr>
        <w:spacing w:after="0" w:line="240" w:lineRule="auto"/>
        <w:ind w:firstLine="709"/>
        <w:jc w:val="right"/>
        <w:rPr>
          <w:rFonts w:ascii="PT Astra Serif" w:hAnsi="PT Astra Serif"/>
          <w:i/>
          <w:sz w:val="24"/>
          <w:szCs w:val="24"/>
        </w:rPr>
      </w:pPr>
      <w:r w:rsidRPr="00A4365E">
        <w:rPr>
          <w:rFonts w:ascii="PT Astra Serif" w:hAnsi="PT Astra Serif"/>
          <w:i/>
          <w:sz w:val="24"/>
          <w:szCs w:val="24"/>
        </w:rPr>
        <w:t>(тыс. рублей)</w:t>
      </w:r>
    </w:p>
    <w:tbl>
      <w:tblPr>
        <w:tblW w:w="9798" w:type="dxa"/>
        <w:jc w:val="center"/>
        <w:tblCellMar>
          <w:left w:w="28" w:type="dxa"/>
          <w:right w:w="28" w:type="dxa"/>
        </w:tblCellMar>
        <w:tblLook w:val="00A0"/>
      </w:tblPr>
      <w:tblGrid>
        <w:gridCol w:w="5581"/>
        <w:gridCol w:w="1418"/>
        <w:gridCol w:w="1417"/>
        <w:gridCol w:w="1382"/>
      </w:tblGrid>
      <w:tr w:rsidR="00765C8D" w:rsidRPr="00A4365E" w:rsidTr="00F06EFA">
        <w:trPr>
          <w:trHeight w:val="300"/>
          <w:tblHeader/>
          <w:jc w:val="center"/>
        </w:trPr>
        <w:tc>
          <w:tcPr>
            <w:tcW w:w="5581" w:type="dxa"/>
            <w:tcBorders>
              <w:top w:val="single" w:sz="4" w:space="0" w:color="auto"/>
              <w:left w:val="single" w:sz="4" w:space="0" w:color="auto"/>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Наименование</w:t>
            </w:r>
          </w:p>
        </w:tc>
        <w:tc>
          <w:tcPr>
            <w:tcW w:w="1418"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2022 год</w:t>
            </w:r>
          </w:p>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(проект)</w:t>
            </w:r>
          </w:p>
        </w:tc>
        <w:tc>
          <w:tcPr>
            <w:tcW w:w="1417"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2023 год (проект)</w:t>
            </w:r>
          </w:p>
        </w:tc>
        <w:tc>
          <w:tcPr>
            <w:tcW w:w="1382"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2024 год</w:t>
            </w:r>
          </w:p>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(проект)</w:t>
            </w:r>
          </w:p>
        </w:tc>
      </w:tr>
      <w:tr w:rsidR="00765C8D" w:rsidRPr="00A4365E" w:rsidTr="00F06EFA">
        <w:trPr>
          <w:trHeight w:val="210"/>
          <w:tblHeader/>
          <w:jc w:val="center"/>
        </w:trPr>
        <w:tc>
          <w:tcPr>
            <w:tcW w:w="5581" w:type="dxa"/>
            <w:tcBorders>
              <w:top w:val="nil"/>
              <w:left w:val="single" w:sz="4" w:space="0" w:color="auto"/>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1</w:t>
            </w:r>
          </w:p>
        </w:tc>
        <w:tc>
          <w:tcPr>
            <w:tcW w:w="1418" w:type="dxa"/>
            <w:tcBorders>
              <w:top w:val="nil"/>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2</w:t>
            </w:r>
          </w:p>
        </w:tc>
        <w:tc>
          <w:tcPr>
            <w:tcW w:w="1417" w:type="dxa"/>
            <w:tcBorders>
              <w:top w:val="nil"/>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3</w:t>
            </w:r>
          </w:p>
        </w:tc>
        <w:tc>
          <w:tcPr>
            <w:tcW w:w="1382" w:type="dxa"/>
            <w:tcBorders>
              <w:top w:val="nil"/>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4</w:t>
            </w:r>
          </w:p>
        </w:tc>
      </w:tr>
      <w:tr w:rsidR="00765C8D" w:rsidRPr="00A4365E" w:rsidTr="00F06EFA">
        <w:trPr>
          <w:trHeight w:val="210"/>
          <w:jc w:val="center"/>
        </w:trPr>
        <w:tc>
          <w:tcPr>
            <w:tcW w:w="5581" w:type="dxa"/>
            <w:tcBorders>
              <w:top w:val="nil"/>
              <w:left w:val="single" w:sz="4" w:space="0" w:color="auto"/>
              <w:bottom w:val="single" w:sz="4" w:space="0" w:color="auto"/>
              <w:right w:val="single" w:sz="4" w:space="0" w:color="auto"/>
            </w:tcBorders>
            <w:vAlign w:val="center"/>
          </w:tcPr>
          <w:p w:rsidR="00765C8D" w:rsidRPr="00A4365E" w:rsidRDefault="00765C8D" w:rsidP="006864CB">
            <w:pPr>
              <w:spacing w:after="0" w:line="240" w:lineRule="auto"/>
              <w:rPr>
                <w:rFonts w:ascii="PT Astra Serif" w:hAnsi="PT Astra Serif"/>
                <w:b/>
                <w:iCs/>
                <w:sz w:val="24"/>
                <w:szCs w:val="24"/>
              </w:rPr>
            </w:pPr>
            <w:r w:rsidRPr="00A4365E">
              <w:rPr>
                <w:rFonts w:ascii="PT Astra Serif" w:hAnsi="PT Astra Serif"/>
                <w:b/>
                <w:iCs/>
                <w:sz w:val="24"/>
                <w:szCs w:val="24"/>
              </w:rPr>
              <w:t>Всего</w:t>
            </w:r>
          </w:p>
        </w:tc>
        <w:tc>
          <w:tcPr>
            <w:tcW w:w="1418" w:type="dxa"/>
            <w:tcBorders>
              <w:top w:val="nil"/>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b/>
                <w:sz w:val="24"/>
                <w:szCs w:val="24"/>
              </w:rPr>
            </w:pPr>
            <w:r w:rsidRPr="00A4365E">
              <w:rPr>
                <w:rFonts w:ascii="PT Astra Serif" w:hAnsi="PT Astra Serif"/>
                <w:b/>
                <w:sz w:val="24"/>
                <w:szCs w:val="24"/>
              </w:rPr>
              <w:t>32 659,2</w:t>
            </w:r>
          </w:p>
        </w:tc>
        <w:tc>
          <w:tcPr>
            <w:tcW w:w="1417" w:type="dxa"/>
            <w:tcBorders>
              <w:top w:val="nil"/>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b/>
                <w:sz w:val="24"/>
                <w:szCs w:val="24"/>
              </w:rPr>
            </w:pPr>
            <w:r w:rsidRPr="00A4365E">
              <w:rPr>
                <w:rFonts w:ascii="PT Astra Serif" w:hAnsi="PT Astra Serif"/>
                <w:b/>
                <w:sz w:val="24"/>
                <w:szCs w:val="24"/>
              </w:rPr>
              <w:t>28 967,8</w:t>
            </w:r>
          </w:p>
        </w:tc>
        <w:tc>
          <w:tcPr>
            <w:tcW w:w="1382" w:type="dxa"/>
            <w:tcBorders>
              <w:top w:val="nil"/>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b/>
                <w:sz w:val="24"/>
                <w:szCs w:val="24"/>
              </w:rPr>
            </w:pPr>
            <w:r w:rsidRPr="00A4365E">
              <w:rPr>
                <w:rFonts w:ascii="PT Astra Serif" w:hAnsi="PT Astra Serif"/>
                <w:b/>
                <w:sz w:val="24"/>
                <w:szCs w:val="24"/>
              </w:rPr>
              <w:t>28 845,0</w:t>
            </w:r>
          </w:p>
        </w:tc>
      </w:tr>
      <w:tr w:rsidR="00765C8D" w:rsidRPr="00A4365E" w:rsidTr="00F06EFA">
        <w:trPr>
          <w:trHeight w:val="225"/>
          <w:jc w:val="center"/>
        </w:trPr>
        <w:tc>
          <w:tcPr>
            <w:tcW w:w="5581" w:type="dxa"/>
            <w:tcBorders>
              <w:top w:val="nil"/>
              <w:left w:val="single" w:sz="4" w:space="0" w:color="auto"/>
              <w:bottom w:val="single" w:sz="4" w:space="0" w:color="auto"/>
              <w:right w:val="single" w:sz="4" w:space="0" w:color="auto"/>
            </w:tcBorders>
            <w:vAlign w:val="center"/>
          </w:tcPr>
          <w:p w:rsidR="00765C8D" w:rsidRPr="00A4365E" w:rsidRDefault="00765C8D" w:rsidP="006864CB">
            <w:pPr>
              <w:spacing w:after="0" w:line="240" w:lineRule="auto"/>
              <w:rPr>
                <w:rFonts w:ascii="PT Astra Serif" w:hAnsi="PT Astra Serif"/>
                <w:i/>
                <w:iCs/>
                <w:sz w:val="24"/>
                <w:szCs w:val="24"/>
              </w:rPr>
            </w:pPr>
            <w:r w:rsidRPr="00A4365E">
              <w:rPr>
                <w:rFonts w:ascii="PT Astra Serif" w:hAnsi="PT Astra Serif"/>
                <w:i/>
                <w:iCs/>
                <w:sz w:val="24"/>
                <w:szCs w:val="24"/>
              </w:rPr>
              <w:t>в том числе:</w:t>
            </w:r>
          </w:p>
        </w:tc>
        <w:tc>
          <w:tcPr>
            <w:tcW w:w="1418" w:type="dxa"/>
            <w:tcBorders>
              <w:top w:val="nil"/>
              <w:left w:val="nil"/>
              <w:bottom w:val="single" w:sz="4" w:space="0" w:color="auto"/>
              <w:right w:val="single" w:sz="4" w:space="0" w:color="auto"/>
            </w:tcBorders>
            <w:noWrap/>
            <w:vAlign w:val="bottom"/>
          </w:tcPr>
          <w:p w:rsidR="00765C8D" w:rsidRPr="00A4365E" w:rsidRDefault="00765C8D" w:rsidP="006864CB">
            <w:pPr>
              <w:spacing w:after="0" w:line="240" w:lineRule="auto"/>
              <w:rPr>
                <w:rFonts w:ascii="PT Astra Serif" w:hAnsi="PT Astra Serif"/>
                <w:sz w:val="24"/>
                <w:szCs w:val="24"/>
              </w:rPr>
            </w:pPr>
          </w:p>
        </w:tc>
        <w:tc>
          <w:tcPr>
            <w:tcW w:w="1417" w:type="dxa"/>
            <w:tcBorders>
              <w:top w:val="nil"/>
              <w:left w:val="nil"/>
              <w:bottom w:val="single" w:sz="4" w:space="0" w:color="auto"/>
              <w:right w:val="single" w:sz="4" w:space="0" w:color="auto"/>
            </w:tcBorders>
            <w:noWrap/>
            <w:vAlign w:val="bottom"/>
          </w:tcPr>
          <w:p w:rsidR="00765C8D" w:rsidRPr="00A4365E" w:rsidRDefault="00765C8D" w:rsidP="006864CB">
            <w:pPr>
              <w:spacing w:after="0" w:line="240" w:lineRule="auto"/>
              <w:rPr>
                <w:rFonts w:ascii="PT Astra Serif" w:hAnsi="PT Astra Serif"/>
                <w:sz w:val="24"/>
                <w:szCs w:val="24"/>
              </w:rPr>
            </w:pPr>
          </w:p>
        </w:tc>
        <w:tc>
          <w:tcPr>
            <w:tcW w:w="1382" w:type="dxa"/>
            <w:tcBorders>
              <w:top w:val="nil"/>
              <w:left w:val="nil"/>
              <w:bottom w:val="single" w:sz="4" w:space="0" w:color="auto"/>
              <w:right w:val="single" w:sz="4" w:space="0" w:color="auto"/>
            </w:tcBorders>
            <w:noWrap/>
            <w:vAlign w:val="bottom"/>
          </w:tcPr>
          <w:p w:rsidR="00765C8D" w:rsidRPr="00A4365E" w:rsidRDefault="00765C8D" w:rsidP="006864CB">
            <w:pPr>
              <w:spacing w:after="0" w:line="240" w:lineRule="auto"/>
              <w:rPr>
                <w:rFonts w:ascii="PT Astra Serif" w:hAnsi="PT Astra Serif"/>
                <w:sz w:val="24"/>
                <w:szCs w:val="24"/>
              </w:rPr>
            </w:pPr>
          </w:p>
        </w:tc>
      </w:tr>
      <w:tr w:rsidR="00765C8D" w:rsidRPr="00A4365E" w:rsidTr="00F06EFA">
        <w:trPr>
          <w:trHeight w:val="481"/>
          <w:jc w:val="center"/>
        </w:trPr>
        <w:tc>
          <w:tcPr>
            <w:tcW w:w="5581" w:type="dxa"/>
            <w:tcBorders>
              <w:top w:val="single" w:sz="4" w:space="0" w:color="auto"/>
              <w:left w:val="single" w:sz="4" w:space="0" w:color="auto"/>
              <w:bottom w:val="single" w:sz="4" w:space="0" w:color="auto"/>
              <w:right w:val="single" w:sz="4" w:space="0" w:color="auto"/>
            </w:tcBorders>
            <w:vAlign w:val="center"/>
          </w:tcPr>
          <w:p w:rsidR="00765C8D" w:rsidRPr="00A4365E" w:rsidRDefault="00765C8D" w:rsidP="006864CB">
            <w:pPr>
              <w:spacing w:after="0" w:line="240" w:lineRule="auto"/>
              <w:rPr>
                <w:rFonts w:ascii="PT Astra Serif" w:hAnsi="PT Astra Serif"/>
                <w:b/>
                <w:sz w:val="24"/>
                <w:szCs w:val="24"/>
              </w:rPr>
            </w:pPr>
            <w:r w:rsidRPr="00A4365E">
              <w:rPr>
                <w:rFonts w:ascii="PT Astra Serif" w:hAnsi="PT Astra Serif"/>
                <w:b/>
                <w:sz w:val="24"/>
                <w:szCs w:val="24"/>
              </w:rPr>
              <w:t xml:space="preserve">Подпрограмма  </w:t>
            </w:r>
            <w:r w:rsidR="00F576D5">
              <w:rPr>
                <w:rFonts w:ascii="PT Astra Serif" w:hAnsi="PT Astra Serif"/>
                <w:b/>
                <w:sz w:val="24"/>
                <w:szCs w:val="24"/>
              </w:rPr>
              <w:t>«</w:t>
            </w:r>
            <w:r w:rsidRPr="00A4365E">
              <w:rPr>
                <w:rFonts w:ascii="PT Astra Serif" w:hAnsi="PT Astra Serif"/>
                <w:b/>
                <w:sz w:val="24"/>
                <w:szCs w:val="24"/>
              </w:rPr>
              <w:t>Создание условий комплексного развития сельских территорий</w:t>
            </w:r>
            <w:r w:rsidR="00F576D5">
              <w:rPr>
                <w:rFonts w:ascii="PT Astra Serif" w:hAnsi="PT Astra Serif"/>
                <w:b/>
                <w:sz w:val="24"/>
                <w:szCs w:val="24"/>
              </w:rPr>
              <w:t>»</w:t>
            </w:r>
          </w:p>
        </w:tc>
        <w:tc>
          <w:tcPr>
            <w:tcW w:w="1418"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b/>
                <w:sz w:val="24"/>
                <w:szCs w:val="24"/>
              </w:rPr>
            </w:pPr>
            <w:r w:rsidRPr="00A4365E">
              <w:rPr>
                <w:rFonts w:ascii="PT Astra Serif" w:hAnsi="PT Astra Serif"/>
                <w:b/>
                <w:sz w:val="24"/>
                <w:szCs w:val="24"/>
              </w:rPr>
              <w:t>32 659,2</w:t>
            </w:r>
          </w:p>
        </w:tc>
        <w:tc>
          <w:tcPr>
            <w:tcW w:w="1417"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b/>
                <w:sz w:val="24"/>
                <w:szCs w:val="24"/>
              </w:rPr>
            </w:pPr>
            <w:r w:rsidRPr="00A4365E">
              <w:rPr>
                <w:rFonts w:ascii="PT Astra Serif" w:hAnsi="PT Astra Serif"/>
                <w:b/>
                <w:sz w:val="24"/>
                <w:szCs w:val="24"/>
              </w:rPr>
              <w:t>28 967,8</w:t>
            </w:r>
          </w:p>
        </w:tc>
        <w:tc>
          <w:tcPr>
            <w:tcW w:w="1382"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b/>
                <w:sz w:val="24"/>
                <w:szCs w:val="24"/>
              </w:rPr>
            </w:pPr>
            <w:r w:rsidRPr="00A4365E">
              <w:rPr>
                <w:rFonts w:ascii="PT Astra Serif" w:hAnsi="PT Astra Serif"/>
                <w:b/>
                <w:sz w:val="24"/>
                <w:szCs w:val="24"/>
              </w:rPr>
              <w:t>28 845,0</w:t>
            </w:r>
          </w:p>
        </w:tc>
      </w:tr>
      <w:tr w:rsidR="00765C8D" w:rsidRPr="00A4365E" w:rsidTr="00F06EFA">
        <w:trPr>
          <w:trHeight w:val="417"/>
          <w:jc w:val="center"/>
        </w:trPr>
        <w:tc>
          <w:tcPr>
            <w:tcW w:w="5581" w:type="dxa"/>
            <w:tcBorders>
              <w:top w:val="single" w:sz="4" w:space="0" w:color="auto"/>
              <w:left w:val="single" w:sz="4" w:space="0" w:color="auto"/>
              <w:bottom w:val="single" w:sz="4" w:space="0" w:color="auto"/>
              <w:right w:val="single" w:sz="4" w:space="0" w:color="auto"/>
            </w:tcBorders>
            <w:vAlign w:val="center"/>
          </w:tcPr>
          <w:p w:rsidR="00765C8D" w:rsidRPr="00A4365E" w:rsidRDefault="00765C8D" w:rsidP="006864CB">
            <w:pPr>
              <w:spacing w:after="0" w:line="240" w:lineRule="auto"/>
              <w:rPr>
                <w:rFonts w:ascii="PT Astra Serif" w:hAnsi="PT Astra Serif"/>
                <w:color w:val="000000"/>
                <w:sz w:val="24"/>
                <w:szCs w:val="24"/>
              </w:rPr>
            </w:pPr>
            <w:r w:rsidRPr="00A4365E">
              <w:rPr>
                <w:rFonts w:ascii="PT Astra Serif" w:hAnsi="PT Astra Serif"/>
                <w:color w:val="000000"/>
                <w:sz w:val="24"/>
                <w:szCs w:val="24"/>
              </w:rPr>
              <w:t xml:space="preserve">ОМ </w:t>
            </w:r>
            <w:r w:rsidR="00F576D5">
              <w:rPr>
                <w:rFonts w:ascii="PT Astra Serif" w:hAnsi="PT Astra Serif"/>
                <w:color w:val="000000"/>
                <w:sz w:val="24"/>
                <w:szCs w:val="24"/>
              </w:rPr>
              <w:t>«</w:t>
            </w:r>
            <w:r w:rsidRPr="00A4365E">
              <w:rPr>
                <w:rFonts w:ascii="PT Astra Serif" w:hAnsi="PT Astra Serif"/>
                <w:color w:val="000000"/>
                <w:sz w:val="24"/>
                <w:szCs w:val="24"/>
              </w:rPr>
              <w:t>Содействие занятости сельского населения</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color w:val="000000"/>
                <w:sz w:val="24"/>
                <w:szCs w:val="24"/>
              </w:rPr>
            </w:pPr>
            <w:r w:rsidRPr="00A4365E">
              <w:rPr>
                <w:rFonts w:ascii="PT Astra Serif" w:hAnsi="PT Astra Serif"/>
                <w:color w:val="000000"/>
                <w:sz w:val="24"/>
                <w:szCs w:val="24"/>
              </w:rPr>
              <w:t>22,2</w:t>
            </w:r>
          </w:p>
        </w:tc>
        <w:tc>
          <w:tcPr>
            <w:tcW w:w="1417"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color w:val="000000"/>
                <w:sz w:val="24"/>
                <w:szCs w:val="24"/>
              </w:rPr>
            </w:pPr>
            <w:r w:rsidRPr="00A4365E">
              <w:rPr>
                <w:rFonts w:ascii="PT Astra Serif" w:hAnsi="PT Astra Serif"/>
                <w:color w:val="000000"/>
                <w:sz w:val="24"/>
                <w:szCs w:val="24"/>
              </w:rPr>
              <w:t>22,5</w:t>
            </w:r>
          </w:p>
        </w:tc>
        <w:tc>
          <w:tcPr>
            <w:tcW w:w="1382"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color w:val="000000"/>
                <w:sz w:val="24"/>
                <w:szCs w:val="24"/>
              </w:rPr>
            </w:pPr>
            <w:r w:rsidRPr="00A4365E">
              <w:rPr>
                <w:rFonts w:ascii="PT Astra Serif" w:hAnsi="PT Astra Serif"/>
                <w:color w:val="000000"/>
                <w:sz w:val="24"/>
                <w:szCs w:val="24"/>
              </w:rPr>
              <w:t>22,7</w:t>
            </w:r>
          </w:p>
        </w:tc>
      </w:tr>
      <w:tr w:rsidR="00765C8D" w:rsidRPr="00A4365E" w:rsidTr="00F06EFA">
        <w:trPr>
          <w:trHeight w:val="418"/>
          <w:jc w:val="center"/>
        </w:trPr>
        <w:tc>
          <w:tcPr>
            <w:tcW w:w="5581" w:type="dxa"/>
            <w:tcBorders>
              <w:top w:val="single" w:sz="4" w:space="0" w:color="auto"/>
              <w:left w:val="single" w:sz="4" w:space="0" w:color="auto"/>
              <w:bottom w:val="single" w:sz="4" w:space="0" w:color="auto"/>
              <w:right w:val="single" w:sz="4" w:space="0" w:color="auto"/>
            </w:tcBorders>
            <w:vAlign w:val="center"/>
          </w:tcPr>
          <w:p w:rsidR="00765C8D" w:rsidRPr="00A4365E" w:rsidRDefault="00765C8D" w:rsidP="006864CB">
            <w:pPr>
              <w:spacing w:after="0" w:line="240" w:lineRule="auto"/>
              <w:rPr>
                <w:rFonts w:ascii="PT Astra Serif" w:hAnsi="PT Astra Serif"/>
                <w:sz w:val="24"/>
                <w:szCs w:val="24"/>
              </w:rPr>
            </w:pPr>
            <w:r w:rsidRPr="00A4365E">
              <w:rPr>
                <w:rFonts w:ascii="PT Astra Serif" w:hAnsi="PT Astra Serif"/>
                <w:sz w:val="24"/>
                <w:szCs w:val="24"/>
              </w:rPr>
              <w:t xml:space="preserve">ОМ </w:t>
            </w:r>
            <w:r w:rsidR="00F576D5">
              <w:rPr>
                <w:rFonts w:ascii="PT Astra Serif" w:hAnsi="PT Astra Serif"/>
                <w:sz w:val="24"/>
                <w:szCs w:val="24"/>
              </w:rPr>
              <w:t>«</w:t>
            </w:r>
            <w:r w:rsidRPr="00A4365E">
              <w:rPr>
                <w:rFonts w:ascii="PT Astra Serif" w:hAnsi="PT Astra Serif"/>
                <w:sz w:val="24"/>
                <w:szCs w:val="24"/>
              </w:rPr>
              <w:t>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r w:rsidR="00F576D5">
              <w:rPr>
                <w:rFonts w:ascii="PT Astra Serif" w:hAnsi="PT Astra Serif"/>
                <w:sz w:val="24"/>
                <w:szCs w:val="24"/>
              </w:rPr>
              <w:t>»</w:t>
            </w:r>
          </w:p>
        </w:tc>
        <w:tc>
          <w:tcPr>
            <w:tcW w:w="1418"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497,7</w:t>
            </w:r>
          </w:p>
        </w:tc>
        <w:tc>
          <w:tcPr>
            <w:tcW w:w="1417"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p>
        </w:tc>
        <w:tc>
          <w:tcPr>
            <w:tcW w:w="1382"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p>
        </w:tc>
      </w:tr>
      <w:tr w:rsidR="00765C8D" w:rsidRPr="00A4365E" w:rsidTr="00F06EFA">
        <w:trPr>
          <w:trHeight w:val="417"/>
          <w:jc w:val="center"/>
        </w:trPr>
        <w:tc>
          <w:tcPr>
            <w:tcW w:w="5581" w:type="dxa"/>
            <w:tcBorders>
              <w:top w:val="single" w:sz="4" w:space="0" w:color="auto"/>
              <w:left w:val="single" w:sz="4" w:space="0" w:color="auto"/>
              <w:bottom w:val="single" w:sz="4" w:space="0" w:color="auto"/>
              <w:right w:val="single" w:sz="4" w:space="0" w:color="auto"/>
            </w:tcBorders>
            <w:vAlign w:val="center"/>
          </w:tcPr>
          <w:p w:rsidR="00765C8D" w:rsidRPr="00A4365E" w:rsidRDefault="00765C8D" w:rsidP="006864CB">
            <w:pPr>
              <w:spacing w:after="0" w:line="240" w:lineRule="auto"/>
              <w:rPr>
                <w:rFonts w:ascii="PT Astra Serif" w:hAnsi="PT Astra Serif"/>
                <w:color w:val="000000"/>
                <w:sz w:val="24"/>
                <w:szCs w:val="24"/>
              </w:rPr>
            </w:pPr>
            <w:r w:rsidRPr="00A4365E">
              <w:rPr>
                <w:rFonts w:ascii="PT Astra Serif" w:hAnsi="PT Astra Serif"/>
                <w:color w:val="000000"/>
                <w:sz w:val="24"/>
                <w:szCs w:val="24"/>
              </w:rPr>
              <w:t xml:space="preserve">ОМ </w:t>
            </w:r>
            <w:r w:rsidR="00F576D5">
              <w:rPr>
                <w:rFonts w:ascii="PT Astra Serif" w:hAnsi="PT Astra Serif"/>
                <w:color w:val="000000"/>
                <w:sz w:val="24"/>
                <w:szCs w:val="24"/>
              </w:rPr>
              <w:t>«</w:t>
            </w:r>
            <w:r w:rsidRPr="00A4365E">
              <w:rPr>
                <w:rFonts w:ascii="PT Astra Serif" w:hAnsi="PT Astra Serif"/>
                <w:color w:val="000000"/>
                <w:sz w:val="24"/>
                <w:szCs w:val="24"/>
              </w:rPr>
              <w:t>Реализация проектов по благоустройству сельских территорий</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color w:val="000000"/>
                <w:sz w:val="24"/>
                <w:szCs w:val="24"/>
              </w:rPr>
            </w:pPr>
            <w:r w:rsidRPr="00A4365E">
              <w:rPr>
                <w:rFonts w:ascii="PT Astra Serif" w:hAnsi="PT Astra Serif"/>
                <w:color w:val="000000"/>
                <w:sz w:val="24"/>
                <w:szCs w:val="24"/>
              </w:rPr>
              <w:t>78,3</w:t>
            </w:r>
          </w:p>
        </w:tc>
        <w:tc>
          <w:tcPr>
            <w:tcW w:w="1417"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color w:val="000000"/>
                <w:sz w:val="24"/>
                <w:szCs w:val="24"/>
              </w:rPr>
            </w:pPr>
          </w:p>
        </w:tc>
        <w:tc>
          <w:tcPr>
            <w:tcW w:w="1382"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color w:val="000000"/>
                <w:sz w:val="24"/>
                <w:szCs w:val="24"/>
              </w:rPr>
            </w:pPr>
          </w:p>
        </w:tc>
      </w:tr>
      <w:tr w:rsidR="00765C8D" w:rsidRPr="00A4365E" w:rsidTr="00F06EFA">
        <w:trPr>
          <w:trHeight w:val="417"/>
          <w:jc w:val="center"/>
        </w:trPr>
        <w:tc>
          <w:tcPr>
            <w:tcW w:w="5581" w:type="dxa"/>
            <w:tcBorders>
              <w:top w:val="single" w:sz="4" w:space="0" w:color="auto"/>
              <w:left w:val="single" w:sz="4" w:space="0" w:color="auto"/>
              <w:bottom w:val="single" w:sz="4" w:space="0" w:color="auto"/>
              <w:right w:val="single" w:sz="4" w:space="0" w:color="auto"/>
            </w:tcBorders>
            <w:vAlign w:val="center"/>
          </w:tcPr>
          <w:p w:rsidR="00765C8D" w:rsidRPr="00A4365E" w:rsidRDefault="00765C8D" w:rsidP="006864CB">
            <w:pPr>
              <w:spacing w:after="0" w:line="240" w:lineRule="auto"/>
              <w:rPr>
                <w:rFonts w:ascii="PT Astra Serif" w:hAnsi="PT Astra Serif"/>
                <w:color w:val="000000"/>
                <w:sz w:val="24"/>
                <w:szCs w:val="24"/>
              </w:rPr>
            </w:pPr>
            <w:r w:rsidRPr="00A4365E">
              <w:rPr>
                <w:rFonts w:ascii="PT Astra Serif" w:hAnsi="PT Astra Serif"/>
                <w:color w:val="000000"/>
                <w:sz w:val="24"/>
                <w:szCs w:val="24"/>
              </w:rPr>
              <w:t xml:space="preserve">ОМ </w:t>
            </w:r>
            <w:r w:rsidR="00F576D5">
              <w:rPr>
                <w:rFonts w:ascii="PT Astra Serif" w:hAnsi="PT Astra Serif"/>
                <w:color w:val="000000"/>
                <w:sz w:val="24"/>
                <w:szCs w:val="24"/>
              </w:rPr>
              <w:t>«</w:t>
            </w:r>
            <w:r w:rsidRPr="00A4365E">
              <w:rPr>
                <w:rFonts w:ascii="PT Astra Serif" w:hAnsi="PT Astra Serif"/>
                <w:color w:val="000000"/>
                <w:sz w:val="24"/>
                <w:szCs w:val="24"/>
              </w:rPr>
              <w:t>Реализации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color w:val="000000"/>
                <w:sz w:val="24"/>
                <w:szCs w:val="24"/>
              </w:rPr>
            </w:pPr>
            <w:r w:rsidRPr="00A4365E">
              <w:rPr>
                <w:rFonts w:ascii="PT Astra Serif" w:hAnsi="PT Astra Serif"/>
                <w:color w:val="000000"/>
                <w:sz w:val="24"/>
                <w:szCs w:val="24"/>
              </w:rPr>
              <w:t>582,9</w:t>
            </w:r>
          </w:p>
        </w:tc>
        <w:tc>
          <w:tcPr>
            <w:tcW w:w="1417"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color w:val="000000"/>
                <w:sz w:val="24"/>
                <w:szCs w:val="24"/>
              </w:rPr>
            </w:pPr>
          </w:p>
        </w:tc>
        <w:tc>
          <w:tcPr>
            <w:tcW w:w="1382"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color w:val="000000"/>
                <w:sz w:val="24"/>
                <w:szCs w:val="24"/>
              </w:rPr>
            </w:pPr>
          </w:p>
        </w:tc>
      </w:tr>
      <w:tr w:rsidR="00765C8D" w:rsidRPr="00A4365E" w:rsidTr="00F06EFA">
        <w:trPr>
          <w:trHeight w:val="281"/>
          <w:jc w:val="center"/>
        </w:trPr>
        <w:tc>
          <w:tcPr>
            <w:tcW w:w="5581" w:type="dxa"/>
            <w:tcBorders>
              <w:top w:val="single" w:sz="4" w:space="0" w:color="auto"/>
              <w:left w:val="single" w:sz="4" w:space="0" w:color="auto"/>
              <w:bottom w:val="single" w:sz="4" w:space="0" w:color="auto"/>
              <w:right w:val="single" w:sz="4" w:space="0" w:color="auto"/>
            </w:tcBorders>
            <w:vAlign w:val="center"/>
          </w:tcPr>
          <w:p w:rsidR="00765C8D" w:rsidRPr="00A4365E" w:rsidRDefault="00765C8D" w:rsidP="006864CB">
            <w:pPr>
              <w:spacing w:after="0" w:line="240" w:lineRule="auto"/>
              <w:rPr>
                <w:rFonts w:ascii="PT Astra Serif" w:hAnsi="PT Astra Serif"/>
                <w:color w:val="000000"/>
                <w:sz w:val="24"/>
                <w:szCs w:val="24"/>
              </w:rPr>
            </w:pPr>
            <w:r w:rsidRPr="00A4365E">
              <w:rPr>
                <w:rFonts w:ascii="PT Astra Serif" w:hAnsi="PT Astra Serif"/>
                <w:color w:val="000000"/>
                <w:sz w:val="24"/>
                <w:szCs w:val="24"/>
              </w:rPr>
              <w:t xml:space="preserve">ОМ </w:t>
            </w:r>
            <w:r w:rsidR="00F576D5">
              <w:rPr>
                <w:rFonts w:ascii="PT Astra Serif" w:hAnsi="PT Astra Serif"/>
                <w:color w:val="000000"/>
                <w:sz w:val="24"/>
                <w:szCs w:val="24"/>
              </w:rPr>
              <w:t>«</w:t>
            </w:r>
            <w:r w:rsidRPr="00A4365E">
              <w:rPr>
                <w:rFonts w:ascii="PT Astra Serif" w:hAnsi="PT Astra Serif"/>
                <w:color w:val="000000"/>
                <w:sz w:val="24"/>
                <w:szCs w:val="24"/>
              </w:rPr>
              <w:t>Развитие жилищного строительства на сельских территориях и повышение уровня благоустройства домовладений</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27 713,5</w:t>
            </w:r>
          </w:p>
        </w:tc>
        <w:tc>
          <w:tcPr>
            <w:tcW w:w="1417"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28 945,3</w:t>
            </w:r>
          </w:p>
        </w:tc>
        <w:tc>
          <w:tcPr>
            <w:tcW w:w="1382"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28 822,3</w:t>
            </w:r>
          </w:p>
        </w:tc>
      </w:tr>
      <w:tr w:rsidR="00765C8D" w:rsidRPr="00A4365E" w:rsidTr="00F06EFA">
        <w:trPr>
          <w:trHeight w:val="281"/>
          <w:jc w:val="center"/>
        </w:trPr>
        <w:tc>
          <w:tcPr>
            <w:tcW w:w="5581" w:type="dxa"/>
            <w:tcBorders>
              <w:top w:val="single" w:sz="4" w:space="0" w:color="auto"/>
              <w:left w:val="single" w:sz="4" w:space="0" w:color="auto"/>
              <w:bottom w:val="single" w:sz="4" w:space="0" w:color="auto"/>
              <w:right w:val="single" w:sz="4" w:space="0" w:color="auto"/>
            </w:tcBorders>
            <w:vAlign w:val="center"/>
          </w:tcPr>
          <w:p w:rsidR="00765C8D" w:rsidRPr="00A4365E" w:rsidRDefault="00765C8D" w:rsidP="006864CB">
            <w:pPr>
              <w:spacing w:after="0" w:line="240" w:lineRule="auto"/>
              <w:rPr>
                <w:rFonts w:ascii="PT Astra Serif" w:hAnsi="PT Astra Serif"/>
                <w:color w:val="000000"/>
                <w:sz w:val="24"/>
                <w:szCs w:val="24"/>
              </w:rPr>
            </w:pPr>
            <w:r w:rsidRPr="00A4365E">
              <w:rPr>
                <w:rFonts w:ascii="PT Astra Serif" w:hAnsi="PT Astra Serif"/>
                <w:color w:val="000000"/>
                <w:sz w:val="24"/>
                <w:szCs w:val="24"/>
              </w:rPr>
              <w:t xml:space="preserve">ОМ </w:t>
            </w:r>
            <w:r w:rsidR="00F576D5">
              <w:rPr>
                <w:rFonts w:ascii="PT Astra Serif" w:hAnsi="PT Astra Serif"/>
                <w:color w:val="000000"/>
                <w:sz w:val="24"/>
                <w:szCs w:val="24"/>
              </w:rPr>
              <w:t>«</w:t>
            </w:r>
            <w:r w:rsidRPr="00A4365E">
              <w:rPr>
                <w:rFonts w:ascii="PT Astra Serif" w:hAnsi="PT Astra Serif"/>
                <w:color w:val="000000"/>
                <w:sz w:val="24"/>
                <w:szCs w:val="24"/>
              </w:rPr>
              <w:t>Современный облик сельских территорий</w:t>
            </w:r>
            <w:r w:rsidR="00F576D5">
              <w:rPr>
                <w:rFonts w:ascii="PT Astra Serif" w:hAnsi="PT Astra Serif"/>
                <w:color w:val="000000"/>
                <w:sz w:val="24"/>
                <w:szCs w:val="24"/>
              </w:rPr>
              <w:t>»</w:t>
            </w:r>
          </w:p>
        </w:tc>
        <w:tc>
          <w:tcPr>
            <w:tcW w:w="1418"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r w:rsidRPr="00A4365E">
              <w:rPr>
                <w:rFonts w:ascii="PT Astra Serif" w:hAnsi="PT Astra Serif"/>
                <w:sz w:val="24"/>
                <w:szCs w:val="24"/>
              </w:rPr>
              <w:t>3 764,6</w:t>
            </w:r>
          </w:p>
        </w:tc>
        <w:tc>
          <w:tcPr>
            <w:tcW w:w="1417"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p>
        </w:tc>
        <w:tc>
          <w:tcPr>
            <w:tcW w:w="1382" w:type="dxa"/>
            <w:tcBorders>
              <w:top w:val="single" w:sz="4" w:space="0" w:color="auto"/>
              <w:left w:val="nil"/>
              <w:bottom w:val="single" w:sz="4" w:space="0" w:color="auto"/>
              <w:right w:val="single" w:sz="4" w:space="0" w:color="auto"/>
            </w:tcBorders>
            <w:vAlign w:val="center"/>
          </w:tcPr>
          <w:p w:rsidR="00765C8D" w:rsidRPr="00A4365E" w:rsidRDefault="00765C8D" w:rsidP="006864CB">
            <w:pPr>
              <w:spacing w:after="0" w:line="240" w:lineRule="auto"/>
              <w:jc w:val="center"/>
              <w:rPr>
                <w:rFonts w:ascii="PT Astra Serif" w:hAnsi="PT Astra Serif"/>
                <w:sz w:val="24"/>
                <w:szCs w:val="24"/>
              </w:rPr>
            </w:pPr>
          </w:p>
        </w:tc>
      </w:tr>
    </w:tbl>
    <w:p w:rsidR="00765C8D" w:rsidRPr="006B51B3" w:rsidRDefault="00765C8D" w:rsidP="00765C8D">
      <w:pPr>
        <w:autoSpaceDE w:val="0"/>
        <w:autoSpaceDN w:val="0"/>
        <w:adjustRightInd w:val="0"/>
        <w:spacing w:after="0" w:line="240" w:lineRule="auto"/>
        <w:ind w:firstLine="709"/>
        <w:jc w:val="both"/>
        <w:rPr>
          <w:rFonts w:ascii="PT Astra Serif" w:hAnsi="PT Astra Serif"/>
          <w:sz w:val="26"/>
          <w:szCs w:val="26"/>
          <w:highlight w:val="yellow"/>
        </w:rPr>
      </w:pPr>
    </w:p>
    <w:p w:rsidR="00765C8D" w:rsidRPr="00735A65" w:rsidRDefault="00765C8D" w:rsidP="00765C8D">
      <w:pPr>
        <w:spacing w:after="0" w:line="240" w:lineRule="auto"/>
        <w:ind w:firstLine="720"/>
        <w:jc w:val="both"/>
        <w:rPr>
          <w:rFonts w:ascii="PT Astra Serif" w:hAnsi="PT Astra Serif"/>
          <w:b/>
          <w:sz w:val="26"/>
          <w:szCs w:val="26"/>
        </w:rPr>
      </w:pPr>
      <w:r w:rsidRPr="00735A65">
        <w:rPr>
          <w:rFonts w:ascii="PT Astra Serif" w:hAnsi="PT Astra Serif"/>
          <w:sz w:val="26"/>
          <w:szCs w:val="26"/>
        </w:rPr>
        <w:t xml:space="preserve">Общий объем расходов на реализацию ГП в 2022 году составляет </w:t>
      </w:r>
      <w:r w:rsidRPr="00735A65">
        <w:rPr>
          <w:rFonts w:ascii="PT Astra Serif" w:hAnsi="PT Astra Serif"/>
          <w:b/>
          <w:sz w:val="26"/>
          <w:szCs w:val="26"/>
        </w:rPr>
        <w:t xml:space="preserve">32 659,2 </w:t>
      </w:r>
      <w:r w:rsidRPr="00735A65">
        <w:rPr>
          <w:rFonts w:ascii="PT Astra Serif" w:hAnsi="PT Astra Serif"/>
          <w:b/>
          <w:iCs/>
          <w:sz w:val="26"/>
          <w:szCs w:val="26"/>
        </w:rPr>
        <w:t>тыс</w:t>
      </w:r>
      <w:r w:rsidRPr="00735A65">
        <w:rPr>
          <w:rFonts w:ascii="PT Astra Serif" w:hAnsi="PT Astra Serif"/>
          <w:b/>
          <w:sz w:val="26"/>
          <w:szCs w:val="26"/>
        </w:rPr>
        <w:t xml:space="preserve">. рублей. </w:t>
      </w:r>
    </w:p>
    <w:p w:rsidR="00765C8D" w:rsidRPr="00735A65" w:rsidRDefault="00765C8D" w:rsidP="00765C8D">
      <w:pPr>
        <w:spacing w:after="0" w:line="240" w:lineRule="auto"/>
        <w:ind w:firstLine="709"/>
        <w:jc w:val="both"/>
        <w:rPr>
          <w:rFonts w:ascii="PT Astra Serif" w:hAnsi="PT Astra Serif"/>
          <w:b/>
          <w:sz w:val="26"/>
          <w:szCs w:val="26"/>
          <w:highlight w:val="yellow"/>
        </w:rPr>
      </w:pPr>
    </w:p>
    <w:p w:rsidR="00765C8D" w:rsidRPr="00735A65" w:rsidRDefault="00765C8D" w:rsidP="00765C8D">
      <w:pPr>
        <w:pStyle w:val="a4"/>
        <w:tabs>
          <w:tab w:val="left" w:pos="1276"/>
        </w:tabs>
        <w:spacing w:after="0" w:line="240" w:lineRule="auto"/>
        <w:ind w:left="0" w:firstLine="709"/>
        <w:jc w:val="both"/>
        <w:rPr>
          <w:rFonts w:ascii="PT Astra Serif" w:hAnsi="PT Astra Serif"/>
          <w:sz w:val="26"/>
          <w:szCs w:val="26"/>
          <w:lang w:eastAsia="ru-RU"/>
        </w:rPr>
      </w:pPr>
      <w:r w:rsidRPr="00735A65">
        <w:rPr>
          <w:rFonts w:ascii="PT Astra Serif" w:hAnsi="PT Astra Serif"/>
          <w:b/>
          <w:sz w:val="26"/>
          <w:szCs w:val="26"/>
        </w:rPr>
        <w:t xml:space="preserve">Подпрограмма </w:t>
      </w:r>
      <w:r w:rsidR="00F576D5">
        <w:rPr>
          <w:rFonts w:ascii="PT Astra Serif" w:hAnsi="PT Astra Serif"/>
          <w:b/>
          <w:sz w:val="26"/>
          <w:szCs w:val="26"/>
        </w:rPr>
        <w:t>««</w:t>
      </w:r>
      <w:r w:rsidRPr="00735A65">
        <w:rPr>
          <w:rFonts w:ascii="PT Astra Serif" w:hAnsi="PT Astra Serif"/>
          <w:b/>
          <w:sz w:val="26"/>
          <w:szCs w:val="26"/>
        </w:rPr>
        <w:t>Создание условий комплексного развития сельских территорий</w:t>
      </w:r>
      <w:r w:rsidR="00F576D5">
        <w:rPr>
          <w:rFonts w:ascii="PT Astra Serif" w:hAnsi="PT Astra Serif"/>
          <w:b/>
          <w:sz w:val="26"/>
          <w:szCs w:val="26"/>
        </w:rPr>
        <w:t>»</w:t>
      </w:r>
      <w:r w:rsidRPr="00735A65">
        <w:rPr>
          <w:rFonts w:ascii="PT Astra Serif" w:hAnsi="PT Astra Serif"/>
          <w:b/>
          <w:sz w:val="26"/>
          <w:szCs w:val="26"/>
        </w:rPr>
        <w:t xml:space="preserve">. </w:t>
      </w:r>
      <w:r w:rsidRPr="00735A65">
        <w:rPr>
          <w:rFonts w:ascii="PT Astra Serif" w:hAnsi="PT Astra Serif"/>
          <w:sz w:val="26"/>
          <w:szCs w:val="26"/>
        </w:rPr>
        <w:t>На её реализацию в 2022 году предусмотрено</w:t>
      </w:r>
      <w:r w:rsidRPr="00735A65">
        <w:rPr>
          <w:rFonts w:ascii="PT Astra Serif" w:hAnsi="PT Astra Serif"/>
          <w:b/>
          <w:sz w:val="26"/>
          <w:szCs w:val="26"/>
        </w:rPr>
        <w:t xml:space="preserve"> 32 659,2 </w:t>
      </w:r>
      <w:r w:rsidRPr="00735A65">
        <w:rPr>
          <w:rFonts w:ascii="PT Astra Serif" w:hAnsi="PT Astra Serif"/>
          <w:b/>
          <w:iCs/>
          <w:sz w:val="26"/>
          <w:szCs w:val="26"/>
        </w:rPr>
        <w:t>тыс</w:t>
      </w:r>
      <w:r w:rsidRPr="00735A65">
        <w:rPr>
          <w:rFonts w:ascii="PT Astra Serif" w:hAnsi="PT Astra Serif"/>
          <w:b/>
          <w:sz w:val="26"/>
          <w:szCs w:val="26"/>
        </w:rPr>
        <w:t xml:space="preserve">. рублей. </w:t>
      </w:r>
      <w:r w:rsidRPr="00735A65">
        <w:rPr>
          <w:rFonts w:ascii="PT Astra Serif" w:hAnsi="PT Astra Serif"/>
          <w:sz w:val="26"/>
          <w:szCs w:val="26"/>
        </w:rPr>
        <w:t xml:space="preserve">Мероприятия подпрограммы реализуются с привлечением средств федерального бюджета с уровнем </w:t>
      </w:r>
      <w:proofErr w:type="spellStart"/>
      <w:r w:rsidRPr="00735A65">
        <w:rPr>
          <w:rFonts w:ascii="PT Astra Serif" w:hAnsi="PT Astra Serif"/>
          <w:sz w:val="26"/>
          <w:szCs w:val="26"/>
        </w:rPr>
        <w:t>софинансирования</w:t>
      </w:r>
      <w:proofErr w:type="spellEnd"/>
      <w:r w:rsidRPr="00735A65">
        <w:rPr>
          <w:rFonts w:ascii="PT Astra Serif" w:hAnsi="PT Astra Serif"/>
          <w:sz w:val="26"/>
          <w:szCs w:val="26"/>
        </w:rPr>
        <w:t xml:space="preserve"> 97%/3%.</w:t>
      </w:r>
    </w:p>
    <w:p w:rsidR="00765C8D" w:rsidRPr="00735A65" w:rsidRDefault="00765C8D" w:rsidP="00765C8D">
      <w:pPr>
        <w:spacing w:after="0" w:line="240" w:lineRule="auto"/>
        <w:ind w:firstLine="709"/>
        <w:jc w:val="both"/>
        <w:rPr>
          <w:rFonts w:ascii="PT Astra Serif" w:hAnsi="PT Astra Serif"/>
          <w:sz w:val="26"/>
          <w:szCs w:val="26"/>
        </w:rPr>
      </w:pPr>
      <w:r w:rsidRPr="00735A65">
        <w:rPr>
          <w:rFonts w:ascii="PT Astra Serif" w:hAnsi="PT Astra Serif"/>
          <w:sz w:val="26"/>
          <w:szCs w:val="26"/>
        </w:rPr>
        <w:t xml:space="preserve">Ответственным за реализацию подпрограммы является Департамент по социально-экономическому развитию села Томской области. </w:t>
      </w:r>
    </w:p>
    <w:p w:rsidR="00765C8D" w:rsidRPr="00735A65" w:rsidRDefault="00765C8D" w:rsidP="00765C8D">
      <w:pPr>
        <w:autoSpaceDE w:val="0"/>
        <w:autoSpaceDN w:val="0"/>
        <w:adjustRightInd w:val="0"/>
        <w:spacing w:after="0"/>
        <w:ind w:firstLine="708"/>
        <w:jc w:val="both"/>
        <w:rPr>
          <w:rFonts w:ascii="PT Astra Serif" w:hAnsi="PT Astra Serif"/>
          <w:b/>
          <w:sz w:val="26"/>
          <w:szCs w:val="26"/>
        </w:rPr>
      </w:pPr>
      <w:r w:rsidRPr="00735A65">
        <w:rPr>
          <w:rFonts w:ascii="PT Astra Serif" w:hAnsi="PT Astra Serif"/>
          <w:sz w:val="26"/>
          <w:szCs w:val="26"/>
        </w:rPr>
        <w:t>Подпрограмма состоит из следующих основных мероприятий:</w:t>
      </w:r>
    </w:p>
    <w:p w:rsidR="00765C8D" w:rsidRPr="00735A65" w:rsidRDefault="00765C8D" w:rsidP="0065233C">
      <w:pPr>
        <w:numPr>
          <w:ilvl w:val="0"/>
          <w:numId w:val="18"/>
        </w:numPr>
        <w:autoSpaceDE w:val="0"/>
        <w:autoSpaceDN w:val="0"/>
        <w:adjustRightInd w:val="0"/>
        <w:spacing w:after="0" w:line="240" w:lineRule="auto"/>
        <w:jc w:val="both"/>
        <w:rPr>
          <w:rFonts w:ascii="PT Astra Serif" w:hAnsi="PT Astra Serif"/>
          <w:sz w:val="26"/>
          <w:szCs w:val="26"/>
        </w:rPr>
      </w:pPr>
      <w:r w:rsidRPr="00735A65">
        <w:rPr>
          <w:rFonts w:ascii="PT Astra Serif" w:hAnsi="PT Astra Serif"/>
          <w:b/>
          <w:sz w:val="26"/>
          <w:szCs w:val="26"/>
        </w:rPr>
        <w:t xml:space="preserve">ОМ </w:t>
      </w:r>
      <w:r w:rsidR="00F576D5">
        <w:rPr>
          <w:rFonts w:ascii="PT Astra Serif" w:hAnsi="PT Astra Serif"/>
          <w:color w:val="000000"/>
          <w:sz w:val="26"/>
          <w:szCs w:val="26"/>
        </w:rPr>
        <w:t>«</w:t>
      </w:r>
      <w:r w:rsidRPr="00735A65">
        <w:rPr>
          <w:rFonts w:ascii="PT Astra Serif" w:hAnsi="PT Astra Serif"/>
          <w:b/>
          <w:color w:val="000000"/>
          <w:sz w:val="26"/>
          <w:szCs w:val="26"/>
        </w:rPr>
        <w:t>Содействие занятости сельского населения</w:t>
      </w:r>
      <w:r w:rsidR="00F576D5">
        <w:rPr>
          <w:rFonts w:ascii="PT Astra Serif" w:hAnsi="PT Astra Serif"/>
          <w:b/>
          <w:color w:val="000000"/>
          <w:sz w:val="26"/>
          <w:szCs w:val="26"/>
        </w:rPr>
        <w:t>»</w:t>
      </w:r>
      <w:r w:rsidRPr="00735A65">
        <w:rPr>
          <w:rFonts w:ascii="PT Astra Serif" w:hAnsi="PT Astra Serif"/>
          <w:sz w:val="26"/>
          <w:szCs w:val="26"/>
        </w:rPr>
        <w:t>.</w:t>
      </w:r>
    </w:p>
    <w:p w:rsidR="00765C8D" w:rsidRPr="00735A65" w:rsidRDefault="00765C8D" w:rsidP="00765C8D">
      <w:pPr>
        <w:spacing w:after="0" w:line="240" w:lineRule="auto"/>
        <w:ind w:firstLine="709"/>
        <w:jc w:val="both"/>
        <w:rPr>
          <w:rFonts w:ascii="PT Astra Serif" w:hAnsi="PT Astra Serif"/>
          <w:sz w:val="26"/>
          <w:szCs w:val="26"/>
        </w:rPr>
      </w:pPr>
      <w:r w:rsidRPr="00735A65">
        <w:rPr>
          <w:rFonts w:ascii="PT Astra Serif" w:hAnsi="PT Astra Serif"/>
          <w:sz w:val="26"/>
          <w:szCs w:val="26"/>
        </w:rPr>
        <w:t xml:space="preserve">На реализацию ОМ в 2022 году предусмотрено </w:t>
      </w:r>
      <w:r w:rsidRPr="00735A65">
        <w:rPr>
          <w:rFonts w:ascii="PT Astra Serif" w:hAnsi="PT Astra Serif"/>
          <w:b/>
          <w:sz w:val="26"/>
          <w:szCs w:val="26"/>
        </w:rPr>
        <w:t xml:space="preserve">22,2 тыс. рублей </w:t>
      </w:r>
      <w:r w:rsidRPr="00735A65">
        <w:rPr>
          <w:rFonts w:ascii="PT Astra Serif" w:hAnsi="PT Astra Serif"/>
          <w:sz w:val="26"/>
          <w:szCs w:val="26"/>
        </w:rPr>
        <w:t>на возмещение сельскохозяйственным товаропроизводителям затрат:</w:t>
      </w:r>
    </w:p>
    <w:p w:rsidR="00765C8D" w:rsidRPr="00735A65" w:rsidRDefault="00765C8D"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735A65">
        <w:rPr>
          <w:rFonts w:ascii="PT Astra Serif" w:hAnsi="PT Astra Serif"/>
          <w:sz w:val="26"/>
          <w:szCs w:val="26"/>
        </w:rPr>
        <w:t xml:space="preserve">связанных с оплатой труда и проживанием студентов, обучающихся  в федеральных государственных образовательных организациях высшего образования, </w:t>
      </w:r>
      <w:r w:rsidRPr="00735A65">
        <w:rPr>
          <w:rFonts w:ascii="PT Astra Serif" w:hAnsi="PT Astra Serif"/>
          <w:sz w:val="26"/>
          <w:szCs w:val="26"/>
        </w:rPr>
        <w:lastRenderedPageBreak/>
        <w:t xml:space="preserve">подведомственных Министерству сельского хозяйства Российской Федерации, привлеченных для прохождения производственной практики; </w:t>
      </w:r>
    </w:p>
    <w:p w:rsidR="00765C8D" w:rsidRPr="00735A65" w:rsidRDefault="00765C8D" w:rsidP="0065233C">
      <w:pPr>
        <w:pStyle w:val="a4"/>
        <w:numPr>
          <w:ilvl w:val="0"/>
          <w:numId w:val="62"/>
        </w:numPr>
        <w:tabs>
          <w:tab w:val="left" w:pos="851"/>
          <w:tab w:val="left" w:pos="993"/>
        </w:tabs>
        <w:spacing w:after="0" w:line="240" w:lineRule="auto"/>
        <w:ind w:left="0" w:firstLine="709"/>
        <w:jc w:val="both"/>
        <w:rPr>
          <w:rFonts w:ascii="PT Astra Serif" w:hAnsi="PT Astra Serif"/>
          <w:sz w:val="26"/>
          <w:szCs w:val="26"/>
        </w:rPr>
      </w:pPr>
      <w:r w:rsidRPr="00735A65">
        <w:rPr>
          <w:rFonts w:ascii="PT Astra Serif" w:hAnsi="PT Astra Serif"/>
          <w:sz w:val="26"/>
          <w:szCs w:val="26"/>
        </w:rPr>
        <w:t>по договорам, заключенным</w:t>
      </w:r>
      <w:r w:rsidRPr="009E3AED">
        <w:rPr>
          <w:rFonts w:ascii="PT Astra Serif" w:hAnsi="PT Astra Serif"/>
          <w:sz w:val="26"/>
          <w:szCs w:val="26"/>
        </w:rPr>
        <w:t xml:space="preserve"> с работниками, студентами, обучающимися в федеральных государственных образовательных организациях высшего образования, подведомственных Министерству сельского хозяйства Российской Федерации.</w:t>
      </w:r>
    </w:p>
    <w:p w:rsidR="00765C8D" w:rsidRPr="00735A65" w:rsidRDefault="00765C8D" w:rsidP="00765C8D">
      <w:pPr>
        <w:autoSpaceDE w:val="0"/>
        <w:autoSpaceDN w:val="0"/>
        <w:adjustRightInd w:val="0"/>
        <w:spacing w:after="0" w:line="240" w:lineRule="auto"/>
        <w:ind w:firstLine="708"/>
        <w:jc w:val="both"/>
        <w:rPr>
          <w:rFonts w:ascii="PT Astra Serif" w:hAnsi="PT Astra Serif"/>
          <w:b/>
          <w:i/>
          <w:sz w:val="26"/>
          <w:szCs w:val="26"/>
        </w:rPr>
      </w:pPr>
      <w:r w:rsidRPr="00735A65">
        <w:rPr>
          <w:rFonts w:ascii="PT Astra Serif" w:hAnsi="PT Astra Serif"/>
          <w:b/>
          <w:sz w:val="26"/>
          <w:szCs w:val="26"/>
        </w:rPr>
        <w:t xml:space="preserve">2) ОМ </w:t>
      </w:r>
      <w:r w:rsidR="00F576D5">
        <w:rPr>
          <w:rFonts w:ascii="PT Astra Serif" w:hAnsi="PT Astra Serif"/>
          <w:b/>
          <w:sz w:val="26"/>
          <w:szCs w:val="26"/>
        </w:rPr>
        <w:t>«</w:t>
      </w:r>
      <w:r w:rsidRPr="00735A65">
        <w:rPr>
          <w:rFonts w:ascii="PT Astra Serif" w:hAnsi="PT Astra Serif"/>
          <w:b/>
          <w:sz w:val="26"/>
          <w:szCs w:val="26"/>
        </w:rPr>
        <w:t>Оказание финансовой поддержки при исполнении расходных обязательств муниципальных образований по строительству жилья, предоставляемого по договору  найма жилого помещения</w:t>
      </w:r>
      <w:r w:rsidR="00F576D5">
        <w:rPr>
          <w:rFonts w:ascii="PT Astra Serif" w:hAnsi="PT Astra Serif"/>
          <w:b/>
          <w:sz w:val="26"/>
          <w:szCs w:val="26"/>
        </w:rPr>
        <w:t>»</w:t>
      </w:r>
      <w:r w:rsidRPr="00735A65">
        <w:rPr>
          <w:rFonts w:ascii="PT Astra Serif" w:hAnsi="PT Astra Serif"/>
          <w:b/>
          <w:sz w:val="26"/>
          <w:szCs w:val="26"/>
        </w:rPr>
        <w:t xml:space="preserve">. </w:t>
      </w:r>
    </w:p>
    <w:p w:rsidR="00765C8D" w:rsidRPr="00735A65" w:rsidRDefault="00765C8D" w:rsidP="00765C8D">
      <w:pPr>
        <w:pStyle w:val="a4"/>
        <w:tabs>
          <w:tab w:val="left" w:pos="1276"/>
        </w:tabs>
        <w:spacing w:after="0" w:line="240" w:lineRule="auto"/>
        <w:ind w:left="0" w:firstLine="709"/>
        <w:jc w:val="both"/>
        <w:rPr>
          <w:rFonts w:ascii="PT Astra Serif" w:hAnsi="PT Astra Serif"/>
          <w:sz w:val="26"/>
          <w:szCs w:val="26"/>
        </w:rPr>
      </w:pPr>
      <w:r w:rsidRPr="00735A65">
        <w:rPr>
          <w:rFonts w:ascii="PT Astra Serif" w:hAnsi="PT Astra Serif"/>
          <w:sz w:val="26"/>
          <w:szCs w:val="26"/>
        </w:rPr>
        <w:t xml:space="preserve">На реализацию ОМ в 2022 году предусмотрено </w:t>
      </w:r>
      <w:r w:rsidRPr="00735A65">
        <w:rPr>
          <w:rFonts w:ascii="PT Astra Serif" w:hAnsi="PT Astra Serif"/>
          <w:b/>
          <w:sz w:val="26"/>
          <w:szCs w:val="26"/>
        </w:rPr>
        <w:t>497,7 тыс. рублей</w:t>
      </w:r>
      <w:r w:rsidRPr="00735A65">
        <w:rPr>
          <w:rFonts w:ascii="PT Astra Serif" w:hAnsi="PT Astra Serif"/>
          <w:sz w:val="26"/>
          <w:szCs w:val="26"/>
        </w:rPr>
        <w:t xml:space="preserve"> на строительство 8-ми жилых домов в Первомайском районе, предоставляемых гражданам Российской Федерации, проживающим на сельских территориях, по договору найма жилого помещения. </w:t>
      </w:r>
    </w:p>
    <w:p w:rsidR="00765C8D" w:rsidRPr="00735A65" w:rsidRDefault="00765C8D" w:rsidP="00765C8D">
      <w:pPr>
        <w:autoSpaceDE w:val="0"/>
        <w:autoSpaceDN w:val="0"/>
        <w:adjustRightInd w:val="0"/>
        <w:spacing w:after="0" w:line="240" w:lineRule="auto"/>
        <w:ind w:firstLine="709"/>
        <w:jc w:val="both"/>
        <w:rPr>
          <w:rFonts w:ascii="PT Astra Serif" w:hAnsi="PT Astra Serif"/>
          <w:sz w:val="26"/>
          <w:szCs w:val="26"/>
          <w:lang w:eastAsia="ru-RU"/>
        </w:rPr>
      </w:pPr>
      <w:r w:rsidRPr="00735A65">
        <w:rPr>
          <w:rFonts w:ascii="PT Astra Serif" w:hAnsi="PT Astra Serif"/>
          <w:b/>
          <w:sz w:val="26"/>
          <w:szCs w:val="26"/>
          <w:lang w:eastAsia="ru-RU"/>
        </w:rPr>
        <w:t xml:space="preserve">3) </w:t>
      </w:r>
      <w:r w:rsidRPr="00735A65">
        <w:rPr>
          <w:rFonts w:ascii="PT Astra Serif" w:hAnsi="PT Astra Serif"/>
          <w:b/>
          <w:color w:val="000000"/>
          <w:sz w:val="26"/>
          <w:szCs w:val="26"/>
        </w:rPr>
        <w:t xml:space="preserve">ОМ </w:t>
      </w:r>
      <w:r w:rsidR="00F576D5">
        <w:rPr>
          <w:rFonts w:ascii="PT Astra Serif" w:hAnsi="PT Astra Serif"/>
          <w:b/>
          <w:color w:val="000000"/>
          <w:sz w:val="26"/>
          <w:szCs w:val="26"/>
        </w:rPr>
        <w:t>«</w:t>
      </w:r>
      <w:r w:rsidRPr="00735A65">
        <w:rPr>
          <w:rFonts w:ascii="PT Astra Serif" w:hAnsi="PT Astra Serif"/>
          <w:b/>
          <w:color w:val="000000"/>
          <w:sz w:val="26"/>
          <w:szCs w:val="26"/>
        </w:rPr>
        <w:t>Реализация проектов по благоустройству сельских территорий</w:t>
      </w:r>
      <w:r w:rsidR="00F576D5">
        <w:rPr>
          <w:rFonts w:ascii="PT Astra Serif" w:hAnsi="PT Astra Serif"/>
          <w:color w:val="000000"/>
          <w:sz w:val="26"/>
          <w:szCs w:val="26"/>
        </w:rPr>
        <w:t>»</w:t>
      </w:r>
      <w:r w:rsidRPr="00735A65">
        <w:rPr>
          <w:rFonts w:ascii="PT Astra Serif" w:hAnsi="PT Astra Serif"/>
          <w:color w:val="000000"/>
          <w:sz w:val="26"/>
          <w:szCs w:val="26"/>
        </w:rPr>
        <w:t>.</w:t>
      </w:r>
    </w:p>
    <w:p w:rsidR="00765C8D" w:rsidRPr="00735A65" w:rsidRDefault="00765C8D" w:rsidP="00765C8D">
      <w:pPr>
        <w:autoSpaceDE w:val="0"/>
        <w:autoSpaceDN w:val="0"/>
        <w:adjustRightInd w:val="0"/>
        <w:spacing w:after="0" w:line="240" w:lineRule="auto"/>
        <w:ind w:firstLine="708"/>
        <w:jc w:val="both"/>
        <w:rPr>
          <w:rFonts w:ascii="PT Astra Serif" w:hAnsi="PT Astra Serif" w:cs="PT Astra Serif"/>
          <w:sz w:val="26"/>
          <w:szCs w:val="26"/>
          <w:lang w:eastAsia="ru-RU"/>
        </w:rPr>
      </w:pPr>
      <w:r w:rsidRPr="00735A65">
        <w:rPr>
          <w:rFonts w:ascii="PT Astra Serif" w:hAnsi="PT Astra Serif"/>
          <w:sz w:val="26"/>
          <w:szCs w:val="26"/>
        </w:rPr>
        <w:t xml:space="preserve">В 2022 году предусмотрено </w:t>
      </w:r>
      <w:r w:rsidRPr="00735A65">
        <w:rPr>
          <w:rFonts w:ascii="PT Astra Serif" w:hAnsi="PT Astra Serif"/>
          <w:b/>
          <w:sz w:val="26"/>
          <w:szCs w:val="26"/>
        </w:rPr>
        <w:t>78,3 тыс. рублей</w:t>
      </w:r>
      <w:r w:rsidRPr="00735A65">
        <w:rPr>
          <w:rFonts w:ascii="PT Astra Serif" w:hAnsi="PT Astra Serif"/>
          <w:sz w:val="26"/>
          <w:szCs w:val="26"/>
        </w:rPr>
        <w:t xml:space="preserve"> на реализацию </w:t>
      </w:r>
      <w:r w:rsidRPr="00735A65">
        <w:rPr>
          <w:rFonts w:ascii="PT Astra Serif" w:hAnsi="PT Astra Serif" w:cs="PT Astra Serif"/>
          <w:sz w:val="26"/>
          <w:szCs w:val="26"/>
          <w:lang w:eastAsia="ru-RU"/>
        </w:rPr>
        <w:t xml:space="preserve">общественно значимых проектов по благоустройству сельских территорий в </w:t>
      </w:r>
      <w:proofErr w:type="spellStart"/>
      <w:r w:rsidRPr="00735A65">
        <w:rPr>
          <w:rFonts w:ascii="PT Astra Serif" w:hAnsi="PT Astra Serif" w:cs="PT Astra Serif"/>
          <w:sz w:val="26"/>
          <w:szCs w:val="26"/>
          <w:lang w:eastAsia="ru-RU"/>
        </w:rPr>
        <w:t>Асиновском</w:t>
      </w:r>
      <w:proofErr w:type="spellEnd"/>
      <w:r w:rsidRPr="00735A65">
        <w:rPr>
          <w:rFonts w:ascii="PT Astra Serif" w:hAnsi="PT Astra Serif" w:cs="PT Astra Serif"/>
          <w:sz w:val="26"/>
          <w:szCs w:val="26"/>
          <w:lang w:eastAsia="ru-RU"/>
        </w:rPr>
        <w:t xml:space="preserve"> и </w:t>
      </w:r>
      <w:proofErr w:type="spellStart"/>
      <w:r w:rsidRPr="00735A65">
        <w:rPr>
          <w:rFonts w:ascii="PT Astra Serif" w:hAnsi="PT Astra Serif" w:cs="PT Astra Serif"/>
          <w:sz w:val="26"/>
          <w:szCs w:val="26"/>
          <w:lang w:eastAsia="ru-RU"/>
        </w:rPr>
        <w:t>Бакчарском</w:t>
      </w:r>
      <w:proofErr w:type="spellEnd"/>
      <w:r w:rsidRPr="00735A65">
        <w:rPr>
          <w:rFonts w:ascii="PT Astra Serif" w:hAnsi="PT Astra Serif" w:cs="PT Astra Serif"/>
          <w:sz w:val="26"/>
          <w:szCs w:val="26"/>
          <w:lang w:eastAsia="ru-RU"/>
        </w:rPr>
        <w:t xml:space="preserve"> районах. </w:t>
      </w:r>
    </w:p>
    <w:p w:rsidR="00765C8D" w:rsidRPr="00735A65" w:rsidRDefault="00765C8D" w:rsidP="00765C8D">
      <w:pPr>
        <w:autoSpaceDE w:val="0"/>
        <w:autoSpaceDN w:val="0"/>
        <w:adjustRightInd w:val="0"/>
        <w:spacing w:after="0" w:line="240" w:lineRule="auto"/>
        <w:ind w:firstLine="709"/>
        <w:jc w:val="both"/>
        <w:rPr>
          <w:rFonts w:ascii="PT Astra Serif" w:hAnsi="PT Astra Serif"/>
          <w:b/>
          <w:sz w:val="26"/>
          <w:szCs w:val="26"/>
        </w:rPr>
      </w:pPr>
      <w:r w:rsidRPr="00735A65">
        <w:rPr>
          <w:rFonts w:ascii="PT Astra Serif" w:hAnsi="PT Astra Serif"/>
          <w:b/>
          <w:sz w:val="26"/>
          <w:szCs w:val="26"/>
        </w:rPr>
        <w:t xml:space="preserve">4) ОМ </w:t>
      </w:r>
      <w:r w:rsidR="00F576D5">
        <w:rPr>
          <w:rFonts w:ascii="PT Astra Serif" w:hAnsi="PT Astra Serif"/>
          <w:b/>
          <w:sz w:val="26"/>
          <w:szCs w:val="26"/>
        </w:rPr>
        <w:t>«</w:t>
      </w:r>
      <w:r w:rsidRPr="00735A65">
        <w:rPr>
          <w:rFonts w:ascii="PT Astra Serif" w:hAnsi="PT Astra Serif"/>
          <w:b/>
          <w:color w:val="000000"/>
          <w:sz w:val="26"/>
          <w:szCs w:val="26"/>
        </w:rPr>
        <w:t>Реализации проектов по обустройству объектами инженерной инфраструктуры и благоустройству площадок, расположенных на сельских территориях, под компактную жилищную застройку</w:t>
      </w:r>
      <w:r w:rsidR="00F576D5">
        <w:rPr>
          <w:rFonts w:ascii="PT Astra Serif" w:hAnsi="PT Astra Serif"/>
          <w:b/>
          <w:sz w:val="26"/>
          <w:szCs w:val="26"/>
        </w:rPr>
        <w:t>»</w:t>
      </w:r>
      <w:r w:rsidRPr="00735A65">
        <w:rPr>
          <w:rFonts w:ascii="PT Astra Serif" w:hAnsi="PT Astra Serif"/>
          <w:b/>
          <w:sz w:val="26"/>
          <w:szCs w:val="26"/>
        </w:rPr>
        <w:t xml:space="preserve">. </w:t>
      </w:r>
    </w:p>
    <w:p w:rsidR="00765C8D" w:rsidRPr="00735A65" w:rsidRDefault="00765C8D" w:rsidP="00765C8D">
      <w:pPr>
        <w:autoSpaceDE w:val="0"/>
        <w:autoSpaceDN w:val="0"/>
        <w:adjustRightInd w:val="0"/>
        <w:spacing w:after="0" w:line="240" w:lineRule="auto"/>
        <w:ind w:firstLine="709"/>
        <w:jc w:val="both"/>
        <w:rPr>
          <w:rFonts w:ascii="PT Astra Serif" w:hAnsi="PT Astra Serif"/>
          <w:sz w:val="26"/>
          <w:szCs w:val="26"/>
        </w:rPr>
      </w:pPr>
      <w:r w:rsidRPr="00735A65">
        <w:rPr>
          <w:rFonts w:ascii="PT Astra Serif" w:hAnsi="PT Astra Serif"/>
          <w:sz w:val="26"/>
          <w:szCs w:val="26"/>
        </w:rPr>
        <w:t xml:space="preserve">На реализацию ОМ в 2022 году предусмотрено </w:t>
      </w:r>
      <w:r w:rsidRPr="00735A65">
        <w:rPr>
          <w:rFonts w:ascii="PT Astra Serif" w:hAnsi="PT Astra Serif"/>
          <w:b/>
          <w:sz w:val="26"/>
          <w:szCs w:val="26"/>
        </w:rPr>
        <w:t>582,9 тыс. рублей</w:t>
      </w:r>
      <w:r w:rsidRPr="00735A65">
        <w:rPr>
          <w:rFonts w:ascii="PT Astra Serif" w:hAnsi="PT Astra Serif"/>
          <w:sz w:val="26"/>
          <w:szCs w:val="26"/>
        </w:rPr>
        <w:t xml:space="preserve"> для продолжения работ по строительству инженерной инфраструктуры на территории для размещения индивидуального жилищного строительства в пос. Самусь Томской области.</w:t>
      </w:r>
    </w:p>
    <w:p w:rsidR="00765C8D" w:rsidRPr="00735A65" w:rsidRDefault="00765C8D" w:rsidP="00765C8D">
      <w:pPr>
        <w:pStyle w:val="ConsPlusNormal"/>
        <w:ind w:firstLine="708"/>
        <w:jc w:val="both"/>
        <w:rPr>
          <w:rFonts w:ascii="PT Astra Serif" w:hAnsi="PT Astra Serif"/>
          <w:b/>
          <w:sz w:val="26"/>
          <w:szCs w:val="26"/>
        </w:rPr>
      </w:pPr>
      <w:r w:rsidRPr="00735A65">
        <w:rPr>
          <w:rFonts w:ascii="PT Astra Serif" w:hAnsi="PT Astra Serif"/>
          <w:b/>
          <w:color w:val="000000"/>
          <w:sz w:val="26"/>
          <w:szCs w:val="26"/>
        </w:rPr>
        <w:t xml:space="preserve">5) ОМ </w:t>
      </w:r>
      <w:r w:rsidR="00F576D5">
        <w:rPr>
          <w:rFonts w:ascii="PT Astra Serif" w:hAnsi="PT Astra Serif"/>
          <w:b/>
          <w:color w:val="000000"/>
          <w:sz w:val="26"/>
          <w:szCs w:val="26"/>
        </w:rPr>
        <w:t>«</w:t>
      </w:r>
      <w:r w:rsidRPr="00735A65">
        <w:rPr>
          <w:rFonts w:ascii="PT Astra Serif" w:hAnsi="PT Astra Serif"/>
          <w:b/>
          <w:color w:val="000000"/>
          <w:sz w:val="26"/>
          <w:szCs w:val="26"/>
        </w:rPr>
        <w:t>Развитие жилищного строительства на сельских территориях и повышение уровня благоустройства домовладений</w:t>
      </w:r>
      <w:r w:rsidR="00F576D5">
        <w:rPr>
          <w:rFonts w:ascii="PT Astra Serif" w:hAnsi="PT Astra Serif"/>
          <w:b/>
          <w:color w:val="000000"/>
          <w:sz w:val="26"/>
          <w:szCs w:val="26"/>
        </w:rPr>
        <w:t>»</w:t>
      </w:r>
      <w:r w:rsidRPr="00735A65">
        <w:rPr>
          <w:rFonts w:ascii="PT Astra Serif" w:hAnsi="PT Astra Serif"/>
          <w:b/>
          <w:color w:val="000000"/>
          <w:sz w:val="26"/>
          <w:szCs w:val="26"/>
        </w:rPr>
        <w:t>.</w:t>
      </w:r>
    </w:p>
    <w:p w:rsidR="00765C8D" w:rsidRPr="00735A65" w:rsidRDefault="00765C8D" w:rsidP="00765C8D">
      <w:pPr>
        <w:pStyle w:val="a4"/>
        <w:tabs>
          <w:tab w:val="left" w:pos="1276"/>
        </w:tabs>
        <w:spacing w:after="0" w:line="240" w:lineRule="auto"/>
        <w:ind w:left="0" w:firstLine="709"/>
        <w:jc w:val="both"/>
        <w:rPr>
          <w:rFonts w:ascii="PT Astra Serif" w:hAnsi="PT Astra Serif"/>
          <w:sz w:val="26"/>
          <w:szCs w:val="26"/>
        </w:rPr>
      </w:pPr>
      <w:r w:rsidRPr="00735A65">
        <w:rPr>
          <w:rFonts w:ascii="PT Astra Serif" w:hAnsi="PT Astra Serif"/>
          <w:sz w:val="26"/>
          <w:szCs w:val="26"/>
        </w:rPr>
        <w:t xml:space="preserve">На реализацию ОМ в 2022 году предусмотрено </w:t>
      </w:r>
      <w:r w:rsidRPr="00735A65">
        <w:rPr>
          <w:rFonts w:ascii="PT Astra Serif" w:hAnsi="PT Astra Serif"/>
          <w:b/>
          <w:sz w:val="26"/>
          <w:szCs w:val="26"/>
        </w:rPr>
        <w:t>27 713,5 тыс. рублей</w:t>
      </w:r>
      <w:r w:rsidRPr="00735A65">
        <w:rPr>
          <w:rFonts w:ascii="PT Astra Serif" w:hAnsi="PT Astra Serif"/>
          <w:sz w:val="26"/>
          <w:szCs w:val="26"/>
        </w:rPr>
        <w:t xml:space="preserve"> для предоставления с</w:t>
      </w:r>
      <w:r w:rsidRPr="00735A65">
        <w:rPr>
          <w:rFonts w:ascii="PT Astra Serif" w:hAnsi="PT Astra Serif"/>
          <w:sz w:val="26"/>
          <w:szCs w:val="26"/>
          <w:lang w:eastAsia="ru-RU"/>
        </w:rPr>
        <w:t xml:space="preserve">убсидий местным бюджетам </w:t>
      </w:r>
      <w:r w:rsidRPr="00735A65">
        <w:rPr>
          <w:rFonts w:ascii="PT Astra Serif" w:hAnsi="PT Astra Serif"/>
          <w:sz w:val="26"/>
          <w:szCs w:val="26"/>
        </w:rPr>
        <w:t xml:space="preserve">на </w:t>
      </w:r>
      <w:r w:rsidRPr="00735A65">
        <w:rPr>
          <w:rFonts w:ascii="PT Astra Serif" w:hAnsi="PT Astra Serif"/>
          <w:sz w:val="26"/>
          <w:szCs w:val="26"/>
          <w:lang w:eastAsia="ru-RU"/>
        </w:rPr>
        <w:t>улучшение жилищных условий граждан, проживающих на сельских территориях, предусматривающих предоставление гражданам социальных выплат на строительство (приобретение) жилья.</w:t>
      </w:r>
      <w:r w:rsidRPr="00735A65">
        <w:rPr>
          <w:rFonts w:ascii="PT Astra Serif" w:hAnsi="PT Astra Serif"/>
          <w:sz w:val="26"/>
          <w:szCs w:val="26"/>
        </w:rPr>
        <w:t xml:space="preserve"> </w:t>
      </w:r>
    </w:p>
    <w:p w:rsidR="00765C8D" w:rsidRPr="00735A65" w:rsidRDefault="00765C8D" w:rsidP="00765C8D">
      <w:pPr>
        <w:autoSpaceDE w:val="0"/>
        <w:autoSpaceDN w:val="0"/>
        <w:adjustRightInd w:val="0"/>
        <w:spacing w:after="0" w:line="240" w:lineRule="auto"/>
        <w:ind w:firstLine="708"/>
        <w:jc w:val="both"/>
        <w:rPr>
          <w:rFonts w:ascii="PT Astra Serif" w:hAnsi="PT Astra Serif"/>
          <w:b/>
          <w:color w:val="000000"/>
          <w:sz w:val="26"/>
          <w:szCs w:val="26"/>
        </w:rPr>
      </w:pPr>
      <w:r w:rsidRPr="00735A65">
        <w:rPr>
          <w:rFonts w:ascii="PT Astra Serif" w:hAnsi="PT Astra Serif"/>
          <w:b/>
          <w:color w:val="000000"/>
          <w:sz w:val="26"/>
          <w:szCs w:val="26"/>
        </w:rPr>
        <w:t xml:space="preserve">6) ОМ </w:t>
      </w:r>
      <w:r w:rsidR="00F576D5">
        <w:rPr>
          <w:rFonts w:ascii="PT Astra Serif" w:hAnsi="PT Astra Serif"/>
          <w:b/>
          <w:color w:val="000000"/>
          <w:sz w:val="26"/>
          <w:szCs w:val="26"/>
        </w:rPr>
        <w:t>«</w:t>
      </w:r>
      <w:r w:rsidRPr="00735A65">
        <w:rPr>
          <w:rFonts w:ascii="PT Astra Serif" w:hAnsi="PT Astra Serif"/>
          <w:b/>
          <w:color w:val="000000"/>
          <w:sz w:val="26"/>
          <w:szCs w:val="26"/>
        </w:rPr>
        <w:t>Современный облик сельских территорий</w:t>
      </w:r>
      <w:r w:rsidR="00F576D5">
        <w:rPr>
          <w:rFonts w:ascii="PT Astra Serif" w:hAnsi="PT Astra Serif"/>
          <w:b/>
          <w:color w:val="000000"/>
          <w:sz w:val="26"/>
          <w:szCs w:val="26"/>
        </w:rPr>
        <w:t>»</w:t>
      </w:r>
      <w:r w:rsidRPr="00735A65">
        <w:rPr>
          <w:rFonts w:ascii="PT Astra Serif" w:hAnsi="PT Astra Serif"/>
          <w:b/>
          <w:color w:val="000000"/>
          <w:sz w:val="26"/>
          <w:szCs w:val="26"/>
        </w:rPr>
        <w:t>.</w:t>
      </w:r>
    </w:p>
    <w:p w:rsidR="00765C8D" w:rsidRPr="00735A65" w:rsidRDefault="00765C8D" w:rsidP="00765C8D">
      <w:pPr>
        <w:pStyle w:val="a4"/>
        <w:tabs>
          <w:tab w:val="left" w:pos="1276"/>
        </w:tabs>
        <w:spacing w:after="0" w:line="240" w:lineRule="auto"/>
        <w:ind w:left="0" w:firstLine="709"/>
        <w:jc w:val="both"/>
        <w:rPr>
          <w:rFonts w:ascii="PT Astra Serif" w:hAnsi="PT Astra Serif"/>
          <w:sz w:val="26"/>
          <w:szCs w:val="26"/>
        </w:rPr>
      </w:pPr>
      <w:r w:rsidRPr="00735A65">
        <w:rPr>
          <w:rFonts w:ascii="PT Astra Serif" w:hAnsi="PT Astra Serif"/>
          <w:sz w:val="26"/>
          <w:szCs w:val="26"/>
          <w:lang w:eastAsia="ru-RU"/>
        </w:rPr>
        <w:t xml:space="preserve">На реализацию ОМ в 2022 году предусмотрено </w:t>
      </w:r>
      <w:r w:rsidRPr="00735A65">
        <w:rPr>
          <w:rFonts w:ascii="PT Astra Serif" w:hAnsi="PT Astra Serif"/>
          <w:b/>
          <w:sz w:val="26"/>
          <w:szCs w:val="26"/>
          <w:lang w:eastAsia="ru-RU"/>
        </w:rPr>
        <w:t>3 764,6 тыс. рублей</w:t>
      </w:r>
      <w:r w:rsidRPr="00735A65">
        <w:rPr>
          <w:rFonts w:ascii="PT Astra Serif" w:hAnsi="PT Astra Serif"/>
          <w:sz w:val="26"/>
          <w:szCs w:val="26"/>
          <w:lang w:eastAsia="ru-RU"/>
        </w:rPr>
        <w:t xml:space="preserve"> для продолжения работ по газоснабжению с. Тегульдет </w:t>
      </w:r>
      <w:proofErr w:type="spellStart"/>
      <w:r w:rsidRPr="00735A65">
        <w:rPr>
          <w:rFonts w:ascii="PT Astra Serif" w:hAnsi="PT Astra Serif"/>
          <w:sz w:val="26"/>
          <w:szCs w:val="26"/>
          <w:lang w:eastAsia="ru-RU"/>
        </w:rPr>
        <w:t>Тегульдетского</w:t>
      </w:r>
      <w:proofErr w:type="spellEnd"/>
      <w:r w:rsidRPr="00735A65">
        <w:rPr>
          <w:rFonts w:ascii="PT Astra Serif" w:hAnsi="PT Astra Serif"/>
          <w:sz w:val="26"/>
          <w:szCs w:val="26"/>
          <w:lang w:eastAsia="ru-RU"/>
        </w:rPr>
        <w:t xml:space="preserve"> района.</w:t>
      </w:r>
      <w:r w:rsidRPr="00735A65">
        <w:rPr>
          <w:rFonts w:ascii="PT Astra Serif" w:hAnsi="PT Astra Serif"/>
          <w:sz w:val="26"/>
          <w:szCs w:val="26"/>
        </w:rPr>
        <w:t xml:space="preserve"> </w:t>
      </w:r>
    </w:p>
    <w:p w:rsidR="00F92C5D" w:rsidRPr="00BE508A" w:rsidRDefault="00F92C5D" w:rsidP="00F92C5D">
      <w:pPr>
        <w:autoSpaceDE w:val="0"/>
        <w:autoSpaceDN w:val="0"/>
        <w:adjustRightInd w:val="0"/>
        <w:spacing w:after="0" w:line="240" w:lineRule="auto"/>
        <w:ind w:firstLine="709"/>
        <w:jc w:val="both"/>
        <w:rPr>
          <w:rFonts w:ascii="PT Astra Serif" w:hAnsi="PT Astra Serif"/>
          <w:b/>
          <w:sz w:val="26"/>
          <w:szCs w:val="26"/>
        </w:rPr>
      </w:pPr>
    </w:p>
    <w:p w:rsidR="003D11A3" w:rsidRPr="00263BF8" w:rsidRDefault="003D11A3" w:rsidP="00C131DC">
      <w:pPr>
        <w:autoSpaceDE w:val="0"/>
        <w:autoSpaceDN w:val="0"/>
        <w:adjustRightInd w:val="0"/>
        <w:spacing w:after="0" w:line="240" w:lineRule="auto"/>
        <w:rPr>
          <w:rFonts w:ascii="PT Astra Serif" w:hAnsi="PT Astra Serif" w:cs="Times New Roman"/>
          <w:b/>
          <w:bCs/>
          <w:iCs/>
          <w:sz w:val="26"/>
          <w:szCs w:val="26"/>
        </w:rPr>
      </w:pPr>
    </w:p>
    <w:p w:rsidR="003D11A3" w:rsidRDefault="003D11A3" w:rsidP="00AE0A22">
      <w:pPr>
        <w:autoSpaceDE w:val="0"/>
        <w:autoSpaceDN w:val="0"/>
        <w:adjustRightInd w:val="0"/>
        <w:spacing w:after="0" w:line="240" w:lineRule="auto"/>
        <w:jc w:val="center"/>
        <w:rPr>
          <w:rFonts w:ascii="PT Astra Serif" w:hAnsi="PT Astra Serif" w:cs="Times New Roman"/>
          <w:b/>
          <w:sz w:val="26"/>
          <w:szCs w:val="26"/>
        </w:rPr>
      </w:pPr>
      <w:r w:rsidRPr="00263BF8">
        <w:rPr>
          <w:rFonts w:ascii="PT Astra Serif" w:hAnsi="PT Astra Serif" w:cs="Times New Roman"/>
          <w:b/>
          <w:sz w:val="26"/>
          <w:szCs w:val="26"/>
        </w:rPr>
        <w:t>Цель 3. Повышение уровня и качества жизни населения на всей территории Томской области, накопление человеческого капитала</w:t>
      </w:r>
    </w:p>
    <w:p w:rsidR="00776FD8" w:rsidRDefault="00776FD8" w:rsidP="00F06EFA">
      <w:pPr>
        <w:autoSpaceDE w:val="0"/>
        <w:autoSpaceDN w:val="0"/>
        <w:adjustRightInd w:val="0"/>
        <w:spacing w:after="0" w:line="240" w:lineRule="auto"/>
        <w:rPr>
          <w:rFonts w:ascii="PT Astra Serif" w:hAnsi="PT Astra Serif" w:cs="Times New Roman"/>
          <w:b/>
          <w:sz w:val="26"/>
          <w:szCs w:val="26"/>
        </w:rPr>
      </w:pPr>
    </w:p>
    <w:p w:rsidR="004966EE" w:rsidRDefault="004966EE" w:rsidP="00AE0A22">
      <w:pPr>
        <w:autoSpaceDE w:val="0"/>
        <w:autoSpaceDN w:val="0"/>
        <w:adjustRightInd w:val="0"/>
        <w:spacing w:after="0" w:line="240" w:lineRule="auto"/>
        <w:jc w:val="center"/>
        <w:rPr>
          <w:rFonts w:ascii="PT Astra Serif" w:hAnsi="PT Astra Serif" w:cs="Times New Roman"/>
          <w:b/>
          <w:sz w:val="26"/>
          <w:szCs w:val="26"/>
        </w:rPr>
      </w:pPr>
    </w:p>
    <w:p w:rsidR="004966EE" w:rsidRDefault="004966EE" w:rsidP="006B3925">
      <w:pPr>
        <w:pStyle w:val="ConsPlusTitle"/>
        <w:widowControl/>
        <w:numPr>
          <w:ilvl w:val="0"/>
          <w:numId w:val="10"/>
        </w:numPr>
        <w:jc w:val="center"/>
        <w:rPr>
          <w:rFonts w:ascii="PT Astra Serif" w:hAnsi="PT Astra Serif"/>
          <w:b w:val="0"/>
          <w:i/>
          <w:sz w:val="26"/>
          <w:szCs w:val="26"/>
        </w:rPr>
      </w:pPr>
      <w:r w:rsidRPr="00DB2BBB">
        <w:rPr>
          <w:rFonts w:ascii="PT Astra Serif" w:hAnsi="PT Astra Serif"/>
          <w:i/>
          <w:sz w:val="26"/>
          <w:szCs w:val="26"/>
        </w:rPr>
        <w:t>Расходы на реализацию государственной программы Томской области</w:t>
      </w:r>
      <w:r w:rsidRPr="00DB2BBB">
        <w:rPr>
          <w:rFonts w:ascii="PT Astra Serif" w:hAnsi="PT Astra Serif"/>
          <w:b w:val="0"/>
          <w:i/>
          <w:sz w:val="26"/>
          <w:szCs w:val="26"/>
        </w:rPr>
        <w:t xml:space="preserve"> </w:t>
      </w:r>
    </w:p>
    <w:p w:rsidR="004966EE" w:rsidRPr="00DB2BBB" w:rsidRDefault="00F576D5" w:rsidP="004966EE">
      <w:pPr>
        <w:pStyle w:val="ConsPlusTitle"/>
        <w:widowControl/>
        <w:jc w:val="center"/>
        <w:rPr>
          <w:rFonts w:ascii="PT Astra Serif" w:hAnsi="PT Astra Serif"/>
          <w:i/>
          <w:sz w:val="26"/>
          <w:szCs w:val="26"/>
        </w:rPr>
      </w:pPr>
      <w:r>
        <w:rPr>
          <w:rFonts w:ascii="PT Astra Serif" w:hAnsi="PT Astra Serif"/>
          <w:i/>
          <w:sz w:val="26"/>
          <w:szCs w:val="26"/>
        </w:rPr>
        <w:t>«</w:t>
      </w:r>
      <w:r w:rsidR="004966EE" w:rsidRPr="00DB2BBB">
        <w:rPr>
          <w:rFonts w:ascii="PT Astra Serif" w:hAnsi="PT Astra Serif"/>
          <w:i/>
          <w:sz w:val="26"/>
          <w:szCs w:val="26"/>
        </w:rPr>
        <w:t>Развитие рынка труда в Томской области</w:t>
      </w:r>
      <w:r>
        <w:rPr>
          <w:rFonts w:ascii="PT Astra Serif" w:hAnsi="PT Astra Serif"/>
          <w:i/>
          <w:sz w:val="26"/>
          <w:szCs w:val="26"/>
        </w:rPr>
        <w:t>»</w:t>
      </w:r>
    </w:p>
    <w:p w:rsidR="004966EE" w:rsidRPr="00DB2BBB" w:rsidRDefault="004966EE" w:rsidP="004966EE">
      <w:pPr>
        <w:pStyle w:val="a6"/>
        <w:jc w:val="center"/>
        <w:rPr>
          <w:rFonts w:ascii="PT Astra Serif" w:eastAsia="Times New Roman" w:hAnsi="PT Astra Serif"/>
          <w:b/>
          <w:bCs/>
          <w:i/>
          <w:sz w:val="26"/>
          <w:szCs w:val="26"/>
          <w:lang w:eastAsia="ru-RU"/>
        </w:rPr>
      </w:pPr>
    </w:p>
    <w:p w:rsidR="004966EE" w:rsidRPr="006739EA" w:rsidRDefault="004966EE" w:rsidP="004966EE">
      <w:pPr>
        <w:pStyle w:val="a6"/>
        <w:ind w:firstLine="709"/>
        <w:jc w:val="both"/>
        <w:rPr>
          <w:rFonts w:ascii="PT Astra Serif" w:hAnsi="PT Astra Serif" w:cs="Times New Roman"/>
          <w:sz w:val="26"/>
          <w:szCs w:val="26"/>
        </w:rPr>
      </w:pPr>
      <w:r w:rsidRPr="006739EA">
        <w:rPr>
          <w:rFonts w:ascii="PT Astra Serif" w:hAnsi="PT Astra Serif"/>
          <w:sz w:val="26"/>
          <w:szCs w:val="26"/>
        </w:rPr>
        <w:t xml:space="preserve">Ответственным исполнителем ГП является Департамент труда и занятости населения Томской области. </w:t>
      </w:r>
    </w:p>
    <w:p w:rsidR="004966EE" w:rsidRPr="006739EA" w:rsidRDefault="004966EE" w:rsidP="004966EE">
      <w:pPr>
        <w:pStyle w:val="2"/>
        <w:tabs>
          <w:tab w:val="left" w:pos="1134"/>
        </w:tabs>
        <w:spacing w:line="240" w:lineRule="auto"/>
        <w:ind w:right="0" w:firstLine="709"/>
        <w:jc w:val="both"/>
        <w:rPr>
          <w:rFonts w:ascii="PT Astra Serif" w:hAnsi="PT Astra Serif"/>
          <w:b w:val="0"/>
          <w:i w:val="0"/>
          <w:color w:val="auto"/>
          <w:sz w:val="26"/>
          <w:szCs w:val="26"/>
        </w:rPr>
      </w:pPr>
      <w:r w:rsidRPr="006739EA">
        <w:rPr>
          <w:rFonts w:ascii="PT Astra Serif" w:hAnsi="PT Astra Serif"/>
          <w:b w:val="0"/>
          <w:i w:val="0"/>
          <w:color w:val="auto"/>
          <w:sz w:val="26"/>
          <w:szCs w:val="26"/>
        </w:rPr>
        <w:t>Объемы бюджетных ассигнований на реализацию ГП в 2022-2024 годах представлены в таблице:</w:t>
      </w:r>
    </w:p>
    <w:p w:rsidR="00F06EFA" w:rsidRDefault="00F06EFA" w:rsidP="004966EE">
      <w:pPr>
        <w:spacing w:after="0" w:line="240" w:lineRule="auto"/>
        <w:jc w:val="right"/>
        <w:rPr>
          <w:rFonts w:ascii="PT Astra Serif" w:hAnsi="PT Astra Serif"/>
          <w:i/>
          <w:sz w:val="24"/>
          <w:szCs w:val="24"/>
        </w:rPr>
      </w:pPr>
    </w:p>
    <w:p w:rsidR="00F06EFA" w:rsidRDefault="00F06EFA" w:rsidP="004966EE">
      <w:pPr>
        <w:spacing w:after="0" w:line="240" w:lineRule="auto"/>
        <w:jc w:val="right"/>
        <w:rPr>
          <w:rFonts w:ascii="PT Astra Serif" w:hAnsi="PT Astra Serif"/>
          <w:i/>
          <w:sz w:val="24"/>
          <w:szCs w:val="24"/>
        </w:rPr>
      </w:pPr>
    </w:p>
    <w:p w:rsidR="004966EE" w:rsidRPr="00DB2BBB" w:rsidRDefault="004069A1" w:rsidP="004966EE">
      <w:pPr>
        <w:spacing w:after="0" w:line="240" w:lineRule="auto"/>
        <w:jc w:val="right"/>
        <w:rPr>
          <w:rFonts w:ascii="PT Astra Serif" w:hAnsi="PT Astra Serif"/>
          <w:sz w:val="26"/>
          <w:szCs w:val="26"/>
        </w:rPr>
      </w:pPr>
      <w:r>
        <w:rPr>
          <w:rFonts w:ascii="PT Astra Serif" w:hAnsi="PT Astra Serif"/>
          <w:i/>
          <w:sz w:val="24"/>
          <w:szCs w:val="24"/>
        </w:rPr>
        <w:lastRenderedPageBreak/>
        <w:t xml:space="preserve">      </w:t>
      </w:r>
      <w:r w:rsidR="004966EE" w:rsidRPr="00DB2BBB">
        <w:rPr>
          <w:rFonts w:ascii="PT Astra Serif" w:hAnsi="PT Astra Serif"/>
          <w:i/>
          <w:sz w:val="24"/>
          <w:szCs w:val="24"/>
        </w:rPr>
        <w:t>(тыс. рублей)</w:t>
      </w:r>
    </w:p>
    <w:tbl>
      <w:tblPr>
        <w:tblW w:w="10669" w:type="dxa"/>
        <w:tblCellMar>
          <w:left w:w="28" w:type="dxa"/>
          <w:right w:w="28" w:type="dxa"/>
        </w:tblCellMar>
        <w:tblLook w:val="00A0"/>
      </w:tblPr>
      <w:tblGrid>
        <w:gridCol w:w="5415"/>
        <w:gridCol w:w="1559"/>
        <w:gridCol w:w="1417"/>
        <w:gridCol w:w="1418"/>
        <w:gridCol w:w="860"/>
      </w:tblGrid>
      <w:tr w:rsidR="004966EE" w:rsidRPr="006739EA" w:rsidTr="004069A1">
        <w:trPr>
          <w:gridAfter w:val="1"/>
          <w:wAfter w:w="860" w:type="dxa"/>
          <w:trHeight w:val="297"/>
          <w:tblHeader/>
        </w:trPr>
        <w:tc>
          <w:tcPr>
            <w:tcW w:w="5415" w:type="dxa"/>
            <w:tcBorders>
              <w:top w:val="single" w:sz="4" w:space="0" w:color="auto"/>
              <w:left w:val="single" w:sz="4" w:space="0" w:color="auto"/>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Наименование</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2022 год (проект)</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2023 год (проект)</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2024 год (проект)</w:t>
            </w:r>
          </w:p>
        </w:tc>
      </w:tr>
      <w:tr w:rsidR="004966EE" w:rsidRPr="006739EA" w:rsidTr="004069A1">
        <w:trPr>
          <w:gridAfter w:val="1"/>
          <w:wAfter w:w="860" w:type="dxa"/>
          <w:trHeight w:val="208"/>
          <w:tblHeader/>
        </w:trPr>
        <w:tc>
          <w:tcPr>
            <w:tcW w:w="5415" w:type="dxa"/>
            <w:tcBorders>
              <w:top w:val="nil"/>
              <w:left w:val="single" w:sz="4" w:space="0" w:color="auto"/>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1</w:t>
            </w:r>
          </w:p>
        </w:tc>
        <w:tc>
          <w:tcPr>
            <w:tcW w:w="1559" w:type="dxa"/>
            <w:tcBorders>
              <w:top w:val="nil"/>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2</w:t>
            </w:r>
          </w:p>
        </w:tc>
        <w:tc>
          <w:tcPr>
            <w:tcW w:w="1417" w:type="dxa"/>
            <w:tcBorders>
              <w:top w:val="nil"/>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3</w:t>
            </w:r>
          </w:p>
        </w:tc>
        <w:tc>
          <w:tcPr>
            <w:tcW w:w="1418" w:type="dxa"/>
            <w:tcBorders>
              <w:top w:val="nil"/>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4</w:t>
            </w:r>
          </w:p>
        </w:tc>
      </w:tr>
      <w:tr w:rsidR="004966EE" w:rsidRPr="006739EA" w:rsidTr="004069A1">
        <w:trPr>
          <w:gridAfter w:val="1"/>
          <w:wAfter w:w="860" w:type="dxa"/>
          <w:trHeight w:val="223"/>
        </w:trPr>
        <w:tc>
          <w:tcPr>
            <w:tcW w:w="5415" w:type="dxa"/>
            <w:tcBorders>
              <w:top w:val="nil"/>
              <w:left w:val="single" w:sz="4" w:space="0" w:color="auto"/>
              <w:bottom w:val="single" w:sz="4" w:space="0" w:color="auto"/>
              <w:right w:val="single" w:sz="4" w:space="0" w:color="auto"/>
            </w:tcBorders>
            <w:vAlign w:val="center"/>
          </w:tcPr>
          <w:p w:rsidR="004966EE" w:rsidRPr="006739EA" w:rsidRDefault="004966EE" w:rsidP="006864CB">
            <w:pPr>
              <w:spacing w:after="0" w:line="240" w:lineRule="auto"/>
              <w:ind w:right="114"/>
              <w:rPr>
                <w:rFonts w:ascii="PT Astra Serif" w:hAnsi="PT Astra Serif"/>
                <w:b/>
                <w:iCs/>
                <w:sz w:val="24"/>
                <w:szCs w:val="24"/>
              </w:rPr>
            </w:pPr>
            <w:r w:rsidRPr="006739EA">
              <w:rPr>
                <w:rFonts w:ascii="PT Astra Serif" w:hAnsi="PT Astra Serif"/>
                <w:b/>
                <w:iCs/>
                <w:sz w:val="24"/>
                <w:szCs w:val="24"/>
              </w:rPr>
              <w:t>Всего</w:t>
            </w:r>
          </w:p>
        </w:tc>
        <w:tc>
          <w:tcPr>
            <w:tcW w:w="1559" w:type="dxa"/>
            <w:tcBorders>
              <w:top w:val="nil"/>
              <w:left w:val="nil"/>
              <w:bottom w:val="single" w:sz="4" w:space="0" w:color="auto"/>
              <w:right w:val="single" w:sz="4" w:space="0" w:color="auto"/>
            </w:tcBorders>
            <w:noWrap/>
            <w:vAlign w:val="bottom"/>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380 402,9</w:t>
            </w:r>
          </w:p>
        </w:tc>
        <w:tc>
          <w:tcPr>
            <w:tcW w:w="1417" w:type="dxa"/>
            <w:tcBorders>
              <w:top w:val="nil"/>
              <w:left w:val="nil"/>
              <w:bottom w:val="single" w:sz="4" w:space="0" w:color="auto"/>
              <w:right w:val="single" w:sz="4" w:space="0" w:color="auto"/>
            </w:tcBorders>
            <w:noWrap/>
            <w:vAlign w:val="bottom"/>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375 988,8</w:t>
            </w:r>
          </w:p>
        </w:tc>
        <w:tc>
          <w:tcPr>
            <w:tcW w:w="1418" w:type="dxa"/>
            <w:tcBorders>
              <w:top w:val="nil"/>
              <w:left w:val="nil"/>
              <w:bottom w:val="single" w:sz="4" w:space="0" w:color="auto"/>
              <w:right w:val="single" w:sz="4" w:space="0" w:color="auto"/>
            </w:tcBorders>
            <w:noWrap/>
            <w:vAlign w:val="bottom"/>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375 988,8</w:t>
            </w:r>
          </w:p>
        </w:tc>
      </w:tr>
      <w:tr w:rsidR="004966EE" w:rsidRPr="006739EA" w:rsidTr="004069A1">
        <w:trPr>
          <w:gridAfter w:val="1"/>
          <w:wAfter w:w="860" w:type="dxa"/>
          <w:trHeight w:val="223"/>
        </w:trPr>
        <w:tc>
          <w:tcPr>
            <w:tcW w:w="5415" w:type="dxa"/>
            <w:tcBorders>
              <w:top w:val="nil"/>
              <w:left w:val="single" w:sz="4" w:space="0" w:color="auto"/>
              <w:bottom w:val="single" w:sz="4" w:space="0" w:color="auto"/>
              <w:right w:val="single" w:sz="4" w:space="0" w:color="auto"/>
            </w:tcBorders>
            <w:vAlign w:val="center"/>
          </w:tcPr>
          <w:p w:rsidR="004966EE" w:rsidRPr="006739EA" w:rsidRDefault="004966EE" w:rsidP="006864CB">
            <w:pPr>
              <w:spacing w:after="0" w:line="240" w:lineRule="auto"/>
              <w:ind w:right="114"/>
              <w:rPr>
                <w:rFonts w:ascii="PT Astra Serif" w:hAnsi="PT Astra Serif"/>
                <w:i/>
                <w:iCs/>
                <w:sz w:val="24"/>
                <w:szCs w:val="24"/>
              </w:rPr>
            </w:pPr>
            <w:r w:rsidRPr="006739EA">
              <w:rPr>
                <w:rFonts w:ascii="PT Astra Serif" w:hAnsi="PT Astra Serif"/>
                <w:i/>
                <w:iCs/>
                <w:sz w:val="24"/>
                <w:szCs w:val="24"/>
              </w:rPr>
              <w:t>в том числе:</w:t>
            </w:r>
          </w:p>
        </w:tc>
        <w:tc>
          <w:tcPr>
            <w:tcW w:w="1559" w:type="dxa"/>
            <w:tcBorders>
              <w:top w:val="nil"/>
              <w:left w:val="nil"/>
              <w:bottom w:val="single" w:sz="4" w:space="0" w:color="auto"/>
              <w:right w:val="single" w:sz="4" w:space="0" w:color="auto"/>
            </w:tcBorders>
            <w:noWrap/>
            <w:vAlign w:val="bottom"/>
          </w:tcPr>
          <w:p w:rsidR="004966EE" w:rsidRPr="006739EA" w:rsidRDefault="004966EE" w:rsidP="006864CB">
            <w:pPr>
              <w:spacing w:after="0" w:line="240" w:lineRule="auto"/>
              <w:ind w:left="-22"/>
              <w:jc w:val="center"/>
              <w:rPr>
                <w:rFonts w:ascii="PT Astra Serif" w:hAnsi="PT Astra Serif"/>
                <w:color w:val="FF0000"/>
                <w:sz w:val="24"/>
                <w:szCs w:val="24"/>
              </w:rPr>
            </w:pPr>
          </w:p>
        </w:tc>
        <w:tc>
          <w:tcPr>
            <w:tcW w:w="1417" w:type="dxa"/>
            <w:tcBorders>
              <w:top w:val="nil"/>
              <w:left w:val="nil"/>
              <w:bottom w:val="single" w:sz="4" w:space="0" w:color="auto"/>
              <w:right w:val="single" w:sz="4" w:space="0" w:color="auto"/>
            </w:tcBorders>
            <w:noWrap/>
            <w:vAlign w:val="bottom"/>
          </w:tcPr>
          <w:p w:rsidR="004966EE" w:rsidRPr="006739EA" w:rsidRDefault="004966EE" w:rsidP="006864CB">
            <w:pPr>
              <w:spacing w:after="0" w:line="240" w:lineRule="auto"/>
              <w:ind w:left="-22"/>
              <w:jc w:val="center"/>
              <w:rPr>
                <w:rFonts w:ascii="PT Astra Serif" w:hAnsi="PT Astra Serif"/>
                <w:color w:val="FF0000"/>
                <w:sz w:val="24"/>
                <w:szCs w:val="24"/>
              </w:rPr>
            </w:pPr>
          </w:p>
        </w:tc>
        <w:tc>
          <w:tcPr>
            <w:tcW w:w="1418" w:type="dxa"/>
            <w:tcBorders>
              <w:top w:val="nil"/>
              <w:left w:val="nil"/>
              <w:bottom w:val="single" w:sz="4" w:space="0" w:color="auto"/>
              <w:right w:val="single" w:sz="4" w:space="0" w:color="auto"/>
            </w:tcBorders>
            <w:noWrap/>
            <w:vAlign w:val="bottom"/>
          </w:tcPr>
          <w:p w:rsidR="004966EE" w:rsidRPr="006739EA" w:rsidRDefault="004966EE" w:rsidP="006864CB">
            <w:pPr>
              <w:spacing w:after="0" w:line="240" w:lineRule="auto"/>
              <w:ind w:left="-22"/>
              <w:jc w:val="center"/>
              <w:rPr>
                <w:rFonts w:ascii="PT Astra Serif" w:hAnsi="PT Astra Serif"/>
                <w:color w:val="FF0000"/>
                <w:sz w:val="24"/>
                <w:szCs w:val="24"/>
              </w:rPr>
            </w:pPr>
          </w:p>
        </w:tc>
      </w:tr>
      <w:tr w:rsidR="004966EE" w:rsidRPr="006739EA" w:rsidTr="004069A1">
        <w:trPr>
          <w:trHeight w:val="477"/>
        </w:trPr>
        <w:tc>
          <w:tcPr>
            <w:tcW w:w="5415" w:type="dxa"/>
            <w:tcBorders>
              <w:top w:val="single" w:sz="4" w:space="0" w:color="auto"/>
              <w:left w:val="single" w:sz="4" w:space="0" w:color="auto"/>
              <w:bottom w:val="single" w:sz="4" w:space="0" w:color="auto"/>
              <w:right w:val="single" w:sz="4" w:space="0" w:color="auto"/>
            </w:tcBorders>
            <w:vAlign w:val="center"/>
          </w:tcPr>
          <w:p w:rsidR="004966EE" w:rsidRPr="006739EA" w:rsidRDefault="004966EE" w:rsidP="006864CB">
            <w:pPr>
              <w:autoSpaceDE w:val="0"/>
              <w:autoSpaceDN w:val="0"/>
              <w:adjustRightInd w:val="0"/>
              <w:spacing w:after="0" w:line="240" w:lineRule="auto"/>
              <w:ind w:right="114"/>
              <w:rPr>
                <w:rFonts w:ascii="PT Astra Serif" w:hAnsi="PT Astra Serif"/>
                <w:b/>
                <w:sz w:val="24"/>
                <w:szCs w:val="24"/>
              </w:rPr>
            </w:pPr>
            <w:r w:rsidRPr="006739EA">
              <w:rPr>
                <w:rFonts w:ascii="PT Astra Serif" w:hAnsi="PT Astra Serif"/>
                <w:b/>
                <w:sz w:val="24"/>
                <w:szCs w:val="24"/>
              </w:rPr>
              <w:t xml:space="preserve">Подпрограмма </w:t>
            </w:r>
            <w:r w:rsidR="00F576D5">
              <w:rPr>
                <w:rFonts w:ascii="PT Astra Serif" w:hAnsi="PT Astra Serif"/>
                <w:b/>
                <w:sz w:val="24"/>
                <w:szCs w:val="24"/>
              </w:rPr>
              <w:t>«</w:t>
            </w:r>
            <w:r w:rsidRPr="006739EA">
              <w:rPr>
                <w:rFonts w:ascii="PT Astra Serif" w:hAnsi="PT Astra Serif"/>
                <w:b/>
                <w:sz w:val="24"/>
                <w:szCs w:val="24"/>
              </w:rPr>
              <w:t>Активная политика занятости населения и социальная поддержка безработных граждан</w:t>
            </w:r>
            <w:r w:rsidR="00F576D5">
              <w:rPr>
                <w:rFonts w:ascii="PT Astra Serif" w:hAnsi="PT Astra Serif"/>
                <w:b/>
                <w:sz w:val="24"/>
                <w:szCs w:val="24"/>
              </w:rPr>
              <w:t>»</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jc w:val="center"/>
              <w:rPr>
                <w:rFonts w:ascii="PT Astra Serif" w:hAnsi="PT Astra Serif"/>
                <w:b/>
                <w:sz w:val="24"/>
                <w:szCs w:val="24"/>
              </w:rPr>
            </w:pPr>
            <w:r w:rsidRPr="006739EA">
              <w:rPr>
                <w:rFonts w:ascii="PT Astra Serif" w:hAnsi="PT Astra Serif"/>
                <w:b/>
                <w:sz w:val="24"/>
                <w:szCs w:val="24"/>
              </w:rPr>
              <w:t>312 629,8</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308 329,8</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308 329,8</w:t>
            </w:r>
          </w:p>
        </w:tc>
        <w:tc>
          <w:tcPr>
            <w:tcW w:w="860" w:type="dxa"/>
            <w:vAlign w:val="center"/>
          </w:tcPr>
          <w:p w:rsidR="004966EE" w:rsidRPr="006739EA" w:rsidRDefault="004966EE" w:rsidP="006864CB">
            <w:pPr>
              <w:spacing w:after="0" w:line="240" w:lineRule="auto"/>
              <w:ind w:left="-22"/>
              <w:jc w:val="center"/>
              <w:rPr>
                <w:rFonts w:ascii="PT Astra Serif" w:hAnsi="PT Astra Serif"/>
                <w:b/>
                <w:color w:val="FF0000"/>
                <w:sz w:val="24"/>
                <w:szCs w:val="24"/>
              </w:rPr>
            </w:pPr>
          </w:p>
        </w:tc>
      </w:tr>
      <w:tr w:rsidR="004966EE" w:rsidRPr="006739EA" w:rsidTr="004069A1">
        <w:trPr>
          <w:gridAfter w:val="1"/>
          <w:wAfter w:w="860" w:type="dxa"/>
          <w:trHeight w:val="477"/>
        </w:trPr>
        <w:tc>
          <w:tcPr>
            <w:tcW w:w="5415" w:type="dxa"/>
            <w:tcBorders>
              <w:top w:val="single" w:sz="4" w:space="0" w:color="auto"/>
              <w:left w:val="single" w:sz="4" w:space="0" w:color="auto"/>
              <w:bottom w:val="single" w:sz="4" w:space="0" w:color="auto"/>
              <w:right w:val="single" w:sz="4" w:space="0" w:color="auto"/>
            </w:tcBorders>
            <w:vAlign w:val="center"/>
          </w:tcPr>
          <w:p w:rsidR="004966EE" w:rsidRPr="006739EA" w:rsidRDefault="004966EE" w:rsidP="006864CB">
            <w:pPr>
              <w:spacing w:after="0" w:line="240" w:lineRule="auto"/>
              <w:rPr>
                <w:rFonts w:ascii="PT Astra Serif" w:hAnsi="PT Astra Serif"/>
                <w:sz w:val="24"/>
                <w:szCs w:val="24"/>
              </w:rPr>
            </w:pPr>
            <w:r w:rsidRPr="006739EA">
              <w:rPr>
                <w:rFonts w:ascii="PT Astra Serif" w:hAnsi="PT Astra Serif"/>
                <w:sz w:val="24"/>
                <w:szCs w:val="24"/>
              </w:rPr>
              <w:t xml:space="preserve">ВЦП </w:t>
            </w:r>
            <w:r w:rsidR="00F576D5">
              <w:rPr>
                <w:rFonts w:ascii="PT Astra Serif" w:hAnsi="PT Astra Serif"/>
                <w:sz w:val="24"/>
                <w:szCs w:val="24"/>
              </w:rPr>
              <w:t>«</w:t>
            </w:r>
            <w:r w:rsidRPr="006739EA">
              <w:rPr>
                <w:rFonts w:ascii="PT Astra Serif" w:hAnsi="PT Astra Serif"/>
                <w:sz w:val="24"/>
                <w:szCs w:val="24"/>
              </w:rPr>
              <w:t>Содействие занятости населения Томской области</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282 239,6</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282 239,6</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282 239,6</w:t>
            </w:r>
          </w:p>
        </w:tc>
      </w:tr>
      <w:tr w:rsidR="004966EE" w:rsidRPr="006739EA" w:rsidTr="004069A1">
        <w:trPr>
          <w:gridAfter w:val="1"/>
          <w:wAfter w:w="860" w:type="dxa"/>
          <w:trHeight w:val="414"/>
        </w:trPr>
        <w:tc>
          <w:tcPr>
            <w:tcW w:w="5415" w:type="dxa"/>
            <w:tcBorders>
              <w:top w:val="single" w:sz="4" w:space="0" w:color="auto"/>
              <w:left w:val="single" w:sz="4" w:space="0" w:color="auto"/>
              <w:bottom w:val="single" w:sz="4" w:space="0" w:color="auto"/>
              <w:right w:val="single" w:sz="4" w:space="0" w:color="auto"/>
            </w:tcBorders>
            <w:vAlign w:val="center"/>
          </w:tcPr>
          <w:p w:rsidR="004966EE" w:rsidRPr="006739EA" w:rsidRDefault="004966EE" w:rsidP="006864CB">
            <w:pPr>
              <w:spacing w:after="0" w:line="240" w:lineRule="auto"/>
              <w:ind w:right="114"/>
              <w:rPr>
                <w:rFonts w:ascii="PT Astra Serif" w:hAnsi="PT Astra Serif"/>
                <w:sz w:val="24"/>
                <w:szCs w:val="24"/>
              </w:rPr>
            </w:pPr>
            <w:r w:rsidRPr="006739EA">
              <w:rPr>
                <w:rFonts w:ascii="PT Astra Serif" w:hAnsi="PT Astra Serif"/>
                <w:sz w:val="24"/>
                <w:szCs w:val="24"/>
              </w:rPr>
              <w:t xml:space="preserve">ВЦП </w:t>
            </w:r>
            <w:r w:rsidR="00F576D5">
              <w:rPr>
                <w:rFonts w:ascii="PT Astra Serif" w:hAnsi="PT Astra Serif"/>
                <w:sz w:val="24"/>
                <w:szCs w:val="24"/>
              </w:rPr>
              <w:t>«</w:t>
            </w:r>
            <w:r w:rsidRPr="006739EA">
              <w:rPr>
                <w:rFonts w:ascii="PT Astra Serif" w:hAnsi="PT Astra Serif"/>
                <w:sz w:val="24"/>
                <w:szCs w:val="24"/>
              </w:rPr>
              <w:t>Регулирование рынка труда Томской области</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30 390,2</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26 090,2</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26 090,2</w:t>
            </w:r>
          </w:p>
        </w:tc>
      </w:tr>
      <w:tr w:rsidR="004966EE" w:rsidRPr="006739EA" w:rsidTr="004069A1">
        <w:trPr>
          <w:gridAfter w:val="1"/>
          <w:wAfter w:w="860" w:type="dxa"/>
          <w:trHeight w:val="129"/>
        </w:trPr>
        <w:tc>
          <w:tcPr>
            <w:tcW w:w="5415" w:type="dxa"/>
            <w:tcBorders>
              <w:top w:val="single" w:sz="4" w:space="0" w:color="auto"/>
              <w:left w:val="single" w:sz="4" w:space="0" w:color="auto"/>
              <w:bottom w:val="single" w:sz="4" w:space="0" w:color="auto"/>
              <w:right w:val="single" w:sz="4" w:space="0" w:color="auto"/>
            </w:tcBorders>
            <w:vAlign w:val="center"/>
          </w:tcPr>
          <w:p w:rsidR="004966EE" w:rsidRPr="006739EA" w:rsidRDefault="004966EE" w:rsidP="006864CB">
            <w:pPr>
              <w:autoSpaceDE w:val="0"/>
              <w:autoSpaceDN w:val="0"/>
              <w:adjustRightInd w:val="0"/>
              <w:spacing w:after="0" w:line="240" w:lineRule="auto"/>
              <w:ind w:right="114"/>
              <w:rPr>
                <w:rFonts w:ascii="PT Astra Serif" w:hAnsi="PT Astra Serif"/>
                <w:sz w:val="24"/>
                <w:szCs w:val="24"/>
              </w:rPr>
            </w:pPr>
            <w:r w:rsidRPr="006739EA">
              <w:rPr>
                <w:rFonts w:ascii="PT Astra Serif" w:hAnsi="PT Astra Serif"/>
                <w:b/>
                <w:sz w:val="24"/>
                <w:szCs w:val="24"/>
              </w:rPr>
              <w:t xml:space="preserve">Подпрограмма </w:t>
            </w:r>
            <w:r w:rsidR="00F576D5">
              <w:rPr>
                <w:rFonts w:ascii="PT Astra Serif" w:hAnsi="PT Astra Serif"/>
                <w:b/>
                <w:sz w:val="24"/>
                <w:szCs w:val="24"/>
              </w:rPr>
              <w:t>«</w:t>
            </w:r>
            <w:r w:rsidRPr="006739EA">
              <w:rPr>
                <w:rFonts w:ascii="PT Astra Serif" w:hAnsi="PT Astra Serif"/>
                <w:b/>
                <w:sz w:val="24"/>
                <w:szCs w:val="24"/>
              </w:rPr>
              <w:t>Развитие социального партнерства, улучшение условий и охраны труда в Томской области</w:t>
            </w:r>
            <w:r w:rsidR="00F576D5">
              <w:rPr>
                <w:rFonts w:ascii="PT Astra Serif" w:hAnsi="PT Astra Serif"/>
                <w:b/>
                <w:sz w:val="24"/>
                <w:szCs w:val="24"/>
              </w:rPr>
              <w:t>»</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4 801,1</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4 801,1</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4 801,1</w:t>
            </w:r>
          </w:p>
        </w:tc>
      </w:tr>
      <w:tr w:rsidR="004966EE" w:rsidRPr="006739EA" w:rsidTr="004069A1">
        <w:trPr>
          <w:gridAfter w:val="1"/>
          <w:wAfter w:w="860" w:type="dxa"/>
          <w:trHeight w:val="279"/>
        </w:trPr>
        <w:tc>
          <w:tcPr>
            <w:tcW w:w="5415" w:type="dxa"/>
            <w:tcBorders>
              <w:top w:val="single" w:sz="4" w:space="0" w:color="auto"/>
              <w:left w:val="single" w:sz="4" w:space="0" w:color="auto"/>
              <w:bottom w:val="single" w:sz="4" w:space="0" w:color="auto"/>
              <w:right w:val="single" w:sz="4" w:space="0" w:color="auto"/>
            </w:tcBorders>
            <w:vAlign w:val="center"/>
          </w:tcPr>
          <w:p w:rsidR="004966EE" w:rsidRPr="006739EA" w:rsidRDefault="004966EE" w:rsidP="006864CB">
            <w:pPr>
              <w:spacing w:after="0" w:line="240" w:lineRule="auto"/>
              <w:rPr>
                <w:rFonts w:ascii="PT Astra Serif" w:hAnsi="PT Astra Serif"/>
                <w:sz w:val="24"/>
                <w:szCs w:val="24"/>
              </w:rPr>
            </w:pPr>
            <w:r w:rsidRPr="006739EA">
              <w:rPr>
                <w:rFonts w:ascii="PT Astra Serif" w:hAnsi="PT Astra Serif"/>
                <w:sz w:val="24"/>
                <w:szCs w:val="24"/>
              </w:rPr>
              <w:t xml:space="preserve">ВЦП </w:t>
            </w:r>
            <w:r w:rsidR="00F576D5">
              <w:rPr>
                <w:rFonts w:ascii="PT Astra Serif" w:hAnsi="PT Astra Serif"/>
                <w:sz w:val="24"/>
                <w:szCs w:val="24"/>
              </w:rPr>
              <w:t>«</w:t>
            </w:r>
            <w:r w:rsidRPr="006739EA">
              <w:rPr>
                <w:rFonts w:ascii="PT Astra Serif" w:hAnsi="PT Astra Serif"/>
                <w:sz w:val="24"/>
                <w:szCs w:val="24"/>
              </w:rPr>
              <w:t>Содействие развитию социального партнерства, улучшению условий и охраны труда в Томской области</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4 801,1</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4 801,1</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4 801,1</w:t>
            </w:r>
          </w:p>
        </w:tc>
      </w:tr>
      <w:tr w:rsidR="004966EE" w:rsidRPr="006739EA" w:rsidTr="004069A1">
        <w:trPr>
          <w:gridAfter w:val="1"/>
          <w:wAfter w:w="860" w:type="dxa"/>
          <w:trHeight w:val="413"/>
        </w:trPr>
        <w:tc>
          <w:tcPr>
            <w:tcW w:w="5415" w:type="dxa"/>
            <w:tcBorders>
              <w:top w:val="single" w:sz="4" w:space="0" w:color="auto"/>
              <w:left w:val="single" w:sz="4" w:space="0" w:color="auto"/>
              <w:bottom w:val="single" w:sz="4" w:space="0" w:color="auto"/>
              <w:right w:val="single" w:sz="4" w:space="0" w:color="auto"/>
            </w:tcBorders>
            <w:vAlign w:val="center"/>
          </w:tcPr>
          <w:p w:rsidR="004966EE" w:rsidRPr="006739EA" w:rsidRDefault="004966EE" w:rsidP="006864CB">
            <w:pPr>
              <w:autoSpaceDE w:val="0"/>
              <w:autoSpaceDN w:val="0"/>
              <w:adjustRightInd w:val="0"/>
              <w:spacing w:after="0" w:line="240" w:lineRule="auto"/>
              <w:ind w:right="114"/>
              <w:rPr>
                <w:rFonts w:ascii="PT Astra Serif" w:hAnsi="PT Astra Serif"/>
                <w:b/>
                <w:sz w:val="24"/>
                <w:szCs w:val="24"/>
              </w:rPr>
            </w:pPr>
            <w:r w:rsidRPr="006739EA">
              <w:rPr>
                <w:rFonts w:ascii="PT Astra Serif" w:hAnsi="PT Astra Serif"/>
                <w:b/>
                <w:sz w:val="24"/>
                <w:szCs w:val="24"/>
              </w:rPr>
              <w:t xml:space="preserve">Подпрограмма </w:t>
            </w:r>
            <w:r w:rsidR="00F576D5">
              <w:rPr>
                <w:rFonts w:ascii="PT Astra Serif" w:hAnsi="PT Astra Serif"/>
                <w:b/>
                <w:sz w:val="24"/>
                <w:szCs w:val="24"/>
              </w:rPr>
              <w:t>«</w:t>
            </w:r>
            <w:r w:rsidRPr="006739EA">
              <w:rPr>
                <w:rFonts w:ascii="PT Astra Serif" w:hAnsi="PT Astra Serif"/>
                <w:b/>
                <w:sz w:val="24"/>
                <w:szCs w:val="24"/>
              </w:rPr>
              <w:t>Содействие добровольному переселению в Томскую область соотечественников, проживающих за рубежом</w:t>
            </w:r>
            <w:r w:rsidR="00F576D5">
              <w:rPr>
                <w:rFonts w:ascii="PT Astra Serif" w:hAnsi="PT Astra Serif"/>
                <w:b/>
                <w:sz w:val="24"/>
                <w:szCs w:val="24"/>
              </w:rPr>
              <w:t>»</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260,0</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280,8</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280,8</w:t>
            </w:r>
          </w:p>
        </w:tc>
      </w:tr>
      <w:tr w:rsidR="004966EE" w:rsidRPr="006739EA" w:rsidTr="004069A1">
        <w:trPr>
          <w:gridAfter w:val="1"/>
          <w:wAfter w:w="860" w:type="dxa"/>
          <w:trHeight w:val="413"/>
        </w:trPr>
        <w:tc>
          <w:tcPr>
            <w:tcW w:w="5415" w:type="dxa"/>
            <w:tcBorders>
              <w:top w:val="single" w:sz="4" w:space="0" w:color="auto"/>
              <w:left w:val="single" w:sz="4" w:space="0" w:color="auto"/>
              <w:bottom w:val="single" w:sz="4" w:space="0" w:color="auto"/>
              <w:right w:val="single" w:sz="4" w:space="0" w:color="auto"/>
            </w:tcBorders>
            <w:vAlign w:val="center"/>
          </w:tcPr>
          <w:p w:rsidR="004966EE" w:rsidRPr="006739EA" w:rsidRDefault="004966EE" w:rsidP="006864CB">
            <w:pPr>
              <w:spacing w:after="0" w:line="240" w:lineRule="auto"/>
              <w:rPr>
                <w:rFonts w:ascii="PT Astra Serif" w:hAnsi="PT Astra Serif"/>
                <w:sz w:val="24"/>
                <w:szCs w:val="24"/>
              </w:rPr>
            </w:pPr>
            <w:r w:rsidRPr="006739EA">
              <w:rPr>
                <w:rFonts w:ascii="PT Astra Serif" w:hAnsi="PT Astra Serif"/>
                <w:sz w:val="24"/>
                <w:szCs w:val="24"/>
              </w:rPr>
              <w:t xml:space="preserve">ОМ </w:t>
            </w:r>
            <w:r w:rsidR="00F576D5">
              <w:rPr>
                <w:rFonts w:ascii="PT Astra Serif" w:hAnsi="PT Astra Serif"/>
                <w:sz w:val="24"/>
                <w:szCs w:val="24"/>
              </w:rPr>
              <w:t>«</w:t>
            </w:r>
            <w:r w:rsidRPr="006739EA">
              <w:rPr>
                <w:rFonts w:ascii="PT Astra Serif" w:hAnsi="PT Astra Serif"/>
                <w:sz w:val="24"/>
                <w:szCs w:val="24"/>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55,6</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54,0</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54,0</w:t>
            </w:r>
          </w:p>
        </w:tc>
      </w:tr>
      <w:tr w:rsidR="004966EE" w:rsidRPr="006739EA" w:rsidTr="004069A1">
        <w:trPr>
          <w:gridAfter w:val="1"/>
          <w:wAfter w:w="860" w:type="dxa"/>
          <w:trHeight w:val="413"/>
        </w:trPr>
        <w:tc>
          <w:tcPr>
            <w:tcW w:w="5415" w:type="dxa"/>
            <w:tcBorders>
              <w:top w:val="single" w:sz="4" w:space="0" w:color="auto"/>
              <w:left w:val="single" w:sz="4" w:space="0" w:color="auto"/>
              <w:bottom w:val="single" w:sz="4" w:space="0" w:color="auto"/>
              <w:right w:val="single" w:sz="4" w:space="0" w:color="auto"/>
            </w:tcBorders>
          </w:tcPr>
          <w:p w:rsidR="004966EE" w:rsidRPr="006739EA" w:rsidRDefault="004966EE" w:rsidP="006864CB">
            <w:pPr>
              <w:spacing w:after="0" w:line="240" w:lineRule="auto"/>
              <w:rPr>
                <w:rFonts w:ascii="PT Astra Serif" w:hAnsi="PT Astra Serif"/>
                <w:sz w:val="24"/>
                <w:szCs w:val="24"/>
              </w:rPr>
            </w:pPr>
            <w:r w:rsidRPr="006739EA">
              <w:rPr>
                <w:rFonts w:ascii="PT Astra Serif" w:hAnsi="PT Astra Serif"/>
                <w:sz w:val="24"/>
                <w:szCs w:val="24"/>
              </w:rPr>
              <w:t xml:space="preserve">ОМ </w:t>
            </w:r>
            <w:r w:rsidR="00F576D5">
              <w:rPr>
                <w:rFonts w:ascii="PT Astra Serif" w:hAnsi="PT Astra Serif"/>
                <w:sz w:val="24"/>
                <w:szCs w:val="24"/>
              </w:rPr>
              <w:t>«</w:t>
            </w:r>
            <w:r w:rsidRPr="006739EA">
              <w:rPr>
                <w:rFonts w:ascii="PT Astra Serif" w:hAnsi="PT Astra Serif"/>
                <w:sz w:val="24"/>
                <w:szCs w:val="24"/>
              </w:rPr>
              <w:t>Создание условий для адаптации и интеграции участников программы переселения соотечественников и членов их семей в принимающее сообщество</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177,1</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iCs/>
                <w:sz w:val="24"/>
                <w:szCs w:val="24"/>
              </w:rPr>
            </w:pPr>
            <w:r w:rsidRPr="006739EA">
              <w:rPr>
                <w:rFonts w:ascii="PT Astra Serif" w:hAnsi="PT Astra Serif"/>
                <w:iCs/>
                <w:sz w:val="24"/>
                <w:szCs w:val="24"/>
              </w:rPr>
              <w:t>204,4</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iCs/>
                <w:sz w:val="24"/>
                <w:szCs w:val="24"/>
              </w:rPr>
            </w:pPr>
            <w:r w:rsidRPr="006739EA">
              <w:rPr>
                <w:rFonts w:ascii="PT Astra Serif" w:hAnsi="PT Astra Serif"/>
                <w:iCs/>
                <w:sz w:val="24"/>
                <w:szCs w:val="24"/>
              </w:rPr>
              <w:t>204,4</w:t>
            </w:r>
          </w:p>
        </w:tc>
      </w:tr>
      <w:tr w:rsidR="004966EE" w:rsidRPr="006739EA" w:rsidTr="004069A1">
        <w:trPr>
          <w:gridAfter w:val="1"/>
          <w:wAfter w:w="860" w:type="dxa"/>
          <w:trHeight w:val="413"/>
        </w:trPr>
        <w:tc>
          <w:tcPr>
            <w:tcW w:w="5415" w:type="dxa"/>
            <w:tcBorders>
              <w:top w:val="single" w:sz="4" w:space="0" w:color="auto"/>
              <w:left w:val="single" w:sz="4" w:space="0" w:color="auto"/>
              <w:bottom w:val="single" w:sz="4" w:space="0" w:color="auto"/>
              <w:right w:val="single" w:sz="4" w:space="0" w:color="auto"/>
            </w:tcBorders>
          </w:tcPr>
          <w:p w:rsidR="004966EE" w:rsidRPr="006739EA" w:rsidRDefault="004966EE" w:rsidP="006864CB">
            <w:pPr>
              <w:autoSpaceDE w:val="0"/>
              <w:autoSpaceDN w:val="0"/>
              <w:adjustRightInd w:val="0"/>
              <w:spacing w:after="0" w:line="240" w:lineRule="auto"/>
              <w:ind w:right="114"/>
              <w:rPr>
                <w:rFonts w:ascii="PT Astra Serif" w:hAnsi="PT Astra Serif"/>
                <w:sz w:val="24"/>
                <w:szCs w:val="24"/>
              </w:rPr>
            </w:pPr>
            <w:r w:rsidRPr="006739EA">
              <w:rPr>
                <w:rFonts w:ascii="PT Astra Serif" w:hAnsi="PT Astra Serif"/>
                <w:sz w:val="24"/>
                <w:szCs w:val="24"/>
              </w:rPr>
              <w:t xml:space="preserve">ОМ </w:t>
            </w:r>
            <w:r w:rsidR="00F576D5">
              <w:rPr>
                <w:rFonts w:ascii="PT Astra Serif" w:hAnsi="PT Astra Serif"/>
                <w:sz w:val="24"/>
                <w:szCs w:val="24"/>
              </w:rPr>
              <w:t>«</w:t>
            </w:r>
            <w:r w:rsidRPr="006739EA">
              <w:rPr>
                <w:rFonts w:ascii="PT Astra Serif" w:hAnsi="PT Astra Serif"/>
                <w:sz w:val="24"/>
                <w:szCs w:val="24"/>
              </w:rPr>
              <w:t>Содействие обеспечению потребности экономики Томской области в квалифицированных кадрах</w:t>
            </w:r>
            <w:r w:rsidR="00F576D5">
              <w:rPr>
                <w:rFonts w:ascii="PT Astra Serif" w:hAnsi="PT Astra Serif"/>
                <w:sz w:val="24"/>
                <w:szCs w:val="24"/>
              </w:rPr>
              <w:t>»</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27,3</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iCs/>
                <w:sz w:val="24"/>
                <w:szCs w:val="24"/>
              </w:rPr>
            </w:pPr>
            <w:r w:rsidRPr="006739EA">
              <w:rPr>
                <w:rFonts w:ascii="PT Astra Serif" w:hAnsi="PT Astra Serif"/>
                <w:iCs/>
                <w:sz w:val="24"/>
                <w:szCs w:val="24"/>
              </w:rPr>
              <w:t>22,4</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iCs/>
                <w:sz w:val="24"/>
                <w:szCs w:val="24"/>
              </w:rPr>
            </w:pPr>
            <w:r w:rsidRPr="006739EA">
              <w:rPr>
                <w:rFonts w:ascii="PT Astra Serif" w:hAnsi="PT Astra Serif"/>
                <w:iCs/>
                <w:sz w:val="24"/>
                <w:szCs w:val="24"/>
              </w:rPr>
              <w:t>22,4</w:t>
            </w:r>
          </w:p>
        </w:tc>
      </w:tr>
      <w:tr w:rsidR="004966EE" w:rsidRPr="006739EA" w:rsidTr="004069A1">
        <w:trPr>
          <w:gridAfter w:val="1"/>
          <w:wAfter w:w="860" w:type="dxa"/>
          <w:trHeight w:val="282"/>
        </w:trPr>
        <w:tc>
          <w:tcPr>
            <w:tcW w:w="5415" w:type="dxa"/>
            <w:tcBorders>
              <w:top w:val="single" w:sz="4" w:space="0" w:color="auto"/>
              <w:left w:val="single" w:sz="4" w:space="0" w:color="auto"/>
              <w:bottom w:val="single" w:sz="4" w:space="0" w:color="auto"/>
              <w:right w:val="single" w:sz="4" w:space="0" w:color="auto"/>
            </w:tcBorders>
            <w:vAlign w:val="center"/>
          </w:tcPr>
          <w:p w:rsidR="004966EE" w:rsidRPr="006739EA" w:rsidRDefault="004966EE" w:rsidP="006864CB">
            <w:pPr>
              <w:autoSpaceDE w:val="0"/>
              <w:autoSpaceDN w:val="0"/>
              <w:adjustRightInd w:val="0"/>
              <w:spacing w:after="0" w:line="240" w:lineRule="auto"/>
              <w:ind w:right="114"/>
              <w:rPr>
                <w:rFonts w:ascii="PT Astra Serif" w:hAnsi="PT Astra Serif"/>
                <w:sz w:val="24"/>
                <w:szCs w:val="24"/>
              </w:rPr>
            </w:pPr>
            <w:r w:rsidRPr="006739EA">
              <w:rPr>
                <w:rFonts w:ascii="PT Astra Serif" w:hAnsi="PT Astra Serif"/>
                <w:b/>
                <w:sz w:val="24"/>
                <w:szCs w:val="24"/>
              </w:rPr>
              <w:t>Обеспечивающая подпрограмма</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62 412,0</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iCs/>
                <w:sz w:val="24"/>
                <w:szCs w:val="24"/>
              </w:rPr>
            </w:pPr>
            <w:r w:rsidRPr="006739EA">
              <w:rPr>
                <w:rFonts w:ascii="PT Astra Serif" w:hAnsi="PT Astra Serif"/>
                <w:b/>
                <w:sz w:val="24"/>
                <w:szCs w:val="24"/>
              </w:rPr>
              <w:t>62 412,0</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iCs/>
                <w:sz w:val="24"/>
                <w:szCs w:val="24"/>
              </w:rPr>
            </w:pPr>
            <w:r w:rsidRPr="006739EA">
              <w:rPr>
                <w:rFonts w:ascii="PT Astra Serif" w:hAnsi="PT Astra Serif"/>
                <w:b/>
                <w:sz w:val="24"/>
                <w:szCs w:val="24"/>
              </w:rPr>
              <w:t>62 412,0</w:t>
            </w:r>
          </w:p>
        </w:tc>
      </w:tr>
      <w:tr w:rsidR="004966EE" w:rsidRPr="006739EA" w:rsidTr="004069A1">
        <w:trPr>
          <w:gridAfter w:val="1"/>
          <w:wAfter w:w="860" w:type="dxa"/>
          <w:trHeight w:val="282"/>
        </w:trPr>
        <w:tc>
          <w:tcPr>
            <w:tcW w:w="5415" w:type="dxa"/>
            <w:tcBorders>
              <w:top w:val="single" w:sz="4" w:space="0" w:color="auto"/>
              <w:left w:val="single" w:sz="4" w:space="0" w:color="auto"/>
              <w:bottom w:val="single" w:sz="4" w:space="0" w:color="auto"/>
              <w:right w:val="single" w:sz="4" w:space="0" w:color="auto"/>
            </w:tcBorders>
            <w:vAlign w:val="center"/>
          </w:tcPr>
          <w:p w:rsidR="004966EE" w:rsidRPr="006739EA" w:rsidRDefault="004966EE" w:rsidP="006864CB">
            <w:pPr>
              <w:autoSpaceDE w:val="0"/>
              <w:autoSpaceDN w:val="0"/>
              <w:adjustRightInd w:val="0"/>
              <w:spacing w:after="0" w:line="240" w:lineRule="auto"/>
              <w:ind w:right="114"/>
              <w:rPr>
                <w:rFonts w:ascii="PT Astra Serif" w:hAnsi="PT Astra Serif"/>
                <w:b/>
                <w:sz w:val="24"/>
                <w:szCs w:val="24"/>
              </w:rPr>
            </w:pPr>
            <w:r w:rsidRPr="006739EA">
              <w:rPr>
                <w:rFonts w:ascii="PT Astra Serif" w:hAnsi="PT Astra Serif"/>
                <w:b/>
                <w:sz w:val="24"/>
                <w:szCs w:val="24"/>
              </w:rPr>
              <w:t xml:space="preserve">Проектная часть государственной программы </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300,0</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165,1</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b/>
                <w:sz w:val="24"/>
                <w:szCs w:val="24"/>
              </w:rPr>
            </w:pPr>
            <w:r w:rsidRPr="006739EA">
              <w:rPr>
                <w:rFonts w:ascii="PT Astra Serif" w:hAnsi="PT Astra Serif"/>
                <w:b/>
                <w:sz w:val="24"/>
                <w:szCs w:val="24"/>
              </w:rPr>
              <w:t>165,1</w:t>
            </w:r>
          </w:p>
        </w:tc>
      </w:tr>
      <w:tr w:rsidR="004966EE" w:rsidRPr="006739EA" w:rsidTr="004069A1">
        <w:trPr>
          <w:gridAfter w:val="1"/>
          <w:wAfter w:w="860" w:type="dxa"/>
          <w:trHeight w:val="282"/>
        </w:trPr>
        <w:tc>
          <w:tcPr>
            <w:tcW w:w="5415" w:type="dxa"/>
            <w:tcBorders>
              <w:top w:val="single" w:sz="4" w:space="0" w:color="auto"/>
              <w:left w:val="single" w:sz="4" w:space="0" w:color="auto"/>
              <w:bottom w:val="single" w:sz="4" w:space="0" w:color="auto"/>
              <w:right w:val="single" w:sz="4" w:space="0" w:color="auto"/>
            </w:tcBorders>
            <w:vAlign w:val="center"/>
          </w:tcPr>
          <w:p w:rsidR="004966EE" w:rsidRPr="006739EA" w:rsidRDefault="004966EE" w:rsidP="006864CB">
            <w:pPr>
              <w:autoSpaceDE w:val="0"/>
              <w:autoSpaceDN w:val="0"/>
              <w:adjustRightInd w:val="0"/>
              <w:spacing w:after="0" w:line="240" w:lineRule="auto"/>
              <w:ind w:right="114"/>
              <w:rPr>
                <w:rFonts w:ascii="PT Astra Serif" w:hAnsi="PT Astra Serif"/>
                <w:b/>
                <w:sz w:val="24"/>
                <w:szCs w:val="24"/>
              </w:rPr>
            </w:pPr>
            <w:r w:rsidRPr="006739EA">
              <w:rPr>
                <w:rFonts w:ascii="PT Astra Serif" w:eastAsia="Times New Roman" w:hAnsi="PT Astra Serif"/>
                <w:bCs/>
                <w:sz w:val="24"/>
                <w:szCs w:val="24"/>
                <w:lang w:eastAsia="ru-RU"/>
              </w:rPr>
              <w:t>Р</w:t>
            </w:r>
            <w:r>
              <w:rPr>
                <w:rFonts w:ascii="PT Astra Serif" w:eastAsia="Times New Roman" w:hAnsi="PT Astra Serif"/>
                <w:bCs/>
                <w:sz w:val="24"/>
                <w:szCs w:val="24"/>
                <w:lang w:eastAsia="ru-RU"/>
              </w:rPr>
              <w:t>П</w:t>
            </w:r>
            <w:r w:rsidRPr="006739EA">
              <w:rPr>
                <w:rFonts w:ascii="PT Astra Serif" w:eastAsia="Times New Roman" w:hAnsi="PT Astra Serif"/>
                <w:bCs/>
                <w:sz w:val="24"/>
                <w:szCs w:val="24"/>
                <w:lang w:eastAsia="ru-RU"/>
              </w:rPr>
              <w:t xml:space="preserve"> </w:t>
            </w:r>
            <w:r w:rsidR="00F576D5">
              <w:rPr>
                <w:rFonts w:ascii="PT Astra Serif" w:eastAsia="Times New Roman" w:hAnsi="PT Astra Serif"/>
                <w:bCs/>
                <w:sz w:val="24"/>
                <w:szCs w:val="24"/>
                <w:lang w:eastAsia="ru-RU"/>
              </w:rPr>
              <w:t>«</w:t>
            </w:r>
            <w:r w:rsidRPr="006739EA">
              <w:rPr>
                <w:rFonts w:ascii="PT Astra Serif" w:eastAsia="Times New Roman" w:hAnsi="PT Astra Serif"/>
                <w:bCs/>
                <w:sz w:val="24"/>
                <w:szCs w:val="24"/>
                <w:lang w:eastAsia="ru-RU"/>
              </w:rPr>
              <w:t>Содействие занятости</w:t>
            </w:r>
            <w:r w:rsidR="00F576D5">
              <w:rPr>
                <w:rFonts w:ascii="PT Astra Serif" w:eastAsia="Times New Roman" w:hAnsi="PT Astra Serif"/>
                <w:bCs/>
                <w:sz w:val="24"/>
                <w:szCs w:val="24"/>
                <w:lang w:eastAsia="ru-RU"/>
              </w:rPr>
              <w:t>»</w:t>
            </w:r>
          </w:p>
        </w:tc>
        <w:tc>
          <w:tcPr>
            <w:tcW w:w="1559"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300,0</w:t>
            </w:r>
          </w:p>
        </w:tc>
        <w:tc>
          <w:tcPr>
            <w:tcW w:w="1417"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165,1</w:t>
            </w:r>
          </w:p>
        </w:tc>
        <w:tc>
          <w:tcPr>
            <w:tcW w:w="1418" w:type="dxa"/>
            <w:tcBorders>
              <w:top w:val="single" w:sz="4" w:space="0" w:color="auto"/>
              <w:left w:val="nil"/>
              <w:bottom w:val="single" w:sz="4" w:space="0" w:color="auto"/>
              <w:right w:val="single" w:sz="4" w:space="0" w:color="auto"/>
            </w:tcBorders>
            <w:vAlign w:val="center"/>
          </w:tcPr>
          <w:p w:rsidR="004966EE" w:rsidRPr="006739EA" w:rsidRDefault="004966EE" w:rsidP="006864CB">
            <w:pPr>
              <w:spacing w:after="0" w:line="240" w:lineRule="auto"/>
              <w:ind w:left="-22"/>
              <w:jc w:val="center"/>
              <w:rPr>
                <w:rFonts w:ascii="PT Astra Serif" w:hAnsi="PT Astra Serif"/>
                <w:sz w:val="24"/>
                <w:szCs w:val="24"/>
              </w:rPr>
            </w:pPr>
            <w:r w:rsidRPr="006739EA">
              <w:rPr>
                <w:rFonts w:ascii="PT Astra Serif" w:hAnsi="PT Astra Serif"/>
                <w:sz w:val="24"/>
                <w:szCs w:val="24"/>
              </w:rPr>
              <w:t>165,1</w:t>
            </w:r>
          </w:p>
        </w:tc>
      </w:tr>
    </w:tbl>
    <w:p w:rsidR="004966EE" w:rsidRPr="00A773CA" w:rsidRDefault="004966EE" w:rsidP="004966EE">
      <w:pPr>
        <w:pStyle w:val="ConsPlusNormal"/>
        <w:jc w:val="both"/>
        <w:rPr>
          <w:rFonts w:ascii="PT Astra Serif" w:hAnsi="PT Astra Serif" w:cs="Times New Roman"/>
          <w:color w:val="FF0000"/>
          <w:sz w:val="26"/>
          <w:szCs w:val="26"/>
        </w:rPr>
      </w:pPr>
    </w:p>
    <w:p w:rsidR="004966EE" w:rsidRPr="006739EA" w:rsidRDefault="004966EE" w:rsidP="004966EE">
      <w:pPr>
        <w:autoSpaceDE w:val="0"/>
        <w:autoSpaceDN w:val="0"/>
        <w:adjustRightInd w:val="0"/>
        <w:spacing w:after="0" w:line="240" w:lineRule="auto"/>
        <w:ind w:firstLine="720"/>
        <w:jc w:val="both"/>
        <w:rPr>
          <w:rFonts w:ascii="PT Astra Serif" w:hAnsi="PT Astra Serif"/>
          <w:b/>
          <w:iCs/>
          <w:sz w:val="26"/>
          <w:szCs w:val="26"/>
        </w:rPr>
      </w:pPr>
      <w:r w:rsidRPr="006739EA">
        <w:rPr>
          <w:rFonts w:ascii="PT Astra Serif" w:hAnsi="PT Astra Serif"/>
          <w:sz w:val="26"/>
          <w:szCs w:val="26"/>
        </w:rPr>
        <w:t xml:space="preserve">Общий объем расходов на реализацию ГП в 2022 году составляет </w:t>
      </w:r>
      <w:r w:rsidRPr="006739EA">
        <w:rPr>
          <w:rFonts w:ascii="PT Astra Serif" w:hAnsi="PT Astra Serif"/>
          <w:b/>
          <w:sz w:val="26"/>
          <w:szCs w:val="26"/>
        </w:rPr>
        <w:t xml:space="preserve">380 402,9 </w:t>
      </w:r>
      <w:r w:rsidRPr="006739EA">
        <w:rPr>
          <w:rFonts w:ascii="PT Astra Serif" w:hAnsi="PT Astra Serif"/>
          <w:b/>
          <w:iCs/>
          <w:sz w:val="26"/>
          <w:szCs w:val="26"/>
        </w:rPr>
        <w:t xml:space="preserve">тыс. рублей. </w:t>
      </w:r>
    </w:p>
    <w:p w:rsidR="004966EE" w:rsidRPr="006739EA" w:rsidRDefault="004966EE" w:rsidP="004966EE">
      <w:pPr>
        <w:autoSpaceDE w:val="0"/>
        <w:autoSpaceDN w:val="0"/>
        <w:adjustRightInd w:val="0"/>
        <w:spacing w:after="0" w:line="240" w:lineRule="auto"/>
        <w:ind w:firstLine="720"/>
        <w:jc w:val="both"/>
        <w:rPr>
          <w:rFonts w:ascii="PT Astra Serif" w:hAnsi="PT Astra Serif"/>
          <w:sz w:val="26"/>
          <w:szCs w:val="26"/>
        </w:rPr>
      </w:pPr>
    </w:p>
    <w:p w:rsidR="004966EE" w:rsidRPr="006739EA" w:rsidRDefault="004966EE" w:rsidP="004966EE">
      <w:pPr>
        <w:spacing w:after="0" w:line="240" w:lineRule="auto"/>
        <w:ind w:left="-22" w:firstLine="731"/>
        <w:jc w:val="both"/>
        <w:rPr>
          <w:rFonts w:ascii="PT Astra Serif" w:hAnsi="PT Astra Serif"/>
          <w:b/>
          <w:sz w:val="26"/>
          <w:szCs w:val="26"/>
        </w:rPr>
      </w:pPr>
      <w:r w:rsidRPr="006739EA">
        <w:rPr>
          <w:rFonts w:ascii="PT Astra Serif" w:hAnsi="PT Astra Serif"/>
          <w:b/>
          <w:sz w:val="26"/>
          <w:szCs w:val="26"/>
        </w:rPr>
        <w:t xml:space="preserve">Подпрограмма </w:t>
      </w:r>
      <w:r w:rsidR="00F576D5">
        <w:rPr>
          <w:rFonts w:ascii="PT Astra Serif" w:hAnsi="PT Astra Serif"/>
          <w:b/>
          <w:sz w:val="26"/>
          <w:szCs w:val="26"/>
        </w:rPr>
        <w:t>«</w:t>
      </w:r>
      <w:r w:rsidRPr="006739EA">
        <w:rPr>
          <w:rFonts w:ascii="PT Astra Serif" w:hAnsi="PT Astra Serif"/>
          <w:b/>
          <w:sz w:val="26"/>
          <w:szCs w:val="26"/>
        </w:rPr>
        <w:t>Активная политика занятости населения и социальная поддержка безработных граждан</w:t>
      </w:r>
      <w:r w:rsidR="00F576D5">
        <w:rPr>
          <w:rFonts w:ascii="PT Astra Serif" w:hAnsi="PT Astra Serif"/>
          <w:b/>
          <w:sz w:val="26"/>
          <w:szCs w:val="26"/>
        </w:rPr>
        <w:t>»</w:t>
      </w:r>
      <w:r w:rsidRPr="006739EA">
        <w:rPr>
          <w:rFonts w:ascii="PT Astra Serif" w:hAnsi="PT Astra Serif"/>
          <w:b/>
          <w:sz w:val="26"/>
          <w:szCs w:val="26"/>
        </w:rPr>
        <w:t>.</w:t>
      </w:r>
      <w:r w:rsidRPr="006739EA">
        <w:rPr>
          <w:rFonts w:ascii="PT Astra Serif" w:hAnsi="PT Astra Serif"/>
          <w:b/>
          <w:color w:val="FF0000"/>
          <w:sz w:val="26"/>
          <w:szCs w:val="26"/>
        </w:rPr>
        <w:t xml:space="preserve"> </w:t>
      </w:r>
      <w:r w:rsidRPr="006739EA">
        <w:rPr>
          <w:rFonts w:ascii="PT Astra Serif" w:hAnsi="PT Astra Serif"/>
          <w:sz w:val="26"/>
          <w:szCs w:val="26"/>
        </w:rPr>
        <w:t>На её реализацию в 2022 году предусмотрено</w:t>
      </w:r>
      <w:r w:rsidRPr="006739EA">
        <w:rPr>
          <w:rFonts w:ascii="PT Astra Serif" w:hAnsi="PT Astra Serif"/>
          <w:b/>
          <w:sz w:val="26"/>
          <w:szCs w:val="26"/>
        </w:rPr>
        <w:t xml:space="preserve"> 312 629,8</w:t>
      </w:r>
      <w:r w:rsidRPr="006739EA">
        <w:rPr>
          <w:rFonts w:ascii="PT Astra Serif" w:hAnsi="PT Astra Serif"/>
          <w:sz w:val="26"/>
          <w:szCs w:val="26"/>
        </w:rPr>
        <w:t xml:space="preserve">  </w:t>
      </w:r>
      <w:r w:rsidRPr="006739EA">
        <w:rPr>
          <w:rFonts w:ascii="PT Astra Serif" w:hAnsi="PT Astra Serif"/>
          <w:b/>
          <w:sz w:val="26"/>
          <w:szCs w:val="26"/>
        </w:rPr>
        <w:t>тыс. рублей.</w:t>
      </w:r>
    </w:p>
    <w:p w:rsidR="004966EE" w:rsidRPr="006739EA" w:rsidRDefault="004966EE" w:rsidP="004966EE">
      <w:pPr>
        <w:pStyle w:val="ConsPlusNormal"/>
        <w:jc w:val="both"/>
        <w:rPr>
          <w:rFonts w:ascii="PT Astra Serif" w:hAnsi="PT Astra Serif" w:cs="Times New Roman"/>
          <w:sz w:val="26"/>
          <w:szCs w:val="26"/>
        </w:rPr>
      </w:pPr>
      <w:r w:rsidRPr="006739EA">
        <w:rPr>
          <w:rFonts w:ascii="PT Astra Serif" w:hAnsi="PT Astra Serif" w:cs="Times New Roman"/>
          <w:sz w:val="26"/>
          <w:szCs w:val="26"/>
        </w:rPr>
        <w:t>Ответственным за реализацию подпрограммы является Департамент труда и занятости населения Томской области.</w:t>
      </w:r>
    </w:p>
    <w:p w:rsidR="004966EE" w:rsidRPr="006739EA" w:rsidRDefault="004966EE" w:rsidP="004966EE">
      <w:pPr>
        <w:pStyle w:val="ConsPlusNormal"/>
        <w:jc w:val="both"/>
        <w:rPr>
          <w:rFonts w:ascii="PT Astra Serif" w:hAnsi="PT Astra Serif" w:cs="Times New Roman"/>
          <w:b/>
          <w:sz w:val="26"/>
          <w:szCs w:val="26"/>
        </w:rPr>
      </w:pPr>
      <w:r w:rsidRPr="006739EA">
        <w:rPr>
          <w:rFonts w:ascii="PT Astra Serif" w:hAnsi="PT Astra Serif"/>
          <w:sz w:val="26"/>
          <w:szCs w:val="26"/>
        </w:rPr>
        <w:t xml:space="preserve">Подпрограмма состоит из </w:t>
      </w:r>
      <w:proofErr w:type="gramStart"/>
      <w:r w:rsidRPr="006739EA">
        <w:rPr>
          <w:rFonts w:ascii="PT Astra Serif" w:hAnsi="PT Astra Serif"/>
          <w:sz w:val="26"/>
          <w:szCs w:val="26"/>
        </w:rPr>
        <w:t>следующих</w:t>
      </w:r>
      <w:proofErr w:type="gramEnd"/>
      <w:r w:rsidRPr="006739EA">
        <w:rPr>
          <w:rFonts w:ascii="PT Astra Serif" w:hAnsi="PT Astra Serif"/>
          <w:sz w:val="26"/>
          <w:szCs w:val="26"/>
        </w:rPr>
        <w:t xml:space="preserve"> ВЦП:</w:t>
      </w:r>
    </w:p>
    <w:p w:rsidR="004966EE" w:rsidRPr="006739EA" w:rsidRDefault="004966EE" w:rsidP="0065233C">
      <w:pPr>
        <w:numPr>
          <w:ilvl w:val="0"/>
          <w:numId w:val="47"/>
        </w:numPr>
        <w:tabs>
          <w:tab w:val="left" w:pos="1134"/>
        </w:tabs>
        <w:autoSpaceDE w:val="0"/>
        <w:autoSpaceDN w:val="0"/>
        <w:adjustRightInd w:val="0"/>
        <w:spacing w:after="0" w:line="240" w:lineRule="auto"/>
        <w:ind w:left="0" w:firstLine="720"/>
        <w:jc w:val="both"/>
        <w:rPr>
          <w:rFonts w:ascii="PT Astra Serif" w:hAnsi="PT Astra Serif"/>
          <w:b/>
          <w:bCs/>
          <w:sz w:val="26"/>
          <w:szCs w:val="26"/>
          <w:lang w:eastAsia="zh-CN"/>
        </w:rPr>
      </w:pPr>
      <w:r w:rsidRPr="006739EA">
        <w:rPr>
          <w:rFonts w:ascii="PT Astra Serif" w:hAnsi="PT Astra Serif"/>
          <w:b/>
          <w:sz w:val="26"/>
          <w:szCs w:val="26"/>
        </w:rPr>
        <w:t xml:space="preserve">ВЦП </w:t>
      </w:r>
      <w:r w:rsidR="00F576D5">
        <w:rPr>
          <w:rFonts w:ascii="PT Astra Serif" w:hAnsi="PT Astra Serif"/>
          <w:b/>
          <w:sz w:val="26"/>
          <w:szCs w:val="26"/>
        </w:rPr>
        <w:t>«</w:t>
      </w:r>
      <w:r w:rsidRPr="006739EA">
        <w:rPr>
          <w:rFonts w:ascii="PT Astra Serif" w:hAnsi="PT Astra Serif"/>
          <w:b/>
          <w:sz w:val="26"/>
          <w:szCs w:val="26"/>
        </w:rPr>
        <w:t>Содействие занятости населения Томской области</w:t>
      </w:r>
      <w:r w:rsidR="00F576D5">
        <w:rPr>
          <w:rFonts w:ascii="PT Astra Serif" w:hAnsi="PT Astra Serif"/>
          <w:b/>
          <w:sz w:val="26"/>
          <w:szCs w:val="26"/>
        </w:rPr>
        <w:t>»</w:t>
      </w:r>
      <w:r w:rsidRPr="006739EA">
        <w:rPr>
          <w:rFonts w:ascii="PT Astra Serif" w:hAnsi="PT Astra Serif"/>
          <w:b/>
          <w:sz w:val="26"/>
          <w:szCs w:val="26"/>
        </w:rPr>
        <w:t xml:space="preserve">, </w:t>
      </w:r>
      <w:r w:rsidRPr="006739EA">
        <w:rPr>
          <w:rFonts w:ascii="PT Astra Serif" w:hAnsi="PT Astra Serif"/>
          <w:bCs/>
          <w:sz w:val="26"/>
          <w:szCs w:val="26"/>
          <w:lang w:eastAsia="zh-CN"/>
        </w:rPr>
        <w:t>объем расходов на реализацию которой</w:t>
      </w:r>
      <w:r>
        <w:rPr>
          <w:rFonts w:ascii="PT Astra Serif" w:hAnsi="PT Astra Serif"/>
          <w:bCs/>
          <w:sz w:val="26"/>
          <w:szCs w:val="26"/>
          <w:lang w:eastAsia="zh-CN"/>
        </w:rPr>
        <w:t xml:space="preserve"> в 2022 году</w:t>
      </w:r>
      <w:r w:rsidRPr="006739EA">
        <w:rPr>
          <w:rFonts w:ascii="PT Astra Serif" w:hAnsi="PT Astra Serif"/>
          <w:sz w:val="26"/>
          <w:szCs w:val="26"/>
        </w:rPr>
        <w:t xml:space="preserve"> </w:t>
      </w:r>
      <w:r>
        <w:rPr>
          <w:rFonts w:ascii="PT Astra Serif" w:hAnsi="PT Astra Serif"/>
          <w:sz w:val="26"/>
          <w:szCs w:val="26"/>
        </w:rPr>
        <w:t>состави</w:t>
      </w:r>
      <w:r w:rsidRPr="006739EA">
        <w:rPr>
          <w:rFonts w:ascii="PT Astra Serif" w:hAnsi="PT Astra Serif"/>
          <w:sz w:val="26"/>
          <w:szCs w:val="26"/>
        </w:rPr>
        <w:t>т</w:t>
      </w:r>
      <w:r w:rsidRPr="006739EA">
        <w:rPr>
          <w:rFonts w:ascii="PT Astra Serif" w:hAnsi="PT Astra Serif"/>
          <w:b/>
          <w:sz w:val="26"/>
          <w:szCs w:val="26"/>
        </w:rPr>
        <w:t xml:space="preserve"> 282 239,6</w:t>
      </w:r>
      <w:r w:rsidRPr="006739EA">
        <w:rPr>
          <w:rFonts w:ascii="PT Astra Serif" w:hAnsi="PT Astra Serif"/>
          <w:sz w:val="26"/>
          <w:szCs w:val="26"/>
        </w:rPr>
        <w:t xml:space="preserve"> </w:t>
      </w:r>
      <w:r w:rsidRPr="006739EA">
        <w:rPr>
          <w:rFonts w:ascii="PT Astra Serif" w:hAnsi="PT Astra Serif"/>
          <w:b/>
          <w:bCs/>
          <w:sz w:val="26"/>
          <w:szCs w:val="26"/>
          <w:lang w:eastAsia="zh-CN"/>
        </w:rPr>
        <w:t>тыс. рублей.</w:t>
      </w:r>
    </w:p>
    <w:p w:rsidR="004966EE" w:rsidRPr="006739EA" w:rsidRDefault="004966EE" w:rsidP="004966EE">
      <w:pPr>
        <w:autoSpaceDE w:val="0"/>
        <w:autoSpaceDN w:val="0"/>
        <w:adjustRightInd w:val="0"/>
        <w:spacing w:after="0" w:line="240" w:lineRule="auto"/>
        <w:ind w:firstLine="709"/>
        <w:jc w:val="both"/>
        <w:rPr>
          <w:rFonts w:ascii="PT Astra Serif" w:hAnsi="PT Astra Serif"/>
          <w:sz w:val="26"/>
          <w:szCs w:val="26"/>
        </w:rPr>
      </w:pPr>
      <w:r w:rsidRPr="006739EA">
        <w:rPr>
          <w:rFonts w:ascii="PT Astra Serif" w:hAnsi="PT Astra Serif"/>
          <w:sz w:val="26"/>
          <w:szCs w:val="26"/>
        </w:rPr>
        <w:lastRenderedPageBreak/>
        <w:t xml:space="preserve">В реализации мероприятий ВЦП участвуют 18 областных государственных казенных учреждений, подведомственных Департаменту труда и занятости населения Томской области, предельная штатная численность </w:t>
      </w:r>
      <w:r>
        <w:rPr>
          <w:rFonts w:ascii="PT Astra Serif" w:hAnsi="PT Astra Serif"/>
          <w:sz w:val="26"/>
          <w:szCs w:val="26"/>
        </w:rPr>
        <w:t>которых</w:t>
      </w:r>
      <w:r w:rsidRPr="006739EA">
        <w:rPr>
          <w:rFonts w:ascii="PT Astra Serif" w:hAnsi="PT Astra Serif"/>
          <w:sz w:val="26"/>
          <w:szCs w:val="26"/>
        </w:rPr>
        <w:t xml:space="preserve"> составляет 407 единиц.</w:t>
      </w:r>
    </w:p>
    <w:p w:rsidR="004966EE" w:rsidRPr="006739EA" w:rsidRDefault="004966EE" w:rsidP="004966EE">
      <w:pPr>
        <w:pStyle w:val="ConsPlusNormal"/>
        <w:jc w:val="both"/>
        <w:rPr>
          <w:rFonts w:ascii="PT Astra Serif" w:hAnsi="PT Astra Serif" w:cs="Times New Roman"/>
          <w:sz w:val="26"/>
          <w:szCs w:val="26"/>
        </w:rPr>
      </w:pPr>
      <w:r w:rsidRPr="006739EA">
        <w:rPr>
          <w:rFonts w:ascii="PT Astra Serif" w:hAnsi="PT Astra Serif" w:cs="Times New Roman"/>
          <w:sz w:val="26"/>
          <w:szCs w:val="26"/>
        </w:rPr>
        <w:t>ВЦП предусматривает следующие мероприятия:</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информирование о положении на рынке труда в Томской области (</w:t>
      </w:r>
      <w:r w:rsidRPr="006739EA">
        <w:rPr>
          <w:rFonts w:ascii="PT Astra Serif" w:hAnsi="PT Astra Serif"/>
          <w:sz w:val="26"/>
          <w:szCs w:val="26"/>
        </w:rPr>
        <w:t>областные государственные казенные учреждения, подведомственные Департаменту труда и занятости населения Томской области</w:t>
      </w:r>
      <w:r w:rsidRPr="006739EA">
        <w:rPr>
          <w:rFonts w:ascii="PT Astra Serif" w:hAnsi="PT Astra Serif" w:cs="Times New Roman"/>
          <w:sz w:val="26"/>
          <w:szCs w:val="26"/>
        </w:rPr>
        <w:t>);</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организация ярмарок вакансий и учебных рабочих мест;</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организация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профессионального образования;</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психологическая поддержка безработных граждан;</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профессиональное обучение и дополнительное профессиональное образование безработных граждан,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включая обучение в другой местности;</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организация проведения оплачиваемых общественных работ;</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организация временного трудоустройства несовершеннолетних граждан в возрасте от 14 до 18 лет в свободное от учебы время, безработных граждан, испытывающих трудности в поиске работы, безработных граждан в возрасте от 18 до 20 лет, имеющих среднее профессиональное образование и ищущих работу впервые;</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социальная адаптация безработных граждан на рынке труда;</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proofErr w:type="gramStart"/>
      <w:r w:rsidRPr="006739EA">
        <w:rPr>
          <w:rFonts w:ascii="PT Astra Serif" w:hAnsi="PT Astra Serif" w:cs="Times New Roman"/>
          <w:sz w:val="26"/>
          <w:szCs w:val="26"/>
        </w:rPr>
        <w:t xml:space="preserve">содействие </w:t>
      </w:r>
      <w:proofErr w:type="spellStart"/>
      <w:r w:rsidRPr="006739EA">
        <w:rPr>
          <w:rFonts w:ascii="PT Astra Serif" w:hAnsi="PT Astra Serif" w:cs="Times New Roman"/>
          <w:sz w:val="26"/>
          <w:szCs w:val="26"/>
        </w:rPr>
        <w:t>самозанятости</w:t>
      </w:r>
      <w:proofErr w:type="spellEnd"/>
      <w:r w:rsidRPr="006739EA">
        <w:rPr>
          <w:rFonts w:ascii="PT Astra Serif" w:hAnsi="PT Astra Serif" w:cs="Times New Roman"/>
          <w:sz w:val="26"/>
          <w:szCs w:val="26"/>
        </w:rPr>
        <w:t xml:space="preserve"> безработных граждан, включая оказание гражданам, признанным в установленном порядке безработными, и гражданам, признанным в установленном порядке безработными, прошедшим профессиональное обучение или получившим дополнительное профессиональное образование по направлению органов службы занятости, единовременной финансовой помощи при их государственной регистрации в качестве юридического лица, индивидуального предпринимателя либо крестьянского (фермерского) хозяйства, а также единовременной финансовой помощи на подготовку документов для соответствующей государственной</w:t>
      </w:r>
      <w:proofErr w:type="gramEnd"/>
      <w:r w:rsidRPr="006739EA">
        <w:rPr>
          <w:rFonts w:ascii="PT Astra Serif" w:hAnsi="PT Astra Serif" w:cs="Times New Roman"/>
          <w:sz w:val="26"/>
          <w:szCs w:val="26"/>
        </w:rPr>
        <w:t xml:space="preserve"> регистрации;</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w:t>
      </w:r>
    </w:p>
    <w:p w:rsidR="004966EE" w:rsidRPr="00674612"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lang w:eastAsia="zh-CN"/>
        </w:rPr>
      </w:pPr>
      <w:r w:rsidRPr="00674612">
        <w:rPr>
          <w:rFonts w:ascii="PT Astra Serif" w:hAnsi="PT Astra Serif" w:cs="Times New Roman"/>
          <w:sz w:val="26"/>
          <w:szCs w:val="26"/>
          <w:lang w:eastAsia="zh-CN"/>
        </w:rPr>
        <w:t>содержание областных государственных казенных учреждений центров занятости населения;</w:t>
      </w:r>
    </w:p>
    <w:p w:rsidR="004966EE" w:rsidRPr="00674612"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4612">
        <w:rPr>
          <w:rFonts w:ascii="PT Astra Serif" w:hAnsi="PT Astra Serif" w:cs="Times New Roman"/>
          <w:sz w:val="26"/>
          <w:szCs w:val="26"/>
          <w:lang w:eastAsia="zh-CN"/>
        </w:rPr>
        <w:t>организация сопровождения при содействии занятости инвалидов.</w:t>
      </w:r>
      <w:r w:rsidRPr="00674612">
        <w:rPr>
          <w:rFonts w:ascii="PT Astra Serif" w:hAnsi="PT Astra Serif" w:cs="Times New Roman"/>
          <w:sz w:val="26"/>
          <w:szCs w:val="26"/>
        </w:rPr>
        <w:t xml:space="preserve"> </w:t>
      </w:r>
    </w:p>
    <w:p w:rsidR="004966EE" w:rsidRPr="006739EA" w:rsidRDefault="004966EE" w:rsidP="004966EE">
      <w:pPr>
        <w:autoSpaceDE w:val="0"/>
        <w:autoSpaceDN w:val="0"/>
        <w:adjustRightInd w:val="0"/>
        <w:spacing w:after="0" w:line="240" w:lineRule="auto"/>
        <w:ind w:firstLine="720"/>
        <w:jc w:val="both"/>
        <w:rPr>
          <w:rFonts w:ascii="PT Astra Serif" w:hAnsi="PT Astra Serif"/>
          <w:sz w:val="26"/>
          <w:szCs w:val="26"/>
        </w:rPr>
      </w:pPr>
      <w:r w:rsidRPr="006739EA">
        <w:rPr>
          <w:rFonts w:ascii="PT Astra Serif" w:hAnsi="PT Astra Serif"/>
          <w:sz w:val="26"/>
          <w:szCs w:val="26"/>
        </w:rPr>
        <w:t>В результате реализации мероприятий ВЦП планируется достижение следующих показателей:</w:t>
      </w:r>
    </w:p>
    <w:p w:rsidR="004966EE" w:rsidRPr="00674612"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4612">
        <w:rPr>
          <w:rFonts w:ascii="PT Astra Serif" w:hAnsi="PT Astra Serif" w:cs="Times New Roman"/>
          <w:sz w:val="26"/>
          <w:szCs w:val="26"/>
        </w:rPr>
        <w:t>доля трудоустроенных граждан в общей численности граждан, обратившихся в органы службы занятости населения за содействием в поиске подходящей работы - 64,4%;</w:t>
      </w:r>
    </w:p>
    <w:p w:rsidR="004966EE" w:rsidRPr="00674612"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4612">
        <w:rPr>
          <w:rFonts w:ascii="PT Astra Serif" w:hAnsi="PT Astra Serif" w:cs="Times New Roman"/>
          <w:sz w:val="26"/>
          <w:szCs w:val="26"/>
        </w:rPr>
        <w:t>удельный вес граждан, признанных безработными, в численности безработных граждан, завершивших профессиональное обучение, получивших дополнительное профессиональное образование – 2,8%.</w:t>
      </w:r>
    </w:p>
    <w:p w:rsidR="004966EE" w:rsidRPr="006739EA" w:rsidRDefault="004966EE" w:rsidP="0065233C">
      <w:pPr>
        <w:numPr>
          <w:ilvl w:val="0"/>
          <w:numId w:val="47"/>
        </w:numPr>
        <w:tabs>
          <w:tab w:val="left" w:pos="1134"/>
        </w:tabs>
        <w:autoSpaceDE w:val="0"/>
        <w:autoSpaceDN w:val="0"/>
        <w:adjustRightInd w:val="0"/>
        <w:spacing w:after="0" w:line="240" w:lineRule="auto"/>
        <w:ind w:left="0" w:firstLine="709"/>
        <w:jc w:val="both"/>
        <w:rPr>
          <w:rFonts w:ascii="PT Astra Serif" w:hAnsi="PT Astra Serif"/>
          <w:b/>
          <w:sz w:val="26"/>
          <w:szCs w:val="26"/>
        </w:rPr>
      </w:pPr>
      <w:r w:rsidRPr="006739EA">
        <w:rPr>
          <w:rFonts w:ascii="PT Astra Serif" w:hAnsi="PT Astra Serif"/>
          <w:b/>
          <w:sz w:val="26"/>
          <w:szCs w:val="26"/>
        </w:rPr>
        <w:lastRenderedPageBreak/>
        <w:t xml:space="preserve">ВЦП </w:t>
      </w:r>
      <w:r w:rsidR="00F576D5">
        <w:rPr>
          <w:rFonts w:ascii="PT Astra Serif" w:hAnsi="PT Astra Serif"/>
          <w:b/>
          <w:sz w:val="26"/>
          <w:szCs w:val="26"/>
        </w:rPr>
        <w:t>«</w:t>
      </w:r>
      <w:r w:rsidRPr="006739EA">
        <w:rPr>
          <w:rFonts w:ascii="PT Astra Serif" w:hAnsi="PT Astra Serif"/>
          <w:b/>
          <w:sz w:val="26"/>
          <w:szCs w:val="26"/>
        </w:rPr>
        <w:t>Регулирование рынка труда Томской области</w:t>
      </w:r>
      <w:r w:rsidR="00F576D5">
        <w:rPr>
          <w:rFonts w:ascii="PT Astra Serif" w:hAnsi="PT Astra Serif"/>
          <w:b/>
          <w:sz w:val="26"/>
          <w:szCs w:val="26"/>
        </w:rPr>
        <w:t>»</w:t>
      </w:r>
      <w:r w:rsidRPr="006739EA">
        <w:rPr>
          <w:rFonts w:ascii="PT Astra Serif" w:hAnsi="PT Astra Serif"/>
          <w:b/>
          <w:sz w:val="26"/>
          <w:szCs w:val="26"/>
        </w:rPr>
        <w:t>,</w:t>
      </w:r>
      <w:r w:rsidRPr="006739EA">
        <w:rPr>
          <w:rFonts w:ascii="PT Astra Serif" w:hAnsi="PT Astra Serif"/>
          <w:bCs/>
          <w:sz w:val="26"/>
          <w:szCs w:val="26"/>
          <w:lang w:eastAsia="zh-CN"/>
        </w:rPr>
        <w:t xml:space="preserve"> объем расходов на реализацию которой</w:t>
      </w:r>
      <w:r w:rsidRPr="00550D3B">
        <w:rPr>
          <w:rFonts w:ascii="PT Astra Serif" w:hAnsi="PT Astra Serif"/>
          <w:bCs/>
          <w:sz w:val="26"/>
          <w:szCs w:val="26"/>
          <w:lang w:eastAsia="zh-CN"/>
        </w:rPr>
        <w:t xml:space="preserve"> </w:t>
      </w:r>
      <w:r>
        <w:rPr>
          <w:rFonts w:ascii="PT Astra Serif" w:hAnsi="PT Astra Serif"/>
          <w:bCs/>
          <w:sz w:val="26"/>
          <w:szCs w:val="26"/>
          <w:lang w:eastAsia="zh-CN"/>
        </w:rPr>
        <w:t>в 2022 году</w:t>
      </w:r>
      <w:r w:rsidRPr="006739EA">
        <w:rPr>
          <w:rFonts w:ascii="PT Astra Serif" w:hAnsi="PT Astra Serif"/>
          <w:sz w:val="26"/>
          <w:szCs w:val="26"/>
        </w:rPr>
        <w:t xml:space="preserve"> </w:t>
      </w:r>
      <w:r>
        <w:rPr>
          <w:rFonts w:ascii="PT Astra Serif" w:hAnsi="PT Astra Serif"/>
          <w:sz w:val="26"/>
          <w:szCs w:val="26"/>
        </w:rPr>
        <w:t>состави</w:t>
      </w:r>
      <w:r w:rsidRPr="006739EA">
        <w:rPr>
          <w:rFonts w:ascii="PT Astra Serif" w:hAnsi="PT Astra Serif"/>
          <w:sz w:val="26"/>
          <w:szCs w:val="26"/>
        </w:rPr>
        <w:t xml:space="preserve">т </w:t>
      </w:r>
      <w:r w:rsidRPr="006739EA">
        <w:rPr>
          <w:rFonts w:ascii="PT Astra Serif" w:hAnsi="PT Astra Serif"/>
          <w:b/>
          <w:sz w:val="26"/>
          <w:szCs w:val="26"/>
        </w:rPr>
        <w:t xml:space="preserve">30 390,2 тыс. рублей. </w:t>
      </w:r>
    </w:p>
    <w:p w:rsidR="004966EE" w:rsidRPr="006739EA" w:rsidRDefault="004966EE" w:rsidP="004966EE">
      <w:pPr>
        <w:pStyle w:val="ConsPlusNormal"/>
        <w:ind w:firstLine="709"/>
        <w:jc w:val="both"/>
        <w:rPr>
          <w:rFonts w:ascii="PT Astra Serif" w:hAnsi="PT Astra Serif" w:cs="Times New Roman"/>
          <w:sz w:val="26"/>
          <w:szCs w:val="26"/>
        </w:rPr>
      </w:pPr>
      <w:r w:rsidRPr="006739EA">
        <w:rPr>
          <w:rFonts w:ascii="PT Astra Serif" w:hAnsi="PT Astra Serif" w:cs="Times New Roman"/>
          <w:sz w:val="26"/>
          <w:szCs w:val="26"/>
        </w:rPr>
        <w:t>ВЦП предусматривает следующие мероприятия:</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организация профессионального обучения, дополнительного профессионального образования отдельных категорий граждан, не являющихся безработными;</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Pr>
          <w:rFonts w:ascii="PT Astra Serif" w:hAnsi="PT Astra Serif" w:cs="Times New Roman"/>
          <w:sz w:val="26"/>
          <w:szCs w:val="26"/>
        </w:rPr>
        <w:t>о</w:t>
      </w:r>
      <w:r w:rsidRPr="006739EA">
        <w:rPr>
          <w:rFonts w:ascii="PT Astra Serif" w:hAnsi="PT Astra Serif" w:cs="Times New Roman"/>
          <w:sz w:val="26"/>
          <w:szCs w:val="26"/>
        </w:rPr>
        <w:t>рганизация временного трудоустройства инвалидов с ментальными расстройствами;</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организация временного трудоустройства граждан, освобожденных из учреждений, исполняющих наказание в виде лишения свободы;</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организация стажировки выпускников профессиональных образовательных организаций и образовательных организаций высшего образования;</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сопровождение (наставничество) инвалидов в возрасте до 35 лет, трудоустроенных на постоянные рабочие места;</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организация стажировки выпускников профессиональных образовательных организаций и организаций высшего образования из числа инвалидов;</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оборудование (оснащение) рабочих мест для трудоустройства незанятых инвалидов;</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информирование о положении на рынке труда в Томской области (Департамент труда и занятости населения Томской области);</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организация, проведение и участие в информационных мероприятиях в сфере труда и занятости населения;</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развитие ведомственной информационной системы предоставления государственных услуг в сфере содействия занятости населения;</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организация и проведение ежегодных конкурсов в области содействия занятости;</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 xml:space="preserve">организация приема и обслуживания входящих вызовов в службу занятости от абонентов сети связи общего пользования по номеру в коде </w:t>
      </w:r>
      <w:r w:rsidR="00F576D5">
        <w:rPr>
          <w:rFonts w:ascii="PT Astra Serif" w:hAnsi="PT Astra Serif" w:cs="Times New Roman"/>
          <w:sz w:val="26"/>
          <w:szCs w:val="26"/>
        </w:rPr>
        <w:t>«</w:t>
      </w:r>
      <w:r w:rsidRPr="006739EA">
        <w:rPr>
          <w:rFonts w:ascii="PT Astra Serif" w:hAnsi="PT Astra Serif" w:cs="Times New Roman"/>
          <w:sz w:val="26"/>
          <w:szCs w:val="26"/>
        </w:rPr>
        <w:t>8-800</w:t>
      </w:r>
      <w:r w:rsidR="00F576D5">
        <w:rPr>
          <w:rFonts w:ascii="PT Astra Serif" w:hAnsi="PT Astra Serif" w:cs="Times New Roman"/>
          <w:sz w:val="26"/>
          <w:szCs w:val="26"/>
        </w:rPr>
        <w:t>»</w:t>
      </w:r>
      <w:r w:rsidRPr="006739EA">
        <w:rPr>
          <w:rFonts w:ascii="PT Astra Serif" w:hAnsi="PT Astra Serif" w:cs="Times New Roman"/>
          <w:sz w:val="26"/>
          <w:szCs w:val="26"/>
        </w:rPr>
        <w:t>.</w:t>
      </w:r>
    </w:p>
    <w:p w:rsidR="004966EE" w:rsidRPr="006739EA" w:rsidRDefault="004966EE" w:rsidP="004966EE">
      <w:pPr>
        <w:autoSpaceDE w:val="0"/>
        <w:autoSpaceDN w:val="0"/>
        <w:adjustRightInd w:val="0"/>
        <w:spacing w:after="0" w:line="240" w:lineRule="auto"/>
        <w:ind w:firstLine="720"/>
        <w:jc w:val="both"/>
        <w:rPr>
          <w:rFonts w:ascii="PT Astra Serif" w:hAnsi="PT Astra Serif"/>
          <w:sz w:val="26"/>
          <w:szCs w:val="26"/>
        </w:rPr>
      </w:pPr>
      <w:r w:rsidRPr="006739EA">
        <w:rPr>
          <w:rFonts w:ascii="PT Astra Serif" w:hAnsi="PT Astra Serif"/>
          <w:sz w:val="26"/>
          <w:szCs w:val="26"/>
        </w:rPr>
        <w:t>В результате реализации мероприятий ВЦП планируется достижение следующих показателей:</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6739EA">
        <w:rPr>
          <w:rFonts w:ascii="PT Astra Serif" w:hAnsi="PT Astra Serif" w:cs="Times New Roman"/>
          <w:sz w:val="26"/>
          <w:szCs w:val="26"/>
        </w:rPr>
        <w:t>доля трудоустроенных граждан с недостаточной конкурентоспособностью от общего числа граждан данной категории, обратившихся в органы службы занятости - 44,2%;</w:t>
      </w:r>
    </w:p>
    <w:p w:rsidR="004966EE" w:rsidRPr="006739EA"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Pr>
          <w:rFonts w:ascii="PT Astra Serif" w:hAnsi="PT Astra Serif" w:cs="Times New Roman"/>
          <w:sz w:val="26"/>
          <w:szCs w:val="26"/>
        </w:rPr>
        <w:t>у</w:t>
      </w:r>
      <w:r w:rsidRPr="006739EA">
        <w:rPr>
          <w:rFonts w:ascii="PT Astra Serif" w:hAnsi="PT Astra Serif" w:cs="Times New Roman"/>
          <w:sz w:val="26"/>
          <w:szCs w:val="26"/>
        </w:rPr>
        <w:t>дельный вес работающих инвалидов трудоспособного возраста в общей численности инвалидов трудоспособного возраста – 32,2%.</w:t>
      </w:r>
    </w:p>
    <w:p w:rsidR="004966EE" w:rsidRPr="006739EA" w:rsidRDefault="004966EE" w:rsidP="004966EE">
      <w:pPr>
        <w:pStyle w:val="ConsPlusNormal"/>
        <w:ind w:firstLine="709"/>
        <w:jc w:val="both"/>
        <w:rPr>
          <w:rFonts w:ascii="PT Astra Serif" w:hAnsi="PT Astra Serif" w:cs="Times New Roman"/>
          <w:b/>
          <w:color w:val="FF0000"/>
          <w:sz w:val="26"/>
          <w:szCs w:val="26"/>
        </w:rPr>
      </w:pPr>
    </w:p>
    <w:p w:rsidR="004966EE" w:rsidRPr="006739EA" w:rsidRDefault="004966EE" w:rsidP="004966EE">
      <w:pPr>
        <w:spacing w:after="0" w:line="240" w:lineRule="auto"/>
        <w:ind w:left="-22" w:firstLine="731"/>
        <w:jc w:val="both"/>
        <w:rPr>
          <w:rFonts w:ascii="PT Astra Serif" w:hAnsi="PT Astra Serif" w:cs="Times New Roman"/>
          <w:sz w:val="26"/>
          <w:szCs w:val="26"/>
        </w:rPr>
      </w:pPr>
      <w:r w:rsidRPr="006739EA">
        <w:rPr>
          <w:rFonts w:ascii="PT Astra Serif" w:hAnsi="PT Astra Serif"/>
          <w:b/>
          <w:sz w:val="26"/>
          <w:szCs w:val="26"/>
        </w:rPr>
        <w:t xml:space="preserve">Подпрограмма </w:t>
      </w:r>
      <w:r w:rsidR="00F576D5">
        <w:rPr>
          <w:rFonts w:ascii="PT Astra Serif" w:hAnsi="PT Astra Serif"/>
          <w:b/>
          <w:sz w:val="26"/>
          <w:szCs w:val="26"/>
        </w:rPr>
        <w:t>«</w:t>
      </w:r>
      <w:r w:rsidRPr="006739EA">
        <w:rPr>
          <w:rFonts w:ascii="PT Astra Serif" w:hAnsi="PT Astra Serif"/>
          <w:b/>
          <w:sz w:val="26"/>
          <w:szCs w:val="26"/>
        </w:rPr>
        <w:t>Развитие социального партнерства, улучшение условий и охраны труда в Томской области</w:t>
      </w:r>
      <w:r w:rsidR="00F576D5">
        <w:rPr>
          <w:rFonts w:ascii="PT Astra Serif" w:hAnsi="PT Astra Serif"/>
          <w:b/>
          <w:sz w:val="26"/>
          <w:szCs w:val="26"/>
        </w:rPr>
        <w:t>»</w:t>
      </w:r>
      <w:r>
        <w:rPr>
          <w:rFonts w:ascii="PT Astra Serif" w:hAnsi="PT Astra Serif"/>
          <w:b/>
          <w:sz w:val="26"/>
          <w:szCs w:val="26"/>
        </w:rPr>
        <w:t>.</w:t>
      </w:r>
      <w:r w:rsidRPr="006739EA">
        <w:rPr>
          <w:rFonts w:ascii="PT Astra Serif" w:hAnsi="PT Astra Serif"/>
          <w:sz w:val="26"/>
          <w:szCs w:val="26"/>
        </w:rPr>
        <w:t xml:space="preserve"> </w:t>
      </w:r>
      <w:r w:rsidRPr="006739EA">
        <w:rPr>
          <w:rFonts w:ascii="PT Astra Serif" w:hAnsi="PT Astra Serif" w:cs="Times New Roman"/>
          <w:sz w:val="26"/>
          <w:szCs w:val="26"/>
        </w:rPr>
        <w:t>Ответственным за реализацию подпрограммы является Департамент труда и занятости населения Томской области.</w:t>
      </w:r>
    </w:p>
    <w:p w:rsidR="004966EE" w:rsidRPr="006739EA" w:rsidRDefault="004966EE" w:rsidP="004966EE">
      <w:pPr>
        <w:pStyle w:val="ConsPlusNormal"/>
        <w:ind w:firstLine="1070"/>
        <w:jc w:val="both"/>
        <w:rPr>
          <w:rFonts w:ascii="PT Astra Serif" w:hAnsi="PT Astra Serif"/>
          <w:sz w:val="26"/>
          <w:szCs w:val="26"/>
        </w:rPr>
      </w:pPr>
      <w:r w:rsidRPr="006739EA">
        <w:rPr>
          <w:rFonts w:ascii="PT Astra Serif" w:hAnsi="PT Astra Serif"/>
          <w:sz w:val="26"/>
          <w:szCs w:val="26"/>
        </w:rPr>
        <w:t xml:space="preserve">В состав подпрограммы входит </w:t>
      </w:r>
      <w:r w:rsidRPr="006739EA">
        <w:rPr>
          <w:rFonts w:ascii="PT Astra Serif" w:hAnsi="PT Astra Serif"/>
          <w:b/>
          <w:sz w:val="26"/>
          <w:szCs w:val="26"/>
        </w:rPr>
        <w:t xml:space="preserve">ВЦП </w:t>
      </w:r>
      <w:r w:rsidR="00F576D5">
        <w:rPr>
          <w:rFonts w:ascii="PT Astra Serif" w:hAnsi="PT Astra Serif"/>
          <w:b/>
          <w:sz w:val="26"/>
          <w:szCs w:val="26"/>
        </w:rPr>
        <w:t>«</w:t>
      </w:r>
      <w:r w:rsidRPr="006739EA">
        <w:rPr>
          <w:rFonts w:ascii="PT Astra Serif" w:hAnsi="PT Astra Serif"/>
          <w:b/>
          <w:sz w:val="26"/>
          <w:szCs w:val="26"/>
        </w:rPr>
        <w:t>Содействие развитию социального партнерства, улучшению условий и охраны труда в Томской области</w:t>
      </w:r>
      <w:r w:rsidR="00F576D5">
        <w:rPr>
          <w:rFonts w:ascii="PT Astra Serif" w:hAnsi="PT Astra Serif"/>
          <w:b/>
          <w:sz w:val="26"/>
          <w:szCs w:val="26"/>
        </w:rPr>
        <w:t>»</w:t>
      </w:r>
      <w:r w:rsidRPr="006739EA">
        <w:rPr>
          <w:rFonts w:ascii="PT Astra Serif" w:hAnsi="PT Astra Serif"/>
          <w:b/>
          <w:sz w:val="26"/>
          <w:szCs w:val="26"/>
        </w:rPr>
        <w:t xml:space="preserve">, </w:t>
      </w:r>
      <w:r w:rsidRPr="006739EA">
        <w:rPr>
          <w:rFonts w:ascii="PT Astra Serif" w:hAnsi="PT Astra Serif"/>
          <w:sz w:val="26"/>
          <w:szCs w:val="26"/>
        </w:rPr>
        <w:t xml:space="preserve">объем ассигнований на реализацию которой в 2022 году </w:t>
      </w:r>
      <w:r>
        <w:rPr>
          <w:rFonts w:ascii="PT Astra Serif" w:hAnsi="PT Astra Serif"/>
          <w:sz w:val="26"/>
          <w:szCs w:val="26"/>
        </w:rPr>
        <w:t>состави</w:t>
      </w:r>
      <w:r w:rsidRPr="006739EA">
        <w:rPr>
          <w:rFonts w:ascii="PT Astra Serif" w:hAnsi="PT Astra Serif"/>
          <w:sz w:val="26"/>
          <w:szCs w:val="26"/>
        </w:rPr>
        <w:t xml:space="preserve">т </w:t>
      </w:r>
      <w:r w:rsidRPr="006739EA">
        <w:rPr>
          <w:rFonts w:ascii="PT Astra Serif" w:hAnsi="PT Astra Serif"/>
          <w:b/>
          <w:sz w:val="26"/>
          <w:szCs w:val="26"/>
        </w:rPr>
        <w:t>4 801,1 тыс. рублей.</w:t>
      </w:r>
    </w:p>
    <w:p w:rsidR="004966EE" w:rsidRPr="006739EA" w:rsidRDefault="004966EE" w:rsidP="004966EE">
      <w:pPr>
        <w:pStyle w:val="ConsPlusNormal"/>
        <w:ind w:firstLine="709"/>
        <w:jc w:val="both"/>
        <w:rPr>
          <w:rFonts w:ascii="PT Astra Serif" w:hAnsi="PT Astra Serif" w:cs="Times New Roman"/>
          <w:sz w:val="26"/>
          <w:szCs w:val="26"/>
        </w:rPr>
      </w:pPr>
      <w:r w:rsidRPr="006739EA">
        <w:rPr>
          <w:rFonts w:ascii="PT Astra Serif" w:hAnsi="PT Astra Serif" w:cs="Times New Roman"/>
          <w:sz w:val="26"/>
          <w:szCs w:val="26"/>
        </w:rPr>
        <w:t>ВЦП предусматривает следующие мероприятия:</w:t>
      </w:r>
    </w:p>
    <w:p w:rsidR="004966EE" w:rsidRPr="00AB2A8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AB2A86">
        <w:rPr>
          <w:rFonts w:ascii="PT Astra Serif" w:hAnsi="PT Astra Serif" w:cs="Times New Roman"/>
          <w:sz w:val="26"/>
          <w:szCs w:val="26"/>
        </w:rPr>
        <w:t>информационно-издательское сопровождение работы по развитию социального партнерства, улучшению условий и охраны труда;</w:t>
      </w:r>
    </w:p>
    <w:p w:rsidR="004966EE" w:rsidRPr="00AB2A8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AB2A86">
        <w:rPr>
          <w:rFonts w:ascii="PT Astra Serif" w:hAnsi="PT Astra Serif" w:cs="Times New Roman"/>
          <w:sz w:val="26"/>
          <w:szCs w:val="26"/>
        </w:rPr>
        <w:t>организация и проведение мероприятий, конкурсов по развитию социального партнерства;</w:t>
      </w:r>
    </w:p>
    <w:p w:rsidR="004966EE" w:rsidRPr="00AB2A8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AB2A86">
        <w:rPr>
          <w:rFonts w:ascii="PT Astra Serif" w:hAnsi="PT Astra Serif" w:cs="Times New Roman"/>
          <w:sz w:val="26"/>
          <w:szCs w:val="26"/>
        </w:rPr>
        <w:lastRenderedPageBreak/>
        <w:t>организация и проведение мероприятий, направленных на улучшение условий и охраны труда;</w:t>
      </w:r>
    </w:p>
    <w:p w:rsidR="004966EE" w:rsidRPr="00AB2A8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AB2A86">
        <w:rPr>
          <w:rFonts w:ascii="PT Astra Serif" w:hAnsi="PT Astra Serif" w:cs="Times New Roman"/>
          <w:sz w:val="26"/>
          <w:szCs w:val="26"/>
        </w:rPr>
        <w:t xml:space="preserve">обеспечение обучения специалистов Департамента труда и занятости населения Томской области, проведение </w:t>
      </w:r>
      <w:r w:rsidR="00F576D5">
        <w:rPr>
          <w:rFonts w:ascii="PT Astra Serif" w:hAnsi="PT Astra Serif" w:cs="Times New Roman"/>
          <w:sz w:val="26"/>
          <w:szCs w:val="26"/>
        </w:rPr>
        <w:t>«</w:t>
      </w:r>
      <w:r w:rsidRPr="00AB2A86">
        <w:rPr>
          <w:rFonts w:ascii="PT Astra Serif" w:hAnsi="PT Astra Serif" w:cs="Times New Roman"/>
          <w:sz w:val="26"/>
          <w:szCs w:val="26"/>
        </w:rPr>
        <w:t>Дней охраны труда</w:t>
      </w:r>
      <w:r w:rsidR="00F576D5">
        <w:rPr>
          <w:rFonts w:ascii="PT Astra Serif" w:hAnsi="PT Astra Serif" w:cs="Times New Roman"/>
          <w:sz w:val="26"/>
          <w:szCs w:val="26"/>
        </w:rPr>
        <w:t>»</w:t>
      </w:r>
      <w:r w:rsidRPr="00AB2A86">
        <w:rPr>
          <w:rFonts w:ascii="PT Astra Serif" w:hAnsi="PT Astra Serif" w:cs="Times New Roman"/>
          <w:sz w:val="26"/>
          <w:szCs w:val="26"/>
        </w:rPr>
        <w:t>;</w:t>
      </w:r>
    </w:p>
    <w:p w:rsidR="004966EE" w:rsidRPr="00AB2A8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AB2A86">
        <w:rPr>
          <w:rFonts w:ascii="PT Astra Serif" w:hAnsi="PT Astra Serif" w:cs="Times New Roman"/>
          <w:sz w:val="26"/>
          <w:szCs w:val="26"/>
        </w:rPr>
        <w:t>реализация отдельных государственных полномочий по регистрации коллективных договоров;</w:t>
      </w:r>
    </w:p>
    <w:p w:rsidR="004966EE" w:rsidRPr="00AB2A8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AB2A86">
        <w:rPr>
          <w:rFonts w:ascii="PT Astra Serif" w:hAnsi="PT Astra Serif" w:cs="Times New Roman"/>
          <w:sz w:val="26"/>
          <w:szCs w:val="26"/>
        </w:rPr>
        <w:t>обеспечение проведения исследований (испытаний) и измерений вредных и (или) опасных производственных факторов при проведении государственной экспертизы условий труда.</w:t>
      </w:r>
    </w:p>
    <w:p w:rsidR="004966EE" w:rsidRPr="006739EA" w:rsidRDefault="004966EE" w:rsidP="004966EE">
      <w:pPr>
        <w:autoSpaceDE w:val="0"/>
        <w:autoSpaceDN w:val="0"/>
        <w:adjustRightInd w:val="0"/>
        <w:spacing w:after="0" w:line="240" w:lineRule="auto"/>
        <w:ind w:firstLine="720"/>
        <w:jc w:val="both"/>
        <w:rPr>
          <w:rFonts w:ascii="PT Astra Serif" w:hAnsi="PT Astra Serif"/>
          <w:sz w:val="26"/>
          <w:szCs w:val="26"/>
        </w:rPr>
      </w:pPr>
      <w:r w:rsidRPr="006739EA">
        <w:rPr>
          <w:rFonts w:ascii="PT Astra Serif" w:hAnsi="PT Astra Serif"/>
          <w:sz w:val="26"/>
          <w:szCs w:val="26"/>
        </w:rPr>
        <w:t>В результате реализации ВЦП планируется увеличение количества регистрируемых на территории Томской области коллективных договоров и снижение производственного травматизма.</w:t>
      </w:r>
    </w:p>
    <w:p w:rsidR="004966EE" w:rsidRPr="006739EA" w:rsidRDefault="004966EE" w:rsidP="004966EE">
      <w:pPr>
        <w:autoSpaceDE w:val="0"/>
        <w:autoSpaceDN w:val="0"/>
        <w:adjustRightInd w:val="0"/>
        <w:spacing w:after="0" w:line="240" w:lineRule="auto"/>
        <w:ind w:right="-141" w:firstLine="709"/>
        <w:jc w:val="both"/>
        <w:rPr>
          <w:rFonts w:ascii="PT Astra Serif" w:hAnsi="PT Astra Serif"/>
          <w:b/>
          <w:sz w:val="26"/>
          <w:szCs w:val="26"/>
        </w:rPr>
      </w:pPr>
    </w:p>
    <w:p w:rsidR="004966EE" w:rsidRPr="006739EA" w:rsidRDefault="004966EE" w:rsidP="004966EE">
      <w:pPr>
        <w:autoSpaceDE w:val="0"/>
        <w:autoSpaceDN w:val="0"/>
        <w:adjustRightInd w:val="0"/>
        <w:spacing w:after="0" w:line="240" w:lineRule="auto"/>
        <w:ind w:right="-141" w:firstLine="709"/>
        <w:jc w:val="both"/>
        <w:rPr>
          <w:rFonts w:ascii="PT Astra Serif" w:hAnsi="PT Astra Serif"/>
          <w:b/>
          <w:sz w:val="26"/>
          <w:szCs w:val="26"/>
        </w:rPr>
      </w:pPr>
      <w:r w:rsidRPr="006739EA">
        <w:rPr>
          <w:rFonts w:ascii="PT Astra Serif" w:hAnsi="PT Astra Serif"/>
          <w:b/>
          <w:sz w:val="26"/>
          <w:szCs w:val="26"/>
        </w:rPr>
        <w:t xml:space="preserve">Подпрограмма </w:t>
      </w:r>
      <w:r w:rsidR="00F576D5">
        <w:rPr>
          <w:rFonts w:ascii="PT Astra Serif" w:hAnsi="PT Astra Serif"/>
          <w:b/>
          <w:sz w:val="26"/>
          <w:szCs w:val="26"/>
        </w:rPr>
        <w:t>«</w:t>
      </w:r>
      <w:r w:rsidRPr="006739EA">
        <w:rPr>
          <w:rFonts w:ascii="PT Astra Serif" w:hAnsi="PT Astra Serif"/>
          <w:b/>
          <w:sz w:val="26"/>
          <w:szCs w:val="26"/>
        </w:rPr>
        <w:t>Содействие добровольному переселению в Томскую область соотечественников, проживающих за рубежом</w:t>
      </w:r>
      <w:r w:rsidR="00F576D5">
        <w:rPr>
          <w:rFonts w:ascii="PT Astra Serif" w:hAnsi="PT Astra Serif"/>
          <w:b/>
          <w:sz w:val="26"/>
          <w:szCs w:val="26"/>
        </w:rPr>
        <w:t>»</w:t>
      </w:r>
      <w:r w:rsidRPr="006739EA">
        <w:rPr>
          <w:rFonts w:ascii="PT Astra Serif" w:hAnsi="PT Astra Serif"/>
          <w:b/>
          <w:sz w:val="26"/>
          <w:szCs w:val="26"/>
        </w:rPr>
        <w:t>.</w:t>
      </w:r>
      <w:r w:rsidRPr="006739EA">
        <w:rPr>
          <w:rFonts w:ascii="PT Astra Serif" w:hAnsi="PT Astra Serif"/>
          <w:sz w:val="26"/>
          <w:szCs w:val="26"/>
        </w:rPr>
        <w:t xml:space="preserve"> На её реализацию в 2022 году предусмотрено</w:t>
      </w:r>
      <w:r w:rsidRPr="006739EA">
        <w:rPr>
          <w:rFonts w:ascii="PT Astra Serif" w:hAnsi="PT Astra Serif"/>
          <w:b/>
          <w:sz w:val="26"/>
          <w:szCs w:val="26"/>
        </w:rPr>
        <w:t xml:space="preserve"> 260,0 тыс. рублей.</w:t>
      </w:r>
    </w:p>
    <w:p w:rsidR="004966EE" w:rsidRPr="006739EA" w:rsidRDefault="004966EE" w:rsidP="004966EE">
      <w:pPr>
        <w:autoSpaceDE w:val="0"/>
        <w:autoSpaceDN w:val="0"/>
        <w:adjustRightInd w:val="0"/>
        <w:spacing w:after="0" w:line="240" w:lineRule="auto"/>
        <w:ind w:firstLine="709"/>
        <w:jc w:val="both"/>
        <w:rPr>
          <w:rFonts w:ascii="PT Astra Serif" w:hAnsi="PT Astra Serif"/>
          <w:sz w:val="26"/>
          <w:szCs w:val="26"/>
        </w:rPr>
      </w:pPr>
      <w:r w:rsidRPr="006739EA">
        <w:rPr>
          <w:rFonts w:ascii="PT Astra Serif" w:hAnsi="PT Astra Serif"/>
          <w:sz w:val="26"/>
          <w:szCs w:val="26"/>
        </w:rPr>
        <w:t>Ответственным за реализацию подпрограммы является Департамент труда и занятости населения Томской области.</w:t>
      </w:r>
    </w:p>
    <w:p w:rsidR="004966EE" w:rsidRPr="007818C3" w:rsidRDefault="004966EE" w:rsidP="004966EE">
      <w:pPr>
        <w:pStyle w:val="ConsPlusNormal"/>
        <w:jc w:val="both"/>
        <w:rPr>
          <w:rFonts w:ascii="PT Astra Serif" w:hAnsi="PT Astra Serif" w:cs="Times New Roman"/>
          <w:b/>
          <w:sz w:val="26"/>
          <w:szCs w:val="26"/>
        </w:rPr>
      </w:pPr>
      <w:r>
        <w:rPr>
          <w:rFonts w:ascii="PT Astra Serif" w:hAnsi="PT Astra Serif"/>
          <w:sz w:val="26"/>
          <w:szCs w:val="26"/>
        </w:rPr>
        <w:t>Подпрограмма состоит из следующих основных мероприятий:</w:t>
      </w:r>
    </w:p>
    <w:p w:rsidR="004966EE" w:rsidRPr="006739EA" w:rsidRDefault="004966EE" w:rsidP="0065233C">
      <w:pPr>
        <w:pStyle w:val="a4"/>
        <w:numPr>
          <w:ilvl w:val="0"/>
          <w:numId w:val="46"/>
        </w:numPr>
        <w:tabs>
          <w:tab w:val="left" w:pos="1134"/>
          <w:tab w:val="left" w:pos="1276"/>
        </w:tabs>
        <w:autoSpaceDE w:val="0"/>
        <w:autoSpaceDN w:val="0"/>
        <w:adjustRightInd w:val="0"/>
        <w:spacing w:after="0" w:line="240" w:lineRule="auto"/>
        <w:ind w:left="0" w:firstLine="709"/>
        <w:jc w:val="both"/>
        <w:rPr>
          <w:rFonts w:ascii="PT Astra Serif" w:hAnsi="PT Astra Serif"/>
          <w:b/>
          <w:sz w:val="26"/>
          <w:szCs w:val="26"/>
        </w:rPr>
      </w:pPr>
      <w:r w:rsidRPr="006739EA">
        <w:rPr>
          <w:rFonts w:ascii="PT Astra Serif" w:hAnsi="PT Astra Serif"/>
          <w:b/>
          <w:sz w:val="26"/>
          <w:szCs w:val="26"/>
        </w:rPr>
        <w:t xml:space="preserve">ОМ </w:t>
      </w:r>
      <w:r w:rsidR="00F576D5">
        <w:rPr>
          <w:rFonts w:ascii="PT Astra Serif" w:hAnsi="PT Astra Serif"/>
          <w:b/>
          <w:sz w:val="26"/>
          <w:szCs w:val="26"/>
        </w:rPr>
        <w:t>«</w:t>
      </w:r>
      <w:r w:rsidRPr="006739EA">
        <w:rPr>
          <w:rFonts w:ascii="PT Astra Serif" w:hAnsi="PT Astra Serif"/>
          <w:b/>
          <w:sz w:val="26"/>
          <w:szCs w:val="26"/>
        </w:rPr>
        <w:t>Создание правовых, социально-экономических, организационных и информационных условий, способствующих добровольному переселению соотечественников в Томскую область для постоянного проживания</w:t>
      </w:r>
      <w:r w:rsidR="00F576D5">
        <w:rPr>
          <w:rFonts w:ascii="PT Astra Serif" w:hAnsi="PT Astra Serif"/>
          <w:b/>
          <w:sz w:val="26"/>
          <w:szCs w:val="26"/>
        </w:rPr>
        <w:t>»</w:t>
      </w:r>
      <w:r w:rsidRPr="006739EA">
        <w:rPr>
          <w:rFonts w:ascii="PT Astra Serif" w:hAnsi="PT Astra Serif"/>
          <w:b/>
          <w:sz w:val="26"/>
          <w:szCs w:val="26"/>
        </w:rPr>
        <w:t xml:space="preserve">, </w:t>
      </w:r>
      <w:r w:rsidRPr="006739EA">
        <w:rPr>
          <w:rFonts w:ascii="PT Astra Serif" w:hAnsi="PT Astra Serif"/>
          <w:sz w:val="26"/>
          <w:szCs w:val="26"/>
        </w:rPr>
        <w:t>финансовое</w:t>
      </w:r>
      <w:r w:rsidRPr="006739EA">
        <w:rPr>
          <w:rFonts w:ascii="PT Astra Serif" w:hAnsi="PT Astra Serif"/>
          <w:color w:val="FF0000"/>
          <w:sz w:val="26"/>
          <w:szCs w:val="26"/>
        </w:rPr>
        <w:t xml:space="preserve"> </w:t>
      </w:r>
      <w:r w:rsidRPr="006739EA">
        <w:rPr>
          <w:rFonts w:ascii="PT Astra Serif" w:hAnsi="PT Astra Serif"/>
          <w:sz w:val="26"/>
          <w:szCs w:val="26"/>
        </w:rPr>
        <w:t xml:space="preserve">обеспечение которого в 2022 году </w:t>
      </w:r>
      <w:r>
        <w:rPr>
          <w:rFonts w:ascii="PT Astra Serif" w:hAnsi="PT Astra Serif"/>
          <w:sz w:val="26"/>
          <w:szCs w:val="26"/>
        </w:rPr>
        <w:t>состави</w:t>
      </w:r>
      <w:r w:rsidRPr="006739EA">
        <w:rPr>
          <w:rFonts w:ascii="PT Astra Serif" w:hAnsi="PT Astra Serif"/>
          <w:sz w:val="26"/>
          <w:szCs w:val="26"/>
        </w:rPr>
        <w:t xml:space="preserve">т </w:t>
      </w:r>
      <w:r w:rsidRPr="006739EA">
        <w:rPr>
          <w:rFonts w:ascii="PT Astra Serif" w:hAnsi="PT Astra Serif"/>
          <w:b/>
          <w:sz w:val="26"/>
          <w:szCs w:val="26"/>
        </w:rPr>
        <w:t>55,6 тыс. рублей.</w:t>
      </w:r>
    </w:p>
    <w:p w:rsidR="004966EE" w:rsidRPr="006739EA" w:rsidRDefault="004966EE" w:rsidP="004966EE">
      <w:pPr>
        <w:pStyle w:val="a4"/>
        <w:tabs>
          <w:tab w:val="left" w:pos="1134"/>
          <w:tab w:val="left" w:pos="1276"/>
        </w:tabs>
        <w:autoSpaceDE w:val="0"/>
        <w:autoSpaceDN w:val="0"/>
        <w:adjustRightInd w:val="0"/>
        <w:spacing w:after="0" w:line="240" w:lineRule="auto"/>
        <w:ind w:left="0" w:firstLine="709"/>
        <w:jc w:val="both"/>
        <w:rPr>
          <w:rFonts w:ascii="PT Astra Serif" w:hAnsi="PT Astra Serif"/>
          <w:sz w:val="26"/>
          <w:szCs w:val="26"/>
        </w:rPr>
      </w:pPr>
      <w:r w:rsidRPr="006739EA">
        <w:rPr>
          <w:rFonts w:ascii="PT Astra Serif" w:hAnsi="PT Astra Serif"/>
          <w:sz w:val="26"/>
          <w:szCs w:val="26"/>
        </w:rPr>
        <w:t>ОМ включает в себя расходы на реализацию информационных, консультационных, в том числе юридических и других услуг, оказываемых соотечественникам, участвующим в программе.</w:t>
      </w:r>
    </w:p>
    <w:p w:rsidR="004966EE" w:rsidRPr="006739EA" w:rsidRDefault="004966EE" w:rsidP="0065233C">
      <w:pPr>
        <w:pStyle w:val="a4"/>
        <w:numPr>
          <w:ilvl w:val="0"/>
          <w:numId w:val="46"/>
        </w:numPr>
        <w:tabs>
          <w:tab w:val="left" w:pos="851"/>
          <w:tab w:val="left" w:pos="1134"/>
        </w:tabs>
        <w:autoSpaceDE w:val="0"/>
        <w:autoSpaceDN w:val="0"/>
        <w:adjustRightInd w:val="0"/>
        <w:spacing w:after="0" w:line="240" w:lineRule="auto"/>
        <w:ind w:left="0" w:firstLine="709"/>
        <w:jc w:val="both"/>
        <w:rPr>
          <w:rFonts w:ascii="PT Astra Serif" w:hAnsi="PT Astra Serif"/>
          <w:b/>
          <w:sz w:val="26"/>
          <w:szCs w:val="26"/>
        </w:rPr>
      </w:pPr>
      <w:r w:rsidRPr="006739EA">
        <w:rPr>
          <w:rFonts w:ascii="PT Astra Serif" w:hAnsi="PT Astra Serif"/>
          <w:b/>
          <w:sz w:val="26"/>
          <w:szCs w:val="26"/>
          <w:lang w:eastAsia="ru-RU"/>
        </w:rPr>
        <w:t xml:space="preserve">ОМ </w:t>
      </w:r>
      <w:r w:rsidR="00F576D5">
        <w:rPr>
          <w:rFonts w:ascii="PT Astra Serif" w:hAnsi="PT Astra Serif"/>
          <w:b/>
          <w:sz w:val="26"/>
          <w:szCs w:val="26"/>
          <w:lang w:eastAsia="ru-RU"/>
        </w:rPr>
        <w:t>«</w:t>
      </w:r>
      <w:r w:rsidRPr="006739EA">
        <w:rPr>
          <w:rFonts w:ascii="PT Astra Serif" w:hAnsi="PT Astra Serif"/>
          <w:b/>
          <w:sz w:val="26"/>
          <w:szCs w:val="26"/>
          <w:lang w:eastAsia="ru-RU"/>
        </w:rPr>
        <w:t>Создание условий для адаптации и интеграции участников программы переселения соотечественников и членов их семей в принимающее сообщество</w:t>
      </w:r>
      <w:r w:rsidR="00F576D5">
        <w:rPr>
          <w:rFonts w:ascii="PT Astra Serif" w:hAnsi="PT Astra Serif"/>
          <w:b/>
          <w:sz w:val="26"/>
          <w:szCs w:val="26"/>
          <w:lang w:eastAsia="ru-RU"/>
        </w:rPr>
        <w:t>»</w:t>
      </w:r>
      <w:r w:rsidRPr="006739EA">
        <w:rPr>
          <w:rFonts w:ascii="PT Astra Serif" w:hAnsi="PT Astra Serif"/>
          <w:b/>
          <w:sz w:val="26"/>
          <w:szCs w:val="26"/>
          <w:lang w:eastAsia="ru-RU"/>
        </w:rPr>
        <w:t xml:space="preserve">, </w:t>
      </w:r>
      <w:r w:rsidRPr="006739EA">
        <w:rPr>
          <w:rFonts w:ascii="PT Astra Serif" w:hAnsi="PT Astra Serif"/>
          <w:sz w:val="26"/>
          <w:szCs w:val="26"/>
        </w:rPr>
        <w:t xml:space="preserve">финансовое обеспечение которого в 2022 году </w:t>
      </w:r>
      <w:r>
        <w:rPr>
          <w:rFonts w:ascii="PT Astra Serif" w:hAnsi="PT Astra Serif"/>
          <w:sz w:val="26"/>
          <w:szCs w:val="26"/>
        </w:rPr>
        <w:t>состави</w:t>
      </w:r>
      <w:r w:rsidRPr="006739EA">
        <w:rPr>
          <w:rFonts w:ascii="PT Astra Serif" w:hAnsi="PT Astra Serif"/>
          <w:sz w:val="26"/>
          <w:szCs w:val="26"/>
        </w:rPr>
        <w:t xml:space="preserve">т </w:t>
      </w:r>
      <w:r w:rsidRPr="006739EA">
        <w:rPr>
          <w:rFonts w:ascii="PT Astra Serif" w:hAnsi="PT Astra Serif"/>
          <w:b/>
          <w:sz w:val="26"/>
          <w:szCs w:val="26"/>
          <w:lang w:eastAsia="ru-RU"/>
        </w:rPr>
        <w:t xml:space="preserve">177,1 тыс. рублей. </w:t>
      </w:r>
    </w:p>
    <w:p w:rsidR="004966EE" w:rsidRPr="006739EA" w:rsidRDefault="004966EE" w:rsidP="004966EE">
      <w:pPr>
        <w:pStyle w:val="a4"/>
        <w:tabs>
          <w:tab w:val="left" w:pos="851"/>
          <w:tab w:val="left" w:pos="1134"/>
        </w:tabs>
        <w:autoSpaceDE w:val="0"/>
        <w:autoSpaceDN w:val="0"/>
        <w:adjustRightInd w:val="0"/>
        <w:spacing w:after="0" w:line="240" w:lineRule="auto"/>
        <w:ind w:left="709"/>
        <w:jc w:val="both"/>
        <w:rPr>
          <w:rFonts w:ascii="PT Astra Serif" w:hAnsi="PT Astra Serif"/>
          <w:sz w:val="26"/>
          <w:szCs w:val="26"/>
        </w:rPr>
      </w:pPr>
      <w:r w:rsidRPr="006739EA">
        <w:rPr>
          <w:rFonts w:ascii="PT Astra Serif" w:hAnsi="PT Astra Serif"/>
          <w:sz w:val="26"/>
          <w:szCs w:val="26"/>
        </w:rPr>
        <w:t xml:space="preserve">В рамках </w:t>
      </w:r>
      <w:proofErr w:type="gramStart"/>
      <w:r w:rsidRPr="006739EA">
        <w:rPr>
          <w:rFonts w:ascii="PT Astra Serif" w:hAnsi="PT Astra Serif"/>
          <w:sz w:val="26"/>
          <w:szCs w:val="26"/>
        </w:rPr>
        <w:t>данного</w:t>
      </w:r>
      <w:proofErr w:type="gramEnd"/>
      <w:r w:rsidRPr="006739EA">
        <w:rPr>
          <w:rFonts w:ascii="PT Astra Serif" w:hAnsi="PT Astra Serif"/>
          <w:sz w:val="26"/>
          <w:szCs w:val="26"/>
        </w:rPr>
        <w:t xml:space="preserve"> ОМ осуществляется:</w:t>
      </w:r>
    </w:p>
    <w:p w:rsidR="004966EE" w:rsidRPr="00AB2A8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AB2A86">
        <w:rPr>
          <w:rFonts w:ascii="PT Astra Serif" w:hAnsi="PT Astra Serif" w:cs="Times New Roman"/>
          <w:sz w:val="26"/>
          <w:szCs w:val="26"/>
        </w:rPr>
        <w:t>оказание материальной помощи лицам, оказавшимся в трудной жизненной ситуации, из числа лиц участников программы до получения ими разрешения на проживание или до оформления гражданства Российской Федерации;</w:t>
      </w:r>
    </w:p>
    <w:p w:rsidR="004966EE" w:rsidRPr="00AB2A8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AB2A86">
        <w:rPr>
          <w:rFonts w:ascii="PT Astra Serif" w:hAnsi="PT Astra Serif" w:cs="Times New Roman"/>
          <w:sz w:val="26"/>
          <w:szCs w:val="26"/>
        </w:rPr>
        <w:t>проведение в соответствии с действующим законодательством Российской Федерации медицинского освидетельствования участников программы и членов их семей в целях подтверждения отсутствия у них заболевания наркоманией, инфекционных заболеваний и заболевания, вызываемого вирусом иммунодефицита человека (ВИЧ-инфекции).</w:t>
      </w:r>
    </w:p>
    <w:p w:rsidR="004966EE" w:rsidRPr="006739EA" w:rsidRDefault="004966EE" w:rsidP="0065233C">
      <w:pPr>
        <w:pStyle w:val="ConsPlusNormal"/>
        <w:numPr>
          <w:ilvl w:val="0"/>
          <w:numId w:val="46"/>
        </w:numPr>
        <w:tabs>
          <w:tab w:val="left" w:pos="1134"/>
        </w:tabs>
        <w:ind w:left="0" w:firstLine="709"/>
        <w:jc w:val="both"/>
        <w:rPr>
          <w:rFonts w:ascii="PT Astra Serif" w:hAnsi="PT Astra Serif" w:cs="Times New Roman"/>
          <w:b/>
          <w:sz w:val="26"/>
          <w:szCs w:val="26"/>
        </w:rPr>
      </w:pPr>
      <w:r w:rsidRPr="006739EA">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6739EA">
        <w:rPr>
          <w:rFonts w:ascii="PT Astra Serif" w:hAnsi="PT Astra Serif" w:cs="Times New Roman"/>
          <w:b/>
          <w:sz w:val="26"/>
          <w:szCs w:val="26"/>
        </w:rPr>
        <w:t>Содействие обеспечению потребности экономики Томской области в квалифицированных кадрах</w:t>
      </w:r>
      <w:r w:rsidR="00F576D5">
        <w:rPr>
          <w:rFonts w:ascii="PT Astra Serif" w:hAnsi="PT Astra Serif" w:cs="Times New Roman"/>
          <w:b/>
          <w:sz w:val="26"/>
          <w:szCs w:val="26"/>
        </w:rPr>
        <w:t>»</w:t>
      </w:r>
      <w:r w:rsidRPr="006739EA">
        <w:rPr>
          <w:rFonts w:ascii="PT Astra Serif" w:hAnsi="PT Astra Serif" w:cs="Times New Roman"/>
          <w:sz w:val="26"/>
          <w:szCs w:val="26"/>
        </w:rPr>
        <w:t xml:space="preserve">, финансовое </w:t>
      </w:r>
      <w:proofErr w:type="gramStart"/>
      <w:r w:rsidRPr="006739EA">
        <w:rPr>
          <w:rFonts w:ascii="PT Astra Serif" w:hAnsi="PT Astra Serif" w:cs="Times New Roman"/>
          <w:sz w:val="26"/>
          <w:szCs w:val="26"/>
        </w:rPr>
        <w:t>обеспечение</w:t>
      </w:r>
      <w:proofErr w:type="gramEnd"/>
      <w:r w:rsidRPr="006739EA">
        <w:rPr>
          <w:rFonts w:ascii="PT Astra Serif" w:hAnsi="PT Astra Serif" w:cs="Times New Roman"/>
          <w:sz w:val="26"/>
          <w:szCs w:val="26"/>
        </w:rPr>
        <w:t xml:space="preserve"> которого в 2022 году </w:t>
      </w:r>
      <w:r>
        <w:rPr>
          <w:rFonts w:ascii="PT Astra Serif" w:hAnsi="PT Astra Serif"/>
          <w:sz w:val="26"/>
          <w:szCs w:val="26"/>
        </w:rPr>
        <w:t>состави</w:t>
      </w:r>
      <w:r w:rsidRPr="006739EA">
        <w:rPr>
          <w:rFonts w:ascii="PT Astra Serif" w:hAnsi="PT Astra Serif"/>
          <w:sz w:val="26"/>
          <w:szCs w:val="26"/>
        </w:rPr>
        <w:t xml:space="preserve">т </w:t>
      </w:r>
      <w:r w:rsidRPr="006739EA">
        <w:rPr>
          <w:rFonts w:ascii="PT Astra Serif" w:hAnsi="PT Astra Serif" w:cs="Times New Roman"/>
          <w:b/>
          <w:sz w:val="26"/>
          <w:szCs w:val="26"/>
        </w:rPr>
        <w:t xml:space="preserve">27,3 тыс. рублей. </w:t>
      </w:r>
    </w:p>
    <w:p w:rsidR="004966EE" w:rsidRPr="006739EA" w:rsidRDefault="004966EE" w:rsidP="004966EE">
      <w:pPr>
        <w:pStyle w:val="a4"/>
        <w:tabs>
          <w:tab w:val="left" w:pos="851"/>
          <w:tab w:val="left" w:pos="1134"/>
        </w:tabs>
        <w:autoSpaceDE w:val="0"/>
        <w:autoSpaceDN w:val="0"/>
        <w:adjustRightInd w:val="0"/>
        <w:spacing w:after="0" w:line="240" w:lineRule="auto"/>
        <w:ind w:left="709"/>
        <w:jc w:val="both"/>
        <w:rPr>
          <w:rFonts w:ascii="PT Astra Serif" w:hAnsi="PT Astra Serif"/>
          <w:sz w:val="26"/>
          <w:szCs w:val="26"/>
        </w:rPr>
      </w:pPr>
      <w:r w:rsidRPr="006739EA">
        <w:rPr>
          <w:rFonts w:ascii="PT Astra Serif" w:hAnsi="PT Astra Serif"/>
          <w:sz w:val="26"/>
          <w:szCs w:val="26"/>
        </w:rPr>
        <w:t xml:space="preserve">В рамках </w:t>
      </w:r>
      <w:proofErr w:type="gramStart"/>
      <w:r w:rsidRPr="006739EA">
        <w:rPr>
          <w:rFonts w:ascii="PT Astra Serif" w:hAnsi="PT Astra Serif"/>
          <w:sz w:val="26"/>
          <w:szCs w:val="26"/>
        </w:rPr>
        <w:t>данного</w:t>
      </w:r>
      <w:proofErr w:type="gramEnd"/>
      <w:r w:rsidRPr="006739EA">
        <w:rPr>
          <w:rFonts w:ascii="PT Astra Serif" w:hAnsi="PT Astra Serif"/>
          <w:sz w:val="26"/>
          <w:szCs w:val="26"/>
        </w:rPr>
        <w:t xml:space="preserve"> ОМ осуществляется:</w:t>
      </w:r>
    </w:p>
    <w:p w:rsidR="004966EE" w:rsidRPr="00BB4D0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BB4D06">
        <w:rPr>
          <w:rFonts w:ascii="PT Astra Serif" w:hAnsi="PT Astra Serif" w:cs="Times New Roman"/>
          <w:sz w:val="26"/>
          <w:szCs w:val="26"/>
        </w:rPr>
        <w:t>компенсация расходов участников программы на признание ученых степеней, ученых званий, образования и (или) квалификации, полученных в иностранном государстве;</w:t>
      </w:r>
    </w:p>
    <w:p w:rsidR="004966EE" w:rsidRPr="00BB4D0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BB4D06">
        <w:rPr>
          <w:rFonts w:ascii="PT Astra Serif" w:hAnsi="PT Astra Serif" w:cs="Times New Roman"/>
          <w:sz w:val="26"/>
          <w:szCs w:val="26"/>
        </w:rPr>
        <w:t>содействие трудоустройству и занятости;</w:t>
      </w:r>
    </w:p>
    <w:p w:rsidR="004966EE" w:rsidRPr="00BB4D0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BB4D06">
        <w:rPr>
          <w:rFonts w:ascii="PT Astra Serif" w:hAnsi="PT Astra Serif" w:cs="Times New Roman"/>
          <w:sz w:val="26"/>
          <w:szCs w:val="26"/>
        </w:rPr>
        <w:t>организация профессиональной ориентации и психологической поддержки;</w:t>
      </w:r>
    </w:p>
    <w:p w:rsidR="004966EE" w:rsidRPr="00BB4D0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BB4D06">
        <w:rPr>
          <w:rFonts w:ascii="PT Astra Serif" w:hAnsi="PT Astra Serif" w:cs="Times New Roman"/>
          <w:sz w:val="26"/>
          <w:szCs w:val="26"/>
        </w:rPr>
        <w:lastRenderedPageBreak/>
        <w:t>организация профессионального обучения (переобучения) по востребованным на рынке труда специальностям;</w:t>
      </w:r>
    </w:p>
    <w:p w:rsidR="004966EE" w:rsidRPr="00BB4D0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BB4D06">
        <w:rPr>
          <w:rFonts w:ascii="PT Astra Serif" w:hAnsi="PT Astra Serif" w:cs="Times New Roman"/>
          <w:sz w:val="26"/>
          <w:szCs w:val="26"/>
        </w:rPr>
        <w:t>содействие в поиске подходящей работы;</w:t>
      </w:r>
    </w:p>
    <w:p w:rsidR="004966EE" w:rsidRPr="00BB4D06" w:rsidRDefault="004966EE" w:rsidP="0065233C">
      <w:pPr>
        <w:pStyle w:val="ConsPlusNormal"/>
        <w:widowControl w:val="0"/>
        <w:numPr>
          <w:ilvl w:val="0"/>
          <w:numId w:val="48"/>
        </w:numPr>
        <w:tabs>
          <w:tab w:val="left" w:pos="993"/>
        </w:tabs>
        <w:suppressAutoHyphens/>
        <w:autoSpaceDN/>
        <w:adjustRightInd/>
        <w:ind w:left="0" w:firstLine="709"/>
        <w:jc w:val="both"/>
        <w:rPr>
          <w:rFonts w:ascii="PT Astra Serif" w:hAnsi="PT Astra Serif" w:cs="Times New Roman"/>
          <w:sz w:val="26"/>
          <w:szCs w:val="26"/>
        </w:rPr>
      </w:pPr>
      <w:r w:rsidRPr="00BB4D06">
        <w:rPr>
          <w:rFonts w:ascii="PT Astra Serif" w:hAnsi="PT Astra Serif" w:cs="Times New Roman"/>
          <w:sz w:val="26"/>
          <w:szCs w:val="26"/>
        </w:rPr>
        <w:t xml:space="preserve">содействие </w:t>
      </w:r>
      <w:proofErr w:type="spellStart"/>
      <w:r w:rsidRPr="00BB4D06">
        <w:rPr>
          <w:rFonts w:ascii="PT Astra Serif" w:hAnsi="PT Astra Serif" w:cs="Times New Roman"/>
          <w:sz w:val="26"/>
          <w:szCs w:val="26"/>
        </w:rPr>
        <w:t>самозанятости</w:t>
      </w:r>
      <w:proofErr w:type="spellEnd"/>
      <w:r w:rsidRPr="00BB4D06">
        <w:rPr>
          <w:rFonts w:ascii="PT Astra Serif" w:hAnsi="PT Astra Serif" w:cs="Times New Roman"/>
          <w:sz w:val="26"/>
          <w:szCs w:val="26"/>
        </w:rPr>
        <w:t xml:space="preserve"> участников программы переселения соотечественников.</w:t>
      </w:r>
    </w:p>
    <w:p w:rsidR="004966EE" w:rsidRPr="006739EA" w:rsidRDefault="004966EE" w:rsidP="004966EE">
      <w:pPr>
        <w:autoSpaceDE w:val="0"/>
        <w:autoSpaceDN w:val="0"/>
        <w:adjustRightInd w:val="0"/>
        <w:spacing w:after="0" w:line="240" w:lineRule="auto"/>
        <w:ind w:firstLine="709"/>
        <w:jc w:val="both"/>
        <w:rPr>
          <w:rFonts w:ascii="PT Astra Serif" w:hAnsi="PT Astra Serif"/>
          <w:sz w:val="26"/>
          <w:szCs w:val="26"/>
        </w:rPr>
      </w:pPr>
      <w:proofErr w:type="gramStart"/>
      <w:r w:rsidRPr="006739EA">
        <w:rPr>
          <w:rFonts w:ascii="PT Astra Serif" w:hAnsi="PT Astra Serif"/>
          <w:sz w:val="26"/>
          <w:szCs w:val="26"/>
        </w:rPr>
        <w:t>В результате реализации мероприятий подпрограммы в 202</w:t>
      </w:r>
      <w:r>
        <w:rPr>
          <w:rFonts w:ascii="PT Astra Serif" w:hAnsi="PT Astra Serif"/>
          <w:sz w:val="26"/>
          <w:szCs w:val="26"/>
        </w:rPr>
        <w:t>2</w:t>
      </w:r>
      <w:r w:rsidRPr="006739EA">
        <w:rPr>
          <w:rFonts w:ascii="PT Astra Serif" w:hAnsi="PT Astra Serif"/>
          <w:sz w:val="26"/>
          <w:szCs w:val="26"/>
        </w:rPr>
        <w:t xml:space="preserve"> году планируемая численность участников программы переселения соотечественников и членов их семей, прибывших в Томскую область и поставленных на учет в УМВД России по Томской области, составит 500 человек, доля участников программы переселения соотечественников и членов их семей, постоянно </w:t>
      </w:r>
      <w:proofErr w:type="spellStart"/>
      <w:r w:rsidRPr="006739EA">
        <w:rPr>
          <w:rFonts w:ascii="PT Astra Serif" w:hAnsi="PT Astra Serif"/>
          <w:sz w:val="26"/>
          <w:szCs w:val="26"/>
        </w:rPr>
        <w:t>жилищно</w:t>
      </w:r>
      <w:proofErr w:type="spellEnd"/>
      <w:r w:rsidRPr="006739EA">
        <w:rPr>
          <w:rFonts w:ascii="PT Astra Serif" w:hAnsi="PT Astra Serif"/>
          <w:sz w:val="26"/>
          <w:szCs w:val="26"/>
        </w:rPr>
        <w:t xml:space="preserve"> обустроенных в Томской области составит 85%.</w:t>
      </w:r>
      <w:proofErr w:type="gramEnd"/>
    </w:p>
    <w:p w:rsidR="004966EE" w:rsidRPr="006739EA" w:rsidRDefault="004966EE" w:rsidP="004966EE">
      <w:pPr>
        <w:autoSpaceDE w:val="0"/>
        <w:autoSpaceDN w:val="0"/>
        <w:adjustRightInd w:val="0"/>
        <w:spacing w:after="0" w:line="240" w:lineRule="auto"/>
        <w:ind w:firstLine="709"/>
        <w:jc w:val="both"/>
        <w:rPr>
          <w:rFonts w:ascii="PT Astra Serif" w:hAnsi="PT Astra Serif"/>
          <w:color w:val="FF0000"/>
          <w:sz w:val="26"/>
          <w:szCs w:val="26"/>
        </w:rPr>
      </w:pPr>
    </w:p>
    <w:p w:rsidR="004966EE" w:rsidRPr="006739EA" w:rsidRDefault="004966EE" w:rsidP="004966EE">
      <w:pPr>
        <w:pStyle w:val="ConsPlusNormal"/>
        <w:ind w:firstLine="709"/>
        <w:jc w:val="both"/>
        <w:rPr>
          <w:rFonts w:ascii="PT Astra Serif" w:hAnsi="PT Astra Serif" w:cs="Times New Roman"/>
          <w:b/>
          <w:sz w:val="26"/>
          <w:szCs w:val="26"/>
        </w:rPr>
      </w:pPr>
      <w:r w:rsidRPr="006739EA">
        <w:rPr>
          <w:rFonts w:ascii="PT Astra Serif" w:hAnsi="PT Astra Serif" w:cs="Times New Roman"/>
          <w:b/>
          <w:sz w:val="26"/>
          <w:szCs w:val="26"/>
        </w:rPr>
        <w:t>Обеспечивающая подпрограмма.</w:t>
      </w:r>
    </w:p>
    <w:p w:rsidR="004966EE" w:rsidRPr="00B271EF" w:rsidRDefault="004966EE" w:rsidP="004966EE">
      <w:pPr>
        <w:autoSpaceDE w:val="0"/>
        <w:autoSpaceDN w:val="0"/>
        <w:adjustRightInd w:val="0"/>
        <w:spacing w:after="0" w:line="240" w:lineRule="auto"/>
        <w:ind w:firstLine="709"/>
        <w:jc w:val="both"/>
        <w:rPr>
          <w:rFonts w:ascii="PT Astra Serif" w:hAnsi="PT Astra Serif"/>
          <w:b/>
          <w:sz w:val="26"/>
          <w:szCs w:val="26"/>
        </w:rPr>
      </w:pPr>
      <w:r w:rsidRPr="006739EA">
        <w:rPr>
          <w:rFonts w:ascii="PT Astra Serif" w:hAnsi="PT Astra Serif"/>
          <w:sz w:val="26"/>
          <w:szCs w:val="26"/>
        </w:rPr>
        <w:t>В подпрограмму включены расходы на содержание Департамента труда и занятости населения Томской области, которые в 2022</w:t>
      </w:r>
      <w:r>
        <w:rPr>
          <w:rFonts w:ascii="PT Astra Serif" w:hAnsi="PT Astra Serif"/>
          <w:sz w:val="26"/>
          <w:szCs w:val="26"/>
        </w:rPr>
        <w:t xml:space="preserve"> году составя</w:t>
      </w:r>
      <w:r w:rsidRPr="006739EA">
        <w:rPr>
          <w:rFonts w:ascii="PT Astra Serif" w:hAnsi="PT Astra Serif"/>
          <w:sz w:val="26"/>
          <w:szCs w:val="26"/>
        </w:rPr>
        <w:t xml:space="preserve">т </w:t>
      </w:r>
      <w:r w:rsidRPr="00B271EF">
        <w:rPr>
          <w:rFonts w:ascii="PT Astra Serif" w:hAnsi="PT Astra Serif"/>
          <w:b/>
          <w:sz w:val="26"/>
          <w:szCs w:val="26"/>
        </w:rPr>
        <w:t>62 412,0 тыс. рублей.</w:t>
      </w:r>
    </w:p>
    <w:p w:rsidR="004966EE" w:rsidRPr="006739EA" w:rsidRDefault="004966EE" w:rsidP="004966EE">
      <w:pPr>
        <w:pStyle w:val="ConsPlusNormal"/>
        <w:ind w:firstLine="709"/>
        <w:jc w:val="both"/>
        <w:rPr>
          <w:rFonts w:ascii="PT Astra Serif" w:hAnsi="PT Astra Serif" w:cs="Times New Roman"/>
          <w:b/>
          <w:color w:val="FF0000"/>
          <w:sz w:val="26"/>
          <w:szCs w:val="26"/>
        </w:rPr>
      </w:pPr>
    </w:p>
    <w:p w:rsidR="004966EE" w:rsidRPr="006739EA" w:rsidRDefault="004966EE" w:rsidP="004966EE">
      <w:pPr>
        <w:pStyle w:val="ConsPlusNormal"/>
        <w:ind w:firstLine="709"/>
        <w:jc w:val="both"/>
        <w:rPr>
          <w:rFonts w:ascii="PT Astra Serif" w:hAnsi="PT Astra Serif" w:cs="Times New Roman"/>
          <w:sz w:val="26"/>
          <w:szCs w:val="26"/>
        </w:rPr>
      </w:pPr>
      <w:r w:rsidRPr="006739EA">
        <w:rPr>
          <w:rFonts w:ascii="PT Astra Serif" w:hAnsi="PT Astra Serif" w:cs="Times New Roman"/>
          <w:b/>
          <w:sz w:val="26"/>
          <w:szCs w:val="26"/>
        </w:rPr>
        <w:t>Проектная часть государственной программы.</w:t>
      </w:r>
      <w:r w:rsidRPr="006739EA">
        <w:rPr>
          <w:rFonts w:ascii="PT Astra Serif" w:hAnsi="PT Astra Serif" w:cs="Times New Roman"/>
          <w:sz w:val="26"/>
          <w:szCs w:val="26"/>
        </w:rPr>
        <w:t xml:space="preserve"> </w:t>
      </w:r>
    </w:p>
    <w:p w:rsidR="004966EE" w:rsidRPr="006739EA" w:rsidRDefault="004966EE" w:rsidP="004966EE">
      <w:pPr>
        <w:pStyle w:val="ConsPlusNormal"/>
        <w:ind w:firstLine="709"/>
        <w:jc w:val="both"/>
        <w:rPr>
          <w:rFonts w:ascii="PT Astra Serif" w:hAnsi="PT Astra Serif" w:cs="Times New Roman"/>
          <w:b/>
          <w:sz w:val="26"/>
          <w:szCs w:val="26"/>
        </w:rPr>
      </w:pPr>
      <w:r w:rsidRPr="006739EA">
        <w:rPr>
          <w:rFonts w:ascii="PT Astra Serif" w:hAnsi="PT Astra Serif"/>
          <w:sz w:val="26"/>
          <w:szCs w:val="26"/>
        </w:rPr>
        <w:t>Ответственным за реализацию регионального проекта является Департамент труда и занятости населения Томской области.</w:t>
      </w:r>
    </w:p>
    <w:p w:rsidR="004966EE" w:rsidRPr="006739EA" w:rsidRDefault="004966EE" w:rsidP="004966EE">
      <w:pPr>
        <w:spacing w:after="0" w:line="240" w:lineRule="auto"/>
        <w:ind w:firstLine="709"/>
        <w:jc w:val="both"/>
        <w:rPr>
          <w:rFonts w:ascii="PT Astra Serif" w:hAnsi="PT Astra Serif"/>
          <w:b/>
          <w:sz w:val="26"/>
          <w:szCs w:val="26"/>
        </w:rPr>
      </w:pPr>
      <w:r w:rsidRPr="006739EA">
        <w:rPr>
          <w:rFonts w:ascii="PT Astra Serif" w:hAnsi="PT Astra Serif"/>
          <w:b/>
          <w:sz w:val="26"/>
          <w:szCs w:val="26"/>
        </w:rPr>
        <w:t xml:space="preserve">Региональный проект </w:t>
      </w:r>
      <w:r w:rsidR="00F576D5">
        <w:rPr>
          <w:rFonts w:ascii="PT Astra Serif" w:hAnsi="PT Astra Serif"/>
          <w:b/>
          <w:sz w:val="26"/>
          <w:szCs w:val="26"/>
        </w:rPr>
        <w:t>«</w:t>
      </w:r>
      <w:r w:rsidRPr="006739EA">
        <w:rPr>
          <w:rFonts w:ascii="PT Astra Serif" w:hAnsi="PT Astra Serif"/>
          <w:b/>
          <w:sz w:val="26"/>
          <w:szCs w:val="26"/>
        </w:rPr>
        <w:t>Содействие занятости</w:t>
      </w:r>
      <w:r w:rsidR="00F576D5">
        <w:rPr>
          <w:rFonts w:ascii="PT Astra Serif" w:hAnsi="PT Astra Serif"/>
          <w:b/>
          <w:sz w:val="26"/>
          <w:szCs w:val="26"/>
        </w:rPr>
        <w:t>»</w:t>
      </w:r>
      <w:r w:rsidRPr="006739EA">
        <w:rPr>
          <w:rFonts w:ascii="PT Astra Serif" w:hAnsi="PT Astra Serif"/>
          <w:b/>
          <w:sz w:val="26"/>
          <w:szCs w:val="26"/>
        </w:rPr>
        <w:t>,</w:t>
      </w:r>
      <w:r w:rsidRPr="006739EA">
        <w:rPr>
          <w:rFonts w:ascii="PT Astra Serif" w:hAnsi="PT Astra Serif"/>
          <w:sz w:val="26"/>
          <w:szCs w:val="26"/>
        </w:rPr>
        <w:t xml:space="preserve"> объем</w:t>
      </w:r>
      <w:r w:rsidRPr="006739EA">
        <w:rPr>
          <w:rFonts w:ascii="PT Astra Serif" w:hAnsi="PT Astra Serif"/>
          <w:b/>
          <w:sz w:val="26"/>
          <w:szCs w:val="26"/>
        </w:rPr>
        <w:t xml:space="preserve"> </w:t>
      </w:r>
      <w:r w:rsidRPr="006739EA">
        <w:rPr>
          <w:rFonts w:ascii="PT Astra Serif" w:hAnsi="PT Astra Serif"/>
          <w:sz w:val="26"/>
          <w:szCs w:val="26"/>
        </w:rPr>
        <w:t xml:space="preserve">финансового </w:t>
      </w:r>
      <w:proofErr w:type="gramStart"/>
      <w:r w:rsidRPr="006739EA">
        <w:rPr>
          <w:rFonts w:ascii="PT Astra Serif" w:hAnsi="PT Astra Serif"/>
          <w:sz w:val="26"/>
          <w:szCs w:val="26"/>
        </w:rPr>
        <w:t>обеспечения</w:t>
      </w:r>
      <w:proofErr w:type="gramEnd"/>
      <w:r w:rsidRPr="006739EA">
        <w:rPr>
          <w:rFonts w:ascii="PT Astra Serif" w:hAnsi="PT Astra Serif"/>
          <w:sz w:val="26"/>
          <w:szCs w:val="26"/>
        </w:rPr>
        <w:t xml:space="preserve"> которого в 2022 году </w:t>
      </w:r>
      <w:r>
        <w:rPr>
          <w:rFonts w:ascii="PT Astra Serif" w:hAnsi="PT Astra Serif"/>
          <w:sz w:val="26"/>
          <w:szCs w:val="26"/>
        </w:rPr>
        <w:t>состави</w:t>
      </w:r>
      <w:r w:rsidRPr="006739EA">
        <w:rPr>
          <w:rFonts w:ascii="PT Astra Serif" w:hAnsi="PT Astra Serif"/>
          <w:sz w:val="26"/>
          <w:szCs w:val="26"/>
        </w:rPr>
        <w:t xml:space="preserve">т </w:t>
      </w:r>
      <w:r w:rsidRPr="006739EA">
        <w:rPr>
          <w:rFonts w:ascii="PT Astra Serif" w:hAnsi="PT Astra Serif"/>
          <w:b/>
          <w:sz w:val="26"/>
          <w:szCs w:val="26"/>
        </w:rPr>
        <w:t>300,0 тыс. рублей.</w:t>
      </w:r>
    </w:p>
    <w:p w:rsidR="004966EE" w:rsidRPr="006739EA" w:rsidRDefault="004966EE" w:rsidP="004966EE">
      <w:pPr>
        <w:autoSpaceDE w:val="0"/>
        <w:autoSpaceDN w:val="0"/>
        <w:adjustRightInd w:val="0"/>
        <w:spacing w:after="0" w:line="240" w:lineRule="auto"/>
        <w:ind w:firstLine="709"/>
        <w:jc w:val="both"/>
        <w:rPr>
          <w:rFonts w:ascii="PT Astra Serif" w:hAnsi="PT Astra Serif"/>
          <w:sz w:val="26"/>
          <w:szCs w:val="26"/>
          <w:lang w:eastAsia="zh-CN"/>
        </w:rPr>
      </w:pPr>
      <w:r w:rsidRPr="006739EA">
        <w:rPr>
          <w:rFonts w:ascii="PT Astra Serif" w:hAnsi="PT Astra Serif"/>
          <w:sz w:val="26"/>
          <w:szCs w:val="26"/>
          <w:lang w:eastAsia="zh-CN"/>
        </w:rPr>
        <w:t>В рамках реализации регионального проекта предусмотрено финансирование для осуществления модернизации центров занятости населения. Реализация мероприятий, направленных на повышение эффективности службы занятости в Томской области, предусматривает внедрение Единых требований к организации деятельности центров занятости населения.</w:t>
      </w:r>
    </w:p>
    <w:p w:rsidR="004C1580" w:rsidRPr="00F576D5" w:rsidRDefault="004C1580" w:rsidP="002E48BA">
      <w:pPr>
        <w:autoSpaceDE w:val="0"/>
        <w:autoSpaceDN w:val="0"/>
        <w:adjustRightInd w:val="0"/>
        <w:spacing w:after="0" w:line="240" w:lineRule="auto"/>
        <w:rPr>
          <w:rFonts w:ascii="PT Astra Serif" w:hAnsi="PT Astra Serif" w:cs="Times New Roman"/>
          <w:b/>
          <w:sz w:val="26"/>
          <w:szCs w:val="26"/>
        </w:rPr>
      </w:pPr>
    </w:p>
    <w:p w:rsidR="004C1580" w:rsidRPr="00344F75" w:rsidRDefault="004C1580" w:rsidP="000D1960">
      <w:pPr>
        <w:pStyle w:val="a4"/>
        <w:numPr>
          <w:ilvl w:val="0"/>
          <w:numId w:val="10"/>
        </w:numPr>
        <w:autoSpaceDE w:val="0"/>
        <w:autoSpaceDN w:val="0"/>
        <w:adjustRightInd w:val="0"/>
        <w:spacing w:after="0" w:line="240" w:lineRule="auto"/>
        <w:jc w:val="center"/>
        <w:rPr>
          <w:rFonts w:ascii="PT Astra Serif" w:hAnsi="PT Astra Serif" w:cs="Times New Roman"/>
          <w:b/>
          <w:bCs/>
          <w:i/>
          <w:iCs/>
          <w:sz w:val="26"/>
          <w:szCs w:val="26"/>
        </w:rPr>
      </w:pPr>
      <w:r w:rsidRPr="00344F75">
        <w:rPr>
          <w:rFonts w:ascii="PT Astra Serif" w:hAnsi="PT Astra Serif" w:cs="Times New Roman"/>
          <w:b/>
          <w:i/>
          <w:sz w:val="26"/>
          <w:szCs w:val="26"/>
        </w:rPr>
        <w:t xml:space="preserve">Расходы на реализацию государственной программы Томской области </w:t>
      </w:r>
      <w:r w:rsidR="00F576D5">
        <w:rPr>
          <w:rFonts w:ascii="PT Astra Serif" w:hAnsi="PT Astra Serif" w:cs="Times New Roman"/>
          <w:b/>
          <w:i/>
          <w:sz w:val="26"/>
          <w:szCs w:val="26"/>
        </w:rPr>
        <w:t>«</w:t>
      </w:r>
      <w:r w:rsidRPr="00344F75">
        <w:rPr>
          <w:rFonts w:ascii="PT Astra Serif" w:hAnsi="PT Astra Serif" w:cs="Times New Roman"/>
          <w:b/>
          <w:bCs/>
          <w:i/>
          <w:iCs/>
          <w:sz w:val="26"/>
          <w:szCs w:val="26"/>
        </w:rPr>
        <w:t>Развитие здравоохранения в Томской области</w:t>
      </w:r>
      <w:r w:rsidR="00F576D5">
        <w:rPr>
          <w:rFonts w:ascii="PT Astra Serif" w:hAnsi="PT Astra Serif" w:cs="Times New Roman"/>
          <w:b/>
          <w:bCs/>
          <w:i/>
          <w:iCs/>
          <w:sz w:val="26"/>
          <w:szCs w:val="26"/>
        </w:rPr>
        <w:t>»</w:t>
      </w:r>
    </w:p>
    <w:p w:rsidR="004C1580" w:rsidRPr="00344F75" w:rsidRDefault="004C1580" w:rsidP="004C1580">
      <w:pPr>
        <w:autoSpaceDE w:val="0"/>
        <w:autoSpaceDN w:val="0"/>
        <w:adjustRightInd w:val="0"/>
        <w:spacing w:after="0" w:line="240" w:lineRule="auto"/>
        <w:jc w:val="both"/>
        <w:rPr>
          <w:rFonts w:ascii="PT Astra Serif" w:hAnsi="PT Astra Serif" w:cs="Times New Roman"/>
          <w:bCs/>
          <w:iCs/>
          <w:sz w:val="26"/>
          <w:szCs w:val="26"/>
        </w:rPr>
      </w:pPr>
    </w:p>
    <w:p w:rsidR="004C1580" w:rsidRDefault="004C1580" w:rsidP="004C1580">
      <w:pPr>
        <w:pStyle w:val="a6"/>
        <w:ind w:firstLine="709"/>
        <w:jc w:val="both"/>
        <w:rPr>
          <w:rFonts w:ascii="PT Astra Serif" w:hAnsi="PT Astra Serif"/>
          <w:color w:val="000000"/>
          <w:sz w:val="26"/>
          <w:szCs w:val="26"/>
        </w:rPr>
      </w:pPr>
      <w:r w:rsidRPr="002513E5">
        <w:rPr>
          <w:rFonts w:ascii="PT Astra Serif" w:hAnsi="PT Astra Serif"/>
          <w:color w:val="000000"/>
          <w:sz w:val="26"/>
          <w:szCs w:val="26"/>
        </w:rPr>
        <w:t xml:space="preserve">Ответственным исполнителем ГП является Департамент </w:t>
      </w:r>
      <w:r w:rsidRPr="00AE36A8">
        <w:rPr>
          <w:rFonts w:ascii="PT Astra Serif" w:hAnsi="PT Astra Serif" w:cs="Times New Roman"/>
          <w:sz w:val="26"/>
          <w:szCs w:val="26"/>
        </w:rPr>
        <w:t>здравоохранения</w:t>
      </w:r>
      <w:r w:rsidRPr="002513E5">
        <w:rPr>
          <w:rFonts w:ascii="PT Astra Serif" w:hAnsi="PT Astra Serif"/>
          <w:color w:val="000000"/>
          <w:sz w:val="26"/>
          <w:szCs w:val="26"/>
        </w:rPr>
        <w:t xml:space="preserve"> Томской области</w:t>
      </w:r>
      <w:r>
        <w:rPr>
          <w:rFonts w:ascii="PT Astra Serif" w:hAnsi="PT Astra Serif"/>
          <w:color w:val="000000"/>
          <w:sz w:val="26"/>
          <w:szCs w:val="26"/>
        </w:rPr>
        <w:t>.</w:t>
      </w:r>
    </w:p>
    <w:p w:rsidR="00122A04" w:rsidRDefault="004C1580" w:rsidP="00122A04">
      <w:pPr>
        <w:pStyle w:val="2"/>
        <w:tabs>
          <w:tab w:val="left" w:pos="1134"/>
        </w:tabs>
        <w:ind w:right="-2" w:firstLine="709"/>
        <w:jc w:val="both"/>
        <w:rPr>
          <w:rFonts w:ascii="PT Astra Serif" w:hAnsi="PT Astra Serif"/>
          <w:b w:val="0"/>
          <w:i w:val="0"/>
          <w:color w:val="auto"/>
          <w:sz w:val="26"/>
          <w:szCs w:val="26"/>
        </w:rPr>
      </w:pPr>
      <w:r w:rsidRPr="00344F75">
        <w:rPr>
          <w:rFonts w:ascii="PT Astra Serif" w:hAnsi="PT Astra Serif"/>
          <w:b w:val="0"/>
          <w:i w:val="0"/>
          <w:color w:val="auto"/>
          <w:sz w:val="26"/>
          <w:szCs w:val="26"/>
        </w:rPr>
        <w:t>Объемы бюджетных ассигнований на реализацию ГП в 2022-2024 годах представлены в таблице:</w:t>
      </w:r>
    </w:p>
    <w:p w:rsidR="004C1580" w:rsidRPr="00122A04" w:rsidRDefault="004C1580" w:rsidP="00122A04">
      <w:pPr>
        <w:pStyle w:val="2"/>
        <w:tabs>
          <w:tab w:val="left" w:pos="1134"/>
        </w:tabs>
        <w:ind w:right="-2" w:firstLine="709"/>
        <w:jc w:val="right"/>
        <w:rPr>
          <w:rFonts w:ascii="PT Astra Serif" w:hAnsi="PT Astra Serif"/>
          <w:b w:val="0"/>
          <w:i w:val="0"/>
          <w:color w:val="auto"/>
          <w:sz w:val="26"/>
          <w:szCs w:val="26"/>
        </w:rPr>
      </w:pPr>
      <w:r w:rsidRPr="00F17126">
        <w:rPr>
          <w:rFonts w:ascii="PT Astra Serif" w:hAnsi="PT Astra Serif" w:cs="Arial CYR"/>
          <w:b w:val="0"/>
          <w:color w:val="000000" w:themeColor="text1"/>
          <w:sz w:val="24"/>
          <w:szCs w:val="24"/>
          <w:lang w:eastAsia="ru-RU"/>
        </w:rPr>
        <w:t>(тыс. рублей)</w:t>
      </w:r>
    </w:p>
    <w:tbl>
      <w:tblPr>
        <w:tblW w:w="9794" w:type="dxa"/>
        <w:tblInd w:w="95" w:type="dxa"/>
        <w:tblLook w:val="04A0"/>
      </w:tblPr>
      <w:tblGrid>
        <w:gridCol w:w="4691"/>
        <w:gridCol w:w="1701"/>
        <w:gridCol w:w="1701"/>
        <w:gridCol w:w="1701"/>
      </w:tblGrid>
      <w:tr w:rsidR="004C1580" w:rsidRPr="00AF0C26" w:rsidTr="00E7249A">
        <w:trPr>
          <w:trHeight w:val="645"/>
          <w:tblHeader/>
        </w:trPr>
        <w:tc>
          <w:tcPr>
            <w:tcW w:w="4691" w:type="dxa"/>
            <w:tcBorders>
              <w:top w:val="single" w:sz="8" w:space="0" w:color="auto"/>
              <w:left w:val="single" w:sz="8" w:space="0" w:color="auto"/>
              <w:bottom w:val="single" w:sz="8" w:space="0" w:color="auto"/>
              <w:right w:val="single" w:sz="8" w:space="0" w:color="auto"/>
            </w:tcBorders>
            <w:shd w:val="clear" w:color="000000" w:fill="FFFFFF"/>
            <w:vAlign w:val="center"/>
            <w:hideMark/>
          </w:tcPr>
          <w:p w:rsidR="004C1580" w:rsidRPr="00AF0C26" w:rsidRDefault="004C1580" w:rsidP="006864CB">
            <w:pPr>
              <w:tabs>
                <w:tab w:val="left" w:pos="-95"/>
              </w:tabs>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Наименование</w:t>
            </w:r>
          </w:p>
        </w:tc>
        <w:tc>
          <w:tcPr>
            <w:tcW w:w="1701" w:type="dxa"/>
            <w:tcBorders>
              <w:top w:val="single" w:sz="8" w:space="0" w:color="auto"/>
              <w:left w:val="nil"/>
              <w:bottom w:val="single" w:sz="8" w:space="0" w:color="auto"/>
              <w:right w:val="single" w:sz="8" w:space="0" w:color="auto"/>
            </w:tcBorders>
            <w:shd w:val="clear" w:color="000000" w:fill="FFFFFF"/>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2022 год (проект)</w:t>
            </w:r>
          </w:p>
        </w:tc>
        <w:tc>
          <w:tcPr>
            <w:tcW w:w="1701" w:type="dxa"/>
            <w:tcBorders>
              <w:top w:val="single" w:sz="8" w:space="0" w:color="auto"/>
              <w:left w:val="nil"/>
              <w:bottom w:val="single" w:sz="8" w:space="0" w:color="auto"/>
              <w:right w:val="single" w:sz="8" w:space="0" w:color="auto"/>
            </w:tcBorders>
            <w:shd w:val="clear" w:color="000000" w:fill="FFFFFF"/>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2023 год (проект)</w:t>
            </w:r>
          </w:p>
        </w:tc>
        <w:tc>
          <w:tcPr>
            <w:tcW w:w="1701" w:type="dxa"/>
            <w:tcBorders>
              <w:top w:val="single" w:sz="8" w:space="0" w:color="auto"/>
              <w:left w:val="nil"/>
              <w:bottom w:val="single" w:sz="8" w:space="0" w:color="auto"/>
              <w:right w:val="single" w:sz="8" w:space="0" w:color="auto"/>
            </w:tcBorders>
            <w:shd w:val="clear" w:color="000000" w:fill="FFFFFF"/>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2024 год (проект)</w:t>
            </w:r>
          </w:p>
        </w:tc>
      </w:tr>
      <w:tr w:rsidR="004C1580" w:rsidRPr="00AF0C26" w:rsidTr="00E7249A">
        <w:trPr>
          <w:trHeight w:val="330"/>
          <w:tblHeader/>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AF0C26" w:rsidRDefault="004C1580" w:rsidP="006864CB">
            <w:pPr>
              <w:tabs>
                <w:tab w:val="left" w:pos="-95"/>
              </w:tabs>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1</w:t>
            </w:r>
          </w:p>
        </w:tc>
        <w:tc>
          <w:tcPr>
            <w:tcW w:w="1701" w:type="dxa"/>
            <w:tcBorders>
              <w:top w:val="nil"/>
              <w:left w:val="nil"/>
              <w:bottom w:val="single" w:sz="8" w:space="0" w:color="auto"/>
              <w:right w:val="single" w:sz="8" w:space="0" w:color="auto"/>
            </w:tcBorders>
            <w:shd w:val="clear" w:color="000000" w:fill="FFFFFF"/>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2</w:t>
            </w:r>
          </w:p>
        </w:tc>
        <w:tc>
          <w:tcPr>
            <w:tcW w:w="1701" w:type="dxa"/>
            <w:tcBorders>
              <w:top w:val="nil"/>
              <w:left w:val="nil"/>
              <w:bottom w:val="single" w:sz="8" w:space="0" w:color="auto"/>
              <w:right w:val="single" w:sz="8" w:space="0" w:color="auto"/>
            </w:tcBorders>
            <w:shd w:val="clear" w:color="000000" w:fill="FFFFFF"/>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3</w:t>
            </w:r>
          </w:p>
        </w:tc>
        <w:tc>
          <w:tcPr>
            <w:tcW w:w="1701" w:type="dxa"/>
            <w:tcBorders>
              <w:top w:val="nil"/>
              <w:left w:val="nil"/>
              <w:bottom w:val="single" w:sz="8" w:space="0" w:color="auto"/>
              <w:right w:val="single" w:sz="8" w:space="0" w:color="auto"/>
            </w:tcBorders>
            <w:shd w:val="clear" w:color="000000" w:fill="FFFFFF"/>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4</w:t>
            </w:r>
          </w:p>
        </w:tc>
      </w:tr>
      <w:tr w:rsidR="004C1580" w:rsidRPr="00AF0C26" w:rsidTr="00E7249A">
        <w:trPr>
          <w:trHeight w:val="379"/>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AF0C26" w:rsidRDefault="000B4B7C" w:rsidP="006864CB">
            <w:pPr>
              <w:tabs>
                <w:tab w:val="left" w:pos="614"/>
              </w:tabs>
              <w:spacing w:after="0" w:line="240" w:lineRule="auto"/>
              <w:ind w:left="-95"/>
              <w:rPr>
                <w:rFonts w:ascii="PT Astra Serif" w:eastAsia="Times New Roman" w:hAnsi="PT Astra Serif" w:cs="Times New Roman"/>
                <w:b/>
                <w:bCs/>
                <w:color w:val="000000"/>
                <w:sz w:val="24"/>
                <w:szCs w:val="24"/>
                <w:lang w:eastAsia="ru-RU"/>
              </w:rPr>
            </w:pPr>
            <w:r w:rsidRPr="006739EA">
              <w:rPr>
                <w:rFonts w:ascii="PT Astra Serif" w:hAnsi="PT Astra Serif"/>
                <w:b/>
                <w:iCs/>
                <w:sz w:val="24"/>
                <w:szCs w:val="24"/>
              </w:rPr>
              <w:t>Всего</w:t>
            </w:r>
          </w:p>
        </w:tc>
        <w:tc>
          <w:tcPr>
            <w:tcW w:w="1701" w:type="dxa"/>
            <w:tcBorders>
              <w:top w:val="nil"/>
              <w:left w:val="nil"/>
              <w:bottom w:val="single" w:sz="8" w:space="0" w:color="auto"/>
              <w:right w:val="single" w:sz="8" w:space="0" w:color="auto"/>
            </w:tcBorders>
            <w:shd w:val="clear" w:color="000000" w:fill="FFFFFF"/>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11 794 685,70</w:t>
            </w:r>
          </w:p>
        </w:tc>
        <w:tc>
          <w:tcPr>
            <w:tcW w:w="1701" w:type="dxa"/>
            <w:tcBorders>
              <w:top w:val="nil"/>
              <w:left w:val="nil"/>
              <w:bottom w:val="single" w:sz="8" w:space="0" w:color="auto"/>
              <w:right w:val="single" w:sz="8" w:space="0" w:color="auto"/>
            </w:tcBorders>
            <w:shd w:val="clear" w:color="000000" w:fill="FFFFFF"/>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11 452 029,10</w:t>
            </w:r>
          </w:p>
        </w:tc>
        <w:tc>
          <w:tcPr>
            <w:tcW w:w="1701" w:type="dxa"/>
            <w:tcBorders>
              <w:top w:val="nil"/>
              <w:left w:val="nil"/>
              <w:bottom w:val="single" w:sz="8" w:space="0" w:color="auto"/>
              <w:right w:val="single" w:sz="8" w:space="0" w:color="auto"/>
            </w:tcBorders>
            <w:shd w:val="clear" w:color="000000" w:fill="FFFFFF"/>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11 349 202,30</w:t>
            </w:r>
          </w:p>
        </w:tc>
      </w:tr>
      <w:tr w:rsidR="004C1580" w:rsidRPr="00AF0C26" w:rsidTr="00E7249A">
        <w:trPr>
          <w:trHeight w:val="330"/>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5278CC" w:rsidRDefault="004C1580" w:rsidP="006864CB">
            <w:pPr>
              <w:tabs>
                <w:tab w:val="left" w:pos="-95"/>
              </w:tabs>
              <w:spacing w:after="0" w:line="240" w:lineRule="auto"/>
              <w:rPr>
                <w:rFonts w:ascii="PT Astra Serif" w:eastAsia="Times New Roman" w:hAnsi="PT Astra Serif" w:cs="Times New Roman"/>
                <w:i/>
                <w:iCs/>
                <w:color w:val="000000"/>
                <w:sz w:val="24"/>
                <w:szCs w:val="24"/>
                <w:lang w:eastAsia="ru-RU"/>
              </w:rPr>
            </w:pPr>
            <w:r w:rsidRPr="005278CC">
              <w:rPr>
                <w:rFonts w:ascii="PT Astra Serif" w:eastAsia="Times New Roman" w:hAnsi="PT Astra Serif" w:cs="Times New Roman"/>
                <w:bCs/>
                <w:i/>
                <w:color w:val="000000"/>
                <w:sz w:val="24"/>
                <w:szCs w:val="24"/>
                <w:lang w:eastAsia="ru-RU"/>
              </w:rPr>
              <w:t>в том числе:</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p>
        </w:tc>
      </w:tr>
      <w:tr w:rsidR="004C1580" w:rsidRPr="00AF0C26" w:rsidTr="00E7249A">
        <w:trPr>
          <w:trHeight w:val="1189"/>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AF0C26" w:rsidRDefault="004C1580" w:rsidP="006864CB">
            <w:pPr>
              <w:tabs>
                <w:tab w:val="left" w:pos="614"/>
              </w:tabs>
              <w:spacing w:after="0" w:line="240" w:lineRule="auto"/>
              <w:ind w:left="-95"/>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 xml:space="preserve">Подпрограмма </w:t>
            </w:r>
            <w:r w:rsidR="00F576D5">
              <w:rPr>
                <w:rFonts w:ascii="PT Astra Serif" w:eastAsia="Times New Roman" w:hAnsi="PT Astra Serif" w:cs="Times New Roman"/>
                <w:b/>
                <w:bCs/>
                <w:color w:val="000000"/>
                <w:sz w:val="24"/>
                <w:szCs w:val="24"/>
                <w:lang w:eastAsia="ru-RU"/>
              </w:rPr>
              <w:t>«</w:t>
            </w:r>
            <w:r w:rsidRPr="00AF0C26">
              <w:rPr>
                <w:rFonts w:ascii="PT Astra Serif" w:eastAsia="Times New Roman" w:hAnsi="PT Astra Serif" w:cs="Times New Roman"/>
                <w:b/>
                <w:bCs/>
                <w:color w:val="000000"/>
                <w:sz w:val="24"/>
                <w:szCs w:val="24"/>
                <w:lang w:eastAsia="ru-RU"/>
              </w:rPr>
              <w:t>Совершенствование оказания медицинской помощи, включая профилактику заболеваний и формирование здорового образа жизни</w:t>
            </w:r>
            <w:r w:rsidR="00F576D5">
              <w:rPr>
                <w:rFonts w:ascii="PT Astra Serif" w:eastAsia="Times New Roman" w:hAnsi="PT Astra Serif" w:cs="Times New Roman"/>
                <w:b/>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4 283 106,40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4 168 269,30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4 168 269,30</w:t>
            </w:r>
          </w:p>
        </w:tc>
      </w:tr>
      <w:tr w:rsidR="004C1580" w:rsidRPr="00AF0C26" w:rsidTr="00E7249A">
        <w:trPr>
          <w:trHeight w:val="825"/>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5278CC" w:rsidRDefault="004C1580" w:rsidP="006864CB">
            <w:pPr>
              <w:tabs>
                <w:tab w:val="left" w:pos="614"/>
              </w:tabs>
              <w:spacing w:after="0" w:line="240" w:lineRule="auto"/>
              <w:ind w:left="-95"/>
              <w:rPr>
                <w:rFonts w:ascii="PT Astra Serif" w:eastAsia="Times New Roman" w:hAnsi="PT Astra Serif" w:cs="Times New Roman"/>
                <w:color w:val="000000"/>
                <w:sz w:val="24"/>
                <w:szCs w:val="24"/>
                <w:lang w:eastAsia="ru-RU"/>
              </w:rPr>
            </w:pPr>
            <w:r w:rsidRPr="005278CC">
              <w:rPr>
                <w:rFonts w:ascii="PT Astra Serif" w:eastAsia="Times New Roman" w:hAnsi="PT Astra Serif" w:cs="Times New Roman"/>
                <w:bCs/>
                <w:color w:val="000000"/>
                <w:sz w:val="24"/>
                <w:szCs w:val="24"/>
                <w:lang w:eastAsia="ru-RU"/>
              </w:rPr>
              <w:lastRenderedPageBreak/>
              <w:t xml:space="preserve">ВЦП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Оказание медицинской помощи, включая профилактику заболеваний и формирование здорового образа жизни</w:t>
            </w:r>
            <w:r w:rsidR="00F576D5">
              <w:rPr>
                <w:rFonts w:ascii="PT Astra Serif" w:eastAsia="Times New Roman" w:hAnsi="PT Astra Serif" w:cs="Times New Roman"/>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4 175 383,00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4 060 371,50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4 060 371,50</w:t>
            </w:r>
          </w:p>
        </w:tc>
      </w:tr>
      <w:tr w:rsidR="004C1580" w:rsidRPr="00AF0C26" w:rsidTr="00E7249A">
        <w:trPr>
          <w:trHeight w:val="1120"/>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5278CC" w:rsidRDefault="004C1580" w:rsidP="006864CB">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5278CC">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Оказание высокотехнологичной медицинской помощи, не включенной в базовую программу обязательного медицинского страхования</w:t>
            </w:r>
            <w:r w:rsidR="00F576D5">
              <w:rPr>
                <w:rFonts w:ascii="PT Astra Serif" w:eastAsia="Times New Roman" w:hAnsi="PT Astra Serif" w:cs="Times New Roman"/>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99 323,70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99 323,70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99 323,70</w:t>
            </w:r>
          </w:p>
        </w:tc>
      </w:tr>
      <w:tr w:rsidR="004C1580" w:rsidRPr="00AF0C26" w:rsidTr="00E7249A">
        <w:trPr>
          <w:trHeight w:val="826"/>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5278CC" w:rsidRDefault="004C1580" w:rsidP="006864CB">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5278CC">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Реализация мероприятий по предупреждению и борьбе с социально значимыми инфекционными заболеваниями</w:t>
            </w:r>
            <w:r w:rsidR="00F576D5">
              <w:rPr>
                <w:rFonts w:ascii="PT Astra Serif" w:eastAsia="Times New Roman" w:hAnsi="PT Astra Serif" w:cs="Times New Roman"/>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4 001,40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4 175,80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4 175,80</w:t>
            </w:r>
          </w:p>
        </w:tc>
      </w:tr>
      <w:tr w:rsidR="004C1580" w:rsidRPr="00AF0C26" w:rsidTr="00E7249A">
        <w:trPr>
          <w:trHeight w:val="545"/>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5278CC" w:rsidRDefault="004C1580" w:rsidP="006864CB">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5278CC">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Развитие паллиативной медицинской помощи</w:t>
            </w:r>
            <w:r w:rsidR="00F576D5">
              <w:rPr>
                <w:rFonts w:ascii="PT Astra Serif" w:eastAsia="Times New Roman" w:hAnsi="PT Astra Serif" w:cs="Times New Roman"/>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4 398,30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4 398,30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4 398,30</w:t>
            </w:r>
          </w:p>
        </w:tc>
      </w:tr>
      <w:tr w:rsidR="004C1580" w:rsidRPr="00AF0C26" w:rsidTr="00E7249A">
        <w:trPr>
          <w:trHeight w:val="964"/>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AF0C26" w:rsidRDefault="004C1580" w:rsidP="006864CB">
            <w:pPr>
              <w:tabs>
                <w:tab w:val="left" w:pos="614"/>
              </w:tabs>
              <w:spacing w:after="0" w:line="240" w:lineRule="auto"/>
              <w:ind w:left="-95"/>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 xml:space="preserve">Подпрограмма </w:t>
            </w:r>
            <w:r w:rsidR="00F576D5">
              <w:rPr>
                <w:rFonts w:ascii="PT Astra Serif" w:eastAsia="Times New Roman" w:hAnsi="PT Astra Serif" w:cs="Times New Roman"/>
                <w:b/>
                <w:bCs/>
                <w:color w:val="000000"/>
                <w:sz w:val="24"/>
                <w:szCs w:val="24"/>
                <w:lang w:eastAsia="ru-RU"/>
              </w:rPr>
              <w:t>«</w:t>
            </w:r>
            <w:r w:rsidRPr="00AF0C26">
              <w:rPr>
                <w:rFonts w:ascii="PT Astra Serif" w:eastAsia="Times New Roman" w:hAnsi="PT Astra Serif" w:cs="Times New Roman"/>
                <w:b/>
                <w:bCs/>
                <w:color w:val="000000"/>
                <w:sz w:val="24"/>
                <w:szCs w:val="24"/>
                <w:lang w:eastAsia="ru-RU"/>
              </w:rPr>
              <w:t>Повышение эффективности системы организации медицинской помощи</w:t>
            </w:r>
            <w:r w:rsidR="00F576D5">
              <w:rPr>
                <w:rFonts w:ascii="PT Astra Serif" w:eastAsia="Times New Roman" w:hAnsi="PT Astra Serif" w:cs="Times New Roman"/>
                <w:b/>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262 963,20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162 716,20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77 679,40</w:t>
            </w:r>
          </w:p>
        </w:tc>
      </w:tr>
      <w:tr w:rsidR="004C1580" w:rsidRPr="00AF0C26" w:rsidTr="00E7249A">
        <w:trPr>
          <w:trHeight w:val="837"/>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AF0C26" w:rsidRDefault="004C1580" w:rsidP="006864CB">
            <w:pPr>
              <w:tabs>
                <w:tab w:val="left" w:pos="614"/>
              </w:tabs>
              <w:spacing w:after="0" w:line="240" w:lineRule="auto"/>
              <w:ind w:left="-95"/>
              <w:rPr>
                <w:rFonts w:ascii="PT Astra Serif" w:eastAsia="Times New Roman" w:hAnsi="PT Astra Serif" w:cs="Times New Roman"/>
                <w:color w:val="000000"/>
                <w:sz w:val="24"/>
                <w:szCs w:val="24"/>
                <w:lang w:eastAsia="ru-RU"/>
              </w:rPr>
            </w:pPr>
            <w:r w:rsidRPr="005278CC">
              <w:rPr>
                <w:rFonts w:ascii="PT Astra Serif" w:eastAsia="Times New Roman" w:hAnsi="PT Astra Serif" w:cs="Times New Roman"/>
                <w:bCs/>
                <w:color w:val="000000"/>
                <w:sz w:val="24"/>
                <w:szCs w:val="24"/>
                <w:lang w:eastAsia="ru-RU"/>
              </w:rPr>
              <w:t xml:space="preserve">ВЦП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 xml:space="preserve">Повышение </w:t>
            </w:r>
            <w:proofErr w:type="gramStart"/>
            <w:r w:rsidRPr="005278CC">
              <w:rPr>
                <w:rFonts w:ascii="PT Astra Serif" w:eastAsia="Times New Roman" w:hAnsi="PT Astra Serif" w:cs="Times New Roman"/>
                <w:bCs/>
                <w:color w:val="000000"/>
                <w:sz w:val="24"/>
                <w:szCs w:val="24"/>
                <w:lang w:eastAsia="ru-RU"/>
              </w:rPr>
              <w:t>эффективности функционирования системы здравоохранения Томской области</w:t>
            </w:r>
            <w:proofErr w:type="gramEnd"/>
            <w:r w:rsidR="00F576D5">
              <w:rPr>
                <w:rFonts w:ascii="PT Astra Serif" w:eastAsia="Times New Roman" w:hAnsi="PT Astra Serif" w:cs="Times New Roman"/>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62 005,70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47 705,70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54 114,20</w:t>
            </w:r>
          </w:p>
        </w:tc>
      </w:tr>
      <w:tr w:rsidR="004C1580" w:rsidRPr="00AF0C26" w:rsidTr="00E7249A">
        <w:trPr>
          <w:trHeight w:val="1246"/>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AF0C26" w:rsidRDefault="004C1580" w:rsidP="006864CB">
            <w:pPr>
              <w:tabs>
                <w:tab w:val="left" w:pos="614"/>
              </w:tabs>
              <w:spacing w:after="0" w:line="240" w:lineRule="auto"/>
              <w:ind w:left="-95"/>
              <w:rPr>
                <w:rFonts w:ascii="PT Astra Serif" w:eastAsia="Times New Roman" w:hAnsi="PT Astra Serif" w:cs="Times New Roman"/>
                <w:color w:val="000000"/>
                <w:sz w:val="24"/>
                <w:szCs w:val="24"/>
                <w:lang w:eastAsia="ru-RU"/>
              </w:rPr>
            </w:pPr>
            <w:r w:rsidRPr="005278CC">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Проведение капитального ремонта областных объектов недвижимого имущества (в том числе разработка проектной документации)</w:t>
            </w:r>
            <w:r w:rsidR="00F576D5">
              <w:rPr>
                <w:rFonts w:ascii="PT Astra Serif" w:eastAsia="Times New Roman" w:hAnsi="PT Astra Serif" w:cs="Times New Roman"/>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20 932,00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17 779,2</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0</w:t>
            </w:r>
            <w:r>
              <w:rPr>
                <w:rFonts w:ascii="PT Astra Serif" w:eastAsia="Times New Roman" w:hAnsi="PT Astra Serif" w:cs="Times New Roman"/>
                <w:color w:val="000000"/>
                <w:sz w:val="24"/>
                <w:szCs w:val="24"/>
                <w:lang w:eastAsia="ru-RU"/>
              </w:rPr>
              <w:t>,0</w:t>
            </w:r>
          </w:p>
        </w:tc>
      </w:tr>
      <w:tr w:rsidR="004C1580" w:rsidRPr="00AF0C26" w:rsidTr="00E7249A">
        <w:trPr>
          <w:trHeight w:val="2786"/>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5278CC" w:rsidRDefault="004C1580" w:rsidP="006864CB">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5278CC">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Осуществление единовременных компенсационных выплат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22 620,00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22 360,00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22 360,00</w:t>
            </w:r>
          </w:p>
        </w:tc>
      </w:tr>
      <w:tr w:rsidR="004C1580" w:rsidRPr="00AF0C26" w:rsidTr="00E7249A">
        <w:trPr>
          <w:trHeight w:val="543"/>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5278CC" w:rsidRDefault="004C1580" w:rsidP="006864CB">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5278CC">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Модернизация первичного звена здравоохранения</w:t>
            </w:r>
            <w:r w:rsidR="00F576D5">
              <w:rPr>
                <w:rFonts w:ascii="PT Astra Serif" w:eastAsia="Times New Roman" w:hAnsi="PT Astra Serif" w:cs="Times New Roman"/>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34 102,6</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74 871,3</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1 205,20</w:t>
            </w:r>
          </w:p>
        </w:tc>
      </w:tr>
      <w:tr w:rsidR="004C1580" w:rsidRPr="00AF0C26" w:rsidTr="00E7249A">
        <w:trPr>
          <w:trHeight w:val="551"/>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5278CC" w:rsidRDefault="004C1580" w:rsidP="006864CB">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5278CC">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Бюджетные инвестиции в объекты здравоохранения</w:t>
            </w:r>
            <w:r w:rsidR="00F576D5">
              <w:rPr>
                <w:rFonts w:ascii="PT Astra Serif" w:eastAsia="Times New Roman" w:hAnsi="PT Astra Serif" w:cs="Times New Roman"/>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123 302,90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0</w:t>
            </w:r>
          </w:p>
        </w:tc>
      </w:tr>
      <w:tr w:rsidR="004C1580" w:rsidRPr="00AF0C26" w:rsidTr="00E7249A">
        <w:trPr>
          <w:trHeight w:val="1112"/>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AF0C26" w:rsidRDefault="004C1580" w:rsidP="006864CB">
            <w:pPr>
              <w:tabs>
                <w:tab w:val="left" w:pos="614"/>
              </w:tabs>
              <w:spacing w:after="0" w:line="240" w:lineRule="auto"/>
              <w:ind w:left="-95"/>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 xml:space="preserve">Подпрограмма </w:t>
            </w:r>
            <w:r w:rsidR="00F576D5">
              <w:rPr>
                <w:rFonts w:ascii="PT Astra Serif" w:eastAsia="Times New Roman" w:hAnsi="PT Astra Serif" w:cs="Times New Roman"/>
                <w:b/>
                <w:bCs/>
                <w:color w:val="000000"/>
                <w:sz w:val="24"/>
                <w:szCs w:val="24"/>
                <w:lang w:eastAsia="ru-RU"/>
              </w:rPr>
              <w:t>«</w:t>
            </w:r>
            <w:r w:rsidRPr="00AF0C26">
              <w:rPr>
                <w:rFonts w:ascii="PT Astra Serif" w:eastAsia="Times New Roman" w:hAnsi="PT Astra Serif" w:cs="Times New Roman"/>
                <w:b/>
                <w:bCs/>
                <w:color w:val="000000"/>
                <w:sz w:val="24"/>
                <w:szCs w:val="24"/>
                <w:lang w:eastAsia="ru-RU"/>
              </w:rPr>
              <w:t>Оказание бесплатной медицинской помощи гражданам в рамках областной программы обязательного медицинского страхования</w:t>
            </w:r>
            <w:r w:rsidR="00F576D5">
              <w:rPr>
                <w:rFonts w:ascii="PT Astra Serif" w:eastAsia="Times New Roman" w:hAnsi="PT Astra Serif" w:cs="Times New Roman"/>
                <w:b/>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6 875 134,40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6 875 134,40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6 875 134,40</w:t>
            </w:r>
          </w:p>
        </w:tc>
      </w:tr>
      <w:tr w:rsidR="004C1580" w:rsidRPr="00AF0C26" w:rsidTr="00E7249A">
        <w:trPr>
          <w:trHeight w:val="835"/>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AF0C26" w:rsidRDefault="004C1580" w:rsidP="006864CB">
            <w:pPr>
              <w:tabs>
                <w:tab w:val="left" w:pos="614"/>
              </w:tabs>
              <w:spacing w:after="0" w:line="240" w:lineRule="auto"/>
              <w:ind w:left="-95"/>
              <w:rPr>
                <w:rFonts w:ascii="PT Astra Serif" w:eastAsia="Times New Roman" w:hAnsi="PT Astra Serif" w:cs="Times New Roman"/>
                <w:color w:val="000000"/>
                <w:sz w:val="24"/>
                <w:szCs w:val="24"/>
                <w:lang w:eastAsia="ru-RU"/>
              </w:rPr>
            </w:pPr>
            <w:r w:rsidRPr="005278CC">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Организация оказания медицинской помощи в рамках областной программы обязательного медицинского страхования</w:t>
            </w:r>
            <w:r w:rsidR="00F576D5">
              <w:rPr>
                <w:rFonts w:ascii="PT Astra Serif" w:eastAsia="Times New Roman" w:hAnsi="PT Astra Serif" w:cs="Times New Roman"/>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6 875 134,40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6 875 134,40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6 875 134,40</w:t>
            </w:r>
          </w:p>
        </w:tc>
      </w:tr>
      <w:tr w:rsidR="004C1580" w:rsidRPr="00AF0C26" w:rsidTr="00E7249A">
        <w:trPr>
          <w:trHeight w:val="330"/>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AF0C26" w:rsidRDefault="004C1580" w:rsidP="006864CB">
            <w:pPr>
              <w:tabs>
                <w:tab w:val="left" w:pos="614"/>
              </w:tabs>
              <w:spacing w:after="0" w:line="240" w:lineRule="auto"/>
              <w:ind w:left="-95"/>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Обеспечивающая подпрограмма</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87 347,90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87 347,90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87 347,90</w:t>
            </w:r>
          </w:p>
        </w:tc>
      </w:tr>
      <w:tr w:rsidR="004C1580" w:rsidRPr="00AF0C26" w:rsidTr="00E7249A">
        <w:trPr>
          <w:trHeight w:val="483"/>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AF0C26" w:rsidRDefault="004C1580" w:rsidP="006864CB">
            <w:pPr>
              <w:tabs>
                <w:tab w:val="left" w:pos="614"/>
              </w:tabs>
              <w:spacing w:after="0" w:line="240" w:lineRule="auto"/>
              <w:ind w:left="-95"/>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lastRenderedPageBreak/>
              <w:t>Проектная часть государственной программы</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286 133,80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158 561,30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b/>
                <w:bCs/>
                <w:color w:val="000000"/>
                <w:sz w:val="24"/>
                <w:szCs w:val="24"/>
                <w:lang w:eastAsia="ru-RU"/>
              </w:rPr>
            </w:pPr>
            <w:r w:rsidRPr="00AF0C26">
              <w:rPr>
                <w:rFonts w:ascii="PT Astra Serif" w:eastAsia="Times New Roman" w:hAnsi="PT Astra Serif" w:cs="Times New Roman"/>
                <w:b/>
                <w:bCs/>
                <w:color w:val="000000"/>
                <w:sz w:val="24"/>
                <w:szCs w:val="24"/>
                <w:lang w:eastAsia="ru-RU"/>
              </w:rPr>
              <w:t>140 771,30</w:t>
            </w:r>
          </w:p>
        </w:tc>
      </w:tr>
      <w:tr w:rsidR="004C1580" w:rsidRPr="00AF0C26" w:rsidTr="00E7249A">
        <w:trPr>
          <w:trHeight w:val="605"/>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5278CC" w:rsidRDefault="004C1580" w:rsidP="006864CB">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5278CC">
              <w:rPr>
                <w:rFonts w:ascii="PT Astra Serif" w:eastAsia="Times New Roman" w:hAnsi="PT Astra Serif" w:cs="Times New Roman"/>
                <w:bCs/>
                <w:color w:val="000000"/>
                <w:sz w:val="24"/>
                <w:szCs w:val="24"/>
                <w:lang w:eastAsia="ru-RU"/>
              </w:rPr>
              <w:t xml:space="preserve">РП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Развитие системы оказания первичной медико-санитарной помощи</w:t>
            </w:r>
            <w:r w:rsidR="00F576D5">
              <w:rPr>
                <w:rFonts w:ascii="PT Astra Serif" w:eastAsia="Times New Roman" w:hAnsi="PT Astra Serif" w:cs="Times New Roman"/>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266 925,10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139 352,60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139 352,60</w:t>
            </w:r>
          </w:p>
        </w:tc>
      </w:tr>
      <w:tr w:rsidR="004C1580" w:rsidRPr="00AF0C26" w:rsidTr="00E7249A">
        <w:trPr>
          <w:trHeight w:val="545"/>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5278CC" w:rsidRDefault="004C1580" w:rsidP="006864CB">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5278CC">
              <w:rPr>
                <w:rFonts w:ascii="PT Astra Serif" w:eastAsia="Times New Roman" w:hAnsi="PT Astra Serif" w:cs="Times New Roman"/>
                <w:bCs/>
                <w:color w:val="000000"/>
                <w:sz w:val="24"/>
                <w:szCs w:val="24"/>
                <w:lang w:eastAsia="ru-RU"/>
              </w:rPr>
              <w:t xml:space="preserve">РП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 xml:space="preserve">Борьба с </w:t>
            </w:r>
            <w:proofErr w:type="spellStart"/>
            <w:proofErr w:type="gramStart"/>
            <w:r w:rsidRPr="005278CC">
              <w:rPr>
                <w:rFonts w:ascii="PT Astra Serif" w:eastAsia="Times New Roman" w:hAnsi="PT Astra Serif" w:cs="Times New Roman"/>
                <w:bCs/>
                <w:color w:val="000000"/>
                <w:sz w:val="24"/>
                <w:szCs w:val="24"/>
                <w:lang w:eastAsia="ru-RU"/>
              </w:rPr>
              <w:t>сердечно-сосудистыми</w:t>
            </w:r>
            <w:proofErr w:type="spellEnd"/>
            <w:proofErr w:type="gramEnd"/>
            <w:r w:rsidRPr="005278CC">
              <w:rPr>
                <w:rFonts w:ascii="PT Astra Serif" w:eastAsia="Times New Roman" w:hAnsi="PT Astra Serif" w:cs="Times New Roman"/>
                <w:bCs/>
                <w:color w:val="000000"/>
                <w:sz w:val="24"/>
                <w:szCs w:val="24"/>
                <w:lang w:eastAsia="ru-RU"/>
              </w:rPr>
              <w:t xml:space="preserve"> заболеваниями</w:t>
            </w:r>
            <w:r w:rsidR="00F576D5">
              <w:rPr>
                <w:rFonts w:ascii="PT Astra Serif" w:eastAsia="Times New Roman" w:hAnsi="PT Astra Serif" w:cs="Times New Roman"/>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1 418,70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1 418,70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1 418,70</w:t>
            </w:r>
          </w:p>
        </w:tc>
      </w:tr>
      <w:tr w:rsidR="004C1580" w:rsidRPr="00AF0C26" w:rsidTr="00E7249A">
        <w:trPr>
          <w:trHeight w:val="1104"/>
        </w:trPr>
        <w:tc>
          <w:tcPr>
            <w:tcW w:w="4691" w:type="dxa"/>
            <w:tcBorders>
              <w:top w:val="nil"/>
              <w:left w:val="single" w:sz="8" w:space="0" w:color="auto"/>
              <w:bottom w:val="single" w:sz="8" w:space="0" w:color="auto"/>
              <w:right w:val="single" w:sz="8" w:space="0" w:color="auto"/>
            </w:tcBorders>
            <w:shd w:val="clear" w:color="000000" w:fill="FFFFFF"/>
            <w:vAlign w:val="center"/>
            <w:hideMark/>
          </w:tcPr>
          <w:p w:rsidR="004C1580" w:rsidRPr="005278CC" w:rsidRDefault="004C1580" w:rsidP="006864CB">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5278CC">
              <w:rPr>
                <w:rFonts w:ascii="PT Astra Serif" w:eastAsia="Times New Roman" w:hAnsi="PT Astra Serif" w:cs="Times New Roman"/>
                <w:bCs/>
                <w:color w:val="000000"/>
                <w:sz w:val="24"/>
                <w:szCs w:val="24"/>
                <w:lang w:eastAsia="ru-RU"/>
              </w:rPr>
              <w:t xml:space="preserve">РП </w:t>
            </w:r>
            <w:r w:rsidR="00F576D5">
              <w:rPr>
                <w:rFonts w:ascii="PT Astra Serif" w:eastAsia="Times New Roman" w:hAnsi="PT Astra Serif" w:cs="Times New Roman"/>
                <w:bCs/>
                <w:color w:val="000000"/>
                <w:sz w:val="24"/>
                <w:szCs w:val="24"/>
                <w:lang w:eastAsia="ru-RU"/>
              </w:rPr>
              <w:t>«</w:t>
            </w:r>
            <w:r w:rsidRPr="005278CC">
              <w:rPr>
                <w:rFonts w:ascii="PT Astra Serif" w:eastAsia="Times New Roman" w:hAnsi="PT Astra Serif" w:cs="Times New Roman"/>
                <w:bCs/>
                <w:color w:val="000000"/>
                <w:sz w:val="24"/>
                <w:szCs w:val="24"/>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r w:rsidR="00F576D5">
              <w:rPr>
                <w:rFonts w:ascii="PT Astra Serif" w:eastAsia="Times New Roman" w:hAnsi="PT Astra Serif" w:cs="Times New Roman"/>
                <w:bCs/>
                <w:color w:val="000000"/>
                <w:sz w:val="24"/>
                <w:szCs w:val="24"/>
                <w:lang w:eastAsia="ru-RU"/>
              </w:rPr>
              <w:t>»</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17 790,00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17 790,00</w:t>
            </w:r>
          </w:p>
        </w:tc>
        <w:tc>
          <w:tcPr>
            <w:tcW w:w="1701" w:type="dxa"/>
            <w:tcBorders>
              <w:top w:val="nil"/>
              <w:left w:val="nil"/>
              <w:bottom w:val="single" w:sz="8" w:space="0" w:color="auto"/>
              <w:right w:val="single" w:sz="8" w:space="0" w:color="auto"/>
            </w:tcBorders>
            <w:shd w:val="clear" w:color="000000" w:fill="FFFFFF"/>
            <w:noWrap/>
            <w:vAlign w:val="center"/>
            <w:hideMark/>
          </w:tcPr>
          <w:p w:rsidR="004C1580" w:rsidRPr="00AF0C26" w:rsidRDefault="004C1580" w:rsidP="006864CB">
            <w:pPr>
              <w:spacing w:after="0" w:line="240" w:lineRule="auto"/>
              <w:jc w:val="center"/>
              <w:rPr>
                <w:rFonts w:ascii="PT Astra Serif" w:eastAsia="Times New Roman" w:hAnsi="PT Astra Serif" w:cs="Times New Roman"/>
                <w:color w:val="000000"/>
                <w:sz w:val="24"/>
                <w:szCs w:val="24"/>
                <w:lang w:eastAsia="ru-RU"/>
              </w:rPr>
            </w:pPr>
            <w:r w:rsidRPr="00AF0C26">
              <w:rPr>
                <w:rFonts w:ascii="PT Astra Serif" w:eastAsia="Times New Roman" w:hAnsi="PT Astra Serif" w:cs="Times New Roman"/>
                <w:color w:val="000000"/>
                <w:sz w:val="24"/>
                <w:szCs w:val="24"/>
                <w:lang w:eastAsia="ru-RU"/>
              </w:rPr>
              <w:t>0</w:t>
            </w:r>
            <w:r>
              <w:rPr>
                <w:rFonts w:ascii="PT Astra Serif" w:eastAsia="Times New Roman" w:hAnsi="PT Astra Serif" w:cs="Times New Roman"/>
                <w:color w:val="000000"/>
                <w:sz w:val="24"/>
                <w:szCs w:val="24"/>
                <w:lang w:eastAsia="ru-RU"/>
              </w:rPr>
              <w:t>,0</w:t>
            </w:r>
          </w:p>
        </w:tc>
      </w:tr>
    </w:tbl>
    <w:p w:rsidR="004C1580" w:rsidRPr="009068FC" w:rsidRDefault="004C1580" w:rsidP="004C1580">
      <w:pPr>
        <w:autoSpaceDE w:val="0"/>
        <w:autoSpaceDN w:val="0"/>
        <w:adjustRightInd w:val="0"/>
        <w:spacing w:line="240" w:lineRule="auto"/>
        <w:contextualSpacing/>
        <w:jc w:val="both"/>
        <w:rPr>
          <w:rFonts w:ascii="PT Astra Serif" w:hAnsi="PT Astra Serif" w:cs="Times New Roman"/>
          <w:color w:val="FF0000"/>
          <w:sz w:val="24"/>
          <w:szCs w:val="24"/>
          <w:highlight w:val="yellow"/>
        </w:rPr>
      </w:pPr>
    </w:p>
    <w:p w:rsidR="004C1580" w:rsidRPr="00F24297" w:rsidRDefault="004C1580" w:rsidP="004C1580">
      <w:pPr>
        <w:spacing w:after="0" w:line="240" w:lineRule="auto"/>
        <w:ind w:firstLine="709"/>
        <w:contextualSpacing/>
        <w:jc w:val="both"/>
        <w:rPr>
          <w:rFonts w:ascii="PT Astra Serif" w:hAnsi="PT Astra Serif" w:cs="Times New Roman"/>
          <w:b/>
          <w:sz w:val="26"/>
          <w:szCs w:val="26"/>
        </w:rPr>
      </w:pPr>
      <w:r w:rsidRPr="00F24297">
        <w:rPr>
          <w:rFonts w:ascii="PT Astra Serif" w:hAnsi="PT Astra Serif" w:cs="Times New Roman"/>
          <w:sz w:val="26"/>
          <w:szCs w:val="26"/>
        </w:rPr>
        <w:t xml:space="preserve">Общий объем расходов на реализацию ГП в 2022 году составляет </w:t>
      </w:r>
      <w:r w:rsidRPr="00F24297">
        <w:rPr>
          <w:rFonts w:ascii="PT Astra Serif" w:hAnsi="PT Astra Serif" w:cs="Times New Roman"/>
          <w:b/>
          <w:sz w:val="26"/>
          <w:szCs w:val="26"/>
        </w:rPr>
        <w:t xml:space="preserve">11 794 685,7 </w:t>
      </w:r>
      <w:r w:rsidRPr="00F24297">
        <w:rPr>
          <w:rFonts w:ascii="PT Astra Serif" w:hAnsi="PT Astra Serif" w:cs="Times New Roman"/>
          <w:sz w:val="26"/>
          <w:szCs w:val="26"/>
        </w:rPr>
        <w:t xml:space="preserve"> </w:t>
      </w:r>
      <w:r w:rsidRPr="00F24297">
        <w:rPr>
          <w:rFonts w:ascii="PT Astra Serif" w:hAnsi="PT Astra Serif" w:cs="Times New Roman"/>
          <w:b/>
          <w:sz w:val="26"/>
          <w:szCs w:val="26"/>
        </w:rPr>
        <w:t>тыс. рублей.</w:t>
      </w:r>
    </w:p>
    <w:p w:rsidR="004C1580" w:rsidRPr="00F24297" w:rsidRDefault="004C1580" w:rsidP="004C1580">
      <w:pPr>
        <w:spacing w:after="0" w:line="240" w:lineRule="auto"/>
        <w:ind w:firstLine="709"/>
        <w:contextualSpacing/>
        <w:jc w:val="both"/>
        <w:rPr>
          <w:rFonts w:ascii="PT Astra Serif" w:hAnsi="PT Astra Serif" w:cs="Times New Roman"/>
          <w:color w:val="FF0000"/>
          <w:sz w:val="26"/>
          <w:szCs w:val="26"/>
        </w:rPr>
      </w:pPr>
    </w:p>
    <w:p w:rsidR="004C1580" w:rsidRPr="00F24297" w:rsidRDefault="004C1580" w:rsidP="004C1580">
      <w:pPr>
        <w:tabs>
          <w:tab w:val="left" w:pos="1276"/>
        </w:tabs>
        <w:autoSpaceDE w:val="0"/>
        <w:autoSpaceDN w:val="0"/>
        <w:adjustRightInd w:val="0"/>
        <w:spacing w:after="0" w:line="240" w:lineRule="auto"/>
        <w:ind w:firstLine="709"/>
        <w:jc w:val="both"/>
        <w:rPr>
          <w:rFonts w:ascii="PT Astra Serif" w:hAnsi="PT Astra Serif" w:cs="Times New Roman"/>
          <w:sz w:val="26"/>
          <w:szCs w:val="26"/>
        </w:rPr>
      </w:pPr>
      <w:r w:rsidRPr="00F24297">
        <w:rPr>
          <w:rFonts w:ascii="PT Astra Serif" w:hAnsi="PT Astra Serif" w:cs="Times New Roman"/>
          <w:b/>
          <w:sz w:val="26"/>
          <w:szCs w:val="26"/>
        </w:rPr>
        <w:t xml:space="preserve">Подпрограмма </w:t>
      </w:r>
      <w:r w:rsidR="00F576D5">
        <w:rPr>
          <w:rFonts w:ascii="PT Astra Serif" w:hAnsi="PT Astra Serif" w:cs="Times New Roman"/>
          <w:b/>
          <w:sz w:val="26"/>
          <w:szCs w:val="26"/>
        </w:rPr>
        <w:t>«</w:t>
      </w:r>
      <w:r w:rsidRPr="00F24297">
        <w:rPr>
          <w:rFonts w:ascii="PT Astra Serif" w:hAnsi="PT Astra Serif" w:cs="Times New Roman"/>
          <w:b/>
          <w:sz w:val="26"/>
          <w:szCs w:val="26"/>
        </w:rPr>
        <w:t>Совершенствование оказания медицинской помощи, включая профилактику заболеваний и формирование здорового образа жизни</w:t>
      </w:r>
      <w:r w:rsidR="00F576D5">
        <w:rPr>
          <w:rFonts w:ascii="PT Astra Serif" w:hAnsi="PT Astra Serif" w:cs="Times New Roman"/>
          <w:b/>
          <w:sz w:val="26"/>
          <w:szCs w:val="26"/>
        </w:rPr>
        <w:t>»</w:t>
      </w:r>
      <w:r w:rsidRPr="00F24297">
        <w:rPr>
          <w:rFonts w:ascii="PT Astra Serif" w:hAnsi="PT Astra Serif" w:cs="Times New Roman"/>
          <w:b/>
          <w:sz w:val="26"/>
          <w:szCs w:val="26"/>
        </w:rPr>
        <w:t xml:space="preserve">. </w:t>
      </w:r>
      <w:r w:rsidRPr="00F24297">
        <w:rPr>
          <w:rFonts w:ascii="PT Astra Serif" w:hAnsi="PT Astra Serif" w:cs="Times New Roman"/>
          <w:sz w:val="26"/>
          <w:szCs w:val="26"/>
        </w:rPr>
        <w:t xml:space="preserve">На реализацию подпрограммы в 2022 году предусмотрено </w:t>
      </w:r>
      <w:r w:rsidRPr="00F24297">
        <w:rPr>
          <w:rFonts w:ascii="PT Astra Serif" w:hAnsi="PT Astra Serif" w:cs="Times New Roman"/>
          <w:b/>
          <w:sz w:val="26"/>
          <w:szCs w:val="26"/>
        </w:rPr>
        <w:t>4 283 106,4 тыс. рублей</w:t>
      </w:r>
      <w:r w:rsidRPr="00F24297">
        <w:rPr>
          <w:rFonts w:ascii="PT Astra Serif" w:hAnsi="PT Astra Serif" w:cs="Times New Roman"/>
          <w:sz w:val="26"/>
          <w:szCs w:val="26"/>
        </w:rPr>
        <w:t>.</w:t>
      </w:r>
    </w:p>
    <w:p w:rsidR="004C1580" w:rsidRPr="00F24297" w:rsidRDefault="004C1580" w:rsidP="004C1580">
      <w:pPr>
        <w:spacing w:after="0" w:line="240" w:lineRule="auto"/>
        <w:ind w:firstLine="709"/>
        <w:contextualSpacing/>
        <w:jc w:val="both"/>
        <w:rPr>
          <w:rFonts w:ascii="PT Astra Serif" w:hAnsi="PT Astra Serif" w:cs="Times New Roman"/>
          <w:sz w:val="26"/>
          <w:szCs w:val="26"/>
        </w:rPr>
      </w:pPr>
      <w:r w:rsidRPr="00F24297">
        <w:rPr>
          <w:rFonts w:ascii="PT Astra Serif" w:hAnsi="PT Astra Serif" w:cs="Times New Roman"/>
          <w:sz w:val="26"/>
          <w:szCs w:val="26"/>
        </w:rPr>
        <w:t>Ответственным за реализацию подпрограммы является Департамент здравоохранения Томской области.</w:t>
      </w:r>
    </w:p>
    <w:p w:rsidR="004C1580" w:rsidRPr="00F24297" w:rsidRDefault="004C1580" w:rsidP="004C1580">
      <w:pPr>
        <w:spacing w:after="0" w:line="240" w:lineRule="auto"/>
        <w:ind w:firstLine="709"/>
        <w:contextualSpacing/>
        <w:jc w:val="both"/>
        <w:rPr>
          <w:rFonts w:ascii="PT Astra Serif" w:hAnsi="PT Astra Serif" w:cs="Times New Roman"/>
          <w:sz w:val="26"/>
          <w:szCs w:val="26"/>
        </w:rPr>
      </w:pPr>
      <w:r w:rsidRPr="00F24297">
        <w:rPr>
          <w:rFonts w:ascii="PT Astra Serif" w:hAnsi="PT Astra Serif" w:cs="Times New Roman"/>
          <w:sz w:val="26"/>
          <w:szCs w:val="26"/>
        </w:rPr>
        <w:t>В состав подпрограммы входят</w:t>
      </w:r>
      <w:r>
        <w:rPr>
          <w:rFonts w:ascii="PT Astra Serif" w:hAnsi="PT Astra Serif" w:cs="Times New Roman"/>
          <w:sz w:val="26"/>
          <w:szCs w:val="26"/>
        </w:rPr>
        <w:t xml:space="preserve"> следующие ВЦП и ОМ</w:t>
      </w:r>
      <w:r w:rsidRPr="00F24297">
        <w:rPr>
          <w:rFonts w:ascii="PT Astra Serif" w:hAnsi="PT Astra Serif" w:cs="Times New Roman"/>
          <w:sz w:val="26"/>
          <w:szCs w:val="26"/>
        </w:rPr>
        <w:t>:</w:t>
      </w:r>
    </w:p>
    <w:p w:rsidR="004C1580" w:rsidRPr="00F24297" w:rsidRDefault="004C1580" w:rsidP="0065233C">
      <w:pPr>
        <w:pStyle w:val="ab"/>
        <w:numPr>
          <w:ilvl w:val="0"/>
          <w:numId w:val="63"/>
        </w:numPr>
        <w:tabs>
          <w:tab w:val="left" w:pos="540"/>
          <w:tab w:val="left" w:pos="1134"/>
        </w:tabs>
        <w:spacing w:after="0" w:line="240" w:lineRule="auto"/>
        <w:ind w:left="0" w:firstLine="709"/>
        <w:contextualSpacing/>
        <w:jc w:val="both"/>
        <w:rPr>
          <w:rFonts w:ascii="PT Astra Serif" w:hAnsi="PT Astra Serif"/>
          <w:sz w:val="26"/>
          <w:szCs w:val="26"/>
        </w:rPr>
      </w:pPr>
      <w:r w:rsidRPr="00F24297">
        <w:rPr>
          <w:rFonts w:ascii="PT Astra Serif" w:hAnsi="PT Astra Serif"/>
          <w:b/>
          <w:sz w:val="26"/>
          <w:szCs w:val="26"/>
        </w:rPr>
        <w:t xml:space="preserve">ВЦП </w:t>
      </w:r>
      <w:r w:rsidR="00F576D5">
        <w:rPr>
          <w:rFonts w:ascii="PT Astra Serif" w:hAnsi="PT Astra Serif"/>
          <w:b/>
          <w:sz w:val="26"/>
          <w:szCs w:val="26"/>
        </w:rPr>
        <w:t>«</w:t>
      </w:r>
      <w:r w:rsidRPr="00F24297">
        <w:rPr>
          <w:rFonts w:ascii="PT Astra Serif" w:hAnsi="PT Astra Serif"/>
          <w:b/>
          <w:sz w:val="26"/>
          <w:szCs w:val="26"/>
        </w:rPr>
        <w:t>Оказание медицинской помощи, включая профилактику заболеваний и формирование здорового образа жизни</w:t>
      </w:r>
      <w:r w:rsidR="00F576D5">
        <w:rPr>
          <w:rFonts w:ascii="PT Astra Serif" w:hAnsi="PT Astra Serif"/>
          <w:b/>
          <w:sz w:val="26"/>
          <w:szCs w:val="26"/>
        </w:rPr>
        <w:t>»</w:t>
      </w:r>
      <w:r w:rsidRPr="00F24297">
        <w:rPr>
          <w:rFonts w:ascii="PT Astra Serif" w:hAnsi="PT Astra Serif"/>
          <w:b/>
          <w:sz w:val="26"/>
          <w:szCs w:val="26"/>
        </w:rPr>
        <w:t>.</w:t>
      </w:r>
      <w:r w:rsidRPr="00F24297">
        <w:rPr>
          <w:rFonts w:ascii="PT Astra Serif" w:hAnsi="PT Astra Serif"/>
          <w:sz w:val="26"/>
          <w:szCs w:val="26"/>
        </w:rPr>
        <w:t xml:space="preserve"> Объём финансового обеспечения ВЦП на 2022 год составит </w:t>
      </w:r>
      <w:r w:rsidRPr="00F24297">
        <w:rPr>
          <w:rFonts w:ascii="PT Astra Serif" w:hAnsi="PT Astra Serif"/>
          <w:b/>
          <w:sz w:val="26"/>
          <w:szCs w:val="26"/>
        </w:rPr>
        <w:t>4 175 383,0 тыс. рублей</w:t>
      </w:r>
      <w:r w:rsidRPr="00F24297">
        <w:rPr>
          <w:rFonts w:ascii="PT Astra Serif" w:hAnsi="PT Astra Serif"/>
          <w:sz w:val="26"/>
          <w:szCs w:val="26"/>
        </w:rPr>
        <w:t>.</w:t>
      </w:r>
    </w:p>
    <w:p w:rsidR="004C1580" w:rsidRPr="00F24297" w:rsidRDefault="004C1580" w:rsidP="004C1580">
      <w:pPr>
        <w:spacing w:after="0" w:line="240" w:lineRule="auto"/>
        <w:ind w:firstLine="709"/>
        <w:contextualSpacing/>
        <w:jc w:val="both"/>
        <w:rPr>
          <w:rFonts w:ascii="PT Astra Serif" w:hAnsi="PT Astra Serif" w:cs="Times New Roman"/>
          <w:sz w:val="26"/>
          <w:szCs w:val="26"/>
        </w:rPr>
      </w:pPr>
      <w:r w:rsidRPr="00F24297">
        <w:rPr>
          <w:rFonts w:ascii="PT Astra Serif" w:hAnsi="PT Astra Serif" w:cs="Times New Roman"/>
          <w:sz w:val="26"/>
          <w:szCs w:val="26"/>
        </w:rPr>
        <w:t xml:space="preserve">В реализации мероприятий ВЦП принимают участие 64 областных государственных учреждения, подведомственных Департаменту здравоохранения Томской области (в том числе одно казённое, 26 бюджетных и 37 автономных). Предельная штатная численность работников указанных учреждений, финансовое обеспечение которых осуществляется за счет средств областного бюджета, составляет </w:t>
      </w:r>
      <w:r>
        <w:rPr>
          <w:rFonts w:ascii="PT Astra Serif" w:hAnsi="PT Astra Serif" w:cs="Times New Roman"/>
          <w:sz w:val="26"/>
          <w:szCs w:val="26"/>
        </w:rPr>
        <w:t xml:space="preserve">  </w:t>
      </w:r>
      <w:r w:rsidRPr="00F24297">
        <w:rPr>
          <w:rFonts w:ascii="PT Astra Serif" w:hAnsi="PT Astra Serif" w:cs="Times New Roman"/>
          <w:sz w:val="26"/>
          <w:szCs w:val="26"/>
        </w:rPr>
        <w:t>6</w:t>
      </w:r>
      <w:r>
        <w:rPr>
          <w:rFonts w:ascii="PT Astra Serif" w:hAnsi="PT Astra Serif" w:cs="Times New Roman"/>
          <w:sz w:val="26"/>
          <w:szCs w:val="26"/>
        </w:rPr>
        <w:t xml:space="preserve"> </w:t>
      </w:r>
      <w:r w:rsidRPr="00F24297">
        <w:rPr>
          <w:rFonts w:ascii="PT Astra Serif" w:hAnsi="PT Astra Serif" w:cs="Times New Roman"/>
          <w:sz w:val="26"/>
          <w:szCs w:val="26"/>
        </w:rPr>
        <w:t xml:space="preserve">566,25 единиц. </w:t>
      </w:r>
    </w:p>
    <w:p w:rsidR="004C1580" w:rsidRPr="00F24297" w:rsidRDefault="004C1580" w:rsidP="004C1580">
      <w:pPr>
        <w:pStyle w:val="ConsPlusNormal"/>
        <w:ind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В рамках ВЦП осуществляется:</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rPr>
      </w:pPr>
      <w:r w:rsidRPr="00F24297">
        <w:rPr>
          <w:rFonts w:ascii="PT Astra Serif" w:hAnsi="PT Astra Serif" w:cs="Times New Roman"/>
          <w:sz w:val="26"/>
          <w:szCs w:val="26"/>
          <w:lang w:eastAsia="ru-RU"/>
        </w:rPr>
        <w:t xml:space="preserve">выполнение областными государственными учреждениями 12 государственных услуг и 11 государственных работ в сфере профилактики заболеваний и формирования здорового образа жизни, направленных на </w:t>
      </w:r>
      <w:r w:rsidRPr="00F24297">
        <w:rPr>
          <w:rFonts w:ascii="PT Astra Serif" w:hAnsi="PT Astra Serif" w:cs="Times New Roman"/>
          <w:sz w:val="26"/>
          <w:szCs w:val="26"/>
        </w:rPr>
        <w:t>раннее выявление заболеваний, предупреждение обострений и осложнений у больных, имеющих хронические заболевания, повышение доступности и качества медицинской помощи;</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проведение профилактических и противоэпидемических мероприятий;</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лекарственное обеспечение льготных категорий граждан;</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 xml:space="preserve">проведение лечебно-диагностических мероприятий, восстановительного лечения, психолого-педагогической реабилитации детей в возрасте 0-4 лет в ОГКУЗ </w:t>
      </w:r>
      <w:r w:rsidR="00F576D5">
        <w:rPr>
          <w:rFonts w:ascii="PT Astra Serif" w:hAnsi="PT Astra Serif" w:cs="Times New Roman"/>
          <w:sz w:val="26"/>
          <w:szCs w:val="26"/>
          <w:lang w:eastAsia="ru-RU"/>
        </w:rPr>
        <w:t>«</w:t>
      </w:r>
      <w:r w:rsidRPr="00F24297">
        <w:rPr>
          <w:rFonts w:ascii="PT Astra Serif" w:hAnsi="PT Astra Serif" w:cs="Times New Roman"/>
          <w:sz w:val="26"/>
          <w:szCs w:val="26"/>
          <w:lang w:eastAsia="ru-RU"/>
        </w:rPr>
        <w:t>Дом ребенка, специализированный для детей с органическим поражением центральной нервной системы с нарушением психики</w:t>
      </w:r>
      <w:r w:rsidR="00F576D5">
        <w:rPr>
          <w:rFonts w:ascii="PT Astra Serif" w:hAnsi="PT Astra Serif" w:cs="Times New Roman"/>
          <w:sz w:val="26"/>
          <w:szCs w:val="26"/>
          <w:lang w:eastAsia="ru-RU"/>
        </w:rPr>
        <w:t>»</w:t>
      </w:r>
      <w:r w:rsidRPr="00F24297">
        <w:rPr>
          <w:rFonts w:ascii="PT Astra Serif" w:hAnsi="PT Astra Serif" w:cs="Times New Roman"/>
          <w:sz w:val="26"/>
          <w:szCs w:val="26"/>
          <w:lang w:eastAsia="ru-RU"/>
        </w:rPr>
        <w:t>.</w:t>
      </w:r>
    </w:p>
    <w:p w:rsidR="004C1580" w:rsidRPr="00F24297" w:rsidRDefault="004C1580" w:rsidP="004C1580">
      <w:pPr>
        <w:pStyle w:val="ConsPlusNormal"/>
        <w:ind w:firstLine="709"/>
        <w:jc w:val="both"/>
        <w:rPr>
          <w:rFonts w:ascii="PT Astra Serif" w:hAnsi="PT Astra Serif" w:cs="Times New Roman"/>
          <w:sz w:val="26"/>
          <w:szCs w:val="26"/>
        </w:rPr>
      </w:pPr>
      <w:r w:rsidRPr="00F24297">
        <w:rPr>
          <w:rFonts w:ascii="PT Astra Serif" w:hAnsi="PT Astra Serif" w:cs="Times New Roman"/>
          <w:sz w:val="26"/>
          <w:szCs w:val="26"/>
        </w:rPr>
        <w:t>По результатам реализации мероприятий ВЦП в 2022 году предусмотрено достижение следующих показателей:</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lastRenderedPageBreak/>
        <w:t>количество посещений с профилактическими и иными целями в амбулаторных условиях за счет средств областного бюджета на 1 жителя – 0,43675 посещений;</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количество обращений по поводу заболевания в амбулаторных условиях за счет средств областного бюджета на 1 жителя – не менее 0,062 обращения;</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обеспеченность граждан необходимыми препаратами по предъявленным в аптечную организацию рецептам – не менее 96,0%.</w:t>
      </w:r>
    </w:p>
    <w:p w:rsidR="004C1580" w:rsidRPr="00F24297" w:rsidRDefault="004C1580" w:rsidP="0065233C">
      <w:pPr>
        <w:pStyle w:val="ab"/>
        <w:numPr>
          <w:ilvl w:val="0"/>
          <w:numId w:val="63"/>
        </w:numPr>
        <w:tabs>
          <w:tab w:val="left" w:pos="0"/>
          <w:tab w:val="left" w:pos="1134"/>
        </w:tabs>
        <w:spacing w:after="0" w:line="240" w:lineRule="auto"/>
        <w:ind w:left="0" w:firstLine="709"/>
        <w:contextualSpacing/>
        <w:jc w:val="both"/>
        <w:rPr>
          <w:rFonts w:ascii="PT Astra Serif" w:hAnsi="PT Astra Serif"/>
          <w:sz w:val="26"/>
          <w:szCs w:val="26"/>
        </w:rPr>
      </w:pPr>
      <w:r w:rsidRPr="00F24297">
        <w:rPr>
          <w:rFonts w:ascii="PT Astra Serif" w:hAnsi="PT Astra Serif"/>
          <w:b/>
          <w:sz w:val="26"/>
          <w:szCs w:val="26"/>
        </w:rPr>
        <w:t xml:space="preserve">ОМ </w:t>
      </w:r>
      <w:r w:rsidR="00F576D5">
        <w:rPr>
          <w:rFonts w:ascii="PT Astra Serif" w:hAnsi="PT Astra Serif"/>
          <w:b/>
          <w:sz w:val="26"/>
          <w:szCs w:val="26"/>
        </w:rPr>
        <w:t>«</w:t>
      </w:r>
      <w:r w:rsidRPr="00F24297">
        <w:rPr>
          <w:rFonts w:ascii="PT Astra Serif" w:hAnsi="PT Astra Serif"/>
          <w:b/>
          <w:sz w:val="26"/>
          <w:szCs w:val="26"/>
        </w:rPr>
        <w:t>Оказание высокотехнологичной медицинской помощи, не включенной в базовую программу обязательного медицинского страхования</w:t>
      </w:r>
      <w:r w:rsidR="00F576D5">
        <w:rPr>
          <w:rFonts w:ascii="PT Astra Serif" w:hAnsi="PT Astra Serif"/>
          <w:b/>
          <w:sz w:val="26"/>
          <w:szCs w:val="26"/>
        </w:rPr>
        <w:t>»</w:t>
      </w:r>
      <w:r w:rsidRPr="00F24297">
        <w:rPr>
          <w:rFonts w:ascii="PT Astra Serif" w:hAnsi="PT Astra Serif"/>
          <w:b/>
          <w:sz w:val="26"/>
          <w:szCs w:val="26"/>
        </w:rPr>
        <w:t>.</w:t>
      </w:r>
      <w:r w:rsidRPr="00F24297">
        <w:rPr>
          <w:rFonts w:ascii="PT Astra Serif" w:hAnsi="PT Astra Serif"/>
          <w:sz w:val="26"/>
          <w:szCs w:val="26"/>
        </w:rPr>
        <w:t xml:space="preserve"> Объём финансового обеспечения ОМ на 2022 год составит </w:t>
      </w:r>
      <w:r w:rsidRPr="00F24297">
        <w:rPr>
          <w:rFonts w:ascii="PT Astra Serif" w:hAnsi="PT Astra Serif"/>
          <w:b/>
          <w:sz w:val="26"/>
          <w:szCs w:val="26"/>
        </w:rPr>
        <w:t>99 323,7 тыс. рублей</w:t>
      </w:r>
      <w:r w:rsidRPr="00F24297">
        <w:rPr>
          <w:rFonts w:ascii="PT Astra Serif" w:hAnsi="PT Astra Serif"/>
          <w:sz w:val="26"/>
          <w:szCs w:val="26"/>
        </w:rPr>
        <w:t>.</w:t>
      </w:r>
    </w:p>
    <w:p w:rsidR="004C1580" w:rsidRPr="00F24297" w:rsidRDefault="004C1580" w:rsidP="004C1580">
      <w:pPr>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 xml:space="preserve">Реализация </w:t>
      </w:r>
      <w:proofErr w:type="gramStart"/>
      <w:r w:rsidRPr="00F24297">
        <w:rPr>
          <w:rFonts w:ascii="PT Astra Serif" w:hAnsi="PT Astra Serif" w:cs="Times New Roman"/>
          <w:sz w:val="26"/>
          <w:szCs w:val="26"/>
        </w:rPr>
        <w:t>указанного</w:t>
      </w:r>
      <w:proofErr w:type="gramEnd"/>
      <w:r w:rsidRPr="00F24297">
        <w:rPr>
          <w:rFonts w:ascii="PT Astra Serif" w:hAnsi="PT Astra Serif" w:cs="Times New Roman"/>
          <w:sz w:val="26"/>
          <w:szCs w:val="26"/>
        </w:rPr>
        <w:t xml:space="preserve"> ОМ предполагает оказание специализированной высокотехнологичной медицинской помощи по профилям: челюстно-лицевая хирургия, акушерство и гинекология, онкология, травматология и ортопедия,</w:t>
      </w:r>
      <w:r w:rsidRPr="00F24297">
        <w:rPr>
          <w:rFonts w:ascii="PT Astra Serif" w:hAnsi="PT Astra Serif" w:cs="Times New Roman"/>
          <w:color w:val="FF0000"/>
          <w:sz w:val="26"/>
          <w:szCs w:val="26"/>
        </w:rPr>
        <w:t xml:space="preserve"> </w:t>
      </w:r>
      <w:r w:rsidRPr="00F24297">
        <w:rPr>
          <w:rFonts w:ascii="PT Astra Serif" w:hAnsi="PT Astra Serif" w:cs="Times New Roman"/>
          <w:sz w:val="26"/>
          <w:szCs w:val="26"/>
        </w:rPr>
        <w:t>педиатрия, нейрохирургия,</w:t>
      </w:r>
      <w:r w:rsidRPr="00F24297">
        <w:rPr>
          <w:rFonts w:ascii="PT Astra Serif" w:hAnsi="PT Astra Serif" w:cs="Times New Roman"/>
          <w:color w:val="FF0000"/>
          <w:sz w:val="26"/>
          <w:szCs w:val="26"/>
        </w:rPr>
        <w:t xml:space="preserve"> </w:t>
      </w:r>
      <w:r w:rsidRPr="00F24297">
        <w:rPr>
          <w:rFonts w:ascii="PT Astra Serif" w:hAnsi="PT Astra Serif" w:cs="Times New Roman"/>
          <w:sz w:val="26"/>
          <w:szCs w:val="26"/>
        </w:rPr>
        <w:t xml:space="preserve">абдоминальная хирургия и др. </w:t>
      </w:r>
    </w:p>
    <w:p w:rsidR="004C1580" w:rsidRPr="00F24297" w:rsidRDefault="004C1580" w:rsidP="004C1580">
      <w:pPr>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В результате реализации ОМ с учетом средств федерального бюджета в 2022 году планируется достижение следующих показателей:</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обеспеченность населения Томской области высокотехнологичной медицинской помощью – не менее 80 случаев на 10 тыс. населения;</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доля случаев оказания высокотехнологичной медицинской помощи, не включенной в базовую программу обязательного медицинского страхования, от числа запланированных в отчетном году – 100,0 %.</w:t>
      </w:r>
    </w:p>
    <w:p w:rsidR="004C1580" w:rsidRPr="00F24297" w:rsidRDefault="004C1580" w:rsidP="0065233C">
      <w:pPr>
        <w:pStyle w:val="ab"/>
        <w:numPr>
          <w:ilvl w:val="0"/>
          <w:numId w:val="63"/>
        </w:numPr>
        <w:tabs>
          <w:tab w:val="left" w:pos="0"/>
          <w:tab w:val="left" w:pos="1134"/>
        </w:tabs>
        <w:spacing w:after="0" w:line="240" w:lineRule="auto"/>
        <w:ind w:left="0" w:firstLine="709"/>
        <w:contextualSpacing/>
        <w:jc w:val="both"/>
        <w:rPr>
          <w:rFonts w:ascii="PT Astra Serif" w:hAnsi="PT Astra Serif"/>
          <w:sz w:val="26"/>
          <w:szCs w:val="26"/>
        </w:rPr>
      </w:pPr>
      <w:r w:rsidRPr="00F24297">
        <w:rPr>
          <w:rFonts w:ascii="PT Astra Serif" w:hAnsi="PT Astra Serif"/>
          <w:b/>
          <w:sz w:val="26"/>
          <w:szCs w:val="26"/>
        </w:rPr>
        <w:t xml:space="preserve">ОМ </w:t>
      </w:r>
      <w:r w:rsidR="00F576D5">
        <w:rPr>
          <w:rFonts w:ascii="PT Astra Serif" w:hAnsi="PT Astra Serif"/>
          <w:b/>
          <w:sz w:val="26"/>
          <w:szCs w:val="26"/>
        </w:rPr>
        <w:t>«</w:t>
      </w:r>
      <w:r w:rsidRPr="00F24297">
        <w:rPr>
          <w:rFonts w:ascii="PT Astra Serif" w:hAnsi="PT Astra Serif"/>
          <w:b/>
          <w:sz w:val="26"/>
          <w:szCs w:val="26"/>
        </w:rPr>
        <w:t>Реализация мероприятий по предупреждению и борьбе с социально значимыми инфекционными заболеваниями</w:t>
      </w:r>
      <w:r w:rsidR="00F576D5">
        <w:rPr>
          <w:rFonts w:ascii="PT Astra Serif" w:hAnsi="PT Astra Serif"/>
          <w:b/>
          <w:sz w:val="26"/>
          <w:szCs w:val="26"/>
        </w:rPr>
        <w:t>»</w:t>
      </w:r>
      <w:r w:rsidRPr="00F24297">
        <w:rPr>
          <w:rFonts w:ascii="PT Astra Serif" w:hAnsi="PT Astra Serif"/>
          <w:sz w:val="26"/>
          <w:szCs w:val="26"/>
        </w:rPr>
        <w:t xml:space="preserve">. Объём финансового обеспечения ОМ на 2022 год составит </w:t>
      </w:r>
      <w:r w:rsidRPr="00F24297">
        <w:rPr>
          <w:rFonts w:ascii="PT Astra Serif" w:hAnsi="PT Astra Serif"/>
          <w:b/>
          <w:sz w:val="26"/>
          <w:szCs w:val="26"/>
        </w:rPr>
        <w:t>4 001,4 тыс. рублей</w:t>
      </w:r>
      <w:r w:rsidRPr="00F24297">
        <w:rPr>
          <w:rFonts w:ascii="PT Astra Serif" w:hAnsi="PT Astra Serif"/>
          <w:sz w:val="26"/>
          <w:szCs w:val="26"/>
        </w:rPr>
        <w:t>.</w:t>
      </w:r>
    </w:p>
    <w:p w:rsidR="004C1580" w:rsidRPr="00F24297" w:rsidRDefault="004C1580" w:rsidP="004C1580">
      <w:pPr>
        <w:tabs>
          <w:tab w:val="left" w:pos="993"/>
        </w:tabs>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Реализация ОМ предполагает:</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финансовое обеспечение закупок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инфицированных вирусами иммунодефицита человека и гепатитов</w:t>
      </w:r>
      <w:proofErr w:type="gramStart"/>
      <w:r w:rsidRPr="00F24297">
        <w:rPr>
          <w:rFonts w:ascii="PT Astra Serif" w:hAnsi="PT Astra Serif" w:cs="Times New Roman"/>
          <w:sz w:val="26"/>
          <w:szCs w:val="26"/>
          <w:lang w:eastAsia="ru-RU"/>
        </w:rPr>
        <w:t xml:space="preserve"> В</w:t>
      </w:r>
      <w:proofErr w:type="gramEnd"/>
      <w:r w:rsidRPr="00F24297">
        <w:rPr>
          <w:rFonts w:ascii="PT Astra Serif" w:hAnsi="PT Astra Serif" w:cs="Times New Roman"/>
          <w:sz w:val="26"/>
          <w:szCs w:val="26"/>
          <w:lang w:eastAsia="ru-RU"/>
        </w:rPr>
        <w:t xml:space="preserve"> и С;</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финансовое обеспечение закупок диагностических сре</w:t>
      </w:r>
      <w:proofErr w:type="gramStart"/>
      <w:r w:rsidRPr="00F24297">
        <w:rPr>
          <w:rFonts w:ascii="PT Astra Serif" w:hAnsi="PT Astra Serif" w:cs="Times New Roman"/>
          <w:sz w:val="26"/>
          <w:szCs w:val="26"/>
          <w:lang w:eastAsia="ru-RU"/>
        </w:rPr>
        <w:t>дств дл</w:t>
      </w:r>
      <w:proofErr w:type="gramEnd"/>
      <w:r w:rsidRPr="00F24297">
        <w:rPr>
          <w:rFonts w:ascii="PT Astra Serif" w:hAnsi="PT Astra Serif" w:cs="Times New Roman"/>
          <w:sz w:val="26"/>
          <w:szCs w:val="26"/>
          <w:lang w:eastAsia="ru-RU"/>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p w:rsidR="004C1580" w:rsidRPr="00F24297" w:rsidRDefault="004C1580" w:rsidP="004C1580">
      <w:pPr>
        <w:tabs>
          <w:tab w:val="left" w:pos="993"/>
        </w:tabs>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По итогам реализации</w:t>
      </w:r>
      <w:r w:rsidRPr="00F24297">
        <w:rPr>
          <w:rFonts w:ascii="PT Astra Serif" w:hAnsi="PT Astra Serif" w:cs="Times New Roman"/>
          <w:b/>
          <w:sz w:val="26"/>
          <w:szCs w:val="26"/>
        </w:rPr>
        <w:t xml:space="preserve"> </w:t>
      </w:r>
      <w:r w:rsidRPr="00F24297">
        <w:rPr>
          <w:rFonts w:ascii="PT Astra Serif" w:hAnsi="PT Astra Serif" w:cs="Times New Roman"/>
          <w:sz w:val="26"/>
          <w:szCs w:val="26"/>
        </w:rPr>
        <w:t>ОМ с учетом средств федерального бюджета в 2022 году планируется выполнение следующих показателей:</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охват населения профилактическими осмотрами на туберкулез – не менее 60,0 %;</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охват медицинским освидетельствованием на ВИЧ-инфекцию населения – не менее 20,0 %;</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уровень информированности населения в возрасте 18-49 лет по вопросам ВИЧ-инфекции – не менее 93,0 %.</w:t>
      </w:r>
    </w:p>
    <w:p w:rsidR="004C1580" w:rsidRPr="00F24297" w:rsidRDefault="004C1580" w:rsidP="0065233C">
      <w:pPr>
        <w:pStyle w:val="ab"/>
        <w:numPr>
          <w:ilvl w:val="0"/>
          <w:numId w:val="63"/>
        </w:numPr>
        <w:tabs>
          <w:tab w:val="left" w:pos="0"/>
          <w:tab w:val="left" w:pos="1134"/>
        </w:tabs>
        <w:spacing w:after="0" w:line="240" w:lineRule="auto"/>
        <w:ind w:left="0" w:firstLine="709"/>
        <w:contextualSpacing/>
        <w:jc w:val="both"/>
        <w:rPr>
          <w:rFonts w:ascii="PT Astra Serif" w:hAnsi="PT Astra Serif"/>
          <w:sz w:val="26"/>
          <w:szCs w:val="26"/>
        </w:rPr>
      </w:pPr>
      <w:r w:rsidRPr="00F24297">
        <w:rPr>
          <w:rFonts w:ascii="PT Astra Serif" w:hAnsi="PT Astra Serif"/>
          <w:b/>
          <w:sz w:val="26"/>
          <w:szCs w:val="26"/>
        </w:rPr>
        <w:t xml:space="preserve">ОМ </w:t>
      </w:r>
      <w:r w:rsidR="00F576D5">
        <w:rPr>
          <w:rFonts w:ascii="PT Astra Serif" w:hAnsi="PT Astra Serif"/>
          <w:b/>
          <w:sz w:val="26"/>
          <w:szCs w:val="26"/>
        </w:rPr>
        <w:t>«</w:t>
      </w:r>
      <w:r w:rsidRPr="00F24297">
        <w:rPr>
          <w:rFonts w:ascii="PT Astra Serif" w:hAnsi="PT Astra Serif"/>
          <w:b/>
          <w:sz w:val="26"/>
          <w:szCs w:val="26"/>
        </w:rPr>
        <w:t>Развитие паллиативной медицинской помощи</w:t>
      </w:r>
      <w:r w:rsidR="00F576D5">
        <w:rPr>
          <w:rFonts w:ascii="PT Astra Serif" w:hAnsi="PT Astra Serif"/>
          <w:b/>
          <w:sz w:val="26"/>
          <w:szCs w:val="26"/>
        </w:rPr>
        <w:t>»</w:t>
      </w:r>
      <w:r w:rsidRPr="00F24297">
        <w:rPr>
          <w:rFonts w:ascii="PT Astra Serif" w:hAnsi="PT Astra Serif"/>
          <w:b/>
          <w:sz w:val="26"/>
          <w:szCs w:val="26"/>
        </w:rPr>
        <w:t>.</w:t>
      </w:r>
      <w:r w:rsidRPr="00F24297">
        <w:rPr>
          <w:rFonts w:ascii="PT Astra Serif" w:hAnsi="PT Astra Serif"/>
          <w:sz w:val="26"/>
          <w:szCs w:val="26"/>
        </w:rPr>
        <w:t xml:space="preserve"> Объём финансового обеспечения ОМ на 2022 год составит </w:t>
      </w:r>
      <w:r w:rsidRPr="00F24297">
        <w:rPr>
          <w:rFonts w:ascii="PT Astra Serif" w:hAnsi="PT Astra Serif"/>
          <w:b/>
          <w:sz w:val="26"/>
          <w:szCs w:val="26"/>
        </w:rPr>
        <w:t>4 398,3 тыс. рублей</w:t>
      </w:r>
      <w:r w:rsidRPr="00F24297">
        <w:rPr>
          <w:rFonts w:ascii="PT Astra Serif" w:hAnsi="PT Astra Serif"/>
          <w:sz w:val="26"/>
          <w:szCs w:val="26"/>
        </w:rPr>
        <w:t>.</w:t>
      </w:r>
    </w:p>
    <w:p w:rsidR="004C1580" w:rsidRPr="00F24297" w:rsidRDefault="004C1580" w:rsidP="004C1580">
      <w:pPr>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lastRenderedPageBreak/>
        <w:t xml:space="preserve">Реализация </w:t>
      </w:r>
      <w:proofErr w:type="gramStart"/>
      <w:r w:rsidRPr="00F24297">
        <w:rPr>
          <w:rFonts w:ascii="PT Astra Serif" w:hAnsi="PT Astra Serif" w:cs="Times New Roman"/>
          <w:sz w:val="26"/>
          <w:szCs w:val="26"/>
        </w:rPr>
        <w:t>указанного</w:t>
      </w:r>
      <w:proofErr w:type="gramEnd"/>
      <w:r w:rsidRPr="00F24297">
        <w:rPr>
          <w:rFonts w:ascii="PT Astra Serif" w:hAnsi="PT Astra Serif" w:cs="Times New Roman"/>
          <w:sz w:val="26"/>
          <w:szCs w:val="26"/>
        </w:rPr>
        <w:t xml:space="preserve"> ОМ предполагает:</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обеспечение паллиативных больных лекарственными препаратами, в том числе для обезболивания;</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 xml:space="preserve">обеспечение медицинских организаций, оказывающих паллиативную медицинскую помощь, медицинскими изделиями, в том числе для использования на дому. </w:t>
      </w:r>
    </w:p>
    <w:p w:rsidR="004C1580" w:rsidRPr="00F24297" w:rsidRDefault="004C1580" w:rsidP="004C1580">
      <w:pPr>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В результате реализации ОМ с учетом средств федерального бюджета в 2022 году планируется достижение следующих показателей:</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обеспеченность койками для оказания паллиативной медицинской помощи – 0,102 коек на 10 тыс. населения;</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число амбулаторных посещений с паллиативной целью к врачам-специалистам и среднему медицинскому персоналу любых специальностей – 17,246 случаев на 10 тыс. населения;</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доля посещений выездной патронажной службой на дому для оказания паллиативной медицинской помощи в общем количестве посещений по паллиативной медицинской помощи – не менее 52,0 %;</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полнота выборки наркотических и психотропных лекарственных препаратов в рамках заявленных потребностей в соответствии с планом распределения наркотических лекарственных препаратов и психотропных веществ – не менее 95,0 %.</w:t>
      </w:r>
    </w:p>
    <w:p w:rsidR="004C1580" w:rsidRPr="00F24297" w:rsidRDefault="004C1580" w:rsidP="004C1580">
      <w:pPr>
        <w:tabs>
          <w:tab w:val="left" w:pos="993"/>
        </w:tabs>
        <w:spacing w:after="0" w:line="240" w:lineRule="auto"/>
        <w:ind w:firstLine="709"/>
        <w:jc w:val="both"/>
        <w:rPr>
          <w:rFonts w:ascii="PT Astra Serif" w:hAnsi="PT Astra Serif" w:cs="Times New Roman"/>
          <w:sz w:val="26"/>
          <w:szCs w:val="26"/>
        </w:rPr>
      </w:pPr>
    </w:p>
    <w:p w:rsidR="004C1580" w:rsidRPr="00F24297" w:rsidRDefault="004C1580" w:rsidP="004C1580">
      <w:pPr>
        <w:tabs>
          <w:tab w:val="left" w:pos="1276"/>
        </w:tabs>
        <w:autoSpaceDE w:val="0"/>
        <w:autoSpaceDN w:val="0"/>
        <w:adjustRightInd w:val="0"/>
        <w:spacing w:after="0" w:line="240" w:lineRule="auto"/>
        <w:ind w:firstLine="709"/>
        <w:jc w:val="both"/>
        <w:rPr>
          <w:rFonts w:ascii="PT Astra Serif" w:hAnsi="PT Astra Serif" w:cs="Times New Roman"/>
          <w:sz w:val="26"/>
          <w:szCs w:val="26"/>
        </w:rPr>
      </w:pPr>
      <w:r w:rsidRPr="00F24297">
        <w:rPr>
          <w:rFonts w:ascii="PT Astra Serif" w:hAnsi="PT Astra Serif" w:cs="Times New Roman"/>
          <w:b/>
          <w:sz w:val="26"/>
          <w:szCs w:val="26"/>
        </w:rPr>
        <w:t xml:space="preserve">Подпрограмма </w:t>
      </w:r>
      <w:r w:rsidR="00F576D5">
        <w:rPr>
          <w:rFonts w:ascii="PT Astra Serif" w:hAnsi="PT Astra Serif" w:cs="Times New Roman"/>
          <w:b/>
          <w:sz w:val="26"/>
          <w:szCs w:val="26"/>
        </w:rPr>
        <w:t>«</w:t>
      </w:r>
      <w:r w:rsidRPr="00F24297">
        <w:rPr>
          <w:rFonts w:ascii="PT Astra Serif" w:hAnsi="PT Astra Serif" w:cs="Times New Roman"/>
          <w:b/>
          <w:sz w:val="26"/>
          <w:szCs w:val="26"/>
        </w:rPr>
        <w:t>Повышение эффективности системы организации медицинской помощи</w:t>
      </w:r>
      <w:r w:rsidR="00F576D5">
        <w:rPr>
          <w:rFonts w:ascii="PT Astra Serif" w:hAnsi="PT Astra Serif" w:cs="Times New Roman"/>
          <w:b/>
          <w:sz w:val="26"/>
          <w:szCs w:val="26"/>
        </w:rPr>
        <w:t>»</w:t>
      </w:r>
      <w:r w:rsidRPr="00F24297">
        <w:rPr>
          <w:rFonts w:ascii="PT Astra Serif" w:hAnsi="PT Astra Serif" w:cs="Times New Roman"/>
          <w:b/>
          <w:sz w:val="26"/>
          <w:szCs w:val="26"/>
        </w:rPr>
        <w:t>.</w:t>
      </w:r>
      <w:r w:rsidRPr="00F24297">
        <w:rPr>
          <w:rFonts w:ascii="PT Astra Serif" w:hAnsi="PT Astra Serif" w:cs="Times New Roman"/>
          <w:sz w:val="26"/>
          <w:szCs w:val="26"/>
        </w:rPr>
        <w:t xml:space="preserve"> На её реализацию в 2022 году предусмотрено </w:t>
      </w:r>
      <w:r w:rsidRPr="00F24297">
        <w:rPr>
          <w:rFonts w:ascii="PT Astra Serif" w:hAnsi="PT Astra Serif" w:cs="Times New Roman"/>
          <w:b/>
          <w:sz w:val="26"/>
          <w:szCs w:val="26"/>
        </w:rPr>
        <w:t>262 963,2 тыс. рублей</w:t>
      </w:r>
      <w:r w:rsidRPr="00F24297">
        <w:rPr>
          <w:rFonts w:ascii="PT Astra Serif" w:hAnsi="PT Astra Serif" w:cs="Times New Roman"/>
          <w:sz w:val="26"/>
          <w:szCs w:val="26"/>
        </w:rPr>
        <w:t>.</w:t>
      </w:r>
    </w:p>
    <w:p w:rsidR="004C1580" w:rsidRPr="00F24297" w:rsidRDefault="004C1580" w:rsidP="004C1580">
      <w:pPr>
        <w:pStyle w:val="ab"/>
        <w:tabs>
          <w:tab w:val="left" w:pos="540"/>
        </w:tabs>
        <w:spacing w:after="0" w:line="240" w:lineRule="auto"/>
        <w:ind w:left="0" w:firstLine="709"/>
        <w:contextualSpacing/>
        <w:jc w:val="both"/>
        <w:rPr>
          <w:rFonts w:ascii="PT Astra Serif" w:hAnsi="PT Astra Serif"/>
          <w:sz w:val="26"/>
          <w:szCs w:val="26"/>
        </w:rPr>
      </w:pPr>
      <w:r w:rsidRPr="00F24297">
        <w:rPr>
          <w:rFonts w:ascii="PT Astra Serif" w:hAnsi="PT Astra Serif"/>
          <w:sz w:val="26"/>
          <w:szCs w:val="26"/>
        </w:rPr>
        <w:t>Ответственным за реализацию подпрограммы является Департамент здравоохранения Томской области.</w:t>
      </w:r>
    </w:p>
    <w:p w:rsidR="004C1580" w:rsidRPr="00F24297" w:rsidRDefault="004C1580" w:rsidP="004C1580">
      <w:pPr>
        <w:spacing w:after="0" w:line="240" w:lineRule="auto"/>
        <w:ind w:firstLine="709"/>
        <w:contextualSpacing/>
        <w:jc w:val="both"/>
        <w:rPr>
          <w:rFonts w:ascii="PT Astra Serif" w:hAnsi="PT Astra Serif" w:cs="Times New Roman"/>
          <w:sz w:val="26"/>
          <w:szCs w:val="26"/>
        </w:rPr>
      </w:pPr>
      <w:r w:rsidRPr="00F24297">
        <w:rPr>
          <w:rFonts w:ascii="PT Astra Serif" w:hAnsi="PT Astra Serif" w:cs="Times New Roman"/>
          <w:sz w:val="26"/>
          <w:szCs w:val="26"/>
        </w:rPr>
        <w:t>В состав подпрограммы входят</w:t>
      </w:r>
      <w:r>
        <w:rPr>
          <w:rFonts w:ascii="PT Astra Serif" w:hAnsi="PT Astra Serif" w:cs="Times New Roman"/>
          <w:sz w:val="26"/>
          <w:szCs w:val="26"/>
        </w:rPr>
        <w:t xml:space="preserve"> следующие ВЦП и ОМ</w:t>
      </w:r>
      <w:r w:rsidRPr="00F24297">
        <w:rPr>
          <w:rFonts w:ascii="PT Astra Serif" w:hAnsi="PT Astra Serif" w:cs="Times New Roman"/>
          <w:sz w:val="26"/>
          <w:szCs w:val="26"/>
        </w:rPr>
        <w:t>:</w:t>
      </w:r>
    </w:p>
    <w:p w:rsidR="004C1580" w:rsidRPr="00F24297" w:rsidRDefault="004C1580" w:rsidP="0065233C">
      <w:pPr>
        <w:pStyle w:val="ab"/>
        <w:numPr>
          <w:ilvl w:val="0"/>
          <w:numId w:val="64"/>
        </w:numPr>
        <w:tabs>
          <w:tab w:val="left" w:pos="540"/>
          <w:tab w:val="left" w:pos="1134"/>
        </w:tabs>
        <w:spacing w:after="0" w:line="240" w:lineRule="auto"/>
        <w:ind w:left="0" w:firstLine="709"/>
        <w:contextualSpacing/>
        <w:jc w:val="both"/>
        <w:rPr>
          <w:rFonts w:ascii="PT Astra Serif" w:hAnsi="PT Astra Serif"/>
          <w:sz w:val="26"/>
          <w:szCs w:val="26"/>
        </w:rPr>
      </w:pPr>
      <w:r w:rsidRPr="00F24297">
        <w:rPr>
          <w:rFonts w:ascii="PT Astra Serif" w:hAnsi="PT Astra Serif"/>
          <w:b/>
          <w:sz w:val="26"/>
          <w:szCs w:val="26"/>
        </w:rPr>
        <w:t xml:space="preserve">ВЦП </w:t>
      </w:r>
      <w:r w:rsidR="00F576D5">
        <w:rPr>
          <w:rFonts w:ascii="PT Astra Serif" w:hAnsi="PT Astra Serif"/>
          <w:b/>
          <w:sz w:val="26"/>
          <w:szCs w:val="26"/>
        </w:rPr>
        <w:t>«</w:t>
      </w:r>
      <w:r w:rsidRPr="00F24297">
        <w:rPr>
          <w:rFonts w:ascii="PT Astra Serif" w:hAnsi="PT Astra Serif"/>
          <w:b/>
          <w:sz w:val="26"/>
          <w:szCs w:val="26"/>
        </w:rPr>
        <w:t xml:space="preserve">Повышение </w:t>
      </w:r>
      <w:proofErr w:type="gramStart"/>
      <w:r w:rsidRPr="00F24297">
        <w:rPr>
          <w:rFonts w:ascii="PT Astra Serif" w:hAnsi="PT Astra Serif"/>
          <w:b/>
          <w:sz w:val="26"/>
          <w:szCs w:val="26"/>
        </w:rPr>
        <w:t>эффективности функционирования системы здравоохранения Томской области</w:t>
      </w:r>
      <w:proofErr w:type="gramEnd"/>
      <w:r w:rsidR="00F576D5">
        <w:rPr>
          <w:rFonts w:ascii="PT Astra Serif" w:hAnsi="PT Astra Serif"/>
          <w:b/>
          <w:sz w:val="26"/>
          <w:szCs w:val="26"/>
        </w:rPr>
        <w:t>»</w:t>
      </w:r>
      <w:r w:rsidRPr="00F24297">
        <w:rPr>
          <w:rFonts w:ascii="PT Astra Serif" w:hAnsi="PT Astra Serif"/>
          <w:sz w:val="26"/>
          <w:szCs w:val="26"/>
        </w:rPr>
        <w:t xml:space="preserve">. Объём финансового обеспечения ВЦП на 2022 год составит </w:t>
      </w:r>
      <w:r w:rsidRPr="00F24297">
        <w:rPr>
          <w:rFonts w:ascii="PT Astra Serif" w:hAnsi="PT Astra Serif"/>
          <w:b/>
          <w:sz w:val="26"/>
          <w:szCs w:val="26"/>
        </w:rPr>
        <w:t>62 005,7 тыс. рублей</w:t>
      </w:r>
      <w:r w:rsidRPr="00F24297">
        <w:rPr>
          <w:rFonts w:ascii="PT Astra Serif" w:hAnsi="PT Astra Serif"/>
          <w:sz w:val="26"/>
          <w:szCs w:val="26"/>
        </w:rPr>
        <w:t>.</w:t>
      </w:r>
    </w:p>
    <w:p w:rsidR="004C1580" w:rsidRPr="00F24297" w:rsidRDefault="004C1580" w:rsidP="004C1580">
      <w:pPr>
        <w:spacing w:after="0" w:line="240" w:lineRule="auto"/>
        <w:ind w:firstLine="709"/>
        <w:contextualSpacing/>
        <w:jc w:val="both"/>
        <w:rPr>
          <w:rFonts w:ascii="PT Astra Serif" w:hAnsi="PT Astra Serif" w:cs="Times New Roman"/>
          <w:sz w:val="26"/>
          <w:szCs w:val="26"/>
        </w:rPr>
      </w:pPr>
      <w:proofErr w:type="gramStart"/>
      <w:r w:rsidRPr="00F24297">
        <w:rPr>
          <w:rFonts w:ascii="PT Astra Serif" w:hAnsi="PT Astra Serif" w:cs="Times New Roman"/>
          <w:sz w:val="26"/>
          <w:szCs w:val="26"/>
        </w:rPr>
        <w:t>В рамках ВЦП предусмотрена реализация мероприятий по укреплению материально-технической базы областных государственных медицинских организаций, по привлечению медицинских кадров в областные государственные медицинские организации, по проведению независимой оценки качества оказания медицинских услуг, по финансовому обеспечению транспортировки пациентов, страдающих хронической почечной недостаточностью, от места фактического проживания до места получения медицинской помощи методом заместительной почечной терапии и обратно, реализации функций централизованной бухгалтерии.</w:t>
      </w:r>
      <w:proofErr w:type="gramEnd"/>
    </w:p>
    <w:p w:rsidR="004C1580" w:rsidRPr="00F24297" w:rsidRDefault="004C1580" w:rsidP="004C1580">
      <w:pPr>
        <w:spacing w:after="0" w:line="240" w:lineRule="auto"/>
        <w:ind w:firstLine="709"/>
        <w:contextualSpacing/>
        <w:jc w:val="both"/>
        <w:rPr>
          <w:rFonts w:ascii="PT Astra Serif" w:hAnsi="PT Astra Serif" w:cs="Times New Roman"/>
          <w:sz w:val="26"/>
          <w:szCs w:val="26"/>
        </w:rPr>
      </w:pPr>
      <w:proofErr w:type="gramStart"/>
      <w:r w:rsidRPr="00F24297">
        <w:rPr>
          <w:rFonts w:ascii="PT Astra Serif" w:hAnsi="PT Astra Serif" w:cs="Times New Roman"/>
          <w:sz w:val="26"/>
          <w:szCs w:val="26"/>
        </w:rPr>
        <w:t>По результатам реализации ВЦП в 2022 году также планируется предоставить государственную поддержку работникам областных государственных автономных и бюджетных учреждений здравоохранения Томской области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 в количестве 10 человека, провести</w:t>
      </w:r>
      <w:proofErr w:type="gramEnd"/>
      <w:r w:rsidRPr="00F24297">
        <w:rPr>
          <w:rFonts w:ascii="PT Astra Serif" w:hAnsi="PT Astra Serif" w:cs="Times New Roman"/>
          <w:sz w:val="26"/>
          <w:szCs w:val="26"/>
        </w:rPr>
        <w:t xml:space="preserve"> независимую оценку качества оказания медицинских услуг в 34 областных государственных учреждениях здравоохранения Томской области, приобрести медицинские изделия в количестве 3 единиц, осуществить транспортировку пациентов, страдающих хронической почечной </w:t>
      </w:r>
      <w:r w:rsidRPr="00F24297">
        <w:rPr>
          <w:rFonts w:ascii="PT Astra Serif" w:hAnsi="PT Astra Serif" w:cs="Times New Roman"/>
          <w:sz w:val="26"/>
          <w:szCs w:val="26"/>
        </w:rPr>
        <w:lastRenderedPageBreak/>
        <w:t>недостаточностью, от места их фактического проживания до места получения медицинской помощи методом заместительной почечной терапии и обратно.</w:t>
      </w:r>
    </w:p>
    <w:p w:rsidR="004C1580" w:rsidRPr="00F24297" w:rsidRDefault="004C1580" w:rsidP="0065233C">
      <w:pPr>
        <w:pStyle w:val="a4"/>
        <w:numPr>
          <w:ilvl w:val="0"/>
          <w:numId w:val="64"/>
        </w:numPr>
        <w:tabs>
          <w:tab w:val="left" w:pos="1134"/>
        </w:tabs>
        <w:spacing w:after="0" w:line="240" w:lineRule="auto"/>
        <w:ind w:left="0" w:firstLine="709"/>
        <w:jc w:val="both"/>
        <w:rPr>
          <w:rFonts w:ascii="PT Astra Serif" w:hAnsi="PT Astra Serif" w:cs="Times New Roman"/>
          <w:sz w:val="26"/>
          <w:szCs w:val="26"/>
        </w:rPr>
      </w:pPr>
      <w:r w:rsidRPr="00F24297">
        <w:rPr>
          <w:rFonts w:ascii="PT Astra Serif" w:hAnsi="PT Astra Serif"/>
          <w:b/>
          <w:sz w:val="26"/>
          <w:szCs w:val="26"/>
        </w:rPr>
        <w:t xml:space="preserve">ОМ </w:t>
      </w:r>
      <w:r w:rsidR="00F576D5">
        <w:rPr>
          <w:rFonts w:ascii="PT Astra Serif" w:hAnsi="PT Astra Serif"/>
          <w:b/>
          <w:sz w:val="26"/>
          <w:szCs w:val="26"/>
        </w:rPr>
        <w:t>«</w:t>
      </w:r>
      <w:r w:rsidRPr="00F24297">
        <w:rPr>
          <w:rFonts w:ascii="PT Astra Serif" w:hAnsi="PT Astra Serif"/>
          <w:b/>
          <w:sz w:val="26"/>
          <w:szCs w:val="26"/>
        </w:rPr>
        <w:t>Проведение капитального ремонта областных объектов недвижимого имущества (в том числе разработка проектной документации)</w:t>
      </w:r>
      <w:r w:rsidR="00F576D5">
        <w:rPr>
          <w:rFonts w:ascii="PT Astra Serif" w:hAnsi="PT Astra Serif"/>
          <w:b/>
          <w:sz w:val="26"/>
          <w:szCs w:val="26"/>
        </w:rPr>
        <w:t>»</w:t>
      </w:r>
      <w:r w:rsidRPr="00F24297">
        <w:rPr>
          <w:rFonts w:ascii="PT Astra Serif" w:hAnsi="PT Astra Serif"/>
          <w:b/>
          <w:sz w:val="26"/>
          <w:szCs w:val="26"/>
        </w:rPr>
        <w:t xml:space="preserve">. </w:t>
      </w:r>
      <w:r w:rsidRPr="00F24297">
        <w:rPr>
          <w:rFonts w:ascii="PT Astra Serif" w:hAnsi="PT Astra Serif"/>
          <w:sz w:val="26"/>
          <w:szCs w:val="26"/>
        </w:rPr>
        <w:t xml:space="preserve">Объем финансового обеспечения ОМ на 2022 год составит </w:t>
      </w:r>
      <w:r w:rsidRPr="00F24297">
        <w:rPr>
          <w:rFonts w:ascii="PT Astra Serif" w:hAnsi="PT Astra Serif"/>
          <w:b/>
          <w:sz w:val="26"/>
          <w:szCs w:val="26"/>
        </w:rPr>
        <w:t>20 932,0 тыс. рублей.</w:t>
      </w:r>
    </w:p>
    <w:p w:rsidR="004C1580" w:rsidRPr="00F24297" w:rsidRDefault="004C1580" w:rsidP="004C1580">
      <w:pPr>
        <w:pStyle w:val="ab"/>
        <w:spacing w:after="0" w:line="240" w:lineRule="auto"/>
        <w:ind w:left="0" w:firstLine="709"/>
        <w:jc w:val="both"/>
        <w:rPr>
          <w:rFonts w:ascii="PT Astra Serif" w:hAnsi="PT Astra Serif"/>
          <w:sz w:val="26"/>
          <w:szCs w:val="26"/>
        </w:rPr>
      </w:pPr>
      <w:r w:rsidRPr="00F24297">
        <w:rPr>
          <w:rFonts w:ascii="PT Astra Serif" w:hAnsi="PT Astra Serif"/>
          <w:sz w:val="26"/>
          <w:szCs w:val="26"/>
        </w:rPr>
        <w:t>Исполнителями данного ОМ являются Департамент архитектуры и строительства Томской области, Комитет по охране объектов культурного наследия Томской области.</w:t>
      </w:r>
    </w:p>
    <w:p w:rsidR="004C1580" w:rsidRPr="00F24297" w:rsidRDefault="004C1580" w:rsidP="004C1580">
      <w:pPr>
        <w:pStyle w:val="ab"/>
        <w:tabs>
          <w:tab w:val="left" w:pos="0"/>
        </w:tabs>
        <w:spacing w:after="0" w:line="240" w:lineRule="auto"/>
        <w:ind w:left="0" w:firstLine="709"/>
        <w:jc w:val="both"/>
        <w:rPr>
          <w:rFonts w:ascii="PT Astra Serif" w:hAnsi="PT Astra Serif"/>
          <w:sz w:val="26"/>
          <w:szCs w:val="26"/>
        </w:rPr>
      </w:pPr>
      <w:r w:rsidRPr="00F24297">
        <w:rPr>
          <w:rFonts w:ascii="PT Astra Serif" w:hAnsi="PT Astra Serif"/>
          <w:sz w:val="26"/>
          <w:szCs w:val="26"/>
        </w:rPr>
        <w:t>В рамках данного ОМ в 2022 году планируется проведение следующих мероприятий:</w:t>
      </w:r>
    </w:p>
    <w:p w:rsidR="004C1580" w:rsidRPr="00D157E8"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D157E8">
        <w:rPr>
          <w:rFonts w:ascii="PT Astra Serif" w:hAnsi="PT Astra Serif" w:cs="Times New Roman"/>
          <w:sz w:val="26"/>
          <w:szCs w:val="26"/>
          <w:lang w:eastAsia="ru-RU"/>
        </w:rPr>
        <w:t xml:space="preserve">разработка ПСД на капитальный ремонт стационара ОГАУЗ </w:t>
      </w:r>
      <w:r w:rsidR="00F576D5">
        <w:rPr>
          <w:rFonts w:ascii="PT Astra Serif" w:hAnsi="PT Astra Serif" w:cs="Times New Roman"/>
          <w:sz w:val="26"/>
          <w:szCs w:val="26"/>
          <w:lang w:eastAsia="ru-RU"/>
        </w:rPr>
        <w:t>«</w:t>
      </w:r>
      <w:r w:rsidRPr="00D157E8">
        <w:rPr>
          <w:rFonts w:ascii="PT Astra Serif" w:hAnsi="PT Astra Serif" w:cs="Times New Roman"/>
          <w:sz w:val="26"/>
          <w:szCs w:val="26"/>
          <w:lang w:eastAsia="ru-RU"/>
        </w:rPr>
        <w:t>Томская районная больница</w:t>
      </w:r>
      <w:r w:rsidR="00F576D5">
        <w:rPr>
          <w:rFonts w:ascii="PT Astra Serif" w:hAnsi="PT Astra Serif" w:cs="Times New Roman"/>
          <w:sz w:val="26"/>
          <w:szCs w:val="26"/>
          <w:lang w:eastAsia="ru-RU"/>
        </w:rPr>
        <w:t>»</w:t>
      </w:r>
      <w:r w:rsidRPr="00D157E8">
        <w:rPr>
          <w:rFonts w:ascii="PT Astra Serif" w:hAnsi="PT Astra Serif" w:cs="Times New Roman"/>
          <w:sz w:val="26"/>
          <w:szCs w:val="26"/>
          <w:lang w:eastAsia="ru-RU"/>
        </w:rPr>
        <w:t xml:space="preserve"> (4 884,5 тыс. рублей);</w:t>
      </w:r>
    </w:p>
    <w:p w:rsidR="004C1580" w:rsidRPr="00D157E8"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D157E8">
        <w:rPr>
          <w:rFonts w:ascii="PT Astra Serif" w:hAnsi="PT Astra Serif" w:cs="Times New Roman"/>
          <w:sz w:val="26"/>
          <w:szCs w:val="26"/>
          <w:lang w:eastAsia="ru-RU"/>
        </w:rPr>
        <w:t xml:space="preserve">разработка ПСД на капитальный ремонт 2 зданий ОГАУЗ </w:t>
      </w:r>
      <w:r w:rsidR="00F576D5">
        <w:rPr>
          <w:rFonts w:ascii="PT Astra Serif" w:hAnsi="PT Astra Serif" w:cs="Times New Roman"/>
          <w:sz w:val="26"/>
          <w:szCs w:val="26"/>
          <w:lang w:eastAsia="ru-RU"/>
        </w:rPr>
        <w:t>«</w:t>
      </w:r>
      <w:r w:rsidRPr="00D157E8">
        <w:rPr>
          <w:rFonts w:ascii="PT Astra Serif" w:hAnsi="PT Astra Serif" w:cs="Times New Roman"/>
          <w:sz w:val="26"/>
          <w:szCs w:val="26"/>
          <w:lang w:eastAsia="ru-RU"/>
        </w:rPr>
        <w:t xml:space="preserve">Томский </w:t>
      </w:r>
      <w:proofErr w:type="spellStart"/>
      <w:r w:rsidRPr="00D157E8">
        <w:rPr>
          <w:rFonts w:ascii="PT Astra Serif" w:hAnsi="PT Astra Serif" w:cs="Times New Roman"/>
          <w:sz w:val="26"/>
          <w:szCs w:val="26"/>
          <w:lang w:eastAsia="ru-RU"/>
        </w:rPr>
        <w:t>фтизиопульмонологический</w:t>
      </w:r>
      <w:proofErr w:type="spellEnd"/>
      <w:r w:rsidRPr="00D157E8">
        <w:rPr>
          <w:rFonts w:ascii="PT Astra Serif" w:hAnsi="PT Astra Serif" w:cs="Times New Roman"/>
          <w:sz w:val="26"/>
          <w:szCs w:val="26"/>
          <w:lang w:eastAsia="ru-RU"/>
        </w:rPr>
        <w:t xml:space="preserve"> медицинский центр</w:t>
      </w:r>
      <w:r w:rsidR="00F576D5">
        <w:rPr>
          <w:rFonts w:ascii="PT Astra Serif" w:hAnsi="PT Astra Serif" w:cs="Times New Roman"/>
          <w:sz w:val="26"/>
          <w:szCs w:val="26"/>
          <w:lang w:eastAsia="ru-RU"/>
        </w:rPr>
        <w:t>»</w:t>
      </w:r>
      <w:r w:rsidRPr="00D157E8">
        <w:rPr>
          <w:rFonts w:ascii="PT Astra Serif" w:hAnsi="PT Astra Serif" w:cs="Times New Roman"/>
          <w:sz w:val="26"/>
          <w:szCs w:val="26"/>
          <w:lang w:eastAsia="ru-RU"/>
        </w:rPr>
        <w:t xml:space="preserve"> (11 950,0 тыс. рублей); </w:t>
      </w:r>
    </w:p>
    <w:p w:rsidR="004C1580" w:rsidRPr="00D157E8"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D157E8">
        <w:rPr>
          <w:rFonts w:ascii="PT Astra Serif" w:hAnsi="PT Astra Serif" w:cs="Times New Roman"/>
          <w:sz w:val="26"/>
          <w:szCs w:val="26"/>
          <w:lang w:eastAsia="ru-RU"/>
        </w:rPr>
        <w:t xml:space="preserve">разработка ПСД на капитальный ремонт здания ОГАУЗ </w:t>
      </w:r>
      <w:r w:rsidR="00F576D5">
        <w:rPr>
          <w:rFonts w:ascii="PT Astra Serif" w:hAnsi="PT Astra Serif" w:cs="Times New Roman"/>
          <w:sz w:val="26"/>
          <w:szCs w:val="26"/>
          <w:lang w:eastAsia="ru-RU"/>
        </w:rPr>
        <w:t>«</w:t>
      </w:r>
      <w:r w:rsidRPr="00D157E8">
        <w:rPr>
          <w:rFonts w:ascii="PT Astra Serif" w:hAnsi="PT Astra Serif" w:cs="Times New Roman"/>
          <w:sz w:val="26"/>
          <w:szCs w:val="26"/>
          <w:lang w:eastAsia="ru-RU"/>
        </w:rPr>
        <w:t>Детская городская больница № 2</w:t>
      </w:r>
      <w:r w:rsidR="00F576D5">
        <w:rPr>
          <w:rFonts w:ascii="PT Astra Serif" w:hAnsi="PT Astra Serif" w:cs="Times New Roman"/>
          <w:sz w:val="26"/>
          <w:szCs w:val="26"/>
          <w:lang w:eastAsia="ru-RU"/>
        </w:rPr>
        <w:t>»</w:t>
      </w:r>
      <w:r w:rsidRPr="00D157E8">
        <w:rPr>
          <w:rFonts w:ascii="PT Astra Serif" w:hAnsi="PT Astra Serif" w:cs="Times New Roman"/>
          <w:sz w:val="26"/>
          <w:szCs w:val="26"/>
          <w:lang w:eastAsia="ru-RU"/>
        </w:rPr>
        <w:t xml:space="preserve">, г. Томск, ул. Набережная реки </w:t>
      </w:r>
      <w:proofErr w:type="spellStart"/>
      <w:r w:rsidRPr="00D157E8">
        <w:rPr>
          <w:rFonts w:ascii="PT Astra Serif" w:hAnsi="PT Astra Serif" w:cs="Times New Roman"/>
          <w:sz w:val="26"/>
          <w:szCs w:val="26"/>
          <w:lang w:eastAsia="ru-RU"/>
        </w:rPr>
        <w:t>Ушайки</w:t>
      </w:r>
      <w:proofErr w:type="spellEnd"/>
      <w:r w:rsidRPr="00D157E8">
        <w:rPr>
          <w:rFonts w:ascii="PT Astra Serif" w:hAnsi="PT Astra Serif" w:cs="Times New Roman"/>
          <w:sz w:val="26"/>
          <w:szCs w:val="26"/>
          <w:lang w:eastAsia="ru-RU"/>
        </w:rPr>
        <w:t>, 22 (4 097,5 тыс. рублей).</w:t>
      </w:r>
    </w:p>
    <w:p w:rsidR="004C1580" w:rsidRPr="00F24297" w:rsidRDefault="004C1580" w:rsidP="0065233C">
      <w:pPr>
        <w:pStyle w:val="ab"/>
        <w:numPr>
          <w:ilvl w:val="0"/>
          <w:numId w:val="64"/>
        </w:numPr>
        <w:tabs>
          <w:tab w:val="left" w:pos="540"/>
          <w:tab w:val="left" w:pos="1134"/>
        </w:tabs>
        <w:spacing w:after="0" w:line="240" w:lineRule="auto"/>
        <w:ind w:left="0" w:firstLine="709"/>
        <w:contextualSpacing/>
        <w:jc w:val="both"/>
        <w:rPr>
          <w:rFonts w:ascii="PT Astra Serif" w:hAnsi="PT Astra Serif"/>
          <w:sz w:val="26"/>
          <w:szCs w:val="26"/>
        </w:rPr>
      </w:pPr>
      <w:r w:rsidRPr="00F24297">
        <w:rPr>
          <w:rFonts w:ascii="PT Astra Serif" w:hAnsi="PT Astra Serif"/>
          <w:b/>
          <w:sz w:val="26"/>
          <w:szCs w:val="26"/>
        </w:rPr>
        <w:t xml:space="preserve">ОМ </w:t>
      </w:r>
      <w:r w:rsidR="00F576D5">
        <w:rPr>
          <w:rFonts w:ascii="PT Astra Serif" w:hAnsi="PT Astra Serif"/>
          <w:b/>
          <w:sz w:val="26"/>
          <w:szCs w:val="26"/>
        </w:rPr>
        <w:t>«</w:t>
      </w:r>
      <w:r w:rsidRPr="00F24297">
        <w:rPr>
          <w:rFonts w:ascii="PT Astra Serif" w:hAnsi="PT Astra Serif"/>
          <w:b/>
          <w:sz w:val="26"/>
          <w:szCs w:val="26"/>
        </w:rPr>
        <w:t xml:space="preserve">Осуществление единовременных компенсационных выплат медицинским работникам (врачам, фельдшерам, а также акушерам и медицинским сестрам фельдшерских и </w:t>
      </w:r>
      <w:proofErr w:type="spellStart"/>
      <w:r w:rsidRPr="00F24297">
        <w:rPr>
          <w:rFonts w:ascii="PT Astra Serif" w:hAnsi="PT Astra Serif"/>
          <w:b/>
          <w:sz w:val="26"/>
          <w:szCs w:val="26"/>
        </w:rPr>
        <w:t>фельдшерско</w:t>
      </w:r>
      <w:proofErr w:type="spellEnd"/>
      <w:r w:rsidRPr="00F24297">
        <w:rPr>
          <w:rFonts w:ascii="PT Astra Serif" w:hAnsi="PT Astra Serif"/>
          <w:b/>
          <w:sz w:val="26"/>
          <w:szCs w:val="26"/>
        </w:rPr>
        <w:t>–акушерских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r w:rsidR="00F576D5">
        <w:rPr>
          <w:rFonts w:ascii="PT Astra Serif" w:hAnsi="PT Astra Serif"/>
          <w:b/>
          <w:sz w:val="26"/>
          <w:szCs w:val="26"/>
        </w:rPr>
        <w:t>»</w:t>
      </w:r>
      <w:r w:rsidRPr="00F24297">
        <w:rPr>
          <w:rFonts w:ascii="PT Astra Serif" w:hAnsi="PT Astra Serif"/>
          <w:b/>
          <w:sz w:val="26"/>
          <w:szCs w:val="26"/>
        </w:rPr>
        <w:t>.</w:t>
      </w:r>
      <w:r w:rsidRPr="00F24297">
        <w:rPr>
          <w:rFonts w:ascii="PT Astra Serif" w:hAnsi="PT Astra Serif"/>
          <w:sz w:val="26"/>
          <w:szCs w:val="26"/>
        </w:rPr>
        <w:t xml:space="preserve"> Объём финансового обеспечения ОМ на 2022 год составит </w:t>
      </w:r>
      <w:r w:rsidRPr="00F24297">
        <w:rPr>
          <w:rFonts w:ascii="PT Astra Serif" w:hAnsi="PT Astra Serif"/>
          <w:b/>
          <w:sz w:val="26"/>
          <w:szCs w:val="26"/>
        </w:rPr>
        <w:t>22 620,0 тыс. рублей</w:t>
      </w:r>
      <w:r w:rsidRPr="00F24297">
        <w:rPr>
          <w:rFonts w:ascii="PT Astra Serif" w:hAnsi="PT Astra Serif"/>
          <w:sz w:val="26"/>
          <w:szCs w:val="26"/>
        </w:rPr>
        <w:t>.</w:t>
      </w:r>
    </w:p>
    <w:p w:rsidR="004C1580" w:rsidRPr="00F24297" w:rsidRDefault="004C1580" w:rsidP="004C1580">
      <w:pPr>
        <w:autoSpaceDE w:val="0"/>
        <w:autoSpaceDN w:val="0"/>
        <w:adjustRightInd w:val="0"/>
        <w:spacing w:after="0" w:line="240" w:lineRule="auto"/>
        <w:ind w:firstLine="709"/>
        <w:jc w:val="both"/>
        <w:rPr>
          <w:rFonts w:ascii="PT Astra Serif" w:hAnsi="PT Astra Serif"/>
          <w:sz w:val="26"/>
          <w:szCs w:val="26"/>
        </w:rPr>
      </w:pPr>
      <w:proofErr w:type="gramStart"/>
      <w:r w:rsidRPr="00F24297">
        <w:rPr>
          <w:rFonts w:ascii="PT Astra Serif" w:hAnsi="PT Astra Serif"/>
          <w:sz w:val="26"/>
          <w:szCs w:val="26"/>
        </w:rPr>
        <w:t xml:space="preserve">В рамках реализации ОМ предусмотрено предоставление единовременных компенсационных выплат медицинским работникам (врачам, фельдшерам, а также акушерам и медицинским сестрам фельдшерских и </w:t>
      </w:r>
      <w:proofErr w:type="spellStart"/>
      <w:r w:rsidRPr="00F24297">
        <w:rPr>
          <w:rFonts w:ascii="PT Astra Serif" w:hAnsi="PT Astra Serif"/>
          <w:sz w:val="26"/>
          <w:szCs w:val="26"/>
        </w:rPr>
        <w:t>фельдшерско</w:t>
      </w:r>
      <w:proofErr w:type="spellEnd"/>
      <w:r w:rsidRPr="00F24297">
        <w:rPr>
          <w:rFonts w:ascii="PT Astra Serif" w:hAnsi="PT Astra Serif"/>
          <w:sz w:val="26"/>
          <w:szCs w:val="26"/>
        </w:rPr>
        <w:t xml:space="preserve">–акушерских пунктов), </w:t>
      </w:r>
      <w:r w:rsidRPr="00F24297">
        <w:rPr>
          <w:rFonts w:ascii="PT Astra Serif" w:hAnsi="PT Astra Serif" w:cs="PT Astra Serif"/>
          <w:sz w:val="26"/>
          <w:szCs w:val="26"/>
        </w:rPr>
        <w:t>являющимся гражданами Российской Федерации, не имеющим неисполненных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на работу в сельские населенные пункты, либо рабочие поселки, либо поселки</w:t>
      </w:r>
      <w:proofErr w:type="gramEnd"/>
      <w:r w:rsidRPr="00F24297">
        <w:rPr>
          <w:rFonts w:ascii="PT Astra Serif" w:hAnsi="PT Astra Serif" w:cs="PT Astra Serif"/>
          <w:sz w:val="26"/>
          <w:szCs w:val="26"/>
        </w:rPr>
        <w:t xml:space="preserve"> городского типа, либо города с населением до 50 тысяч человек и заключившим трудовой договор с медицинской организацией на условиях полного рабочего дня</w:t>
      </w:r>
      <w:r w:rsidRPr="00F24297">
        <w:rPr>
          <w:rFonts w:ascii="PT Astra Serif" w:hAnsi="PT Astra Serif"/>
          <w:sz w:val="26"/>
          <w:szCs w:val="26"/>
        </w:rPr>
        <w:t>, с  выполнением трудовых функций на должности.</w:t>
      </w:r>
    </w:p>
    <w:p w:rsidR="004C1580" w:rsidRPr="00F24297" w:rsidRDefault="004C1580" w:rsidP="004C1580">
      <w:pPr>
        <w:pStyle w:val="ab"/>
        <w:spacing w:after="0" w:line="240" w:lineRule="auto"/>
        <w:ind w:left="0" w:firstLine="709"/>
        <w:jc w:val="both"/>
        <w:rPr>
          <w:rFonts w:ascii="PT Astra Serif" w:hAnsi="PT Astra Serif"/>
          <w:sz w:val="26"/>
          <w:szCs w:val="26"/>
        </w:rPr>
      </w:pPr>
      <w:r w:rsidRPr="00F24297">
        <w:rPr>
          <w:rFonts w:ascii="PT Astra Serif" w:hAnsi="PT Astra Serif"/>
          <w:sz w:val="26"/>
          <w:szCs w:val="26"/>
        </w:rPr>
        <w:t>В рамках указанного ОМ с учетом средств федерального бюджета планируется привлечь в сельскую местность, городской населенный пункт не менее 107 врачей, 44 медицинских работников в фельдшерско-акушерские пункты, что позволит снизить дефицит медицинских специалистов в сельской местности и малых городах Томской области.</w:t>
      </w:r>
    </w:p>
    <w:p w:rsidR="004C1580" w:rsidRPr="00F24297" w:rsidRDefault="004C1580" w:rsidP="0065233C">
      <w:pPr>
        <w:pStyle w:val="ab"/>
        <w:numPr>
          <w:ilvl w:val="0"/>
          <w:numId w:val="64"/>
        </w:numPr>
        <w:tabs>
          <w:tab w:val="left" w:pos="540"/>
          <w:tab w:val="left" w:pos="1134"/>
        </w:tabs>
        <w:spacing w:after="0" w:line="240" w:lineRule="auto"/>
        <w:ind w:left="0" w:firstLine="709"/>
        <w:contextualSpacing/>
        <w:jc w:val="both"/>
        <w:rPr>
          <w:rFonts w:ascii="PT Astra Serif" w:hAnsi="PT Astra Serif"/>
          <w:sz w:val="26"/>
          <w:szCs w:val="26"/>
        </w:rPr>
      </w:pPr>
      <w:r w:rsidRPr="00F24297">
        <w:rPr>
          <w:rFonts w:ascii="PT Astra Serif" w:hAnsi="PT Astra Serif"/>
          <w:b/>
          <w:sz w:val="26"/>
          <w:szCs w:val="26"/>
        </w:rPr>
        <w:t xml:space="preserve">ОМ </w:t>
      </w:r>
      <w:r w:rsidR="00F576D5">
        <w:rPr>
          <w:rFonts w:ascii="PT Astra Serif" w:hAnsi="PT Astra Serif"/>
          <w:b/>
          <w:sz w:val="26"/>
          <w:szCs w:val="26"/>
        </w:rPr>
        <w:t>«</w:t>
      </w:r>
      <w:r w:rsidRPr="00F24297">
        <w:rPr>
          <w:rFonts w:ascii="PT Astra Serif" w:hAnsi="PT Astra Serif"/>
          <w:b/>
          <w:sz w:val="26"/>
          <w:szCs w:val="26"/>
        </w:rPr>
        <w:t>Модернизация первичного звена здравоохранения</w:t>
      </w:r>
      <w:r w:rsidR="00F576D5">
        <w:rPr>
          <w:rFonts w:ascii="PT Astra Serif" w:hAnsi="PT Astra Serif"/>
          <w:b/>
          <w:sz w:val="26"/>
          <w:szCs w:val="26"/>
        </w:rPr>
        <w:t>»</w:t>
      </w:r>
      <w:r w:rsidRPr="00F24297">
        <w:rPr>
          <w:rFonts w:ascii="PT Astra Serif" w:hAnsi="PT Astra Serif"/>
          <w:b/>
          <w:sz w:val="26"/>
          <w:szCs w:val="26"/>
        </w:rPr>
        <w:t xml:space="preserve">. </w:t>
      </w:r>
      <w:r w:rsidRPr="00F24297">
        <w:rPr>
          <w:rFonts w:ascii="PT Astra Serif" w:hAnsi="PT Astra Serif"/>
          <w:sz w:val="26"/>
          <w:szCs w:val="26"/>
        </w:rPr>
        <w:t xml:space="preserve">Объём финансового обеспечения ОМ на 2022 год составит </w:t>
      </w:r>
      <w:r w:rsidRPr="00F24297">
        <w:rPr>
          <w:rFonts w:ascii="PT Astra Serif" w:hAnsi="PT Astra Serif"/>
          <w:b/>
          <w:sz w:val="26"/>
          <w:szCs w:val="26"/>
        </w:rPr>
        <w:t>34 102,6 тыс. рублей</w:t>
      </w:r>
      <w:r w:rsidRPr="00F24297">
        <w:rPr>
          <w:rFonts w:ascii="PT Astra Serif" w:hAnsi="PT Astra Serif"/>
          <w:sz w:val="26"/>
          <w:szCs w:val="26"/>
        </w:rPr>
        <w:t>.</w:t>
      </w:r>
    </w:p>
    <w:p w:rsidR="004C1580" w:rsidRPr="00F24297" w:rsidRDefault="004C1580" w:rsidP="004C1580">
      <w:pPr>
        <w:pStyle w:val="ab"/>
        <w:spacing w:after="0" w:line="240" w:lineRule="auto"/>
        <w:ind w:left="0" w:firstLine="709"/>
        <w:jc w:val="both"/>
        <w:rPr>
          <w:rFonts w:ascii="PT Astra Serif" w:hAnsi="PT Astra Serif"/>
          <w:sz w:val="26"/>
          <w:szCs w:val="26"/>
        </w:rPr>
      </w:pPr>
      <w:r w:rsidRPr="00F24297">
        <w:rPr>
          <w:rFonts w:ascii="PT Astra Serif" w:hAnsi="PT Astra Serif"/>
          <w:sz w:val="26"/>
          <w:szCs w:val="26"/>
        </w:rPr>
        <w:t>Исполнителями данного ОМ являются Департамент здравоохранения Томской области, Департамент архитектуры и строительства Томской области.</w:t>
      </w:r>
    </w:p>
    <w:p w:rsidR="004C1580" w:rsidRPr="00F24297" w:rsidRDefault="004C1580" w:rsidP="004C1580">
      <w:pPr>
        <w:pStyle w:val="ab"/>
        <w:tabs>
          <w:tab w:val="left" w:pos="0"/>
        </w:tabs>
        <w:spacing w:after="0" w:line="240" w:lineRule="auto"/>
        <w:ind w:left="0" w:firstLine="709"/>
        <w:jc w:val="both"/>
        <w:rPr>
          <w:rFonts w:ascii="PT Astra Serif" w:hAnsi="PT Astra Serif"/>
          <w:sz w:val="26"/>
          <w:szCs w:val="26"/>
        </w:rPr>
      </w:pPr>
      <w:r w:rsidRPr="00F24297">
        <w:rPr>
          <w:rFonts w:ascii="PT Astra Serif" w:hAnsi="PT Astra Serif"/>
          <w:sz w:val="26"/>
          <w:szCs w:val="26"/>
        </w:rPr>
        <w:t>В рамках данного ОМ в 2022 году с привлечением средств федерального бюджета планируется проведение следующих мероприятий:</w:t>
      </w:r>
    </w:p>
    <w:p w:rsidR="004C1580" w:rsidRPr="00F007A1"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007A1">
        <w:rPr>
          <w:rFonts w:ascii="PT Astra Serif" w:hAnsi="PT Astra Serif" w:cs="Times New Roman"/>
          <w:sz w:val="26"/>
          <w:szCs w:val="26"/>
          <w:lang w:eastAsia="ru-RU"/>
        </w:rPr>
        <w:t>проведение капитального ремонта 6 объектов здравоохранения первичного звена на сумму 8 169,9 тыс. рублей, завершение работ по которым запланировано на 2022 год:</w:t>
      </w:r>
    </w:p>
    <w:p w:rsidR="004C1580" w:rsidRPr="00A4330D" w:rsidRDefault="004C1580" w:rsidP="0065233C">
      <w:pPr>
        <w:pStyle w:val="ConsPlusNormal"/>
        <w:numPr>
          <w:ilvl w:val="0"/>
          <w:numId w:val="66"/>
        </w:numPr>
        <w:ind w:left="0" w:firstLine="993"/>
        <w:jc w:val="both"/>
        <w:rPr>
          <w:rFonts w:ascii="PT Astra Serif" w:hAnsi="PT Astra Serif" w:cs="Times New Roman"/>
          <w:sz w:val="26"/>
          <w:szCs w:val="26"/>
          <w:lang w:eastAsia="ru-RU"/>
        </w:rPr>
      </w:pPr>
      <w:r w:rsidRPr="00A4330D">
        <w:rPr>
          <w:rFonts w:ascii="PT Astra Serif" w:hAnsi="PT Astra Serif" w:cs="Times New Roman"/>
          <w:sz w:val="26"/>
          <w:szCs w:val="26"/>
          <w:lang w:eastAsia="ru-RU"/>
        </w:rPr>
        <w:lastRenderedPageBreak/>
        <w:t xml:space="preserve">ОГАУЗ </w:t>
      </w:r>
      <w:r w:rsidR="00F576D5">
        <w:rPr>
          <w:rFonts w:ascii="PT Astra Serif" w:hAnsi="PT Astra Serif" w:cs="Times New Roman"/>
          <w:sz w:val="26"/>
          <w:szCs w:val="26"/>
          <w:lang w:eastAsia="ru-RU"/>
        </w:rPr>
        <w:t>«</w:t>
      </w:r>
      <w:r w:rsidRPr="00A4330D">
        <w:rPr>
          <w:rFonts w:ascii="PT Astra Serif" w:hAnsi="PT Astra Serif" w:cs="Times New Roman"/>
          <w:sz w:val="26"/>
          <w:szCs w:val="26"/>
          <w:lang w:eastAsia="ru-RU"/>
        </w:rPr>
        <w:t>Городская клиническая больница №3 им. Б.И. Альперовича</w:t>
      </w:r>
      <w:r w:rsidR="00F576D5">
        <w:rPr>
          <w:rFonts w:ascii="PT Astra Serif" w:hAnsi="PT Astra Serif" w:cs="Times New Roman"/>
          <w:sz w:val="26"/>
          <w:szCs w:val="26"/>
          <w:lang w:eastAsia="ru-RU"/>
        </w:rPr>
        <w:t>»</w:t>
      </w:r>
      <w:r w:rsidRPr="00A4330D">
        <w:rPr>
          <w:rFonts w:ascii="PT Astra Serif" w:hAnsi="PT Astra Serif" w:cs="Times New Roman"/>
          <w:sz w:val="26"/>
          <w:szCs w:val="26"/>
          <w:lang w:eastAsia="ru-RU"/>
        </w:rPr>
        <w:t xml:space="preserve"> поликлиническое отделение (5 456,4 тыс. рублей);</w:t>
      </w:r>
    </w:p>
    <w:p w:rsidR="004C1580" w:rsidRPr="00A4330D" w:rsidRDefault="004C1580" w:rsidP="0065233C">
      <w:pPr>
        <w:pStyle w:val="ConsPlusNormal"/>
        <w:numPr>
          <w:ilvl w:val="0"/>
          <w:numId w:val="66"/>
        </w:numPr>
        <w:ind w:left="0" w:firstLine="993"/>
        <w:jc w:val="both"/>
        <w:rPr>
          <w:rFonts w:ascii="PT Astra Serif" w:hAnsi="PT Astra Serif" w:cs="Times New Roman"/>
          <w:sz w:val="26"/>
          <w:szCs w:val="26"/>
          <w:lang w:eastAsia="ru-RU"/>
        </w:rPr>
      </w:pPr>
      <w:r w:rsidRPr="00A4330D">
        <w:rPr>
          <w:rFonts w:ascii="PT Astra Serif" w:hAnsi="PT Astra Serif" w:cs="Times New Roman"/>
          <w:sz w:val="26"/>
          <w:szCs w:val="26"/>
          <w:lang w:eastAsia="ru-RU"/>
        </w:rPr>
        <w:t xml:space="preserve">ОГАУЗ </w:t>
      </w:r>
      <w:r w:rsidR="00F576D5">
        <w:rPr>
          <w:rFonts w:ascii="PT Astra Serif" w:hAnsi="PT Astra Serif" w:cs="Times New Roman"/>
          <w:sz w:val="26"/>
          <w:szCs w:val="26"/>
          <w:lang w:eastAsia="ru-RU"/>
        </w:rPr>
        <w:t>«</w:t>
      </w:r>
      <w:r w:rsidRPr="00A4330D">
        <w:rPr>
          <w:rFonts w:ascii="PT Astra Serif" w:hAnsi="PT Astra Serif" w:cs="Times New Roman"/>
          <w:sz w:val="26"/>
          <w:szCs w:val="26"/>
          <w:lang w:eastAsia="ru-RU"/>
        </w:rPr>
        <w:t>Томская районная больница</w:t>
      </w:r>
      <w:r w:rsidR="00F576D5">
        <w:rPr>
          <w:rFonts w:ascii="PT Astra Serif" w:hAnsi="PT Astra Serif" w:cs="Times New Roman"/>
          <w:sz w:val="26"/>
          <w:szCs w:val="26"/>
          <w:lang w:eastAsia="ru-RU"/>
        </w:rPr>
        <w:t>»</w:t>
      </w:r>
      <w:r w:rsidRPr="00A4330D">
        <w:rPr>
          <w:rFonts w:ascii="PT Astra Serif" w:hAnsi="PT Astra Serif" w:cs="Times New Roman"/>
          <w:sz w:val="26"/>
          <w:szCs w:val="26"/>
          <w:lang w:eastAsia="ru-RU"/>
        </w:rPr>
        <w:t xml:space="preserve">, поликлиника </w:t>
      </w:r>
      <w:proofErr w:type="gramStart"/>
      <w:r w:rsidRPr="00A4330D">
        <w:rPr>
          <w:rFonts w:ascii="PT Astra Serif" w:hAnsi="PT Astra Serif" w:cs="Times New Roman"/>
          <w:sz w:val="26"/>
          <w:szCs w:val="26"/>
          <w:lang w:eastAsia="ru-RU"/>
        </w:rPr>
        <w:t>в</w:t>
      </w:r>
      <w:proofErr w:type="gramEnd"/>
      <w:r w:rsidRPr="00A4330D">
        <w:rPr>
          <w:rFonts w:ascii="PT Astra Serif" w:hAnsi="PT Astra Serif" w:cs="Times New Roman"/>
          <w:sz w:val="26"/>
          <w:szCs w:val="26"/>
          <w:lang w:eastAsia="ru-RU"/>
        </w:rPr>
        <w:t xml:space="preserve"> с. </w:t>
      </w:r>
      <w:proofErr w:type="spellStart"/>
      <w:r w:rsidRPr="00A4330D">
        <w:rPr>
          <w:rFonts w:ascii="PT Astra Serif" w:hAnsi="PT Astra Serif" w:cs="Times New Roman"/>
          <w:sz w:val="26"/>
          <w:szCs w:val="26"/>
          <w:lang w:eastAsia="ru-RU"/>
        </w:rPr>
        <w:t>Тимирязевское</w:t>
      </w:r>
      <w:proofErr w:type="spellEnd"/>
      <w:r w:rsidRPr="00A4330D">
        <w:rPr>
          <w:rFonts w:ascii="PT Astra Serif" w:hAnsi="PT Astra Serif" w:cs="Times New Roman"/>
          <w:sz w:val="26"/>
          <w:szCs w:val="26"/>
          <w:lang w:eastAsia="ru-RU"/>
        </w:rPr>
        <w:t xml:space="preserve"> (1 217,7 тыс. рублей);</w:t>
      </w:r>
    </w:p>
    <w:p w:rsidR="004C1580" w:rsidRPr="00A4330D" w:rsidRDefault="004C1580" w:rsidP="0065233C">
      <w:pPr>
        <w:pStyle w:val="ConsPlusNormal"/>
        <w:numPr>
          <w:ilvl w:val="0"/>
          <w:numId w:val="66"/>
        </w:numPr>
        <w:ind w:left="0" w:firstLine="993"/>
        <w:jc w:val="both"/>
        <w:rPr>
          <w:rFonts w:ascii="PT Astra Serif" w:hAnsi="PT Astra Serif" w:cs="Times New Roman"/>
          <w:sz w:val="26"/>
          <w:szCs w:val="26"/>
          <w:lang w:eastAsia="ru-RU"/>
        </w:rPr>
      </w:pPr>
      <w:r w:rsidRPr="00A4330D">
        <w:rPr>
          <w:rFonts w:ascii="PT Astra Serif" w:hAnsi="PT Astra Serif" w:cs="Times New Roman"/>
          <w:sz w:val="26"/>
          <w:szCs w:val="26"/>
          <w:lang w:eastAsia="ru-RU"/>
        </w:rPr>
        <w:t xml:space="preserve">ОГБУЗ </w:t>
      </w:r>
      <w:r w:rsidR="00F576D5">
        <w:rPr>
          <w:rFonts w:ascii="PT Astra Serif" w:hAnsi="PT Astra Serif" w:cs="Times New Roman"/>
          <w:sz w:val="26"/>
          <w:szCs w:val="26"/>
          <w:lang w:eastAsia="ru-RU"/>
        </w:rPr>
        <w:t>«</w:t>
      </w:r>
      <w:proofErr w:type="spellStart"/>
      <w:r w:rsidRPr="00A4330D">
        <w:rPr>
          <w:rFonts w:ascii="PT Astra Serif" w:hAnsi="PT Astra Serif" w:cs="Times New Roman"/>
          <w:sz w:val="26"/>
          <w:szCs w:val="26"/>
          <w:lang w:eastAsia="ru-RU"/>
        </w:rPr>
        <w:t>Лоскутовская</w:t>
      </w:r>
      <w:proofErr w:type="spellEnd"/>
      <w:r w:rsidRPr="00A4330D">
        <w:rPr>
          <w:rFonts w:ascii="PT Astra Serif" w:hAnsi="PT Astra Serif" w:cs="Times New Roman"/>
          <w:sz w:val="26"/>
          <w:szCs w:val="26"/>
          <w:lang w:eastAsia="ru-RU"/>
        </w:rPr>
        <w:t xml:space="preserve"> районная поликлиника</w:t>
      </w:r>
      <w:r w:rsidR="00F576D5">
        <w:rPr>
          <w:rFonts w:ascii="PT Astra Serif" w:hAnsi="PT Astra Serif" w:cs="Times New Roman"/>
          <w:sz w:val="26"/>
          <w:szCs w:val="26"/>
          <w:lang w:eastAsia="ru-RU"/>
        </w:rPr>
        <w:t>»</w:t>
      </w:r>
      <w:r w:rsidRPr="00A4330D">
        <w:rPr>
          <w:rFonts w:ascii="PT Astra Serif" w:hAnsi="PT Astra Serif" w:cs="Times New Roman"/>
          <w:sz w:val="26"/>
          <w:szCs w:val="26"/>
          <w:lang w:eastAsia="ru-RU"/>
        </w:rPr>
        <w:t xml:space="preserve"> врачебная амбулатория в п. Зональная Станция (508,0 тыс. рублей);</w:t>
      </w:r>
    </w:p>
    <w:p w:rsidR="004C1580" w:rsidRPr="00A4330D" w:rsidRDefault="004C1580" w:rsidP="0065233C">
      <w:pPr>
        <w:pStyle w:val="ConsPlusNormal"/>
        <w:numPr>
          <w:ilvl w:val="0"/>
          <w:numId w:val="66"/>
        </w:numPr>
        <w:ind w:left="0" w:firstLine="993"/>
        <w:jc w:val="both"/>
        <w:rPr>
          <w:rFonts w:ascii="PT Astra Serif" w:hAnsi="PT Astra Serif" w:cs="Times New Roman"/>
          <w:sz w:val="26"/>
          <w:szCs w:val="26"/>
          <w:lang w:eastAsia="ru-RU"/>
        </w:rPr>
      </w:pPr>
      <w:r w:rsidRPr="00A4330D">
        <w:rPr>
          <w:rFonts w:ascii="PT Astra Serif" w:hAnsi="PT Astra Serif" w:cs="Times New Roman"/>
          <w:sz w:val="26"/>
          <w:szCs w:val="26"/>
          <w:lang w:eastAsia="ru-RU"/>
        </w:rPr>
        <w:t xml:space="preserve">ОГБУЗ </w:t>
      </w:r>
      <w:r w:rsidR="00F576D5">
        <w:rPr>
          <w:rFonts w:ascii="PT Astra Serif" w:hAnsi="PT Astra Serif" w:cs="Times New Roman"/>
          <w:sz w:val="26"/>
          <w:szCs w:val="26"/>
          <w:lang w:eastAsia="ru-RU"/>
        </w:rPr>
        <w:t>«</w:t>
      </w:r>
      <w:proofErr w:type="spellStart"/>
      <w:r w:rsidRPr="00A4330D">
        <w:rPr>
          <w:rFonts w:ascii="PT Astra Serif" w:hAnsi="PT Astra Serif" w:cs="Times New Roman"/>
          <w:sz w:val="26"/>
          <w:szCs w:val="26"/>
          <w:lang w:eastAsia="ru-RU"/>
        </w:rPr>
        <w:t>Лоскутовская</w:t>
      </w:r>
      <w:proofErr w:type="spellEnd"/>
      <w:r w:rsidRPr="00A4330D">
        <w:rPr>
          <w:rFonts w:ascii="PT Astra Serif" w:hAnsi="PT Astra Serif" w:cs="Times New Roman"/>
          <w:sz w:val="26"/>
          <w:szCs w:val="26"/>
          <w:lang w:eastAsia="ru-RU"/>
        </w:rPr>
        <w:t xml:space="preserve"> районная поликлиника</w:t>
      </w:r>
      <w:r w:rsidR="00F576D5">
        <w:rPr>
          <w:rFonts w:ascii="PT Astra Serif" w:hAnsi="PT Astra Serif" w:cs="Times New Roman"/>
          <w:sz w:val="26"/>
          <w:szCs w:val="26"/>
          <w:lang w:eastAsia="ru-RU"/>
        </w:rPr>
        <w:t>»</w:t>
      </w:r>
      <w:r w:rsidRPr="00A4330D">
        <w:rPr>
          <w:rFonts w:ascii="PT Astra Serif" w:hAnsi="PT Astra Serif" w:cs="Times New Roman"/>
          <w:sz w:val="26"/>
          <w:szCs w:val="26"/>
          <w:lang w:eastAsia="ru-RU"/>
        </w:rPr>
        <w:t xml:space="preserve"> врачебная амбулатория </w:t>
      </w:r>
      <w:proofErr w:type="gramStart"/>
      <w:r w:rsidRPr="00A4330D">
        <w:rPr>
          <w:rFonts w:ascii="PT Astra Serif" w:hAnsi="PT Astra Serif" w:cs="Times New Roman"/>
          <w:sz w:val="26"/>
          <w:szCs w:val="26"/>
          <w:lang w:eastAsia="ru-RU"/>
        </w:rPr>
        <w:t>в</w:t>
      </w:r>
      <w:proofErr w:type="gramEnd"/>
      <w:r w:rsidRPr="00A4330D">
        <w:rPr>
          <w:rFonts w:ascii="PT Astra Serif" w:hAnsi="PT Astra Serif" w:cs="Times New Roman"/>
          <w:sz w:val="26"/>
          <w:szCs w:val="26"/>
          <w:lang w:eastAsia="ru-RU"/>
        </w:rPr>
        <w:t xml:space="preserve"> с. Богашево (555,3 тыс. рублей);</w:t>
      </w:r>
    </w:p>
    <w:p w:rsidR="004C1580" w:rsidRPr="00A4330D" w:rsidRDefault="004C1580" w:rsidP="0065233C">
      <w:pPr>
        <w:pStyle w:val="ConsPlusNormal"/>
        <w:numPr>
          <w:ilvl w:val="0"/>
          <w:numId w:val="66"/>
        </w:numPr>
        <w:ind w:left="0" w:firstLine="993"/>
        <w:jc w:val="both"/>
        <w:rPr>
          <w:rFonts w:ascii="PT Astra Serif" w:hAnsi="PT Astra Serif" w:cs="Times New Roman"/>
          <w:sz w:val="26"/>
          <w:szCs w:val="26"/>
          <w:lang w:eastAsia="ru-RU"/>
        </w:rPr>
      </w:pPr>
      <w:r w:rsidRPr="00A4330D">
        <w:rPr>
          <w:rFonts w:ascii="PT Astra Serif" w:hAnsi="PT Astra Serif" w:cs="Times New Roman"/>
          <w:sz w:val="26"/>
          <w:szCs w:val="26"/>
          <w:lang w:eastAsia="ru-RU"/>
        </w:rPr>
        <w:t xml:space="preserve">ОГАУЗ </w:t>
      </w:r>
      <w:r w:rsidR="00F576D5">
        <w:rPr>
          <w:rFonts w:ascii="PT Astra Serif" w:hAnsi="PT Astra Serif" w:cs="Times New Roman"/>
          <w:sz w:val="26"/>
          <w:szCs w:val="26"/>
          <w:lang w:eastAsia="ru-RU"/>
        </w:rPr>
        <w:t>«</w:t>
      </w:r>
      <w:proofErr w:type="spellStart"/>
      <w:r w:rsidRPr="00A4330D">
        <w:rPr>
          <w:rFonts w:ascii="PT Astra Serif" w:hAnsi="PT Astra Serif" w:cs="Times New Roman"/>
          <w:sz w:val="26"/>
          <w:szCs w:val="26"/>
          <w:lang w:eastAsia="ru-RU"/>
        </w:rPr>
        <w:t>Шегарская</w:t>
      </w:r>
      <w:proofErr w:type="spellEnd"/>
      <w:r w:rsidRPr="00A4330D">
        <w:rPr>
          <w:rFonts w:ascii="PT Astra Serif" w:hAnsi="PT Astra Serif" w:cs="Times New Roman"/>
          <w:sz w:val="26"/>
          <w:szCs w:val="26"/>
          <w:lang w:eastAsia="ru-RU"/>
        </w:rPr>
        <w:t xml:space="preserve"> районная больница</w:t>
      </w:r>
      <w:r w:rsidR="00F576D5">
        <w:rPr>
          <w:rFonts w:ascii="PT Astra Serif" w:hAnsi="PT Astra Serif" w:cs="Times New Roman"/>
          <w:sz w:val="26"/>
          <w:szCs w:val="26"/>
          <w:lang w:eastAsia="ru-RU"/>
        </w:rPr>
        <w:t>»</w:t>
      </w:r>
      <w:r w:rsidRPr="00A4330D">
        <w:rPr>
          <w:rFonts w:ascii="PT Astra Serif" w:hAnsi="PT Astra Serif" w:cs="Times New Roman"/>
          <w:sz w:val="26"/>
          <w:szCs w:val="26"/>
          <w:lang w:eastAsia="ru-RU"/>
        </w:rPr>
        <w:t xml:space="preserve"> 2 корпуса (432,5 тыс. рублей).</w:t>
      </w:r>
    </w:p>
    <w:p w:rsidR="004C1580" w:rsidRPr="00F007A1"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007A1">
        <w:rPr>
          <w:rFonts w:ascii="PT Astra Serif" w:hAnsi="PT Astra Serif" w:cs="Times New Roman"/>
          <w:sz w:val="26"/>
          <w:szCs w:val="26"/>
          <w:lang w:eastAsia="ru-RU"/>
        </w:rPr>
        <w:t xml:space="preserve">строительство двух объектов здравоохранения на сумму 13 717,7 тыс. рублей: </w:t>
      </w:r>
    </w:p>
    <w:p w:rsidR="004C1580" w:rsidRPr="00F007A1" w:rsidRDefault="004C1580" w:rsidP="0065233C">
      <w:pPr>
        <w:pStyle w:val="ConsPlusNormal"/>
        <w:numPr>
          <w:ilvl w:val="0"/>
          <w:numId w:val="66"/>
        </w:numPr>
        <w:ind w:left="0" w:firstLine="993"/>
        <w:jc w:val="both"/>
        <w:rPr>
          <w:rFonts w:ascii="PT Astra Serif" w:hAnsi="PT Astra Serif" w:cs="Times New Roman"/>
          <w:sz w:val="26"/>
          <w:szCs w:val="26"/>
          <w:lang w:eastAsia="ru-RU"/>
        </w:rPr>
      </w:pPr>
      <w:r w:rsidRPr="00F007A1">
        <w:rPr>
          <w:rFonts w:ascii="PT Astra Serif" w:hAnsi="PT Astra Serif" w:cs="Times New Roman"/>
          <w:sz w:val="26"/>
          <w:szCs w:val="26"/>
          <w:lang w:eastAsia="ru-RU"/>
        </w:rPr>
        <w:t xml:space="preserve">детская поликлиника на 200 посещений в смену в </w:t>
      </w:r>
      <w:proofErr w:type="gramStart"/>
      <w:r w:rsidRPr="00F007A1">
        <w:rPr>
          <w:rFonts w:ascii="PT Astra Serif" w:hAnsi="PT Astra Serif" w:cs="Times New Roman"/>
          <w:sz w:val="26"/>
          <w:szCs w:val="26"/>
          <w:lang w:eastAsia="ru-RU"/>
        </w:rPr>
        <w:t>г</w:t>
      </w:r>
      <w:proofErr w:type="gramEnd"/>
      <w:r w:rsidRPr="00F007A1">
        <w:rPr>
          <w:rFonts w:ascii="PT Astra Serif" w:hAnsi="PT Astra Serif" w:cs="Times New Roman"/>
          <w:sz w:val="26"/>
          <w:szCs w:val="26"/>
          <w:lang w:eastAsia="ru-RU"/>
        </w:rPr>
        <w:t xml:space="preserve">. Асино </w:t>
      </w:r>
      <w:proofErr w:type="spellStart"/>
      <w:r w:rsidRPr="00F007A1">
        <w:rPr>
          <w:rFonts w:ascii="PT Astra Serif" w:hAnsi="PT Astra Serif" w:cs="Times New Roman"/>
          <w:sz w:val="26"/>
          <w:szCs w:val="26"/>
          <w:lang w:eastAsia="ru-RU"/>
        </w:rPr>
        <w:t>Асиновского</w:t>
      </w:r>
      <w:proofErr w:type="spellEnd"/>
      <w:r w:rsidRPr="00F007A1">
        <w:rPr>
          <w:rFonts w:ascii="PT Astra Serif" w:hAnsi="PT Astra Serif" w:cs="Times New Roman"/>
          <w:sz w:val="26"/>
          <w:szCs w:val="26"/>
          <w:lang w:eastAsia="ru-RU"/>
        </w:rPr>
        <w:t xml:space="preserve"> района (2 923,0 тыс. рублей). Объе</w:t>
      </w:r>
      <w:proofErr w:type="gramStart"/>
      <w:r w:rsidRPr="00F007A1">
        <w:rPr>
          <w:rFonts w:ascii="PT Astra Serif" w:hAnsi="PT Astra Serif" w:cs="Times New Roman"/>
          <w:sz w:val="26"/>
          <w:szCs w:val="26"/>
          <w:lang w:eastAsia="ru-RU"/>
        </w:rPr>
        <w:t>кт стр</w:t>
      </w:r>
      <w:proofErr w:type="gramEnd"/>
      <w:r w:rsidRPr="00F007A1">
        <w:rPr>
          <w:rFonts w:ascii="PT Astra Serif" w:hAnsi="PT Astra Serif" w:cs="Times New Roman"/>
          <w:sz w:val="26"/>
          <w:szCs w:val="26"/>
          <w:lang w:eastAsia="ru-RU"/>
        </w:rPr>
        <w:t>оится с 2021 года;</w:t>
      </w:r>
    </w:p>
    <w:p w:rsidR="004C1580" w:rsidRPr="00F007A1" w:rsidRDefault="004C1580" w:rsidP="0065233C">
      <w:pPr>
        <w:pStyle w:val="ConsPlusNormal"/>
        <w:numPr>
          <w:ilvl w:val="0"/>
          <w:numId w:val="66"/>
        </w:numPr>
        <w:ind w:left="0" w:firstLine="993"/>
        <w:jc w:val="both"/>
        <w:rPr>
          <w:rFonts w:ascii="PT Astra Serif" w:hAnsi="PT Astra Serif" w:cs="Times New Roman"/>
          <w:sz w:val="26"/>
          <w:szCs w:val="26"/>
          <w:lang w:eastAsia="ru-RU"/>
        </w:rPr>
      </w:pPr>
      <w:r w:rsidRPr="00F007A1">
        <w:rPr>
          <w:rFonts w:ascii="PT Astra Serif" w:hAnsi="PT Astra Serif" w:cs="Times New Roman"/>
          <w:sz w:val="26"/>
          <w:szCs w:val="26"/>
          <w:lang w:eastAsia="ru-RU"/>
        </w:rPr>
        <w:t xml:space="preserve">поликлиника на 400 посещений в смену в </w:t>
      </w:r>
      <w:proofErr w:type="spellStart"/>
      <w:r w:rsidRPr="00F007A1">
        <w:rPr>
          <w:rFonts w:ascii="PT Astra Serif" w:hAnsi="PT Astra Serif" w:cs="Times New Roman"/>
          <w:sz w:val="26"/>
          <w:szCs w:val="26"/>
          <w:lang w:eastAsia="ru-RU"/>
        </w:rPr>
        <w:t>мкр</w:t>
      </w:r>
      <w:proofErr w:type="spellEnd"/>
      <w:r w:rsidRPr="00F007A1">
        <w:rPr>
          <w:rFonts w:ascii="PT Astra Serif" w:hAnsi="PT Astra Serif" w:cs="Times New Roman"/>
          <w:sz w:val="26"/>
          <w:szCs w:val="26"/>
          <w:lang w:eastAsia="ru-RU"/>
        </w:rPr>
        <w:t>. Южные ворота п</w:t>
      </w:r>
      <w:proofErr w:type="gramStart"/>
      <w:r w:rsidRPr="00F007A1">
        <w:rPr>
          <w:rFonts w:ascii="PT Astra Serif" w:hAnsi="PT Astra Serif" w:cs="Times New Roman"/>
          <w:sz w:val="26"/>
          <w:szCs w:val="26"/>
          <w:lang w:eastAsia="ru-RU"/>
        </w:rPr>
        <w:t>.З</w:t>
      </w:r>
      <w:proofErr w:type="gramEnd"/>
      <w:r w:rsidRPr="00F007A1">
        <w:rPr>
          <w:rFonts w:ascii="PT Astra Serif" w:hAnsi="PT Astra Serif" w:cs="Times New Roman"/>
          <w:sz w:val="26"/>
          <w:szCs w:val="26"/>
          <w:lang w:eastAsia="ru-RU"/>
        </w:rPr>
        <w:t>ональная станция Томского района (10 794,7 тыс. рублей), завершение строительства которой запланировано на 2023 год.</w:t>
      </w:r>
    </w:p>
    <w:p w:rsidR="004C1580" w:rsidRPr="00F007A1"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007A1">
        <w:rPr>
          <w:rFonts w:ascii="PT Astra Serif" w:hAnsi="PT Astra Serif" w:cs="Times New Roman"/>
          <w:sz w:val="26"/>
          <w:szCs w:val="26"/>
          <w:lang w:eastAsia="ru-RU"/>
        </w:rPr>
        <w:t>оснащение областных государственных учреждений здравоохранения 27 единицами автомобильного транспорта для доставки пациентов в медицинские организации, медицинских работников до места жительства пациентов, а также для перевозки биологических материалов для исследований, доставки лекарственных препаратов до жителей отдаленных районов (1 108,4 тыс. рублей);</w:t>
      </w:r>
    </w:p>
    <w:p w:rsidR="004C1580" w:rsidRPr="00F007A1"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007A1">
        <w:rPr>
          <w:rFonts w:ascii="PT Astra Serif" w:hAnsi="PT Astra Serif" w:cs="Times New Roman"/>
          <w:sz w:val="26"/>
          <w:szCs w:val="26"/>
          <w:lang w:eastAsia="ru-RU"/>
        </w:rPr>
        <w:t>приобретение и монтаж 19 быстровозводимых модульных конструкций фельдшерско-акушерских пунктов для 13 учреждений здравоохранения (5 888,5 тыс. рублей);</w:t>
      </w:r>
    </w:p>
    <w:p w:rsidR="004C1580" w:rsidRPr="00F007A1"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007A1">
        <w:rPr>
          <w:rFonts w:ascii="PT Astra Serif" w:hAnsi="PT Astra Serif" w:cs="Times New Roman"/>
          <w:sz w:val="26"/>
          <w:szCs w:val="26"/>
          <w:lang w:eastAsia="ru-RU"/>
        </w:rPr>
        <w:t xml:space="preserve">приведение материально-технической базы 9 медицинских организаций, из которых 6 - районные больницы, в соответствие с требованиями порядков оказания медицинской помощи, их дооснащение и переоснащение оборудованием для оказания медицинской помощи (аппараты наркозные, рентгеновские, компьютерный томограф, магнитно-резонансный томограф, ультразвуковой сканер, стойка эндоскопическая) (5 218,1 тыс. рублей). </w:t>
      </w:r>
    </w:p>
    <w:p w:rsidR="004C1580" w:rsidRPr="00F24297" w:rsidRDefault="004C1580" w:rsidP="0065233C">
      <w:pPr>
        <w:pStyle w:val="ab"/>
        <w:numPr>
          <w:ilvl w:val="0"/>
          <w:numId w:val="64"/>
        </w:numPr>
        <w:tabs>
          <w:tab w:val="left" w:pos="540"/>
          <w:tab w:val="left" w:pos="1134"/>
        </w:tabs>
        <w:spacing w:after="0" w:line="240" w:lineRule="auto"/>
        <w:ind w:left="0" w:firstLine="709"/>
        <w:contextualSpacing/>
        <w:jc w:val="both"/>
        <w:rPr>
          <w:rFonts w:ascii="PT Astra Serif" w:hAnsi="PT Astra Serif"/>
          <w:sz w:val="26"/>
          <w:szCs w:val="26"/>
        </w:rPr>
      </w:pPr>
      <w:r w:rsidRPr="00F24297">
        <w:rPr>
          <w:rFonts w:ascii="PT Astra Serif" w:hAnsi="PT Astra Serif"/>
          <w:b/>
          <w:sz w:val="26"/>
          <w:szCs w:val="26"/>
        </w:rPr>
        <w:t xml:space="preserve">ОМ </w:t>
      </w:r>
      <w:r w:rsidR="00F576D5">
        <w:rPr>
          <w:rFonts w:ascii="PT Astra Serif" w:hAnsi="PT Astra Serif"/>
          <w:b/>
          <w:sz w:val="26"/>
          <w:szCs w:val="26"/>
        </w:rPr>
        <w:t>«</w:t>
      </w:r>
      <w:r w:rsidRPr="00F24297">
        <w:rPr>
          <w:rFonts w:ascii="PT Astra Serif" w:hAnsi="PT Astra Serif"/>
          <w:b/>
          <w:sz w:val="26"/>
          <w:szCs w:val="26"/>
        </w:rPr>
        <w:t>Бюджетные инвестиции в объекты здравоохранения</w:t>
      </w:r>
      <w:r w:rsidR="00F576D5">
        <w:rPr>
          <w:rFonts w:ascii="PT Astra Serif" w:hAnsi="PT Astra Serif"/>
          <w:b/>
          <w:sz w:val="26"/>
          <w:szCs w:val="26"/>
        </w:rPr>
        <w:t>»</w:t>
      </w:r>
      <w:r w:rsidRPr="00F24297">
        <w:rPr>
          <w:rFonts w:ascii="PT Astra Serif" w:hAnsi="PT Astra Serif"/>
          <w:sz w:val="26"/>
          <w:szCs w:val="26"/>
        </w:rPr>
        <w:t xml:space="preserve">. Объём финансового обеспечения ОМ на 2022 год составит </w:t>
      </w:r>
      <w:r w:rsidRPr="00F24297">
        <w:rPr>
          <w:rFonts w:ascii="PT Astra Serif" w:hAnsi="PT Astra Serif"/>
          <w:b/>
          <w:sz w:val="26"/>
          <w:szCs w:val="26"/>
        </w:rPr>
        <w:t>123 302,9 тыс. рублей</w:t>
      </w:r>
      <w:r w:rsidRPr="00F24297">
        <w:rPr>
          <w:rFonts w:ascii="PT Astra Serif" w:hAnsi="PT Astra Serif"/>
          <w:sz w:val="26"/>
          <w:szCs w:val="26"/>
        </w:rPr>
        <w:t>.</w:t>
      </w:r>
    </w:p>
    <w:p w:rsidR="004C1580" w:rsidRPr="00F24297" w:rsidRDefault="004C1580" w:rsidP="004C1580">
      <w:pPr>
        <w:pStyle w:val="ab"/>
        <w:spacing w:after="0" w:line="240" w:lineRule="auto"/>
        <w:ind w:left="0" w:firstLine="709"/>
        <w:jc w:val="both"/>
        <w:rPr>
          <w:rFonts w:ascii="PT Astra Serif" w:hAnsi="PT Astra Serif"/>
          <w:sz w:val="26"/>
          <w:szCs w:val="26"/>
        </w:rPr>
      </w:pPr>
      <w:r w:rsidRPr="00F24297">
        <w:rPr>
          <w:rFonts w:ascii="PT Astra Serif" w:hAnsi="PT Astra Serif"/>
          <w:sz w:val="26"/>
          <w:szCs w:val="26"/>
        </w:rPr>
        <w:t>Исполнителем данного ОМ является Департамент архитектуры и строительства Томской области.</w:t>
      </w:r>
    </w:p>
    <w:p w:rsidR="004C1580" w:rsidRPr="00F24297" w:rsidRDefault="004C1580" w:rsidP="004C1580">
      <w:pPr>
        <w:pStyle w:val="ab"/>
        <w:tabs>
          <w:tab w:val="left" w:pos="0"/>
        </w:tabs>
        <w:spacing w:after="0" w:line="240" w:lineRule="auto"/>
        <w:ind w:left="0" w:firstLine="709"/>
        <w:jc w:val="both"/>
        <w:rPr>
          <w:rFonts w:ascii="PT Astra Serif" w:hAnsi="PT Astra Serif"/>
          <w:sz w:val="26"/>
          <w:szCs w:val="26"/>
        </w:rPr>
      </w:pPr>
      <w:r w:rsidRPr="00F24297">
        <w:rPr>
          <w:rFonts w:ascii="PT Astra Serif" w:hAnsi="PT Astra Serif"/>
          <w:sz w:val="26"/>
          <w:szCs w:val="26"/>
        </w:rPr>
        <w:t>В рамках данного ОМ в 2022 году планируется проведение следующих мероприятий:</w:t>
      </w:r>
    </w:p>
    <w:p w:rsidR="004C1580" w:rsidRPr="00031940"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031940">
        <w:rPr>
          <w:rFonts w:ascii="PT Astra Serif" w:hAnsi="PT Astra Serif" w:cs="Times New Roman"/>
          <w:sz w:val="26"/>
          <w:szCs w:val="26"/>
          <w:lang w:eastAsia="ru-RU"/>
        </w:rPr>
        <w:t xml:space="preserve">завершение строительства отделения ОГБУЗ </w:t>
      </w:r>
      <w:r w:rsidR="00F576D5">
        <w:rPr>
          <w:rFonts w:ascii="PT Astra Serif" w:hAnsi="PT Astra Serif" w:cs="Times New Roman"/>
          <w:sz w:val="26"/>
          <w:szCs w:val="26"/>
          <w:lang w:eastAsia="ru-RU"/>
        </w:rPr>
        <w:t>«</w:t>
      </w:r>
      <w:r w:rsidRPr="00031940">
        <w:rPr>
          <w:rFonts w:ascii="PT Astra Serif" w:hAnsi="PT Astra Serif" w:cs="Times New Roman"/>
          <w:sz w:val="26"/>
          <w:szCs w:val="26"/>
          <w:lang w:eastAsia="ru-RU"/>
        </w:rPr>
        <w:t>Бюро судебно-медицинской экспертизы Томской области</w:t>
      </w:r>
      <w:r w:rsidR="00F576D5">
        <w:rPr>
          <w:rFonts w:ascii="PT Astra Serif" w:hAnsi="PT Astra Serif" w:cs="Times New Roman"/>
          <w:sz w:val="26"/>
          <w:szCs w:val="26"/>
          <w:lang w:eastAsia="ru-RU"/>
        </w:rPr>
        <w:t>»</w:t>
      </w:r>
      <w:r w:rsidRPr="00031940">
        <w:rPr>
          <w:rFonts w:ascii="PT Astra Serif" w:hAnsi="PT Astra Serif" w:cs="Times New Roman"/>
          <w:sz w:val="26"/>
          <w:szCs w:val="26"/>
          <w:lang w:eastAsia="ru-RU"/>
        </w:rPr>
        <w:t xml:space="preserve"> в </w:t>
      </w:r>
      <w:proofErr w:type="gramStart"/>
      <w:r w:rsidRPr="00031940">
        <w:rPr>
          <w:rFonts w:ascii="PT Astra Serif" w:hAnsi="PT Astra Serif" w:cs="Times New Roman"/>
          <w:sz w:val="26"/>
          <w:szCs w:val="26"/>
          <w:lang w:eastAsia="ru-RU"/>
        </w:rPr>
        <w:t>г</w:t>
      </w:r>
      <w:proofErr w:type="gramEnd"/>
      <w:r w:rsidRPr="00031940">
        <w:rPr>
          <w:rFonts w:ascii="PT Astra Serif" w:hAnsi="PT Astra Serif" w:cs="Times New Roman"/>
          <w:sz w:val="26"/>
          <w:szCs w:val="26"/>
          <w:lang w:eastAsia="ru-RU"/>
        </w:rPr>
        <w:t xml:space="preserve">. Асино </w:t>
      </w:r>
      <w:proofErr w:type="spellStart"/>
      <w:r w:rsidRPr="00031940">
        <w:rPr>
          <w:rFonts w:ascii="PT Astra Serif" w:hAnsi="PT Astra Serif" w:cs="Times New Roman"/>
          <w:sz w:val="26"/>
          <w:szCs w:val="26"/>
          <w:lang w:eastAsia="ru-RU"/>
        </w:rPr>
        <w:t>Асиновского</w:t>
      </w:r>
      <w:proofErr w:type="spellEnd"/>
      <w:r w:rsidRPr="00031940">
        <w:rPr>
          <w:rFonts w:ascii="PT Astra Serif" w:hAnsi="PT Astra Serif" w:cs="Times New Roman"/>
          <w:sz w:val="26"/>
          <w:szCs w:val="26"/>
          <w:lang w:eastAsia="ru-RU"/>
        </w:rPr>
        <w:t xml:space="preserve"> района (105 000,0 тыс. рублей). Объе</w:t>
      </w:r>
      <w:proofErr w:type="gramStart"/>
      <w:r w:rsidRPr="00031940">
        <w:rPr>
          <w:rFonts w:ascii="PT Astra Serif" w:hAnsi="PT Astra Serif" w:cs="Times New Roman"/>
          <w:sz w:val="26"/>
          <w:szCs w:val="26"/>
          <w:lang w:eastAsia="ru-RU"/>
        </w:rPr>
        <w:t>кт стр</w:t>
      </w:r>
      <w:proofErr w:type="gramEnd"/>
      <w:r w:rsidRPr="00031940">
        <w:rPr>
          <w:rFonts w:ascii="PT Astra Serif" w:hAnsi="PT Astra Serif" w:cs="Times New Roman"/>
          <w:sz w:val="26"/>
          <w:szCs w:val="26"/>
          <w:lang w:eastAsia="ru-RU"/>
        </w:rPr>
        <w:t>оится с 2021 года.</w:t>
      </w:r>
    </w:p>
    <w:p w:rsidR="004C1580" w:rsidRPr="00031940"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031940">
        <w:rPr>
          <w:rFonts w:ascii="PT Astra Serif" w:hAnsi="PT Astra Serif" w:cs="Times New Roman"/>
          <w:sz w:val="26"/>
          <w:szCs w:val="26"/>
          <w:lang w:eastAsia="ru-RU"/>
        </w:rPr>
        <w:t xml:space="preserve"> строительство канализационных очистных сооружений ОГБУЗ </w:t>
      </w:r>
      <w:r w:rsidR="00F576D5">
        <w:rPr>
          <w:rFonts w:ascii="PT Astra Serif" w:hAnsi="PT Astra Serif" w:cs="Times New Roman"/>
          <w:sz w:val="26"/>
          <w:szCs w:val="26"/>
          <w:lang w:eastAsia="ru-RU"/>
        </w:rPr>
        <w:t>«</w:t>
      </w:r>
      <w:proofErr w:type="spellStart"/>
      <w:r w:rsidRPr="00031940">
        <w:rPr>
          <w:rFonts w:ascii="PT Astra Serif" w:hAnsi="PT Astra Serif" w:cs="Times New Roman"/>
          <w:sz w:val="26"/>
          <w:szCs w:val="26"/>
          <w:lang w:eastAsia="ru-RU"/>
        </w:rPr>
        <w:t>Чаинская</w:t>
      </w:r>
      <w:proofErr w:type="spellEnd"/>
      <w:r w:rsidRPr="00031940">
        <w:rPr>
          <w:rFonts w:ascii="PT Astra Serif" w:hAnsi="PT Astra Serif" w:cs="Times New Roman"/>
          <w:sz w:val="26"/>
          <w:szCs w:val="26"/>
          <w:lang w:eastAsia="ru-RU"/>
        </w:rPr>
        <w:t xml:space="preserve"> РБ</w:t>
      </w:r>
      <w:r w:rsidR="00F576D5">
        <w:rPr>
          <w:rFonts w:ascii="PT Astra Serif" w:hAnsi="PT Astra Serif" w:cs="Times New Roman"/>
          <w:sz w:val="26"/>
          <w:szCs w:val="26"/>
          <w:lang w:eastAsia="ru-RU"/>
        </w:rPr>
        <w:t>»</w:t>
      </w:r>
      <w:r w:rsidRPr="00031940">
        <w:rPr>
          <w:rFonts w:ascii="PT Astra Serif" w:hAnsi="PT Astra Serif" w:cs="Times New Roman"/>
          <w:sz w:val="26"/>
          <w:szCs w:val="26"/>
          <w:lang w:eastAsia="ru-RU"/>
        </w:rPr>
        <w:t xml:space="preserve"> </w:t>
      </w:r>
      <w:proofErr w:type="gramStart"/>
      <w:r w:rsidRPr="00031940">
        <w:rPr>
          <w:rFonts w:ascii="PT Astra Serif" w:hAnsi="PT Astra Serif" w:cs="Times New Roman"/>
          <w:sz w:val="26"/>
          <w:szCs w:val="26"/>
          <w:lang w:eastAsia="ru-RU"/>
        </w:rPr>
        <w:t>в</w:t>
      </w:r>
      <w:proofErr w:type="gramEnd"/>
      <w:r w:rsidRPr="00031940">
        <w:rPr>
          <w:rFonts w:ascii="PT Astra Serif" w:hAnsi="PT Astra Serif" w:cs="Times New Roman"/>
          <w:sz w:val="26"/>
          <w:szCs w:val="26"/>
          <w:lang w:eastAsia="ru-RU"/>
        </w:rPr>
        <w:t xml:space="preserve"> с. Подгорное (18 302,9 тыс. рублей).</w:t>
      </w:r>
    </w:p>
    <w:p w:rsidR="004C1580" w:rsidRPr="00F24297" w:rsidRDefault="004C1580" w:rsidP="004C1580">
      <w:pPr>
        <w:pStyle w:val="ab"/>
        <w:tabs>
          <w:tab w:val="left" w:pos="709"/>
        </w:tabs>
        <w:spacing w:after="0" w:line="240" w:lineRule="auto"/>
        <w:ind w:left="0"/>
        <w:contextualSpacing/>
        <w:jc w:val="both"/>
        <w:rPr>
          <w:rFonts w:ascii="PT Astra Serif" w:hAnsi="PT Astra Serif"/>
          <w:b/>
          <w:color w:val="FF0000"/>
          <w:sz w:val="26"/>
          <w:szCs w:val="26"/>
        </w:rPr>
      </w:pPr>
    </w:p>
    <w:p w:rsidR="004C1580" w:rsidRPr="00F24297" w:rsidRDefault="004C1580" w:rsidP="004C1580">
      <w:pPr>
        <w:pStyle w:val="ab"/>
        <w:tabs>
          <w:tab w:val="left" w:pos="709"/>
        </w:tabs>
        <w:spacing w:after="0" w:line="240" w:lineRule="auto"/>
        <w:ind w:left="0" w:firstLine="709"/>
        <w:contextualSpacing/>
        <w:jc w:val="both"/>
        <w:rPr>
          <w:rFonts w:ascii="PT Astra Serif" w:hAnsi="PT Astra Serif"/>
          <w:sz w:val="26"/>
          <w:szCs w:val="26"/>
        </w:rPr>
      </w:pPr>
      <w:r w:rsidRPr="00F24297">
        <w:rPr>
          <w:rFonts w:ascii="PT Astra Serif" w:hAnsi="PT Astra Serif"/>
          <w:b/>
          <w:sz w:val="26"/>
          <w:szCs w:val="26"/>
        </w:rPr>
        <w:t xml:space="preserve">Подпрограмма </w:t>
      </w:r>
      <w:r w:rsidR="00F576D5">
        <w:rPr>
          <w:rFonts w:ascii="PT Astra Serif" w:hAnsi="PT Astra Serif"/>
          <w:b/>
          <w:sz w:val="26"/>
          <w:szCs w:val="26"/>
        </w:rPr>
        <w:t>«</w:t>
      </w:r>
      <w:r w:rsidRPr="00F24297">
        <w:rPr>
          <w:rFonts w:ascii="PT Astra Serif" w:hAnsi="PT Astra Serif"/>
          <w:b/>
          <w:sz w:val="26"/>
          <w:szCs w:val="26"/>
        </w:rPr>
        <w:t>Оказание бесплатной медицинской помощи гражданам в рамках областной программы обязательного медицинского страхования</w:t>
      </w:r>
      <w:r w:rsidR="00F576D5">
        <w:rPr>
          <w:rFonts w:ascii="PT Astra Serif" w:hAnsi="PT Astra Serif"/>
          <w:b/>
          <w:sz w:val="26"/>
          <w:szCs w:val="26"/>
        </w:rPr>
        <w:t>»</w:t>
      </w:r>
      <w:r w:rsidRPr="00F24297">
        <w:rPr>
          <w:rFonts w:ascii="PT Astra Serif" w:hAnsi="PT Astra Serif"/>
          <w:b/>
          <w:sz w:val="26"/>
          <w:szCs w:val="26"/>
        </w:rPr>
        <w:t xml:space="preserve">. </w:t>
      </w:r>
    </w:p>
    <w:p w:rsidR="004C1580" w:rsidRPr="00F24297" w:rsidRDefault="004C1580" w:rsidP="004C1580">
      <w:pPr>
        <w:spacing w:after="0" w:line="240" w:lineRule="auto"/>
        <w:ind w:firstLine="709"/>
        <w:contextualSpacing/>
        <w:jc w:val="both"/>
        <w:rPr>
          <w:rFonts w:ascii="PT Astra Serif" w:hAnsi="PT Astra Serif" w:cs="Times New Roman"/>
          <w:sz w:val="26"/>
          <w:szCs w:val="26"/>
        </w:rPr>
      </w:pPr>
      <w:r w:rsidRPr="00F24297">
        <w:rPr>
          <w:rFonts w:ascii="PT Astra Serif" w:hAnsi="PT Astra Serif" w:cs="Times New Roman"/>
          <w:sz w:val="26"/>
          <w:szCs w:val="26"/>
        </w:rPr>
        <w:t xml:space="preserve">Ответственным за реализацию подпрограммы является Департамент здравоохранения Томской области. </w:t>
      </w:r>
    </w:p>
    <w:p w:rsidR="004C1580" w:rsidRPr="00F24297" w:rsidRDefault="004C1580" w:rsidP="004C1580">
      <w:pPr>
        <w:pStyle w:val="ab"/>
        <w:tabs>
          <w:tab w:val="left" w:pos="540"/>
          <w:tab w:val="left" w:pos="1134"/>
        </w:tabs>
        <w:spacing w:after="0" w:line="240" w:lineRule="auto"/>
        <w:ind w:left="0" w:firstLine="709"/>
        <w:contextualSpacing/>
        <w:jc w:val="both"/>
        <w:rPr>
          <w:rFonts w:ascii="PT Astra Serif" w:hAnsi="PT Astra Serif"/>
          <w:sz w:val="26"/>
          <w:szCs w:val="26"/>
        </w:rPr>
      </w:pPr>
      <w:r w:rsidRPr="00F24297">
        <w:rPr>
          <w:rFonts w:ascii="PT Astra Serif" w:hAnsi="PT Astra Serif"/>
          <w:sz w:val="26"/>
          <w:szCs w:val="26"/>
        </w:rPr>
        <w:t xml:space="preserve">В состав подпрограммы входит </w:t>
      </w:r>
      <w:r w:rsidRPr="00F24297">
        <w:rPr>
          <w:rFonts w:ascii="PT Astra Serif" w:hAnsi="PT Astra Serif"/>
          <w:b/>
          <w:sz w:val="26"/>
          <w:szCs w:val="26"/>
        </w:rPr>
        <w:t xml:space="preserve">ОМ </w:t>
      </w:r>
      <w:r w:rsidR="00F576D5">
        <w:rPr>
          <w:rFonts w:ascii="PT Astra Serif" w:hAnsi="PT Astra Serif"/>
          <w:b/>
          <w:sz w:val="26"/>
          <w:szCs w:val="26"/>
        </w:rPr>
        <w:t>«</w:t>
      </w:r>
      <w:r w:rsidRPr="00F24297">
        <w:rPr>
          <w:rFonts w:ascii="PT Astra Serif" w:hAnsi="PT Astra Serif"/>
          <w:b/>
          <w:sz w:val="26"/>
          <w:szCs w:val="26"/>
        </w:rPr>
        <w:t xml:space="preserve">Организация оказания медицинской помощи в рамках областной программы обязательного медицинского </w:t>
      </w:r>
      <w:r w:rsidRPr="00F24297">
        <w:rPr>
          <w:rFonts w:ascii="PT Astra Serif" w:hAnsi="PT Astra Serif"/>
          <w:b/>
          <w:sz w:val="26"/>
          <w:szCs w:val="26"/>
        </w:rPr>
        <w:lastRenderedPageBreak/>
        <w:t>страхования</w:t>
      </w:r>
      <w:r w:rsidR="00F576D5">
        <w:rPr>
          <w:rFonts w:ascii="PT Astra Serif" w:hAnsi="PT Astra Serif"/>
          <w:b/>
          <w:sz w:val="26"/>
          <w:szCs w:val="26"/>
        </w:rPr>
        <w:t>»</w:t>
      </w:r>
      <w:r w:rsidRPr="00F24297">
        <w:rPr>
          <w:rFonts w:ascii="PT Astra Serif" w:hAnsi="PT Astra Serif"/>
          <w:b/>
          <w:sz w:val="26"/>
          <w:szCs w:val="26"/>
        </w:rPr>
        <w:t>.</w:t>
      </w:r>
      <w:r w:rsidRPr="00F24297">
        <w:rPr>
          <w:rFonts w:ascii="PT Astra Serif" w:hAnsi="PT Astra Serif"/>
          <w:sz w:val="26"/>
          <w:szCs w:val="26"/>
        </w:rPr>
        <w:t xml:space="preserve"> Объём финансового обеспечения ОМ на 2022 год составит </w:t>
      </w:r>
      <w:r w:rsidRPr="00F24297">
        <w:rPr>
          <w:rFonts w:ascii="PT Astra Serif" w:hAnsi="PT Astra Serif"/>
          <w:b/>
          <w:sz w:val="26"/>
          <w:szCs w:val="26"/>
        </w:rPr>
        <w:t>6 875 134,4 тыс. рублей</w:t>
      </w:r>
      <w:r w:rsidRPr="00F24297">
        <w:rPr>
          <w:rFonts w:ascii="PT Astra Serif" w:hAnsi="PT Astra Serif"/>
          <w:sz w:val="26"/>
          <w:szCs w:val="26"/>
        </w:rPr>
        <w:t>.</w:t>
      </w:r>
    </w:p>
    <w:p w:rsidR="004C1580" w:rsidRPr="00F24297" w:rsidRDefault="004C1580" w:rsidP="004C1580">
      <w:pPr>
        <w:autoSpaceDE w:val="0"/>
        <w:autoSpaceDN w:val="0"/>
        <w:adjustRightInd w:val="0"/>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В рамках реализации ОМ за счет средств областного бюджета обеспечивается оплата страховых взносов на обязательное медицинское страхование неработающего населения.</w:t>
      </w:r>
    </w:p>
    <w:p w:rsidR="004C1580" w:rsidRPr="00F24297" w:rsidRDefault="004C1580" w:rsidP="004C1580">
      <w:pPr>
        <w:autoSpaceDE w:val="0"/>
        <w:autoSpaceDN w:val="0"/>
        <w:adjustRightInd w:val="0"/>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По результатам реализации ОМ с учетом средств Федерального фонда обязательного медицинского страхования в 2022 году планируется выполнение следующих показателей:</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 xml:space="preserve">количество посещений с </w:t>
      </w:r>
      <w:proofErr w:type="gramStart"/>
      <w:r w:rsidRPr="00F24297">
        <w:rPr>
          <w:rFonts w:ascii="PT Astra Serif" w:hAnsi="PT Astra Serif" w:cs="Times New Roman"/>
          <w:sz w:val="26"/>
          <w:szCs w:val="26"/>
          <w:lang w:eastAsia="ru-RU"/>
        </w:rPr>
        <w:t>профилактической</w:t>
      </w:r>
      <w:proofErr w:type="gramEnd"/>
      <w:r w:rsidRPr="00F24297">
        <w:rPr>
          <w:rFonts w:ascii="PT Astra Serif" w:hAnsi="PT Astra Serif" w:cs="Times New Roman"/>
          <w:sz w:val="26"/>
          <w:szCs w:val="26"/>
          <w:lang w:eastAsia="ru-RU"/>
        </w:rPr>
        <w:t xml:space="preserve"> и иными целями – не менее 2,93 посещений на 1 застрахованное лицо;</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количество обращений в связи с заболеванием – не менее 1,787 обращений на 1 застрахованное лицо;</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уровень госпитализации в стационарных условиях, случаев госпитализации – не менее 0,165 случаев лечения на 1 застрахованное лицо.</w:t>
      </w:r>
    </w:p>
    <w:p w:rsidR="004C1580" w:rsidRPr="00F24297" w:rsidRDefault="004C1580" w:rsidP="004C1580">
      <w:pPr>
        <w:autoSpaceDE w:val="0"/>
        <w:autoSpaceDN w:val="0"/>
        <w:adjustRightInd w:val="0"/>
        <w:spacing w:after="0" w:line="240" w:lineRule="auto"/>
        <w:ind w:firstLine="709"/>
        <w:jc w:val="both"/>
        <w:rPr>
          <w:rFonts w:ascii="PT Astra Serif" w:hAnsi="PT Astra Serif" w:cs="Times New Roman"/>
          <w:sz w:val="26"/>
          <w:szCs w:val="26"/>
        </w:rPr>
      </w:pPr>
    </w:p>
    <w:p w:rsidR="004C1580" w:rsidRPr="00F24297" w:rsidRDefault="004C1580" w:rsidP="004C1580">
      <w:pPr>
        <w:spacing w:after="0" w:line="240" w:lineRule="auto"/>
        <w:ind w:firstLine="709"/>
        <w:jc w:val="both"/>
        <w:rPr>
          <w:rFonts w:ascii="PT Astra Serif" w:hAnsi="PT Astra Serif" w:cs="Times New Roman"/>
          <w:b/>
          <w:sz w:val="26"/>
          <w:szCs w:val="26"/>
        </w:rPr>
      </w:pPr>
      <w:r w:rsidRPr="00F24297">
        <w:rPr>
          <w:rFonts w:ascii="PT Astra Serif" w:hAnsi="PT Astra Serif" w:cs="Times New Roman"/>
          <w:b/>
          <w:sz w:val="26"/>
          <w:szCs w:val="26"/>
        </w:rPr>
        <w:t>Обеспечивающая подпрограмма.</w:t>
      </w:r>
    </w:p>
    <w:p w:rsidR="004C1580" w:rsidRPr="00F24297" w:rsidRDefault="004C1580" w:rsidP="004C1580">
      <w:pPr>
        <w:pStyle w:val="ConsPlusNormal"/>
        <w:ind w:firstLine="709"/>
        <w:jc w:val="both"/>
        <w:rPr>
          <w:rFonts w:ascii="PT Astra Serif" w:hAnsi="PT Astra Serif" w:cs="Times New Roman"/>
          <w:sz w:val="26"/>
          <w:szCs w:val="26"/>
        </w:rPr>
      </w:pPr>
      <w:r w:rsidRPr="00F24297">
        <w:rPr>
          <w:rFonts w:ascii="PT Astra Serif" w:hAnsi="PT Astra Serif" w:cs="Times New Roman"/>
          <w:sz w:val="26"/>
          <w:szCs w:val="26"/>
        </w:rPr>
        <w:t xml:space="preserve">В обеспечивающую подпрограмму включены расходы на содержание Департамента здравоохранения Томской области, которые в 2022 году составят </w:t>
      </w:r>
      <w:r w:rsidRPr="00F24297">
        <w:rPr>
          <w:rFonts w:ascii="PT Astra Serif" w:hAnsi="PT Astra Serif" w:cs="Times New Roman"/>
          <w:b/>
          <w:sz w:val="26"/>
          <w:szCs w:val="26"/>
        </w:rPr>
        <w:t>87 347,9 тыс. рублей</w:t>
      </w:r>
      <w:r w:rsidRPr="00F24297">
        <w:rPr>
          <w:rFonts w:ascii="PT Astra Serif" w:hAnsi="PT Astra Serif" w:cs="Times New Roman"/>
          <w:sz w:val="26"/>
          <w:szCs w:val="26"/>
        </w:rPr>
        <w:t>.</w:t>
      </w:r>
    </w:p>
    <w:p w:rsidR="004C1580" w:rsidRPr="00F24297" w:rsidRDefault="004C1580" w:rsidP="004C1580">
      <w:pPr>
        <w:spacing w:after="0" w:line="240" w:lineRule="auto"/>
        <w:jc w:val="both"/>
        <w:rPr>
          <w:rFonts w:ascii="PT Astra Serif" w:hAnsi="PT Astra Serif" w:cs="Times New Roman"/>
          <w:sz w:val="26"/>
          <w:szCs w:val="26"/>
        </w:rPr>
      </w:pPr>
    </w:p>
    <w:p w:rsidR="004C1580" w:rsidRPr="00F24297" w:rsidRDefault="004C1580" w:rsidP="004C1580">
      <w:pPr>
        <w:tabs>
          <w:tab w:val="left" w:pos="1276"/>
        </w:tabs>
        <w:autoSpaceDE w:val="0"/>
        <w:autoSpaceDN w:val="0"/>
        <w:adjustRightInd w:val="0"/>
        <w:spacing w:after="0" w:line="240" w:lineRule="auto"/>
        <w:ind w:firstLine="709"/>
        <w:jc w:val="both"/>
        <w:rPr>
          <w:rFonts w:ascii="PT Astra Serif" w:hAnsi="PT Astra Serif" w:cs="Times New Roman"/>
          <w:sz w:val="26"/>
          <w:szCs w:val="26"/>
        </w:rPr>
      </w:pPr>
      <w:r w:rsidRPr="00F24297">
        <w:rPr>
          <w:rFonts w:ascii="PT Astra Serif" w:hAnsi="PT Astra Serif" w:cs="Times New Roman"/>
          <w:b/>
          <w:sz w:val="26"/>
          <w:szCs w:val="26"/>
        </w:rPr>
        <w:t>Проектная часть государственной программы.</w:t>
      </w:r>
    </w:p>
    <w:p w:rsidR="004C1580" w:rsidRPr="00F24297" w:rsidRDefault="004C1580" w:rsidP="004C1580">
      <w:pPr>
        <w:tabs>
          <w:tab w:val="left" w:pos="1276"/>
        </w:tabs>
        <w:autoSpaceDE w:val="0"/>
        <w:autoSpaceDN w:val="0"/>
        <w:adjustRightInd w:val="0"/>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 xml:space="preserve">На реализацию проектной части государственной программы на 2022 год предусмотрено </w:t>
      </w:r>
      <w:r w:rsidRPr="00F24297">
        <w:rPr>
          <w:rFonts w:ascii="PT Astra Serif" w:hAnsi="PT Astra Serif" w:cs="Times New Roman"/>
          <w:b/>
          <w:sz w:val="26"/>
          <w:szCs w:val="26"/>
        </w:rPr>
        <w:t>286 133,8 тыс. рублей</w:t>
      </w:r>
      <w:r w:rsidRPr="00F24297">
        <w:rPr>
          <w:rFonts w:ascii="PT Astra Serif" w:hAnsi="PT Astra Serif" w:cs="Times New Roman"/>
          <w:sz w:val="26"/>
          <w:szCs w:val="26"/>
        </w:rPr>
        <w:t>.</w:t>
      </w:r>
    </w:p>
    <w:p w:rsidR="004C1580" w:rsidRPr="00F24297" w:rsidRDefault="004C1580" w:rsidP="004C1580">
      <w:pPr>
        <w:spacing w:after="0" w:line="240" w:lineRule="auto"/>
        <w:ind w:firstLine="709"/>
        <w:contextualSpacing/>
        <w:jc w:val="both"/>
        <w:rPr>
          <w:rFonts w:ascii="PT Astra Serif" w:hAnsi="PT Astra Serif" w:cs="Times New Roman"/>
          <w:sz w:val="26"/>
          <w:szCs w:val="26"/>
        </w:rPr>
      </w:pPr>
      <w:r w:rsidRPr="00F24297">
        <w:rPr>
          <w:rFonts w:ascii="PT Astra Serif" w:hAnsi="PT Astra Serif" w:cs="Times New Roman"/>
          <w:sz w:val="26"/>
          <w:szCs w:val="26"/>
        </w:rPr>
        <w:t>В состав</w:t>
      </w:r>
      <w:r>
        <w:rPr>
          <w:rFonts w:ascii="PT Astra Serif" w:hAnsi="PT Astra Serif" w:cs="Times New Roman"/>
          <w:sz w:val="26"/>
          <w:szCs w:val="26"/>
        </w:rPr>
        <w:t xml:space="preserve"> проектной части</w:t>
      </w:r>
      <w:r w:rsidRPr="00F24297">
        <w:rPr>
          <w:rFonts w:ascii="PT Astra Serif" w:hAnsi="PT Astra Serif" w:cs="Times New Roman"/>
          <w:sz w:val="26"/>
          <w:szCs w:val="26"/>
        </w:rPr>
        <w:t xml:space="preserve"> входят</w:t>
      </w:r>
      <w:r>
        <w:rPr>
          <w:rFonts w:ascii="PT Astra Serif" w:hAnsi="PT Astra Serif" w:cs="Times New Roman"/>
          <w:sz w:val="26"/>
          <w:szCs w:val="26"/>
        </w:rPr>
        <w:t xml:space="preserve"> следующие региональные проекты</w:t>
      </w:r>
      <w:r w:rsidRPr="00F24297">
        <w:rPr>
          <w:rFonts w:ascii="PT Astra Serif" w:hAnsi="PT Astra Serif" w:cs="Times New Roman"/>
          <w:sz w:val="26"/>
          <w:szCs w:val="26"/>
        </w:rPr>
        <w:t>:</w:t>
      </w:r>
    </w:p>
    <w:p w:rsidR="004C1580" w:rsidRPr="00F24297" w:rsidRDefault="004C1580" w:rsidP="004C1580">
      <w:pPr>
        <w:pStyle w:val="ab"/>
        <w:tabs>
          <w:tab w:val="left" w:pos="540"/>
          <w:tab w:val="left" w:pos="1134"/>
        </w:tabs>
        <w:spacing w:after="0" w:line="240" w:lineRule="auto"/>
        <w:ind w:left="0" w:firstLine="709"/>
        <w:contextualSpacing/>
        <w:jc w:val="both"/>
        <w:rPr>
          <w:rFonts w:ascii="PT Astra Serif" w:hAnsi="PT Astra Serif"/>
          <w:sz w:val="26"/>
          <w:szCs w:val="26"/>
        </w:rPr>
      </w:pPr>
      <w:r w:rsidRPr="00F24297">
        <w:rPr>
          <w:rFonts w:ascii="PT Astra Serif" w:hAnsi="PT Astra Serif"/>
          <w:b/>
          <w:sz w:val="26"/>
          <w:szCs w:val="26"/>
        </w:rPr>
        <w:t>1)</w:t>
      </w:r>
      <w:r w:rsidRPr="00F24297">
        <w:rPr>
          <w:rFonts w:ascii="PT Astra Serif" w:hAnsi="PT Astra Serif"/>
          <w:sz w:val="26"/>
          <w:szCs w:val="26"/>
        </w:rPr>
        <w:t xml:space="preserve"> </w:t>
      </w:r>
      <w:r w:rsidRPr="00F24297">
        <w:rPr>
          <w:rFonts w:ascii="PT Astra Serif" w:hAnsi="PT Astra Serif"/>
          <w:b/>
          <w:sz w:val="26"/>
          <w:szCs w:val="26"/>
        </w:rPr>
        <w:t xml:space="preserve">РП </w:t>
      </w:r>
      <w:r w:rsidR="00F576D5">
        <w:rPr>
          <w:rFonts w:ascii="PT Astra Serif" w:hAnsi="PT Astra Serif"/>
          <w:b/>
          <w:sz w:val="26"/>
          <w:szCs w:val="26"/>
        </w:rPr>
        <w:t>«</w:t>
      </w:r>
      <w:r w:rsidRPr="00F24297">
        <w:rPr>
          <w:rFonts w:ascii="PT Astra Serif" w:hAnsi="PT Astra Serif"/>
          <w:b/>
          <w:sz w:val="26"/>
          <w:szCs w:val="26"/>
        </w:rPr>
        <w:t>Развитие системы оказания первичной медико-санитарной помощи</w:t>
      </w:r>
      <w:r w:rsidR="00F576D5">
        <w:rPr>
          <w:rFonts w:ascii="PT Astra Serif" w:hAnsi="PT Astra Serif"/>
          <w:b/>
          <w:sz w:val="26"/>
          <w:szCs w:val="26"/>
        </w:rPr>
        <w:t>»</w:t>
      </w:r>
      <w:r w:rsidRPr="00F24297">
        <w:rPr>
          <w:rFonts w:ascii="PT Astra Serif" w:hAnsi="PT Astra Serif"/>
          <w:b/>
          <w:sz w:val="26"/>
          <w:szCs w:val="26"/>
        </w:rPr>
        <w:t>.</w:t>
      </w:r>
      <w:r w:rsidRPr="00F24297">
        <w:rPr>
          <w:rFonts w:ascii="PT Astra Serif" w:hAnsi="PT Astra Serif"/>
          <w:sz w:val="26"/>
          <w:szCs w:val="26"/>
        </w:rPr>
        <w:t xml:space="preserve"> Объём финансового обеспечения РП на 2022 год составит </w:t>
      </w:r>
      <w:r w:rsidRPr="00F24297">
        <w:rPr>
          <w:rFonts w:ascii="PT Astra Serif" w:hAnsi="PT Astra Serif"/>
          <w:b/>
          <w:sz w:val="26"/>
          <w:szCs w:val="26"/>
        </w:rPr>
        <w:t>266 925,1 тыс. рублей</w:t>
      </w:r>
      <w:r w:rsidRPr="00F24297">
        <w:rPr>
          <w:rFonts w:ascii="PT Astra Serif" w:hAnsi="PT Astra Serif"/>
          <w:sz w:val="26"/>
          <w:szCs w:val="26"/>
        </w:rPr>
        <w:t>.</w:t>
      </w:r>
    </w:p>
    <w:p w:rsidR="004C1580" w:rsidRPr="00F24297" w:rsidRDefault="004C1580" w:rsidP="004C1580">
      <w:pPr>
        <w:autoSpaceDE w:val="0"/>
        <w:autoSpaceDN w:val="0"/>
        <w:adjustRightInd w:val="0"/>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РП предусмотрена реализация следующих мероприятий:</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обеспечение закупки авиационных работ в целях оказания медицинской помощи (скорой специализированной медицинской помощи);</w:t>
      </w:r>
    </w:p>
    <w:p w:rsidR="004C1580" w:rsidRPr="00F24297"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F24297">
        <w:rPr>
          <w:rFonts w:ascii="PT Astra Serif" w:hAnsi="PT Astra Serif" w:cs="Times New Roman"/>
          <w:sz w:val="26"/>
          <w:szCs w:val="26"/>
          <w:lang w:eastAsia="ru-RU"/>
        </w:rPr>
        <w:t>оказание медицинской помощи с применением санитарной авиации.</w:t>
      </w:r>
    </w:p>
    <w:p w:rsidR="004C1580" w:rsidRPr="00F24297" w:rsidRDefault="004C1580" w:rsidP="004C1580">
      <w:pPr>
        <w:autoSpaceDE w:val="0"/>
        <w:autoSpaceDN w:val="0"/>
        <w:adjustRightInd w:val="0"/>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По результатам реализации РП с учетом средств федерального бюджета в 2022 году планируется выполнение следующих показателей:</w:t>
      </w:r>
    </w:p>
    <w:p w:rsidR="004C1580" w:rsidRPr="001A6684"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1A6684">
        <w:rPr>
          <w:rFonts w:ascii="PT Astra Serif" w:hAnsi="PT Astra Serif" w:cs="Times New Roman"/>
          <w:sz w:val="26"/>
          <w:szCs w:val="26"/>
          <w:lang w:eastAsia="ru-RU"/>
        </w:rPr>
        <w:t>число лиц (пациентов), дополнительно эвакуированных с использованием санитарной авиации – 260 человек;</w:t>
      </w:r>
    </w:p>
    <w:p w:rsidR="004C1580" w:rsidRPr="001A6684" w:rsidRDefault="004C1580" w:rsidP="0065233C">
      <w:pPr>
        <w:pStyle w:val="ConsPlusNormal"/>
        <w:numPr>
          <w:ilvl w:val="0"/>
          <w:numId w:val="65"/>
        </w:numPr>
        <w:tabs>
          <w:tab w:val="left" w:pos="993"/>
        </w:tabs>
        <w:ind w:left="0" w:firstLine="709"/>
        <w:jc w:val="both"/>
        <w:rPr>
          <w:rFonts w:ascii="PT Astra Serif" w:hAnsi="PT Astra Serif" w:cs="Times New Roman"/>
          <w:sz w:val="26"/>
          <w:szCs w:val="26"/>
          <w:lang w:eastAsia="ru-RU"/>
        </w:rPr>
      </w:pPr>
      <w:r w:rsidRPr="001A6684">
        <w:rPr>
          <w:rFonts w:ascii="PT Astra Serif" w:hAnsi="PT Astra Serif" w:cs="Times New Roman"/>
          <w:sz w:val="26"/>
          <w:szCs w:val="26"/>
          <w:lang w:eastAsia="ru-RU"/>
        </w:rPr>
        <w:t xml:space="preserve">доля лиц, госпитализированных по экстренным показаниям в течение первых суток, от общего числа больных, к которым совершены вылеты – </w:t>
      </w:r>
      <w:r w:rsidRPr="00F24297">
        <w:rPr>
          <w:rFonts w:ascii="PT Astra Serif" w:hAnsi="PT Astra Serif" w:cs="Times New Roman"/>
          <w:sz w:val="26"/>
          <w:szCs w:val="26"/>
          <w:lang w:eastAsia="ru-RU"/>
        </w:rPr>
        <w:t>90,0 %.</w:t>
      </w:r>
    </w:p>
    <w:p w:rsidR="004C1580" w:rsidRPr="00F24297" w:rsidRDefault="004C1580" w:rsidP="004C1580">
      <w:pPr>
        <w:pStyle w:val="ab"/>
        <w:tabs>
          <w:tab w:val="left" w:pos="540"/>
          <w:tab w:val="left" w:pos="1134"/>
        </w:tabs>
        <w:spacing w:after="0" w:line="240" w:lineRule="auto"/>
        <w:ind w:left="0" w:firstLine="709"/>
        <w:contextualSpacing/>
        <w:jc w:val="both"/>
        <w:rPr>
          <w:rFonts w:ascii="PT Astra Serif" w:hAnsi="PT Astra Serif"/>
          <w:sz w:val="26"/>
          <w:szCs w:val="26"/>
        </w:rPr>
      </w:pPr>
      <w:r w:rsidRPr="00F24297">
        <w:rPr>
          <w:rFonts w:ascii="PT Astra Serif" w:hAnsi="PT Astra Serif"/>
          <w:b/>
          <w:sz w:val="26"/>
          <w:szCs w:val="26"/>
        </w:rPr>
        <w:t>2)</w:t>
      </w:r>
      <w:r w:rsidRPr="00F24297">
        <w:rPr>
          <w:rFonts w:ascii="PT Astra Serif" w:hAnsi="PT Astra Serif"/>
          <w:sz w:val="26"/>
          <w:szCs w:val="26"/>
        </w:rPr>
        <w:t xml:space="preserve"> </w:t>
      </w:r>
      <w:r w:rsidRPr="00F24297">
        <w:rPr>
          <w:rFonts w:ascii="PT Astra Serif" w:hAnsi="PT Astra Serif"/>
          <w:b/>
          <w:sz w:val="26"/>
          <w:szCs w:val="26"/>
        </w:rPr>
        <w:t xml:space="preserve">РП </w:t>
      </w:r>
      <w:r w:rsidR="00F576D5">
        <w:rPr>
          <w:rFonts w:ascii="PT Astra Serif" w:hAnsi="PT Astra Serif"/>
          <w:b/>
          <w:sz w:val="26"/>
          <w:szCs w:val="26"/>
        </w:rPr>
        <w:t>«</w:t>
      </w:r>
      <w:r w:rsidRPr="00F24297">
        <w:rPr>
          <w:rFonts w:ascii="PT Astra Serif" w:hAnsi="PT Astra Serif"/>
          <w:b/>
          <w:sz w:val="26"/>
          <w:szCs w:val="26"/>
        </w:rPr>
        <w:t xml:space="preserve">Борьба с </w:t>
      </w:r>
      <w:proofErr w:type="spellStart"/>
      <w:proofErr w:type="gramStart"/>
      <w:r w:rsidRPr="00F24297">
        <w:rPr>
          <w:rFonts w:ascii="PT Astra Serif" w:hAnsi="PT Astra Serif"/>
          <w:b/>
          <w:sz w:val="26"/>
          <w:szCs w:val="26"/>
        </w:rPr>
        <w:t>сердечно-сосудистыми</w:t>
      </w:r>
      <w:proofErr w:type="spellEnd"/>
      <w:proofErr w:type="gramEnd"/>
      <w:r w:rsidRPr="00F24297">
        <w:rPr>
          <w:rFonts w:ascii="PT Astra Serif" w:hAnsi="PT Astra Serif"/>
          <w:b/>
          <w:sz w:val="26"/>
          <w:szCs w:val="26"/>
        </w:rPr>
        <w:t xml:space="preserve"> заболеваниями</w:t>
      </w:r>
      <w:r w:rsidR="00F576D5">
        <w:rPr>
          <w:rFonts w:ascii="PT Astra Serif" w:hAnsi="PT Astra Serif"/>
          <w:b/>
          <w:sz w:val="26"/>
          <w:szCs w:val="26"/>
        </w:rPr>
        <w:t>»</w:t>
      </w:r>
      <w:r w:rsidRPr="00F24297">
        <w:rPr>
          <w:rFonts w:ascii="PT Astra Serif" w:hAnsi="PT Astra Serif"/>
          <w:b/>
          <w:sz w:val="26"/>
          <w:szCs w:val="26"/>
        </w:rPr>
        <w:t>.</w:t>
      </w:r>
      <w:r w:rsidRPr="00F24297">
        <w:rPr>
          <w:rFonts w:ascii="PT Astra Serif" w:hAnsi="PT Astra Serif"/>
          <w:sz w:val="26"/>
          <w:szCs w:val="26"/>
        </w:rPr>
        <w:t xml:space="preserve"> Объём финансового обеспечения РП на 2022 год составит </w:t>
      </w:r>
      <w:r w:rsidRPr="00F24297">
        <w:rPr>
          <w:rFonts w:ascii="PT Astra Serif" w:hAnsi="PT Astra Serif"/>
          <w:b/>
          <w:sz w:val="26"/>
          <w:szCs w:val="26"/>
        </w:rPr>
        <w:t>1 418,7 тыс. рублей</w:t>
      </w:r>
      <w:r w:rsidRPr="00F24297">
        <w:rPr>
          <w:rFonts w:ascii="PT Astra Serif" w:hAnsi="PT Astra Serif"/>
          <w:sz w:val="26"/>
          <w:szCs w:val="26"/>
        </w:rPr>
        <w:t>.</w:t>
      </w:r>
    </w:p>
    <w:p w:rsidR="004C1580" w:rsidRPr="00F24297" w:rsidRDefault="004C1580" w:rsidP="004C1580">
      <w:pPr>
        <w:autoSpaceDE w:val="0"/>
        <w:autoSpaceDN w:val="0"/>
        <w:adjustRightInd w:val="0"/>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 xml:space="preserve">РП предусмотрена реализация мероприятия </w:t>
      </w:r>
      <w:r w:rsidR="00F576D5">
        <w:rPr>
          <w:rFonts w:ascii="PT Astra Serif" w:hAnsi="PT Astra Serif" w:cs="Times New Roman"/>
          <w:sz w:val="26"/>
          <w:szCs w:val="26"/>
        </w:rPr>
        <w:t>«</w:t>
      </w:r>
      <w:r w:rsidRPr="00F24297">
        <w:rPr>
          <w:rFonts w:ascii="PT Astra Serif" w:hAnsi="PT Astra Serif" w:cs="Times New Roman"/>
          <w:sz w:val="26"/>
          <w:szCs w:val="26"/>
        </w:rPr>
        <w:t xml:space="preserve">Обеспечение профилактики развития </w:t>
      </w:r>
      <w:proofErr w:type="spellStart"/>
      <w:proofErr w:type="gramStart"/>
      <w:r w:rsidRPr="00F24297">
        <w:rPr>
          <w:rFonts w:ascii="PT Astra Serif" w:hAnsi="PT Astra Serif" w:cs="Times New Roman"/>
          <w:sz w:val="26"/>
          <w:szCs w:val="26"/>
        </w:rPr>
        <w:t>сердечно-сосудистых</w:t>
      </w:r>
      <w:proofErr w:type="spellEnd"/>
      <w:proofErr w:type="gramEnd"/>
      <w:r w:rsidRPr="00F24297">
        <w:rPr>
          <w:rFonts w:ascii="PT Astra Serif" w:hAnsi="PT Astra Serif" w:cs="Times New Roman"/>
          <w:sz w:val="26"/>
          <w:szCs w:val="26"/>
        </w:rPr>
        <w:t xml:space="preserve"> заболеваний и </w:t>
      </w:r>
      <w:proofErr w:type="spellStart"/>
      <w:r w:rsidRPr="00F24297">
        <w:rPr>
          <w:rFonts w:ascii="PT Astra Serif" w:hAnsi="PT Astra Serif" w:cs="Times New Roman"/>
          <w:sz w:val="26"/>
          <w:szCs w:val="26"/>
        </w:rPr>
        <w:t>сердечно-сосудистых</w:t>
      </w:r>
      <w:proofErr w:type="spellEnd"/>
      <w:r w:rsidRPr="00F24297">
        <w:rPr>
          <w:rFonts w:ascii="PT Astra Serif" w:hAnsi="PT Astra Serif" w:cs="Times New Roman"/>
          <w:sz w:val="26"/>
          <w:szCs w:val="26"/>
        </w:rPr>
        <w:t xml:space="preserve"> осложнений у пациентов высокого риска, находящихся на диспансерном наблюдении</w:t>
      </w:r>
      <w:r w:rsidR="00F576D5">
        <w:rPr>
          <w:rFonts w:ascii="PT Astra Serif" w:hAnsi="PT Astra Serif" w:cs="Times New Roman"/>
          <w:sz w:val="26"/>
          <w:szCs w:val="26"/>
        </w:rPr>
        <w:t>»</w:t>
      </w:r>
      <w:r w:rsidRPr="00F24297">
        <w:rPr>
          <w:rFonts w:ascii="PT Astra Serif" w:hAnsi="PT Astra Serif" w:cs="Times New Roman"/>
          <w:sz w:val="26"/>
          <w:szCs w:val="26"/>
        </w:rPr>
        <w:t>.</w:t>
      </w:r>
    </w:p>
    <w:p w:rsidR="004C1580" w:rsidRPr="00F24297" w:rsidRDefault="004C1580" w:rsidP="004C1580">
      <w:pPr>
        <w:autoSpaceDE w:val="0"/>
        <w:autoSpaceDN w:val="0"/>
        <w:adjustRightInd w:val="0"/>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 xml:space="preserve">По результатам реализации РП с учетом средств федерального бюджета в 2022 году планируется выполнение показателя </w:t>
      </w:r>
      <w:r w:rsidR="00F576D5">
        <w:rPr>
          <w:rFonts w:ascii="PT Astra Serif" w:hAnsi="PT Astra Serif" w:cs="Times New Roman"/>
          <w:sz w:val="26"/>
          <w:szCs w:val="26"/>
        </w:rPr>
        <w:t>«</w:t>
      </w:r>
      <w:r w:rsidRPr="00F24297">
        <w:rPr>
          <w:rFonts w:ascii="PT Astra Serif" w:hAnsi="PT Astra Serif" w:cs="Times New Roman"/>
          <w:sz w:val="26"/>
          <w:szCs w:val="26"/>
        </w:rPr>
        <w:t xml:space="preserve">Доля лиц, обеспеченных лекарственными препаратами, от числа всех лиц с </w:t>
      </w:r>
      <w:proofErr w:type="spellStart"/>
      <w:proofErr w:type="gramStart"/>
      <w:r w:rsidRPr="00F24297">
        <w:rPr>
          <w:rFonts w:ascii="PT Astra Serif" w:hAnsi="PT Astra Serif" w:cs="Times New Roman"/>
          <w:sz w:val="26"/>
          <w:szCs w:val="26"/>
        </w:rPr>
        <w:t>сердечно-сосудистыми</w:t>
      </w:r>
      <w:proofErr w:type="spellEnd"/>
      <w:proofErr w:type="gramEnd"/>
      <w:r w:rsidRPr="00F24297">
        <w:rPr>
          <w:rFonts w:ascii="PT Astra Serif" w:hAnsi="PT Astra Serif" w:cs="Times New Roman"/>
          <w:sz w:val="26"/>
          <w:szCs w:val="26"/>
        </w:rPr>
        <w:t xml:space="preserve"> заболеваниями – 50%</w:t>
      </w:r>
      <w:r w:rsidR="00F576D5">
        <w:rPr>
          <w:rFonts w:ascii="PT Astra Serif" w:hAnsi="PT Astra Serif" w:cs="Times New Roman"/>
          <w:sz w:val="26"/>
          <w:szCs w:val="26"/>
        </w:rPr>
        <w:t>»</w:t>
      </w:r>
      <w:r w:rsidRPr="00F24297">
        <w:rPr>
          <w:rFonts w:ascii="PT Astra Serif" w:hAnsi="PT Astra Serif" w:cs="Times New Roman"/>
          <w:sz w:val="26"/>
          <w:szCs w:val="26"/>
        </w:rPr>
        <w:t>.</w:t>
      </w:r>
    </w:p>
    <w:p w:rsidR="004C1580" w:rsidRPr="00F24297" w:rsidRDefault="004C1580" w:rsidP="004C1580">
      <w:pPr>
        <w:pStyle w:val="ab"/>
        <w:tabs>
          <w:tab w:val="left" w:pos="540"/>
          <w:tab w:val="left" w:pos="1134"/>
        </w:tabs>
        <w:spacing w:after="0" w:line="240" w:lineRule="auto"/>
        <w:ind w:left="0" w:firstLine="709"/>
        <w:contextualSpacing/>
        <w:jc w:val="both"/>
        <w:rPr>
          <w:rFonts w:ascii="PT Astra Serif" w:hAnsi="PT Astra Serif"/>
          <w:sz w:val="26"/>
          <w:szCs w:val="26"/>
        </w:rPr>
      </w:pPr>
      <w:r w:rsidRPr="00F24297">
        <w:rPr>
          <w:rFonts w:ascii="PT Astra Serif" w:hAnsi="PT Astra Serif"/>
          <w:b/>
          <w:sz w:val="26"/>
          <w:szCs w:val="26"/>
        </w:rPr>
        <w:t>3)</w:t>
      </w:r>
      <w:r w:rsidRPr="00F24297">
        <w:rPr>
          <w:rFonts w:ascii="PT Astra Serif" w:hAnsi="PT Astra Serif"/>
          <w:sz w:val="26"/>
          <w:szCs w:val="26"/>
        </w:rPr>
        <w:t xml:space="preserve"> </w:t>
      </w:r>
      <w:r w:rsidRPr="00F24297">
        <w:rPr>
          <w:rFonts w:ascii="PT Astra Serif" w:hAnsi="PT Astra Serif"/>
          <w:b/>
          <w:sz w:val="26"/>
          <w:szCs w:val="26"/>
        </w:rPr>
        <w:t xml:space="preserve">РП </w:t>
      </w:r>
      <w:r w:rsidR="00F576D5">
        <w:rPr>
          <w:rFonts w:ascii="PT Astra Serif" w:hAnsi="PT Astra Serif"/>
          <w:b/>
          <w:sz w:val="26"/>
          <w:szCs w:val="26"/>
        </w:rPr>
        <w:t>«</w:t>
      </w:r>
      <w:r w:rsidRPr="00F24297">
        <w:rPr>
          <w:rFonts w:ascii="PT Astra Serif" w:hAnsi="PT Astra Serif"/>
          <w:b/>
          <w:sz w:val="26"/>
          <w:szCs w:val="26"/>
        </w:rPr>
        <w:t>Создание единого цифрового контура в здравоохранении на основе единой государственной информационной системы здравоохранения (ЕГИСЗ)</w:t>
      </w:r>
      <w:r w:rsidR="00F576D5">
        <w:rPr>
          <w:rFonts w:ascii="PT Astra Serif" w:hAnsi="PT Astra Serif"/>
          <w:b/>
          <w:sz w:val="26"/>
          <w:szCs w:val="26"/>
        </w:rPr>
        <w:t>»</w:t>
      </w:r>
      <w:r w:rsidRPr="00F24297">
        <w:rPr>
          <w:rFonts w:ascii="PT Astra Serif" w:hAnsi="PT Astra Serif"/>
          <w:b/>
          <w:sz w:val="26"/>
          <w:szCs w:val="26"/>
        </w:rPr>
        <w:t>.</w:t>
      </w:r>
      <w:r w:rsidRPr="00F24297">
        <w:rPr>
          <w:rFonts w:ascii="PT Astra Serif" w:hAnsi="PT Astra Serif"/>
          <w:sz w:val="26"/>
          <w:szCs w:val="26"/>
        </w:rPr>
        <w:t xml:space="preserve"> Объём финансового обеспечения РП на 2022 год составит </w:t>
      </w:r>
      <w:r w:rsidRPr="00F24297">
        <w:rPr>
          <w:rFonts w:ascii="PT Astra Serif" w:hAnsi="PT Astra Serif"/>
          <w:b/>
          <w:sz w:val="26"/>
          <w:szCs w:val="26"/>
        </w:rPr>
        <w:t>17 790,0 тыс. рублей</w:t>
      </w:r>
      <w:r w:rsidRPr="00F24297">
        <w:rPr>
          <w:rFonts w:ascii="PT Astra Serif" w:hAnsi="PT Astra Serif"/>
          <w:sz w:val="26"/>
          <w:szCs w:val="26"/>
        </w:rPr>
        <w:t>.</w:t>
      </w:r>
    </w:p>
    <w:p w:rsidR="004C1580" w:rsidRPr="00F24297" w:rsidRDefault="004C1580" w:rsidP="004C1580">
      <w:pPr>
        <w:autoSpaceDE w:val="0"/>
        <w:autoSpaceDN w:val="0"/>
        <w:adjustRightInd w:val="0"/>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lastRenderedPageBreak/>
        <w:t>РП предусмотрена реализация мероприятия по внедрению в областных государственных учреждениях здравоохранения Томской области государственной информационной системы в сфере здравоохранения, по обеспечению информационного взаимодействия медицинской информационной системы Томской области с подсистемами единой государственной информационной системы в сфере здравоохранения, по осуществлению медицинскими организациями межведомственного электронного взаимодействия.</w:t>
      </w:r>
    </w:p>
    <w:p w:rsidR="004C1580" w:rsidRPr="00F24297" w:rsidRDefault="004C1580" w:rsidP="004C1580">
      <w:pPr>
        <w:autoSpaceDE w:val="0"/>
        <w:autoSpaceDN w:val="0"/>
        <w:adjustRightInd w:val="0"/>
        <w:spacing w:after="0" w:line="240" w:lineRule="auto"/>
        <w:ind w:firstLine="709"/>
        <w:jc w:val="both"/>
        <w:rPr>
          <w:rFonts w:ascii="PT Astra Serif" w:hAnsi="PT Astra Serif" w:cs="Times New Roman"/>
          <w:sz w:val="26"/>
          <w:szCs w:val="26"/>
        </w:rPr>
      </w:pPr>
      <w:r w:rsidRPr="00F24297">
        <w:rPr>
          <w:rFonts w:ascii="PT Astra Serif" w:hAnsi="PT Astra Serif" w:cs="Times New Roman"/>
          <w:sz w:val="26"/>
          <w:szCs w:val="26"/>
        </w:rPr>
        <w:t xml:space="preserve">По результатам реализации РП с учетом средств федерального бюджета в 2022 году планируется выполнение показателя </w:t>
      </w:r>
      <w:r w:rsidR="00F576D5">
        <w:rPr>
          <w:rFonts w:ascii="PT Astra Serif" w:hAnsi="PT Astra Serif" w:cs="Times New Roman"/>
          <w:sz w:val="26"/>
          <w:szCs w:val="26"/>
        </w:rPr>
        <w:t>«</w:t>
      </w:r>
      <w:r w:rsidRPr="00F24297">
        <w:rPr>
          <w:rFonts w:ascii="PT Astra Serif" w:hAnsi="PT Astra Serif" w:cs="Times New Roman"/>
          <w:sz w:val="26"/>
          <w:szCs w:val="26"/>
        </w:rPr>
        <w:t>Доля выполненных работ от числа запланированных – 100 %</w:t>
      </w:r>
      <w:r w:rsidR="00F576D5">
        <w:rPr>
          <w:rFonts w:ascii="PT Astra Serif" w:hAnsi="PT Astra Serif" w:cs="Times New Roman"/>
          <w:sz w:val="26"/>
          <w:szCs w:val="26"/>
        </w:rPr>
        <w:t>»</w:t>
      </w:r>
      <w:r w:rsidRPr="00F24297">
        <w:rPr>
          <w:rFonts w:ascii="PT Astra Serif" w:hAnsi="PT Astra Serif" w:cs="Times New Roman"/>
          <w:sz w:val="26"/>
          <w:szCs w:val="26"/>
        </w:rPr>
        <w:t>.</w:t>
      </w:r>
    </w:p>
    <w:p w:rsidR="00530617" w:rsidRDefault="00530617" w:rsidP="00DF7C7C">
      <w:pPr>
        <w:autoSpaceDE w:val="0"/>
        <w:autoSpaceDN w:val="0"/>
        <w:adjustRightInd w:val="0"/>
        <w:spacing w:after="0" w:line="240" w:lineRule="auto"/>
        <w:rPr>
          <w:rFonts w:ascii="PT Astra Serif" w:hAnsi="PT Astra Serif" w:cs="Times New Roman"/>
          <w:b/>
          <w:sz w:val="26"/>
          <w:szCs w:val="26"/>
        </w:rPr>
      </w:pPr>
    </w:p>
    <w:p w:rsidR="000D1960" w:rsidRDefault="00530617" w:rsidP="000D1960">
      <w:pPr>
        <w:pStyle w:val="a4"/>
        <w:numPr>
          <w:ilvl w:val="0"/>
          <w:numId w:val="10"/>
        </w:numPr>
        <w:autoSpaceDE w:val="0"/>
        <w:autoSpaceDN w:val="0"/>
        <w:adjustRightInd w:val="0"/>
        <w:spacing w:after="0" w:line="240" w:lineRule="auto"/>
        <w:jc w:val="center"/>
        <w:rPr>
          <w:rFonts w:ascii="PT Astra Serif" w:hAnsi="PT Astra Serif" w:cs="Times New Roman"/>
          <w:b/>
          <w:i/>
          <w:sz w:val="26"/>
          <w:szCs w:val="26"/>
          <w:lang w:eastAsia="ru-RU"/>
        </w:rPr>
      </w:pPr>
      <w:r w:rsidRPr="000D1960">
        <w:rPr>
          <w:rFonts w:ascii="PT Astra Serif" w:hAnsi="PT Astra Serif" w:cs="Times New Roman"/>
          <w:b/>
          <w:i/>
          <w:sz w:val="26"/>
          <w:szCs w:val="26"/>
          <w:lang w:eastAsia="ru-RU"/>
        </w:rPr>
        <w:t>Расходы на реализацию государственной программы Томской области</w:t>
      </w:r>
    </w:p>
    <w:p w:rsidR="00530617" w:rsidRPr="000D1960" w:rsidRDefault="00F576D5" w:rsidP="000D1960">
      <w:pPr>
        <w:pStyle w:val="a4"/>
        <w:autoSpaceDE w:val="0"/>
        <w:autoSpaceDN w:val="0"/>
        <w:adjustRightInd w:val="0"/>
        <w:spacing w:after="0" w:line="240" w:lineRule="auto"/>
        <w:jc w:val="center"/>
        <w:rPr>
          <w:rFonts w:ascii="PT Astra Serif" w:hAnsi="PT Astra Serif" w:cs="Times New Roman"/>
          <w:b/>
          <w:i/>
          <w:sz w:val="26"/>
          <w:szCs w:val="26"/>
          <w:lang w:eastAsia="ru-RU"/>
        </w:rPr>
      </w:pPr>
      <w:r>
        <w:rPr>
          <w:rFonts w:ascii="PT Astra Serif" w:hAnsi="PT Astra Serif" w:cs="Times New Roman"/>
          <w:b/>
          <w:i/>
          <w:sz w:val="26"/>
          <w:szCs w:val="26"/>
          <w:lang w:eastAsia="ru-RU"/>
        </w:rPr>
        <w:t>«</w:t>
      </w:r>
      <w:r w:rsidR="00530617" w:rsidRPr="00A301E3">
        <w:rPr>
          <w:rFonts w:ascii="PT Astra Serif" w:hAnsi="PT Astra Serif" w:cs="Times New Roman"/>
          <w:b/>
          <w:bCs/>
          <w:i/>
          <w:iCs/>
          <w:sz w:val="26"/>
          <w:szCs w:val="26"/>
        </w:rPr>
        <w:t>Развитие молодежной политики, физической культуры и спорта в Томской области</w:t>
      </w:r>
      <w:r>
        <w:rPr>
          <w:rFonts w:ascii="PT Astra Serif" w:hAnsi="PT Astra Serif" w:cs="Times New Roman"/>
          <w:b/>
          <w:bCs/>
          <w:i/>
          <w:iCs/>
          <w:sz w:val="26"/>
          <w:szCs w:val="26"/>
        </w:rPr>
        <w:t>»</w:t>
      </w:r>
    </w:p>
    <w:p w:rsidR="00530617" w:rsidRPr="00A301E3" w:rsidRDefault="00530617" w:rsidP="00530617">
      <w:pPr>
        <w:autoSpaceDE w:val="0"/>
        <w:autoSpaceDN w:val="0"/>
        <w:adjustRightInd w:val="0"/>
        <w:spacing w:after="0" w:line="240" w:lineRule="auto"/>
        <w:jc w:val="center"/>
        <w:rPr>
          <w:rFonts w:ascii="PT Astra Serif" w:hAnsi="PT Astra Serif" w:cs="Times New Roman"/>
          <w:b/>
          <w:bCs/>
          <w:i/>
          <w:iCs/>
          <w:sz w:val="26"/>
          <w:szCs w:val="26"/>
        </w:rPr>
      </w:pPr>
    </w:p>
    <w:p w:rsidR="00530617" w:rsidRPr="00D91554" w:rsidRDefault="00530617" w:rsidP="00530617">
      <w:pPr>
        <w:pStyle w:val="a6"/>
        <w:ind w:firstLine="709"/>
        <w:jc w:val="both"/>
        <w:rPr>
          <w:rFonts w:ascii="PT Astra Serif" w:eastAsia="Times New Roman" w:hAnsi="PT Astra Serif"/>
          <w:sz w:val="26"/>
          <w:szCs w:val="26"/>
          <w:lang w:eastAsia="ru-RU"/>
        </w:rPr>
      </w:pPr>
      <w:r w:rsidRPr="00A301E3">
        <w:rPr>
          <w:rFonts w:ascii="PT Astra Serif" w:eastAsia="Times New Roman" w:hAnsi="PT Astra Serif"/>
          <w:sz w:val="26"/>
          <w:szCs w:val="26"/>
          <w:lang w:eastAsia="ru-RU"/>
        </w:rPr>
        <w:t>Ответственным исполнителем ГП является Департамент по молодежной политике, физической культуре и спорту Томской области.</w:t>
      </w:r>
      <w:r>
        <w:rPr>
          <w:rFonts w:ascii="PT Astra Serif" w:eastAsia="Times New Roman" w:hAnsi="PT Astra Serif"/>
          <w:sz w:val="26"/>
          <w:szCs w:val="26"/>
          <w:lang w:eastAsia="ru-RU"/>
        </w:rPr>
        <w:t xml:space="preserve"> </w:t>
      </w:r>
      <w:r w:rsidRPr="00A301E3">
        <w:rPr>
          <w:rFonts w:ascii="PT Astra Serif" w:hAnsi="PT Astra Serif"/>
          <w:sz w:val="26"/>
          <w:szCs w:val="26"/>
          <w:lang w:eastAsia="ru-RU"/>
        </w:rPr>
        <w:t xml:space="preserve">В реализации ГП в 2022 - 2024 </w:t>
      </w:r>
      <w:r w:rsidRPr="00A301E3">
        <w:rPr>
          <w:rFonts w:ascii="PT Astra Serif" w:hAnsi="PT Astra Serif"/>
          <w:sz w:val="26"/>
          <w:szCs w:val="26"/>
        </w:rPr>
        <w:t>годах</w:t>
      </w:r>
      <w:r w:rsidRPr="00A301E3">
        <w:rPr>
          <w:rFonts w:ascii="PT Astra Serif" w:hAnsi="PT Astra Serif"/>
          <w:b/>
          <w:i/>
          <w:sz w:val="26"/>
          <w:szCs w:val="26"/>
        </w:rPr>
        <w:t xml:space="preserve"> </w:t>
      </w:r>
      <w:r w:rsidRPr="00A301E3">
        <w:rPr>
          <w:rFonts w:ascii="PT Astra Serif" w:hAnsi="PT Astra Serif"/>
          <w:sz w:val="26"/>
          <w:szCs w:val="26"/>
          <w:lang w:eastAsia="ru-RU"/>
        </w:rPr>
        <w:t xml:space="preserve">участвует </w:t>
      </w:r>
      <w:r w:rsidRPr="00A301E3">
        <w:rPr>
          <w:rFonts w:ascii="PT Astra Serif" w:hAnsi="PT Astra Serif"/>
          <w:sz w:val="26"/>
          <w:szCs w:val="26"/>
        </w:rPr>
        <w:t>Департамент архитектуры и строительства Томской области.</w:t>
      </w:r>
    </w:p>
    <w:p w:rsidR="00530617" w:rsidRPr="00A301E3" w:rsidRDefault="00530617" w:rsidP="00530617">
      <w:pPr>
        <w:pStyle w:val="2"/>
        <w:tabs>
          <w:tab w:val="left" w:pos="1134"/>
        </w:tabs>
        <w:ind w:right="0" w:firstLine="709"/>
        <w:jc w:val="both"/>
        <w:rPr>
          <w:rFonts w:ascii="PT Astra Serif" w:hAnsi="PT Astra Serif"/>
          <w:b w:val="0"/>
          <w:i w:val="0"/>
          <w:color w:val="auto"/>
          <w:sz w:val="26"/>
          <w:szCs w:val="26"/>
        </w:rPr>
      </w:pPr>
      <w:r w:rsidRPr="00A301E3">
        <w:rPr>
          <w:rFonts w:ascii="PT Astra Serif" w:hAnsi="PT Astra Serif"/>
          <w:b w:val="0"/>
          <w:i w:val="0"/>
          <w:color w:val="auto"/>
          <w:sz w:val="26"/>
          <w:szCs w:val="26"/>
        </w:rPr>
        <w:t>Объемы бюджетных ассигнований на реализацию ГП в 2022 - 2024</w:t>
      </w:r>
      <w:r w:rsidRPr="00A301E3">
        <w:rPr>
          <w:rFonts w:ascii="PT Astra Serif" w:hAnsi="PT Astra Serif"/>
          <w:b w:val="0"/>
          <w:color w:val="auto"/>
          <w:sz w:val="26"/>
          <w:szCs w:val="26"/>
        </w:rPr>
        <w:t xml:space="preserve"> </w:t>
      </w:r>
      <w:r w:rsidRPr="00A301E3">
        <w:rPr>
          <w:rFonts w:ascii="PT Astra Serif" w:hAnsi="PT Astra Serif"/>
          <w:b w:val="0"/>
          <w:i w:val="0"/>
          <w:color w:val="auto"/>
          <w:sz w:val="26"/>
          <w:szCs w:val="26"/>
        </w:rPr>
        <w:t xml:space="preserve">годах представлены в таблице: </w:t>
      </w:r>
    </w:p>
    <w:p w:rsidR="00530617" w:rsidRPr="009B7F1D" w:rsidRDefault="00530617" w:rsidP="00530617">
      <w:pPr>
        <w:autoSpaceDE w:val="0"/>
        <w:autoSpaceDN w:val="0"/>
        <w:adjustRightInd w:val="0"/>
        <w:spacing w:after="0" w:line="240" w:lineRule="auto"/>
        <w:ind w:firstLine="567"/>
        <w:jc w:val="right"/>
        <w:rPr>
          <w:rFonts w:ascii="PT Astra Serif" w:hAnsi="PT Astra Serif"/>
          <w:i/>
          <w:sz w:val="24"/>
          <w:szCs w:val="24"/>
        </w:rPr>
      </w:pPr>
      <w:r w:rsidRPr="009B7F1D">
        <w:rPr>
          <w:rFonts w:ascii="PT Astra Serif" w:hAnsi="PT Astra Serif"/>
          <w:i/>
          <w:sz w:val="24"/>
          <w:szCs w:val="24"/>
        </w:rPr>
        <w:t>(тыс. рублей)</w:t>
      </w:r>
    </w:p>
    <w:tbl>
      <w:tblPr>
        <w:tblW w:w="979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16"/>
        <w:gridCol w:w="1559"/>
        <w:gridCol w:w="1559"/>
        <w:gridCol w:w="1559"/>
      </w:tblGrid>
      <w:tr w:rsidR="00530617" w:rsidRPr="007769AC" w:rsidTr="00DF7C7C">
        <w:trPr>
          <w:trHeight w:val="645"/>
          <w:tblHeader/>
        </w:trPr>
        <w:tc>
          <w:tcPr>
            <w:tcW w:w="5116" w:type="dxa"/>
            <w:shd w:val="clear" w:color="auto" w:fill="auto"/>
            <w:noWrap/>
            <w:vAlign w:val="center"/>
            <w:hideMark/>
          </w:tcPr>
          <w:p w:rsidR="00530617" w:rsidRPr="007769AC" w:rsidRDefault="00530617" w:rsidP="006864CB">
            <w:pPr>
              <w:spacing w:after="0" w:line="240" w:lineRule="auto"/>
              <w:jc w:val="center"/>
              <w:rPr>
                <w:rFonts w:ascii="PT Astra Serif" w:eastAsia="Times New Roman" w:hAnsi="PT Astra Serif"/>
                <w:sz w:val="24"/>
                <w:szCs w:val="24"/>
                <w:lang w:eastAsia="ru-RU"/>
              </w:rPr>
            </w:pPr>
            <w:r w:rsidRPr="007769AC">
              <w:rPr>
                <w:rFonts w:ascii="PT Astra Serif" w:eastAsia="Times New Roman" w:hAnsi="PT Astra Serif"/>
                <w:sz w:val="24"/>
                <w:szCs w:val="24"/>
                <w:lang w:eastAsia="ru-RU"/>
              </w:rPr>
              <w:t>Наименование</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sz w:val="24"/>
                <w:szCs w:val="24"/>
                <w:lang w:eastAsia="ru-RU"/>
              </w:rPr>
            </w:pPr>
            <w:r w:rsidRPr="007769AC">
              <w:rPr>
                <w:rFonts w:ascii="PT Astra Serif" w:eastAsia="Times New Roman" w:hAnsi="PT Astra Serif"/>
                <w:sz w:val="24"/>
                <w:szCs w:val="24"/>
                <w:lang w:eastAsia="ru-RU"/>
              </w:rPr>
              <w:t xml:space="preserve">2022 год </w:t>
            </w:r>
          </w:p>
          <w:p w:rsidR="00530617" w:rsidRPr="007769AC" w:rsidRDefault="00530617" w:rsidP="006864CB">
            <w:pPr>
              <w:spacing w:after="0" w:line="240" w:lineRule="auto"/>
              <w:jc w:val="center"/>
              <w:rPr>
                <w:rFonts w:ascii="PT Astra Serif" w:eastAsia="Times New Roman" w:hAnsi="PT Astra Serif"/>
                <w:sz w:val="24"/>
                <w:szCs w:val="24"/>
                <w:lang w:eastAsia="ru-RU"/>
              </w:rPr>
            </w:pPr>
            <w:r w:rsidRPr="007769AC">
              <w:rPr>
                <w:rFonts w:ascii="PT Astra Serif" w:eastAsia="Times New Roman" w:hAnsi="PT Astra Serif"/>
                <w:sz w:val="24"/>
                <w:szCs w:val="24"/>
                <w:lang w:eastAsia="ru-RU"/>
              </w:rPr>
              <w:t>(проект)</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sz w:val="24"/>
                <w:szCs w:val="24"/>
                <w:lang w:eastAsia="ru-RU"/>
              </w:rPr>
            </w:pPr>
            <w:r w:rsidRPr="007769AC">
              <w:rPr>
                <w:rFonts w:ascii="PT Astra Serif" w:eastAsia="Times New Roman" w:hAnsi="PT Astra Serif"/>
                <w:sz w:val="24"/>
                <w:szCs w:val="24"/>
                <w:lang w:eastAsia="ru-RU"/>
              </w:rPr>
              <w:t xml:space="preserve">2023 год </w:t>
            </w:r>
          </w:p>
          <w:p w:rsidR="00530617" w:rsidRPr="007769AC" w:rsidRDefault="00530617" w:rsidP="006864CB">
            <w:pPr>
              <w:spacing w:after="0" w:line="240" w:lineRule="auto"/>
              <w:jc w:val="center"/>
              <w:rPr>
                <w:rFonts w:ascii="PT Astra Serif" w:eastAsia="Times New Roman" w:hAnsi="PT Astra Serif"/>
                <w:sz w:val="24"/>
                <w:szCs w:val="24"/>
                <w:lang w:eastAsia="ru-RU"/>
              </w:rPr>
            </w:pPr>
            <w:r w:rsidRPr="007769AC">
              <w:rPr>
                <w:rFonts w:ascii="PT Astra Serif" w:eastAsia="Times New Roman" w:hAnsi="PT Astra Serif"/>
                <w:sz w:val="24"/>
                <w:szCs w:val="24"/>
                <w:lang w:eastAsia="ru-RU"/>
              </w:rPr>
              <w:t>(проект)</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sz w:val="24"/>
                <w:szCs w:val="24"/>
                <w:lang w:eastAsia="ru-RU"/>
              </w:rPr>
            </w:pPr>
            <w:r w:rsidRPr="007769AC">
              <w:rPr>
                <w:rFonts w:ascii="PT Astra Serif" w:eastAsia="Times New Roman" w:hAnsi="PT Astra Serif"/>
                <w:sz w:val="24"/>
                <w:szCs w:val="24"/>
                <w:lang w:eastAsia="ru-RU"/>
              </w:rPr>
              <w:t xml:space="preserve">2024 год </w:t>
            </w:r>
          </w:p>
          <w:p w:rsidR="00530617" w:rsidRPr="007769AC" w:rsidRDefault="00530617" w:rsidP="006864CB">
            <w:pPr>
              <w:spacing w:after="0" w:line="240" w:lineRule="auto"/>
              <w:jc w:val="center"/>
              <w:rPr>
                <w:rFonts w:ascii="PT Astra Serif" w:eastAsia="Times New Roman" w:hAnsi="PT Astra Serif"/>
                <w:sz w:val="24"/>
                <w:szCs w:val="24"/>
                <w:lang w:eastAsia="ru-RU"/>
              </w:rPr>
            </w:pPr>
            <w:r w:rsidRPr="007769AC">
              <w:rPr>
                <w:rFonts w:ascii="PT Astra Serif" w:eastAsia="Times New Roman" w:hAnsi="PT Astra Serif"/>
                <w:sz w:val="24"/>
                <w:szCs w:val="24"/>
                <w:lang w:eastAsia="ru-RU"/>
              </w:rPr>
              <w:t>(проект)</w:t>
            </w:r>
          </w:p>
        </w:tc>
      </w:tr>
      <w:tr w:rsidR="00530617" w:rsidRPr="007769AC" w:rsidTr="00DF7C7C">
        <w:trPr>
          <w:trHeight w:val="330"/>
          <w:tblHeader/>
        </w:trPr>
        <w:tc>
          <w:tcPr>
            <w:tcW w:w="5116" w:type="dxa"/>
            <w:shd w:val="clear" w:color="auto" w:fill="auto"/>
            <w:noWrap/>
            <w:vAlign w:val="center"/>
            <w:hideMark/>
          </w:tcPr>
          <w:p w:rsidR="00530617" w:rsidRPr="007769AC" w:rsidRDefault="00530617" w:rsidP="006864CB">
            <w:pPr>
              <w:spacing w:after="0" w:line="240" w:lineRule="auto"/>
              <w:jc w:val="center"/>
              <w:rPr>
                <w:rFonts w:ascii="PT Astra Serif" w:eastAsia="Times New Roman" w:hAnsi="PT Astra Serif"/>
                <w:sz w:val="24"/>
                <w:szCs w:val="24"/>
                <w:lang w:eastAsia="ru-RU"/>
              </w:rPr>
            </w:pPr>
            <w:r w:rsidRPr="007769AC">
              <w:rPr>
                <w:rFonts w:ascii="PT Astra Serif" w:eastAsia="Times New Roman" w:hAnsi="PT Astra Serif"/>
                <w:sz w:val="24"/>
                <w:szCs w:val="24"/>
                <w:lang w:eastAsia="ru-RU"/>
              </w:rPr>
              <w:t>1</w:t>
            </w:r>
          </w:p>
        </w:tc>
        <w:tc>
          <w:tcPr>
            <w:tcW w:w="1559" w:type="dxa"/>
            <w:shd w:val="clear" w:color="auto" w:fill="auto"/>
            <w:noWrap/>
            <w:vAlign w:val="center"/>
            <w:hideMark/>
          </w:tcPr>
          <w:p w:rsidR="00530617" w:rsidRPr="007769AC" w:rsidRDefault="00530617" w:rsidP="006864CB">
            <w:pPr>
              <w:spacing w:after="0" w:line="240" w:lineRule="auto"/>
              <w:jc w:val="center"/>
              <w:rPr>
                <w:rFonts w:ascii="PT Astra Serif" w:eastAsia="Times New Roman" w:hAnsi="PT Astra Serif"/>
                <w:sz w:val="24"/>
                <w:szCs w:val="24"/>
                <w:lang w:eastAsia="ru-RU"/>
              </w:rPr>
            </w:pPr>
            <w:r w:rsidRPr="007769AC">
              <w:rPr>
                <w:rFonts w:ascii="PT Astra Serif" w:eastAsia="Times New Roman" w:hAnsi="PT Astra Serif"/>
                <w:sz w:val="24"/>
                <w:szCs w:val="24"/>
                <w:lang w:eastAsia="ru-RU"/>
              </w:rPr>
              <w:t>2</w:t>
            </w:r>
          </w:p>
        </w:tc>
        <w:tc>
          <w:tcPr>
            <w:tcW w:w="1559" w:type="dxa"/>
            <w:shd w:val="clear" w:color="auto" w:fill="auto"/>
            <w:noWrap/>
            <w:vAlign w:val="center"/>
            <w:hideMark/>
          </w:tcPr>
          <w:p w:rsidR="00530617" w:rsidRPr="007769AC" w:rsidRDefault="00530617" w:rsidP="006864CB">
            <w:pPr>
              <w:spacing w:after="0" w:line="240" w:lineRule="auto"/>
              <w:jc w:val="center"/>
              <w:rPr>
                <w:rFonts w:ascii="PT Astra Serif" w:eastAsia="Times New Roman" w:hAnsi="PT Astra Serif"/>
                <w:sz w:val="24"/>
                <w:szCs w:val="24"/>
                <w:lang w:eastAsia="ru-RU"/>
              </w:rPr>
            </w:pPr>
            <w:r w:rsidRPr="007769AC">
              <w:rPr>
                <w:rFonts w:ascii="PT Astra Serif" w:eastAsia="Times New Roman" w:hAnsi="PT Astra Serif"/>
                <w:sz w:val="24"/>
                <w:szCs w:val="24"/>
                <w:lang w:eastAsia="ru-RU"/>
              </w:rPr>
              <w:t>3</w:t>
            </w:r>
          </w:p>
        </w:tc>
        <w:tc>
          <w:tcPr>
            <w:tcW w:w="1559" w:type="dxa"/>
            <w:shd w:val="clear" w:color="auto" w:fill="auto"/>
            <w:noWrap/>
            <w:vAlign w:val="center"/>
            <w:hideMark/>
          </w:tcPr>
          <w:p w:rsidR="00530617" w:rsidRPr="007769AC" w:rsidRDefault="00530617" w:rsidP="006864CB">
            <w:pPr>
              <w:spacing w:after="0" w:line="240" w:lineRule="auto"/>
              <w:jc w:val="center"/>
              <w:rPr>
                <w:rFonts w:ascii="PT Astra Serif" w:eastAsia="Times New Roman" w:hAnsi="PT Astra Serif"/>
                <w:sz w:val="24"/>
                <w:szCs w:val="24"/>
                <w:lang w:eastAsia="ru-RU"/>
              </w:rPr>
            </w:pPr>
            <w:r w:rsidRPr="007769AC">
              <w:rPr>
                <w:rFonts w:ascii="PT Astra Serif" w:eastAsia="Times New Roman" w:hAnsi="PT Astra Serif"/>
                <w:sz w:val="24"/>
                <w:szCs w:val="24"/>
                <w:lang w:eastAsia="ru-RU"/>
              </w:rPr>
              <w:t>4</w:t>
            </w:r>
          </w:p>
        </w:tc>
      </w:tr>
      <w:tr w:rsidR="00530617" w:rsidRPr="007769AC" w:rsidTr="00DF7C7C">
        <w:trPr>
          <w:trHeight w:val="330"/>
        </w:trPr>
        <w:tc>
          <w:tcPr>
            <w:tcW w:w="5116" w:type="dxa"/>
            <w:shd w:val="clear" w:color="auto" w:fill="auto"/>
            <w:noWrap/>
            <w:vAlign w:val="center"/>
            <w:hideMark/>
          </w:tcPr>
          <w:p w:rsidR="00530617" w:rsidRPr="007769AC" w:rsidRDefault="009B772B" w:rsidP="009B772B">
            <w:pPr>
              <w:tabs>
                <w:tab w:val="left" w:pos="614"/>
              </w:tabs>
              <w:spacing w:after="0" w:line="240" w:lineRule="auto"/>
              <w:ind w:left="-95"/>
              <w:rPr>
                <w:rFonts w:ascii="PT Astra Serif" w:eastAsia="Times New Roman" w:hAnsi="PT Astra Serif"/>
                <w:b/>
                <w:bCs/>
                <w:sz w:val="24"/>
                <w:szCs w:val="24"/>
                <w:lang w:eastAsia="ru-RU"/>
              </w:rPr>
            </w:pPr>
            <w:r w:rsidRPr="009B772B">
              <w:rPr>
                <w:rFonts w:ascii="PT Astra Serif" w:eastAsia="Times New Roman" w:hAnsi="PT Astra Serif" w:cs="Times New Roman"/>
                <w:b/>
                <w:bCs/>
                <w:color w:val="000000"/>
                <w:sz w:val="24"/>
                <w:szCs w:val="24"/>
                <w:lang w:eastAsia="ru-RU"/>
              </w:rPr>
              <w:t>Всего</w:t>
            </w:r>
          </w:p>
        </w:tc>
        <w:tc>
          <w:tcPr>
            <w:tcW w:w="1559" w:type="dxa"/>
            <w:shd w:val="clear" w:color="auto" w:fill="auto"/>
            <w:noWrap/>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513 762,8</w:t>
            </w:r>
          </w:p>
        </w:tc>
        <w:tc>
          <w:tcPr>
            <w:tcW w:w="1559" w:type="dxa"/>
            <w:shd w:val="clear" w:color="auto" w:fill="auto"/>
            <w:noWrap/>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510 809,5</w:t>
            </w:r>
          </w:p>
        </w:tc>
        <w:tc>
          <w:tcPr>
            <w:tcW w:w="1559" w:type="dxa"/>
            <w:shd w:val="clear" w:color="auto" w:fill="auto"/>
            <w:noWrap/>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510 252,8</w:t>
            </w:r>
          </w:p>
        </w:tc>
      </w:tr>
      <w:tr w:rsidR="00530617" w:rsidRPr="007769AC" w:rsidTr="00DF7C7C">
        <w:trPr>
          <w:trHeight w:val="330"/>
        </w:trPr>
        <w:tc>
          <w:tcPr>
            <w:tcW w:w="5116" w:type="dxa"/>
            <w:shd w:val="clear" w:color="auto" w:fill="auto"/>
            <w:noWrap/>
            <w:vAlign w:val="center"/>
            <w:hideMark/>
          </w:tcPr>
          <w:p w:rsidR="00530617" w:rsidRPr="007769AC" w:rsidRDefault="00530617" w:rsidP="006864CB">
            <w:pPr>
              <w:spacing w:after="0" w:line="240" w:lineRule="auto"/>
              <w:rPr>
                <w:rFonts w:ascii="PT Astra Serif" w:eastAsia="Times New Roman" w:hAnsi="PT Astra Serif"/>
                <w:i/>
                <w:iCs/>
                <w:sz w:val="24"/>
                <w:szCs w:val="24"/>
                <w:lang w:eastAsia="ru-RU"/>
              </w:rPr>
            </w:pPr>
            <w:r w:rsidRPr="007769AC">
              <w:rPr>
                <w:rFonts w:ascii="PT Astra Serif" w:eastAsia="Times New Roman" w:hAnsi="PT Astra Serif"/>
                <w:i/>
                <w:iCs/>
                <w:sz w:val="24"/>
                <w:szCs w:val="24"/>
                <w:lang w:eastAsia="ru-RU"/>
              </w:rPr>
              <w:t>в том числе:</w:t>
            </w:r>
          </w:p>
        </w:tc>
        <w:tc>
          <w:tcPr>
            <w:tcW w:w="1559" w:type="dxa"/>
            <w:shd w:val="clear" w:color="auto" w:fill="auto"/>
            <w:noWrap/>
            <w:vAlign w:val="center"/>
            <w:hideMark/>
          </w:tcPr>
          <w:p w:rsidR="00530617" w:rsidRPr="007769AC" w:rsidRDefault="00530617" w:rsidP="006864CB">
            <w:pPr>
              <w:spacing w:after="0" w:line="240" w:lineRule="auto"/>
              <w:jc w:val="center"/>
              <w:rPr>
                <w:rFonts w:ascii="PT Astra Serif" w:eastAsia="Times New Roman" w:hAnsi="PT Astra Serif"/>
                <w:sz w:val="24"/>
                <w:szCs w:val="24"/>
                <w:lang w:eastAsia="ru-RU"/>
              </w:rPr>
            </w:pPr>
          </w:p>
        </w:tc>
        <w:tc>
          <w:tcPr>
            <w:tcW w:w="1559" w:type="dxa"/>
            <w:shd w:val="clear" w:color="auto" w:fill="auto"/>
            <w:noWrap/>
            <w:vAlign w:val="center"/>
            <w:hideMark/>
          </w:tcPr>
          <w:p w:rsidR="00530617" w:rsidRPr="007769AC" w:rsidRDefault="00530617" w:rsidP="006864CB">
            <w:pPr>
              <w:spacing w:after="0" w:line="240" w:lineRule="auto"/>
              <w:jc w:val="center"/>
              <w:rPr>
                <w:rFonts w:ascii="PT Astra Serif" w:eastAsia="Times New Roman" w:hAnsi="PT Astra Serif"/>
                <w:sz w:val="24"/>
                <w:szCs w:val="24"/>
                <w:lang w:eastAsia="ru-RU"/>
              </w:rPr>
            </w:pPr>
          </w:p>
        </w:tc>
        <w:tc>
          <w:tcPr>
            <w:tcW w:w="1559" w:type="dxa"/>
            <w:shd w:val="clear" w:color="auto" w:fill="auto"/>
            <w:noWrap/>
            <w:vAlign w:val="center"/>
            <w:hideMark/>
          </w:tcPr>
          <w:p w:rsidR="00530617" w:rsidRPr="007769AC" w:rsidRDefault="00530617" w:rsidP="006864CB">
            <w:pPr>
              <w:spacing w:after="0" w:line="240" w:lineRule="auto"/>
              <w:jc w:val="center"/>
              <w:rPr>
                <w:rFonts w:ascii="PT Astra Serif" w:eastAsia="Times New Roman" w:hAnsi="PT Astra Serif"/>
                <w:sz w:val="24"/>
                <w:szCs w:val="24"/>
                <w:lang w:eastAsia="ru-RU"/>
              </w:rPr>
            </w:pPr>
          </w:p>
        </w:tc>
      </w:tr>
      <w:tr w:rsidR="00530617" w:rsidRPr="007769AC" w:rsidTr="00DF7C7C">
        <w:trPr>
          <w:trHeight w:val="595"/>
        </w:trPr>
        <w:tc>
          <w:tcPr>
            <w:tcW w:w="5116" w:type="dxa"/>
            <w:shd w:val="clear" w:color="auto" w:fill="auto"/>
            <w:vAlign w:val="center"/>
            <w:hideMark/>
          </w:tcPr>
          <w:p w:rsidR="00530617" w:rsidRPr="004D0099" w:rsidRDefault="00530617" w:rsidP="004D0099">
            <w:pPr>
              <w:tabs>
                <w:tab w:val="left" w:pos="614"/>
              </w:tabs>
              <w:spacing w:after="0" w:line="240" w:lineRule="auto"/>
              <w:ind w:left="-95"/>
              <w:rPr>
                <w:rFonts w:ascii="PT Astra Serif" w:eastAsia="Times New Roman" w:hAnsi="PT Astra Serif"/>
                <w:b/>
                <w:bCs/>
                <w:sz w:val="24"/>
                <w:szCs w:val="24"/>
                <w:lang w:eastAsia="ru-RU"/>
              </w:rPr>
            </w:pPr>
            <w:r w:rsidRPr="004D0099">
              <w:rPr>
                <w:rFonts w:ascii="PT Astra Serif" w:eastAsia="Times New Roman" w:hAnsi="PT Astra Serif" w:cs="Times New Roman"/>
                <w:b/>
                <w:bCs/>
                <w:color w:val="000000"/>
                <w:sz w:val="24"/>
                <w:szCs w:val="24"/>
                <w:lang w:eastAsia="ru-RU"/>
              </w:rPr>
              <w:t xml:space="preserve">Подпрограмма </w:t>
            </w:r>
            <w:r w:rsidR="00F576D5">
              <w:rPr>
                <w:rFonts w:ascii="PT Astra Serif" w:eastAsia="Times New Roman" w:hAnsi="PT Astra Serif" w:cs="Times New Roman"/>
                <w:b/>
                <w:bCs/>
                <w:color w:val="000000"/>
                <w:sz w:val="24"/>
                <w:szCs w:val="24"/>
                <w:lang w:eastAsia="ru-RU"/>
              </w:rPr>
              <w:t>«</w:t>
            </w:r>
            <w:r w:rsidRPr="004D0099">
              <w:rPr>
                <w:rFonts w:ascii="PT Astra Serif" w:eastAsia="Times New Roman" w:hAnsi="PT Astra Serif" w:cs="Times New Roman"/>
                <w:b/>
                <w:bCs/>
                <w:color w:val="000000"/>
                <w:sz w:val="24"/>
                <w:szCs w:val="24"/>
                <w:lang w:eastAsia="ru-RU"/>
              </w:rPr>
              <w:t>Развитие массового спорта, спорта высших достижений и системы подготовки спортивного резерва</w:t>
            </w:r>
            <w:r w:rsidR="00F576D5">
              <w:rPr>
                <w:rFonts w:ascii="PT Astra Serif" w:eastAsia="Times New Roman" w:hAnsi="PT Astra Serif" w:cs="Times New Roman"/>
                <w:b/>
                <w:bCs/>
                <w:color w:val="000000"/>
                <w:sz w:val="24"/>
                <w:szCs w:val="24"/>
                <w:lang w:eastAsia="ru-RU"/>
              </w:rPr>
              <w:t>»</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360 471,7</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360 471,9</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360 471,9</w:t>
            </w:r>
          </w:p>
        </w:tc>
      </w:tr>
      <w:tr w:rsidR="00530617" w:rsidRPr="007769AC" w:rsidTr="00DF7C7C">
        <w:trPr>
          <w:trHeight w:val="573"/>
        </w:trPr>
        <w:tc>
          <w:tcPr>
            <w:tcW w:w="5116" w:type="dxa"/>
            <w:shd w:val="clear" w:color="auto" w:fill="auto"/>
            <w:vAlign w:val="center"/>
            <w:hideMark/>
          </w:tcPr>
          <w:p w:rsidR="00530617" w:rsidRPr="007769AC" w:rsidRDefault="00530617" w:rsidP="004D0099">
            <w:pPr>
              <w:tabs>
                <w:tab w:val="left" w:pos="614"/>
              </w:tabs>
              <w:spacing w:after="0" w:line="240" w:lineRule="auto"/>
              <w:ind w:left="-95"/>
              <w:rPr>
                <w:rFonts w:ascii="PT Astra Serif" w:eastAsia="Times New Roman" w:hAnsi="PT Astra Serif"/>
                <w:sz w:val="24"/>
                <w:szCs w:val="24"/>
                <w:lang w:eastAsia="ru-RU"/>
              </w:rPr>
            </w:pPr>
            <w:r w:rsidRPr="004D0099">
              <w:rPr>
                <w:rFonts w:ascii="PT Astra Serif" w:eastAsia="Times New Roman" w:hAnsi="PT Astra Serif" w:cs="Times New Roman"/>
                <w:bCs/>
                <w:color w:val="000000"/>
                <w:sz w:val="24"/>
                <w:szCs w:val="24"/>
                <w:lang w:eastAsia="ru-RU"/>
              </w:rPr>
              <w:t xml:space="preserve">ВЦП </w:t>
            </w:r>
            <w:r w:rsidR="00F576D5">
              <w:rPr>
                <w:rFonts w:ascii="PT Astra Serif" w:eastAsia="Times New Roman" w:hAnsi="PT Astra Serif" w:cs="Times New Roman"/>
                <w:bCs/>
                <w:color w:val="000000"/>
                <w:sz w:val="24"/>
                <w:szCs w:val="24"/>
                <w:lang w:eastAsia="ru-RU"/>
              </w:rPr>
              <w:t>«</w:t>
            </w:r>
            <w:r w:rsidRPr="004D0099">
              <w:rPr>
                <w:rFonts w:ascii="PT Astra Serif" w:eastAsia="Times New Roman" w:hAnsi="PT Astra Serif" w:cs="Times New Roman"/>
                <w:bCs/>
                <w:color w:val="000000"/>
                <w:sz w:val="24"/>
                <w:szCs w:val="24"/>
                <w:lang w:eastAsia="ru-RU"/>
              </w:rPr>
              <w:t>Создание благоприятных условий для увеличения охвата населения спортом и физической культурой</w:t>
            </w:r>
            <w:r w:rsidR="00F576D5">
              <w:rPr>
                <w:rFonts w:ascii="PT Astra Serif" w:eastAsia="Times New Roman" w:hAnsi="PT Astra Serif" w:cs="Times New Roman"/>
                <w:bCs/>
                <w:color w:val="000000"/>
                <w:sz w:val="24"/>
                <w:szCs w:val="24"/>
                <w:lang w:eastAsia="ru-RU"/>
              </w:rPr>
              <w:t>»</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24 457,6</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24 457,6</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24 457,6</w:t>
            </w:r>
          </w:p>
        </w:tc>
      </w:tr>
      <w:tr w:rsidR="00530617" w:rsidRPr="007769AC" w:rsidTr="00DF7C7C">
        <w:trPr>
          <w:trHeight w:val="573"/>
        </w:trPr>
        <w:tc>
          <w:tcPr>
            <w:tcW w:w="5116" w:type="dxa"/>
            <w:shd w:val="clear" w:color="auto" w:fill="auto"/>
            <w:vAlign w:val="center"/>
            <w:hideMark/>
          </w:tcPr>
          <w:p w:rsidR="00530617" w:rsidRPr="004D0099" w:rsidRDefault="00530617" w:rsidP="004D0099">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4D0099">
              <w:rPr>
                <w:rFonts w:ascii="PT Astra Serif" w:eastAsia="Times New Roman" w:hAnsi="PT Astra Serif" w:cs="Times New Roman"/>
                <w:bCs/>
                <w:color w:val="000000"/>
                <w:sz w:val="24"/>
                <w:szCs w:val="24"/>
                <w:lang w:eastAsia="ru-RU"/>
              </w:rPr>
              <w:t xml:space="preserve">ВЦП </w:t>
            </w:r>
            <w:r w:rsidR="00F576D5">
              <w:rPr>
                <w:rFonts w:ascii="PT Astra Serif" w:eastAsia="Times New Roman" w:hAnsi="PT Astra Serif" w:cs="Times New Roman"/>
                <w:bCs/>
                <w:color w:val="000000"/>
                <w:sz w:val="24"/>
                <w:szCs w:val="24"/>
                <w:lang w:eastAsia="ru-RU"/>
              </w:rPr>
              <w:t>«</w:t>
            </w:r>
            <w:r w:rsidRPr="004D0099">
              <w:rPr>
                <w:rFonts w:ascii="PT Astra Serif" w:eastAsia="Times New Roman" w:hAnsi="PT Astra Serif" w:cs="Times New Roman"/>
                <w:bCs/>
                <w:color w:val="000000"/>
                <w:sz w:val="24"/>
                <w:szCs w:val="24"/>
                <w:lang w:eastAsia="ru-RU"/>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F576D5">
              <w:rPr>
                <w:rFonts w:ascii="PT Astra Serif" w:eastAsia="Times New Roman" w:hAnsi="PT Astra Serif" w:cs="Times New Roman"/>
                <w:bCs/>
                <w:color w:val="000000"/>
                <w:sz w:val="24"/>
                <w:szCs w:val="24"/>
                <w:lang w:eastAsia="ru-RU"/>
              </w:rPr>
              <w:t>»</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330 914,1</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330 914,3</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330 914,3</w:t>
            </w:r>
          </w:p>
        </w:tc>
      </w:tr>
      <w:tr w:rsidR="00530617" w:rsidRPr="007769AC" w:rsidTr="00DF7C7C">
        <w:trPr>
          <w:trHeight w:val="573"/>
        </w:trPr>
        <w:tc>
          <w:tcPr>
            <w:tcW w:w="5116" w:type="dxa"/>
            <w:shd w:val="clear" w:color="auto" w:fill="auto"/>
            <w:vAlign w:val="center"/>
            <w:hideMark/>
          </w:tcPr>
          <w:p w:rsidR="00530617" w:rsidRPr="004D0099" w:rsidRDefault="00530617" w:rsidP="004D0099">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4D0099">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4D0099">
              <w:rPr>
                <w:rFonts w:ascii="PT Astra Serif" w:eastAsia="Times New Roman" w:hAnsi="PT Astra Serif" w:cs="Times New Roman"/>
                <w:bCs/>
                <w:color w:val="000000"/>
                <w:sz w:val="24"/>
                <w:szCs w:val="24"/>
                <w:lang w:eastAsia="ru-RU"/>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F576D5">
              <w:rPr>
                <w:rFonts w:ascii="PT Astra Serif" w:eastAsia="Times New Roman" w:hAnsi="PT Astra Serif" w:cs="Times New Roman"/>
                <w:bCs/>
                <w:color w:val="000000"/>
                <w:sz w:val="24"/>
                <w:szCs w:val="24"/>
                <w:lang w:eastAsia="ru-RU"/>
              </w:rPr>
              <w:t>«</w:t>
            </w:r>
            <w:r w:rsidRPr="004D0099">
              <w:rPr>
                <w:rFonts w:ascii="PT Astra Serif" w:eastAsia="Times New Roman" w:hAnsi="PT Astra Serif" w:cs="Times New Roman"/>
                <w:bCs/>
                <w:color w:val="000000"/>
                <w:sz w:val="24"/>
                <w:szCs w:val="24"/>
                <w:lang w:eastAsia="ru-RU"/>
              </w:rPr>
              <w:t>Город Томск</w:t>
            </w:r>
            <w:r w:rsidR="00F576D5">
              <w:rPr>
                <w:rFonts w:ascii="PT Astra Serif" w:eastAsia="Times New Roman" w:hAnsi="PT Astra Serif" w:cs="Times New Roman"/>
                <w:bCs/>
                <w:color w:val="000000"/>
                <w:sz w:val="24"/>
                <w:szCs w:val="24"/>
                <w:lang w:eastAsia="ru-RU"/>
              </w:rPr>
              <w:t>»</w:t>
            </w:r>
            <w:r w:rsidRPr="004D0099">
              <w:rPr>
                <w:rFonts w:ascii="PT Astra Serif" w:eastAsia="Times New Roman" w:hAnsi="PT Astra Serif" w:cs="Times New Roman"/>
                <w:bCs/>
                <w:color w:val="000000"/>
                <w:sz w:val="24"/>
                <w:szCs w:val="24"/>
                <w:lang w:eastAsia="ru-RU"/>
              </w:rPr>
              <w:t xml:space="preserve">, муниципального образования </w:t>
            </w:r>
            <w:r w:rsidR="00F576D5">
              <w:rPr>
                <w:rFonts w:ascii="PT Astra Serif" w:eastAsia="Times New Roman" w:hAnsi="PT Astra Serif" w:cs="Times New Roman"/>
                <w:bCs/>
                <w:color w:val="000000"/>
                <w:sz w:val="24"/>
                <w:szCs w:val="24"/>
                <w:lang w:eastAsia="ru-RU"/>
              </w:rPr>
              <w:t>«</w:t>
            </w:r>
            <w:r w:rsidRPr="004D0099">
              <w:rPr>
                <w:rFonts w:ascii="PT Astra Serif" w:eastAsia="Times New Roman" w:hAnsi="PT Astra Serif" w:cs="Times New Roman"/>
                <w:bCs/>
                <w:color w:val="000000"/>
                <w:sz w:val="24"/>
                <w:szCs w:val="24"/>
                <w:lang w:eastAsia="ru-RU"/>
              </w:rPr>
              <w:t xml:space="preserve">Городской округ закрытое административно-территориальное образование </w:t>
            </w:r>
            <w:proofErr w:type="spellStart"/>
            <w:r w:rsidRPr="004D0099">
              <w:rPr>
                <w:rFonts w:ascii="PT Astra Serif" w:eastAsia="Times New Roman" w:hAnsi="PT Astra Serif" w:cs="Times New Roman"/>
                <w:bCs/>
                <w:color w:val="000000"/>
                <w:sz w:val="24"/>
                <w:szCs w:val="24"/>
                <w:lang w:eastAsia="ru-RU"/>
              </w:rPr>
              <w:t>Северск</w:t>
            </w:r>
            <w:proofErr w:type="spellEnd"/>
            <w:r w:rsidRPr="004D0099">
              <w:rPr>
                <w:rFonts w:ascii="PT Astra Serif" w:eastAsia="Times New Roman" w:hAnsi="PT Astra Serif" w:cs="Times New Roman"/>
                <w:bCs/>
                <w:color w:val="000000"/>
                <w:sz w:val="24"/>
                <w:szCs w:val="24"/>
                <w:lang w:eastAsia="ru-RU"/>
              </w:rPr>
              <w:t xml:space="preserve"> Томской области</w:t>
            </w:r>
            <w:r w:rsidR="00F576D5">
              <w:rPr>
                <w:rFonts w:ascii="PT Astra Serif" w:eastAsia="Times New Roman" w:hAnsi="PT Astra Serif" w:cs="Times New Roman"/>
                <w:bCs/>
                <w:color w:val="000000"/>
                <w:sz w:val="24"/>
                <w:szCs w:val="24"/>
                <w:lang w:eastAsia="ru-RU"/>
              </w:rPr>
              <w:t>»</w:t>
            </w:r>
            <w:r w:rsidRPr="004D0099">
              <w:rPr>
                <w:rFonts w:ascii="PT Astra Serif" w:eastAsia="Times New Roman" w:hAnsi="PT Astra Serif" w:cs="Times New Roman"/>
                <w:bCs/>
                <w:color w:val="000000"/>
                <w:sz w:val="24"/>
                <w:szCs w:val="24"/>
                <w:lang w:eastAsia="ru-RU"/>
              </w:rPr>
              <w:t xml:space="preserve">, муниципального образования </w:t>
            </w:r>
            <w:r w:rsidR="00F576D5">
              <w:rPr>
                <w:rFonts w:ascii="PT Astra Serif" w:eastAsia="Times New Roman" w:hAnsi="PT Astra Serif" w:cs="Times New Roman"/>
                <w:bCs/>
                <w:color w:val="000000"/>
                <w:sz w:val="24"/>
                <w:szCs w:val="24"/>
                <w:lang w:eastAsia="ru-RU"/>
              </w:rPr>
              <w:t>«</w:t>
            </w:r>
            <w:r w:rsidRPr="004D0099">
              <w:rPr>
                <w:rFonts w:ascii="PT Astra Serif" w:eastAsia="Times New Roman" w:hAnsi="PT Astra Serif" w:cs="Times New Roman"/>
                <w:bCs/>
                <w:color w:val="000000"/>
                <w:sz w:val="24"/>
                <w:szCs w:val="24"/>
                <w:lang w:eastAsia="ru-RU"/>
              </w:rPr>
              <w:t>Томский район</w:t>
            </w:r>
            <w:r w:rsidR="00F576D5">
              <w:rPr>
                <w:rFonts w:ascii="PT Astra Serif" w:eastAsia="Times New Roman" w:hAnsi="PT Astra Serif" w:cs="Times New Roman"/>
                <w:bCs/>
                <w:color w:val="000000"/>
                <w:sz w:val="24"/>
                <w:szCs w:val="24"/>
                <w:lang w:eastAsia="ru-RU"/>
              </w:rPr>
              <w:t>»</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5 100,0</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5 100,0</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5 100,0</w:t>
            </w:r>
          </w:p>
        </w:tc>
      </w:tr>
      <w:tr w:rsidR="00530617" w:rsidRPr="007769AC" w:rsidTr="00DF7C7C">
        <w:trPr>
          <w:trHeight w:val="847"/>
        </w:trPr>
        <w:tc>
          <w:tcPr>
            <w:tcW w:w="5116" w:type="dxa"/>
            <w:shd w:val="clear" w:color="auto" w:fill="auto"/>
            <w:vAlign w:val="center"/>
            <w:hideMark/>
          </w:tcPr>
          <w:p w:rsidR="00530617" w:rsidRPr="007769AC" w:rsidRDefault="00530617" w:rsidP="004D0099">
            <w:pPr>
              <w:tabs>
                <w:tab w:val="left" w:pos="614"/>
              </w:tabs>
              <w:spacing w:after="0" w:line="240" w:lineRule="auto"/>
              <w:ind w:left="-95"/>
              <w:rPr>
                <w:rFonts w:ascii="PT Astra Serif" w:eastAsia="Times New Roman" w:hAnsi="PT Astra Serif"/>
                <w:b/>
                <w:bCs/>
                <w:sz w:val="24"/>
                <w:szCs w:val="24"/>
                <w:lang w:eastAsia="ru-RU"/>
              </w:rPr>
            </w:pPr>
            <w:r w:rsidRPr="004D0099">
              <w:rPr>
                <w:rFonts w:ascii="PT Astra Serif" w:eastAsia="Times New Roman" w:hAnsi="PT Astra Serif" w:cs="Times New Roman"/>
                <w:b/>
                <w:bCs/>
                <w:color w:val="000000"/>
                <w:sz w:val="24"/>
                <w:szCs w:val="24"/>
                <w:lang w:eastAsia="ru-RU"/>
              </w:rPr>
              <w:lastRenderedPageBreak/>
              <w:t xml:space="preserve">Подпрограмма </w:t>
            </w:r>
            <w:r w:rsidR="00F576D5">
              <w:rPr>
                <w:rFonts w:ascii="PT Astra Serif" w:eastAsia="Times New Roman" w:hAnsi="PT Astra Serif" w:cs="Times New Roman"/>
                <w:b/>
                <w:bCs/>
                <w:color w:val="000000"/>
                <w:sz w:val="24"/>
                <w:szCs w:val="24"/>
                <w:lang w:eastAsia="ru-RU"/>
              </w:rPr>
              <w:t>«</w:t>
            </w:r>
            <w:r w:rsidRPr="004D0099">
              <w:rPr>
                <w:rFonts w:ascii="PT Astra Serif" w:eastAsia="Times New Roman" w:hAnsi="PT Astra Serif" w:cs="Times New Roman"/>
                <w:b/>
                <w:bCs/>
                <w:color w:val="000000"/>
                <w:sz w:val="24"/>
                <w:szCs w:val="24"/>
                <w:lang w:eastAsia="ru-RU"/>
              </w:rPr>
              <w:t>Создание условий для развития эффективной молодежной политики в Томской области</w:t>
            </w:r>
            <w:r w:rsidR="00F576D5">
              <w:rPr>
                <w:rFonts w:ascii="PT Astra Serif" w:eastAsia="Times New Roman" w:hAnsi="PT Astra Serif" w:cs="Times New Roman"/>
                <w:b/>
                <w:bCs/>
                <w:color w:val="000000"/>
                <w:sz w:val="24"/>
                <w:szCs w:val="24"/>
                <w:lang w:eastAsia="ru-RU"/>
              </w:rPr>
              <w:t>»</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34 137,3</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33 437,3</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33 437,3</w:t>
            </w:r>
          </w:p>
        </w:tc>
      </w:tr>
      <w:tr w:rsidR="00530617" w:rsidRPr="007769AC" w:rsidTr="00DF7C7C">
        <w:trPr>
          <w:trHeight w:val="233"/>
        </w:trPr>
        <w:tc>
          <w:tcPr>
            <w:tcW w:w="5116" w:type="dxa"/>
            <w:shd w:val="clear" w:color="auto" w:fill="auto"/>
            <w:vAlign w:val="center"/>
            <w:hideMark/>
          </w:tcPr>
          <w:p w:rsidR="00530617" w:rsidRPr="007769AC" w:rsidRDefault="00530617" w:rsidP="004D0099">
            <w:pPr>
              <w:tabs>
                <w:tab w:val="left" w:pos="614"/>
              </w:tabs>
              <w:spacing w:after="0" w:line="240" w:lineRule="auto"/>
              <w:ind w:left="-95"/>
              <w:rPr>
                <w:rFonts w:ascii="PT Astra Serif" w:eastAsia="Times New Roman" w:hAnsi="PT Astra Serif"/>
                <w:sz w:val="24"/>
                <w:szCs w:val="24"/>
                <w:lang w:eastAsia="ru-RU"/>
              </w:rPr>
            </w:pPr>
            <w:r w:rsidRPr="004D0099">
              <w:rPr>
                <w:rFonts w:ascii="PT Astra Serif" w:eastAsia="Times New Roman" w:hAnsi="PT Astra Serif" w:cs="Times New Roman"/>
                <w:bCs/>
                <w:color w:val="000000"/>
                <w:sz w:val="24"/>
                <w:szCs w:val="24"/>
                <w:lang w:eastAsia="ru-RU"/>
              </w:rPr>
              <w:t xml:space="preserve">ВЦП </w:t>
            </w:r>
            <w:r w:rsidR="00F576D5">
              <w:rPr>
                <w:rFonts w:ascii="PT Astra Serif" w:eastAsia="Times New Roman" w:hAnsi="PT Astra Serif" w:cs="Times New Roman"/>
                <w:bCs/>
                <w:color w:val="000000"/>
                <w:sz w:val="24"/>
                <w:szCs w:val="24"/>
                <w:lang w:eastAsia="ru-RU"/>
              </w:rPr>
              <w:t>«</w:t>
            </w:r>
            <w:r w:rsidRPr="004D0099">
              <w:rPr>
                <w:rFonts w:ascii="PT Astra Serif" w:eastAsia="Times New Roman" w:hAnsi="PT Astra Serif" w:cs="Times New Roman"/>
                <w:bCs/>
                <w:color w:val="000000"/>
                <w:sz w:val="24"/>
                <w:szCs w:val="24"/>
                <w:lang w:eastAsia="ru-RU"/>
              </w:rPr>
              <w:t>Развитие и реализация потенциала молодежи в интересах области</w:t>
            </w:r>
            <w:r w:rsidR="00F576D5">
              <w:rPr>
                <w:rFonts w:ascii="PT Astra Serif" w:eastAsia="Times New Roman" w:hAnsi="PT Astra Serif" w:cs="Times New Roman"/>
                <w:bCs/>
                <w:color w:val="000000"/>
                <w:sz w:val="24"/>
                <w:szCs w:val="24"/>
                <w:lang w:eastAsia="ru-RU"/>
              </w:rPr>
              <w:t>»</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34 137,3</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33 437,3</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33 437,3</w:t>
            </w:r>
          </w:p>
        </w:tc>
      </w:tr>
      <w:tr w:rsidR="00530617" w:rsidRPr="007769AC" w:rsidTr="00DF7C7C">
        <w:trPr>
          <w:trHeight w:val="330"/>
        </w:trPr>
        <w:tc>
          <w:tcPr>
            <w:tcW w:w="5116" w:type="dxa"/>
            <w:shd w:val="clear" w:color="auto" w:fill="auto"/>
            <w:vAlign w:val="center"/>
            <w:hideMark/>
          </w:tcPr>
          <w:p w:rsidR="00530617" w:rsidRPr="004D0099" w:rsidRDefault="00530617" w:rsidP="004D0099">
            <w:pPr>
              <w:tabs>
                <w:tab w:val="left" w:pos="614"/>
              </w:tabs>
              <w:spacing w:after="0" w:line="240" w:lineRule="auto"/>
              <w:ind w:left="-95"/>
              <w:rPr>
                <w:rFonts w:ascii="PT Astra Serif" w:eastAsia="Times New Roman" w:hAnsi="PT Astra Serif" w:cs="Times New Roman"/>
                <w:b/>
                <w:bCs/>
                <w:color w:val="000000"/>
                <w:sz w:val="24"/>
                <w:szCs w:val="24"/>
                <w:lang w:eastAsia="ru-RU"/>
              </w:rPr>
            </w:pPr>
            <w:r w:rsidRPr="004D0099">
              <w:rPr>
                <w:rFonts w:ascii="PT Astra Serif" w:eastAsia="Times New Roman" w:hAnsi="PT Astra Serif" w:cs="Times New Roman"/>
                <w:b/>
                <w:bCs/>
                <w:color w:val="000000"/>
                <w:sz w:val="24"/>
                <w:szCs w:val="24"/>
                <w:lang w:eastAsia="ru-RU"/>
              </w:rPr>
              <w:t>Обеспечивающая подпрограмма</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22 511,0</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22 511,0</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22 511,0</w:t>
            </w:r>
          </w:p>
        </w:tc>
      </w:tr>
      <w:tr w:rsidR="00530617" w:rsidRPr="007769AC" w:rsidTr="00DF7C7C">
        <w:trPr>
          <w:trHeight w:val="330"/>
        </w:trPr>
        <w:tc>
          <w:tcPr>
            <w:tcW w:w="5116" w:type="dxa"/>
            <w:shd w:val="clear" w:color="auto" w:fill="auto"/>
            <w:vAlign w:val="center"/>
            <w:hideMark/>
          </w:tcPr>
          <w:p w:rsidR="00530617" w:rsidRPr="004D0099" w:rsidRDefault="00530617" w:rsidP="004D0099">
            <w:pPr>
              <w:tabs>
                <w:tab w:val="left" w:pos="614"/>
              </w:tabs>
              <w:spacing w:after="0" w:line="240" w:lineRule="auto"/>
              <w:ind w:left="-95"/>
              <w:rPr>
                <w:rFonts w:ascii="PT Astra Serif" w:eastAsia="Times New Roman" w:hAnsi="PT Astra Serif" w:cs="Times New Roman"/>
                <w:b/>
                <w:bCs/>
                <w:color w:val="000000"/>
                <w:sz w:val="24"/>
                <w:szCs w:val="24"/>
                <w:lang w:eastAsia="ru-RU"/>
              </w:rPr>
            </w:pPr>
            <w:r w:rsidRPr="004D0099">
              <w:rPr>
                <w:rFonts w:ascii="PT Astra Serif" w:eastAsia="Times New Roman" w:hAnsi="PT Astra Serif" w:cs="Times New Roman"/>
                <w:b/>
                <w:bCs/>
                <w:color w:val="000000"/>
                <w:sz w:val="24"/>
                <w:szCs w:val="24"/>
                <w:lang w:eastAsia="ru-RU"/>
              </w:rPr>
              <w:t>Проектная часть государственной программы</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96 642,8</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94 389,3</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
                <w:bCs/>
                <w:sz w:val="24"/>
                <w:szCs w:val="24"/>
                <w:lang w:eastAsia="ru-RU"/>
              </w:rPr>
            </w:pPr>
            <w:r w:rsidRPr="007769AC">
              <w:rPr>
                <w:rFonts w:ascii="PT Astra Serif" w:eastAsia="Times New Roman" w:hAnsi="PT Astra Serif"/>
                <w:b/>
                <w:bCs/>
                <w:sz w:val="24"/>
                <w:szCs w:val="24"/>
                <w:lang w:eastAsia="ru-RU"/>
              </w:rPr>
              <w:t>93 832,6</w:t>
            </w:r>
          </w:p>
        </w:tc>
      </w:tr>
      <w:tr w:rsidR="00530617" w:rsidRPr="007769AC" w:rsidTr="00DF7C7C">
        <w:trPr>
          <w:trHeight w:val="330"/>
        </w:trPr>
        <w:tc>
          <w:tcPr>
            <w:tcW w:w="5116" w:type="dxa"/>
            <w:shd w:val="clear" w:color="auto" w:fill="auto"/>
            <w:vAlign w:val="center"/>
            <w:hideMark/>
          </w:tcPr>
          <w:p w:rsidR="00530617" w:rsidRPr="007769AC" w:rsidRDefault="00530617" w:rsidP="00E520CF">
            <w:pPr>
              <w:tabs>
                <w:tab w:val="left" w:pos="614"/>
              </w:tabs>
              <w:spacing w:after="0" w:line="240" w:lineRule="auto"/>
              <w:ind w:left="-95"/>
              <w:rPr>
                <w:rFonts w:ascii="PT Astra Serif" w:eastAsia="Times New Roman" w:hAnsi="PT Astra Serif"/>
                <w:bCs/>
                <w:sz w:val="24"/>
                <w:szCs w:val="24"/>
                <w:lang w:eastAsia="ru-RU"/>
              </w:rPr>
            </w:pPr>
            <w:r w:rsidRPr="00E520CF">
              <w:rPr>
                <w:rFonts w:ascii="PT Astra Serif" w:eastAsia="Times New Roman" w:hAnsi="PT Astra Serif" w:cs="Times New Roman"/>
                <w:bCs/>
                <w:color w:val="000000"/>
                <w:sz w:val="24"/>
                <w:szCs w:val="24"/>
                <w:lang w:eastAsia="ru-RU"/>
              </w:rPr>
              <w:t xml:space="preserve">РП </w:t>
            </w:r>
            <w:r w:rsidR="00F576D5">
              <w:rPr>
                <w:rFonts w:ascii="PT Astra Serif" w:eastAsia="Times New Roman" w:hAnsi="PT Astra Serif" w:cs="Times New Roman"/>
                <w:bCs/>
                <w:color w:val="000000"/>
                <w:sz w:val="24"/>
                <w:szCs w:val="24"/>
                <w:lang w:eastAsia="ru-RU"/>
              </w:rPr>
              <w:t>«</w:t>
            </w:r>
            <w:r w:rsidRPr="00E520CF">
              <w:rPr>
                <w:rFonts w:ascii="PT Astra Serif" w:eastAsia="Times New Roman" w:hAnsi="PT Astra Serif" w:cs="Times New Roman"/>
                <w:bCs/>
                <w:color w:val="000000"/>
                <w:sz w:val="24"/>
                <w:szCs w:val="24"/>
                <w:lang w:eastAsia="ru-RU"/>
              </w:rPr>
              <w:t>Спорт - норма жизни</w:t>
            </w:r>
            <w:r w:rsidR="00F576D5">
              <w:rPr>
                <w:rFonts w:ascii="PT Astra Serif" w:eastAsia="Times New Roman" w:hAnsi="PT Astra Serif" w:cs="Times New Roman"/>
                <w:bCs/>
                <w:color w:val="000000"/>
                <w:sz w:val="24"/>
                <w:szCs w:val="24"/>
                <w:lang w:eastAsia="ru-RU"/>
              </w:rPr>
              <w:t>»</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96 642,8</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94 389,3</w:t>
            </w:r>
          </w:p>
        </w:tc>
        <w:tc>
          <w:tcPr>
            <w:tcW w:w="1559" w:type="dxa"/>
            <w:shd w:val="clear" w:color="auto" w:fill="auto"/>
            <w:vAlign w:val="center"/>
            <w:hideMark/>
          </w:tcPr>
          <w:p w:rsidR="00530617" w:rsidRPr="007769AC" w:rsidRDefault="00530617" w:rsidP="006864CB">
            <w:pPr>
              <w:spacing w:after="0" w:line="240" w:lineRule="auto"/>
              <w:jc w:val="center"/>
              <w:rPr>
                <w:rFonts w:ascii="PT Astra Serif" w:eastAsia="Times New Roman" w:hAnsi="PT Astra Serif"/>
                <w:bCs/>
                <w:sz w:val="24"/>
                <w:szCs w:val="24"/>
                <w:lang w:eastAsia="ru-RU"/>
              </w:rPr>
            </w:pPr>
            <w:r w:rsidRPr="007769AC">
              <w:rPr>
                <w:rFonts w:ascii="PT Astra Serif" w:eastAsia="Times New Roman" w:hAnsi="PT Astra Serif"/>
                <w:bCs/>
                <w:sz w:val="24"/>
                <w:szCs w:val="24"/>
                <w:lang w:eastAsia="ru-RU"/>
              </w:rPr>
              <w:t>93 832,6</w:t>
            </w:r>
          </w:p>
        </w:tc>
      </w:tr>
    </w:tbl>
    <w:p w:rsidR="00530617" w:rsidRPr="00FF647C" w:rsidRDefault="00530617" w:rsidP="00530617">
      <w:pPr>
        <w:pStyle w:val="ab"/>
        <w:tabs>
          <w:tab w:val="left" w:pos="1276"/>
        </w:tabs>
        <w:spacing w:after="0" w:line="240" w:lineRule="auto"/>
        <w:ind w:left="0" w:firstLine="709"/>
        <w:jc w:val="both"/>
        <w:rPr>
          <w:rFonts w:ascii="PT Astra Serif" w:hAnsi="PT Astra Serif"/>
          <w:sz w:val="26"/>
          <w:szCs w:val="26"/>
        </w:rPr>
      </w:pPr>
    </w:p>
    <w:p w:rsidR="00530617" w:rsidRPr="007769AC" w:rsidRDefault="00530617" w:rsidP="00530617">
      <w:pPr>
        <w:pStyle w:val="ab"/>
        <w:tabs>
          <w:tab w:val="left" w:pos="1276"/>
        </w:tabs>
        <w:spacing w:after="0" w:line="240" w:lineRule="auto"/>
        <w:ind w:left="0" w:firstLine="709"/>
        <w:jc w:val="both"/>
        <w:rPr>
          <w:rFonts w:ascii="PT Astra Serif" w:hAnsi="PT Astra Serif"/>
          <w:b/>
          <w:sz w:val="26"/>
          <w:szCs w:val="26"/>
        </w:rPr>
      </w:pPr>
      <w:r w:rsidRPr="007769AC">
        <w:rPr>
          <w:rFonts w:ascii="PT Astra Serif" w:hAnsi="PT Astra Serif"/>
          <w:sz w:val="26"/>
          <w:szCs w:val="26"/>
        </w:rPr>
        <w:t xml:space="preserve">Общий объем расходов на реализацию ГП в 2022 году составляет </w:t>
      </w:r>
      <w:r w:rsidRPr="007769AC">
        <w:rPr>
          <w:rFonts w:ascii="PT Astra Serif" w:hAnsi="PT Astra Serif"/>
          <w:b/>
          <w:sz w:val="26"/>
          <w:szCs w:val="26"/>
        </w:rPr>
        <w:t>513 762,8 тыс. рублей.</w:t>
      </w:r>
    </w:p>
    <w:p w:rsidR="00530617" w:rsidRPr="007769AC" w:rsidRDefault="00530617" w:rsidP="00530617">
      <w:pPr>
        <w:pStyle w:val="ab"/>
        <w:tabs>
          <w:tab w:val="left" w:pos="1276"/>
        </w:tabs>
        <w:spacing w:after="0" w:line="240" w:lineRule="auto"/>
        <w:ind w:left="0" w:firstLine="709"/>
        <w:jc w:val="both"/>
        <w:rPr>
          <w:rFonts w:ascii="PT Astra Serif" w:hAnsi="PT Astra Serif"/>
          <w:sz w:val="26"/>
          <w:szCs w:val="26"/>
        </w:rPr>
      </w:pPr>
    </w:p>
    <w:p w:rsidR="00530617" w:rsidRPr="007769AC" w:rsidRDefault="00530617" w:rsidP="00530617">
      <w:pPr>
        <w:autoSpaceDE w:val="0"/>
        <w:autoSpaceDN w:val="0"/>
        <w:adjustRightInd w:val="0"/>
        <w:spacing w:after="0" w:line="240" w:lineRule="auto"/>
        <w:ind w:firstLine="709"/>
        <w:jc w:val="both"/>
        <w:outlineLvl w:val="2"/>
        <w:rPr>
          <w:rFonts w:ascii="PT Astra Serif" w:hAnsi="PT Astra Serif"/>
          <w:color w:val="000000" w:themeColor="text1"/>
          <w:sz w:val="26"/>
          <w:szCs w:val="26"/>
        </w:rPr>
      </w:pPr>
      <w:r w:rsidRPr="007769AC">
        <w:rPr>
          <w:rFonts w:ascii="PT Astra Serif" w:hAnsi="PT Astra Serif"/>
          <w:b/>
          <w:sz w:val="26"/>
          <w:szCs w:val="26"/>
        </w:rPr>
        <w:t xml:space="preserve">Подпрограмма </w:t>
      </w:r>
      <w:r w:rsidR="00F576D5">
        <w:rPr>
          <w:rFonts w:ascii="PT Astra Serif" w:hAnsi="PT Astra Serif"/>
          <w:b/>
          <w:sz w:val="26"/>
          <w:szCs w:val="26"/>
        </w:rPr>
        <w:t>«</w:t>
      </w:r>
      <w:r w:rsidRPr="007769AC">
        <w:rPr>
          <w:rFonts w:ascii="PT Astra Serif" w:hAnsi="PT Astra Serif"/>
          <w:b/>
          <w:sz w:val="26"/>
          <w:szCs w:val="26"/>
        </w:rPr>
        <w:t>Развитие массового спорта, спорта высших достижений и системы подготовки спортивного резерва</w:t>
      </w:r>
      <w:r w:rsidR="00F576D5">
        <w:rPr>
          <w:rFonts w:ascii="PT Astra Serif" w:hAnsi="PT Astra Serif"/>
          <w:b/>
          <w:sz w:val="26"/>
          <w:szCs w:val="26"/>
        </w:rPr>
        <w:t>»</w:t>
      </w:r>
      <w:r w:rsidRPr="007769AC">
        <w:rPr>
          <w:rFonts w:ascii="PT Astra Serif" w:hAnsi="PT Astra Serif"/>
          <w:sz w:val="26"/>
          <w:szCs w:val="26"/>
        </w:rPr>
        <w:t xml:space="preserve">. </w:t>
      </w:r>
      <w:r w:rsidRPr="007769AC">
        <w:rPr>
          <w:rFonts w:ascii="PT Astra Serif" w:hAnsi="PT Astra Serif"/>
          <w:color w:val="000000" w:themeColor="text1"/>
          <w:sz w:val="26"/>
          <w:szCs w:val="26"/>
        </w:rPr>
        <w:t xml:space="preserve">На реализацию подпрограммы ГП в 2022 году предусмотрено </w:t>
      </w:r>
      <w:r w:rsidRPr="007769AC">
        <w:rPr>
          <w:rFonts w:ascii="PT Astra Serif" w:eastAsia="Times New Roman" w:hAnsi="PT Astra Serif"/>
          <w:b/>
          <w:bCs/>
          <w:sz w:val="26"/>
          <w:szCs w:val="26"/>
          <w:lang w:eastAsia="ru-RU"/>
        </w:rPr>
        <w:t xml:space="preserve">360 471,7 </w:t>
      </w:r>
      <w:r w:rsidRPr="007769AC">
        <w:rPr>
          <w:rFonts w:ascii="PT Astra Serif" w:hAnsi="PT Astra Serif"/>
          <w:b/>
          <w:color w:val="000000" w:themeColor="text1"/>
          <w:sz w:val="26"/>
          <w:szCs w:val="26"/>
        </w:rPr>
        <w:t>тыс. рублей</w:t>
      </w:r>
      <w:r w:rsidRPr="007769AC">
        <w:rPr>
          <w:rFonts w:ascii="PT Astra Serif" w:hAnsi="PT Astra Serif"/>
          <w:color w:val="000000" w:themeColor="text1"/>
          <w:sz w:val="26"/>
          <w:szCs w:val="26"/>
        </w:rPr>
        <w:t>.</w:t>
      </w:r>
    </w:p>
    <w:p w:rsidR="00530617" w:rsidRPr="007769AC" w:rsidRDefault="00530617" w:rsidP="00530617">
      <w:pPr>
        <w:pStyle w:val="ab"/>
        <w:tabs>
          <w:tab w:val="left" w:pos="540"/>
          <w:tab w:val="left" w:pos="1276"/>
        </w:tabs>
        <w:spacing w:after="0" w:line="240" w:lineRule="auto"/>
        <w:ind w:left="0" w:firstLine="709"/>
        <w:jc w:val="both"/>
        <w:rPr>
          <w:rFonts w:ascii="PT Astra Serif" w:hAnsi="PT Astra Serif"/>
          <w:sz w:val="26"/>
          <w:szCs w:val="26"/>
        </w:rPr>
      </w:pPr>
      <w:r w:rsidRPr="007769AC">
        <w:rPr>
          <w:rFonts w:ascii="PT Astra Serif" w:hAnsi="PT Astra Serif"/>
          <w:sz w:val="26"/>
          <w:szCs w:val="26"/>
        </w:rPr>
        <w:t>Ответственным за реализацию подпрограммы является Департамент по молодежной политике, физической культуре и спорту Томской области.</w:t>
      </w:r>
    </w:p>
    <w:p w:rsidR="00530617" w:rsidRPr="007769AC" w:rsidRDefault="00530617" w:rsidP="00530617">
      <w:pPr>
        <w:pStyle w:val="ab"/>
        <w:tabs>
          <w:tab w:val="left" w:pos="540"/>
          <w:tab w:val="left" w:pos="1276"/>
        </w:tabs>
        <w:spacing w:after="0" w:line="240" w:lineRule="auto"/>
        <w:ind w:left="0" w:firstLine="709"/>
        <w:jc w:val="both"/>
        <w:rPr>
          <w:rFonts w:ascii="PT Astra Serif" w:hAnsi="PT Astra Serif"/>
          <w:sz w:val="26"/>
          <w:szCs w:val="26"/>
        </w:rPr>
      </w:pPr>
      <w:r w:rsidRPr="007769AC">
        <w:rPr>
          <w:rFonts w:ascii="PT Astra Serif" w:hAnsi="PT Astra Serif"/>
          <w:sz w:val="26"/>
          <w:szCs w:val="26"/>
        </w:rPr>
        <w:t>В состав подпрограммы входят</w:t>
      </w:r>
      <w:r>
        <w:rPr>
          <w:rFonts w:ascii="PT Astra Serif" w:hAnsi="PT Astra Serif"/>
          <w:sz w:val="26"/>
          <w:szCs w:val="26"/>
        </w:rPr>
        <w:t xml:space="preserve"> следующие ВЦП и ОМ</w:t>
      </w:r>
      <w:r w:rsidRPr="007769AC">
        <w:rPr>
          <w:rFonts w:ascii="PT Astra Serif" w:hAnsi="PT Astra Serif"/>
          <w:sz w:val="26"/>
          <w:szCs w:val="26"/>
        </w:rPr>
        <w:t>:</w:t>
      </w:r>
    </w:p>
    <w:p w:rsidR="00530617" w:rsidRPr="007769AC" w:rsidRDefault="00530617" w:rsidP="00530617">
      <w:pPr>
        <w:pStyle w:val="ab"/>
        <w:tabs>
          <w:tab w:val="left" w:pos="540"/>
          <w:tab w:val="left" w:pos="1276"/>
        </w:tabs>
        <w:spacing w:after="0" w:line="240" w:lineRule="auto"/>
        <w:ind w:left="0" w:firstLine="709"/>
        <w:jc w:val="both"/>
        <w:rPr>
          <w:rFonts w:ascii="PT Astra Serif" w:hAnsi="PT Astra Serif"/>
          <w:sz w:val="26"/>
          <w:szCs w:val="26"/>
        </w:rPr>
      </w:pPr>
      <w:r w:rsidRPr="007769AC">
        <w:rPr>
          <w:rFonts w:ascii="PT Astra Serif" w:hAnsi="PT Astra Serif"/>
          <w:sz w:val="26"/>
          <w:szCs w:val="26"/>
        </w:rPr>
        <w:t xml:space="preserve">1) </w:t>
      </w:r>
      <w:r w:rsidRPr="007769AC">
        <w:rPr>
          <w:rFonts w:ascii="PT Astra Serif" w:hAnsi="PT Astra Serif"/>
          <w:b/>
          <w:sz w:val="26"/>
          <w:szCs w:val="26"/>
        </w:rPr>
        <w:t xml:space="preserve">ВЦП </w:t>
      </w:r>
      <w:r w:rsidR="00F576D5">
        <w:rPr>
          <w:rFonts w:ascii="PT Astra Serif" w:hAnsi="PT Astra Serif"/>
          <w:b/>
          <w:sz w:val="26"/>
          <w:szCs w:val="26"/>
        </w:rPr>
        <w:t>«</w:t>
      </w:r>
      <w:r w:rsidRPr="007769AC">
        <w:rPr>
          <w:rFonts w:ascii="PT Astra Serif" w:hAnsi="PT Astra Serif"/>
          <w:b/>
          <w:sz w:val="26"/>
          <w:szCs w:val="26"/>
        </w:rPr>
        <w:t>Создание благоприятных условий для увеличения охвата населения спортом и физической культурой</w:t>
      </w:r>
      <w:r w:rsidR="00F576D5">
        <w:rPr>
          <w:rFonts w:ascii="PT Astra Serif" w:hAnsi="PT Astra Serif"/>
          <w:b/>
          <w:sz w:val="26"/>
          <w:szCs w:val="26"/>
        </w:rPr>
        <w:t>»</w:t>
      </w:r>
      <w:r w:rsidRPr="007769AC">
        <w:rPr>
          <w:rFonts w:ascii="PT Astra Serif" w:hAnsi="PT Astra Serif"/>
          <w:sz w:val="26"/>
          <w:szCs w:val="26"/>
        </w:rPr>
        <w:t>. Объем финансового обеспечения ВЦП на 2022</w:t>
      </w:r>
      <w:r>
        <w:rPr>
          <w:rFonts w:ascii="PT Astra Serif" w:hAnsi="PT Astra Serif"/>
          <w:sz w:val="26"/>
          <w:szCs w:val="26"/>
        </w:rPr>
        <w:t xml:space="preserve"> год состави</w:t>
      </w:r>
      <w:r w:rsidRPr="007769AC">
        <w:rPr>
          <w:rFonts w:ascii="PT Astra Serif" w:hAnsi="PT Astra Serif"/>
          <w:sz w:val="26"/>
          <w:szCs w:val="26"/>
        </w:rPr>
        <w:t xml:space="preserve">т </w:t>
      </w:r>
      <w:r w:rsidRPr="007769AC">
        <w:rPr>
          <w:rFonts w:ascii="PT Astra Serif" w:hAnsi="PT Astra Serif"/>
          <w:b/>
          <w:sz w:val="26"/>
          <w:szCs w:val="26"/>
        </w:rPr>
        <w:t>24 457,6 тыс. рублей</w:t>
      </w:r>
      <w:r w:rsidRPr="007769AC">
        <w:rPr>
          <w:rFonts w:ascii="PT Astra Serif" w:hAnsi="PT Astra Serif"/>
          <w:sz w:val="26"/>
          <w:szCs w:val="26"/>
        </w:rPr>
        <w:t>.</w:t>
      </w: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sz w:val="26"/>
          <w:szCs w:val="26"/>
        </w:rPr>
      </w:pPr>
      <w:r w:rsidRPr="007769AC">
        <w:rPr>
          <w:rFonts w:ascii="PT Astra Serif" w:hAnsi="PT Astra Serif"/>
          <w:sz w:val="26"/>
          <w:szCs w:val="26"/>
        </w:rPr>
        <w:t xml:space="preserve">В рамках ВЦП областным государственным автономным учреждением </w:t>
      </w:r>
      <w:r w:rsidR="00F576D5">
        <w:rPr>
          <w:rFonts w:ascii="PT Astra Serif" w:hAnsi="PT Astra Serif"/>
          <w:sz w:val="26"/>
          <w:szCs w:val="26"/>
        </w:rPr>
        <w:t>«</w:t>
      </w:r>
      <w:r w:rsidRPr="007769AC">
        <w:rPr>
          <w:rFonts w:ascii="PT Astra Serif" w:hAnsi="PT Astra Serif"/>
          <w:sz w:val="26"/>
          <w:szCs w:val="26"/>
        </w:rPr>
        <w:t>Центр спортивной подготовки сборных команд Томкой области</w:t>
      </w:r>
      <w:r w:rsidR="00F576D5">
        <w:rPr>
          <w:rFonts w:ascii="PT Astra Serif" w:hAnsi="PT Astra Serif"/>
          <w:sz w:val="26"/>
          <w:szCs w:val="26"/>
        </w:rPr>
        <w:t>»</w:t>
      </w:r>
      <w:r w:rsidRPr="007769AC">
        <w:rPr>
          <w:rFonts w:ascii="PT Astra Serif" w:hAnsi="PT Astra Serif"/>
          <w:sz w:val="26"/>
          <w:szCs w:val="26"/>
        </w:rPr>
        <w:t xml:space="preserve"> осуществляются 3 государственные работы, объем финансового </w:t>
      </w:r>
      <w:proofErr w:type="gramStart"/>
      <w:r w:rsidRPr="007769AC">
        <w:rPr>
          <w:rFonts w:ascii="PT Astra Serif" w:hAnsi="PT Astra Serif"/>
          <w:sz w:val="26"/>
          <w:szCs w:val="26"/>
        </w:rPr>
        <w:t>обеспечения</w:t>
      </w:r>
      <w:proofErr w:type="gramEnd"/>
      <w:r w:rsidRPr="007769AC">
        <w:rPr>
          <w:rFonts w:ascii="PT Astra Serif" w:hAnsi="PT Astra Serif"/>
          <w:sz w:val="26"/>
          <w:szCs w:val="26"/>
        </w:rPr>
        <w:t xml:space="preserve"> которых</w:t>
      </w:r>
      <w:r w:rsidRPr="007769AC">
        <w:rPr>
          <w:rFonts w:ascii="PT Astra Serif" w:eastAsia="Calibri" w:hAnsi="PT Astra Serif" w:cs="Times New Roman"/>
          <w:sz w:val="26"/>
          <w:szCs w:val="26"/>
        </w:rPr>
        <w:t xml:space="preserve"> из средств областного бюджета составит </w:t>
      </w:r>
      <w:r w:rsidRPr="007769AC">
        <w:rPr>
          <w:rFonts w:ascii="PT Astra Serif" w:hAnsi="PT Astra Serif"/>
          <w:sz w:val="26"/>
          <w:szCs w:val="26"/>
        </w:rPr>
        <w:t>23 000,0</w:t>
      </w:r>
      <w:r w:rsidRPr="007769AC">
        <w:rPr>
          <w:rFonts w:ascii="PT Astra Serif" w:eastAsia="Calibri" w:hAnsi="PT Astra Serif" w:cs="Times New Roman"/>
          <w:sz w:val="26"/>
          <w:szCs w:val="26"/>
        </w:rPr>
        <w:t xml:space="preserve"> тыс. рублей</w:t>
      </w:r>
      <w:r w:rsidRPr="007769AC">
        <w:rPr>
          <w:rFonts w:ascii="PT Astra Serif" w:hAnsi="PT Astra Serif"/>
          <w:sz w:val="26"/>
          <w:szCs w:val="26"/>
        </w:rPr>
        <w:t>:</w:t>
      </w:r>
    </w:p>
    <w:p w:rsidR="00530617" w:rsidRPr="00AC7197" w:rsidRDefault="00530617" w:rsidP="0065233C">
      <w:pPr>
        <w:pStyle w:val="a4"/>
        <w:numPr>
          <w:ilvl w:val="0"/>
          <w:numId w:val="53"/>
        </w:numPr>
        <w:tabs>
          <w:tab w:val="left" w:pos="851"/>
          <w:tab w:val="left" w:pos="993"/>
          <w:tab w:val="left" w:pos="1134"/>
        </w:tabs>
        <w:autoSpaceDE w:val="0"/>
        <w:autoSpaceDN w:val="0"/>
        <w:adjustRightInd w:val="0"/>
        <w:spacing w:after="0" w:line="240" w:lineRule="auto"/>
        <w:ind w:left="0" w:firstLine="709"/>
        <w:jc w:val="both"/>
        <w:rPr>
          <w:rFonts w:ascii="PT Astra Serif" w:hAnsi="PT Astra Serif"/>
          <w:sz w:val="26"/>
          <w:szCs w:val="26"/>
        </w:rPr>
      </w:pPr>
      <w:r w:rsidRPr="00AC7197">
        <w:rPr>
          <w:rFonts w:ascii="PT Astra Serif" w:hAnsi="PT Astra Serif"/>
          <w:sz w:val="26"/>
          <w:szCs w:val="26"/>
        </w:rPr>
        <w:t>организация и проведение официальных региональных, межмуниципальных, межрегиональных, всероссийских физкультурных мероприятий;</w:t>
      </w:r>
    </w:p>
    <w:p w:rsidR="00530617" w:rsidRPr="00AC7197" w:rsidRDefault="00530617" w:rsidP="0065233C">
      <w:pPr>
        <w:pStyle w:val="a4"/>
        <w:numPr>
          <w:ilvl w:val="0"/>
          <w:numId w:val="53"/>
        </w:numPr>
        <w:tabs>
          <w:tab w:val="left" w:pos="851"/>
          <w:tab w:val="left" w:pos="993"/>
          <w:tab w:val="left" w:pos="1134"/>
        </w:tabs>
        <w:autoSpaceDE w:val="0"/>
        <w:autoSpaceDN w:val="0"/>
        <w:adjustRightInd w:val="0"/>
        <w:spacing w:after="0" w:line="240" w:lineRule="auto"/>
        <w:ind w:left="0" w:firstLine="709"/>
        <w:jc w:val="both"/>
        <w:rPr>
          <w:rFonts w:ascii="PT Astra Serif" w:hAnsi="PT Astra Serif"/>
          <w:sz w:val="26"/>
          <w:szCs w:val="26"/>
        </w:rPr>
      </w:pPr>
      <w:r w:rsidRPr="00AC7197">
        <w:rPr>
          <w:rFonts w:ascii="PT Astra Serif" w:hAnsi="PT Astra Serif"/>
          <w:sz w:val="26"/>
          <w:szCs w:val="26"/>
        </w:rPr>
        <w:t>пропаганда физической культуры, спорта и здорового образа жизни;</w:t>
      </w:r>
    </w:p>
    <w:p w:rsidR="00530617" w:rsidRPr="00AC7197" w:rsidRDefault="00530617" w:rsidP="0065233C">
      <w:pPr>
        <w:pStyle w:val="a4"/>
        <w:numPr>
          <w:ilvl w:val="0"/>
          <w:numId w:val="53"/>
        </w:numPr>
        <w:tabs>
          <w:tab w:val="left" w:pos="851"/>
          <w:tab w:val="left" w:pos="993"/>
          <w:tab w:val="left" w:pos="1134"/>
        </w:tabs>
        <w:autoSpaceDE w:val="0"/>
        <w:autoSpaceDN w:val="0"/>
        <w:adjustRightInd w:val="0"/>
        <w:spacing w:after="0" w:line="240" w:lineRule="auto"/>
        <w:ind w:left="0" w:firstLine="709"/>
        <w:jc w:val="both"/>
        <w:rPr>
          <w:rFonts w:ascii="PT Astra Serif" w:hAnsi="PT Astra Serif"/>
          <w:sz w:val="26"/>
          <w:szCs w:val="26"/>
        </w:rPr>
      </w:pPr>
      <w:r w:rsidRPr="00AC7197">
        <w:rPr>
          <w:rFonts w:ascii="PT Astra Serif" w:hAnsi="PT Astra Serif"/>
          <w:sz w:val="26"/>
          <w:szCs w:val="26"/>
        </w:rPr>
        <w:t xml:space="preserve">организация и проведение физкультурных и спортивных мероприятий в рамках Всероссийского физкультурно-спортивного комплекса </w:t>
      </w:r>
      <w:r w:rsidR="00F576D5">
        <w:rPr>
          <w:rFonts w:ascii="PT Astra Serif" w:hAnsi="PT Astra Serif"/>
          <w:sz w:val="26"/>
          <w:szCs w:val="26"/>
        </w:rPr>
        <w:t>«</w:t>
      </w:r>
      <w:r w:rsidRPr="00AC7197">
        <w:rPr>
          <w:rFonts w:ascii="PT Astra Serif" w:hAnsi="PT Astra Serif"/>
          <w:sz w:val="26"/>
          <w:szCs w:val="26"/>
        </w:rPr>
        <w:t>Готов к труду и обороне</w:t>
      </w:r>
      <w:r w:rsidR="00F576D5">
        <w:rPr>
          <w:rFonts w:ascii="PT Astra Serif" w:hAnsi="PT Astra Serif"/>
          <w:sz w:val="26"/>
          <w:szCs w:val="26"/>
        </w:rPr>
        <w:t>»</w:t>
      </w:r>
      <w:r w:rsidRPr="00AC7197">
        <w:rPr>
          <w:rFonts w:ascii="PT Astra Serif" w:hAnsi="PT Astra Serif"/>
          <w:sz w:val="26"/>
          <w:szCs w:val="26"/>
        </w:rPr>
        <w:t xml:space="preserve"> (ГТО).</w:t>
      </w: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sz w:val="26"/>
          <w:szCs w:val="26"/>
        </w:rPr>
      </w:pPr>
      <w:proofErr w:type="gramStart"/>
      <w:r>
        <w:rPr>
          <w:rFonts w:ascii="PT Astra Serif" w:hAnsi="PT Astra Serif"/>
          <w:sz w:val="26"/>
          <w:szCs w:val="26"/>
        </w:rPr>
        <w:t>Также в</w:t>
      </w:r>
      <w:r w:rsidRPr="007769AC">
        <w:rPr>
          <w:rFonts w:ascii="PT Astra Serif" w:hAnsi="PT Astra Serif"/>
          <w:sz w:val="26"/>
          <w:szCs w:val="26"/>
        </w:rPr>
        <w:t xml:space="preserve"> рамках ВЦП предусмотрены ассигнования в сумме 1 457,6 тыс. рублей на выплаты дополнительного материального обеспечения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 в</w:t>
      </w:r>
      <w:proofErr w:type="gramEnd"/>
      <w:r w:rsidRPr="007769AC">
        <w:rPr>
          <w:rFonts w:ascii="PT Astra Serif" w:hAnsi="PT Astra Serif"/>
          <w:sz w:val="26"/>
          <w:szCs w:val="26"/>
        </w:rPr>
        <w:t xml:space="preserve"> </w:t>
      </w:r>
      <w:proofErr w:type="gramStart"/>
      <w:r w:rsidRPr="007769AC">
        <w:rPr>
          <w:rFonts w:ascii="PT Astra Serif" w:hAnsi="PT Astra Serif"/>
          <w:sz w:val="26"/>
          <w:szCs w:val="26"/>
        </w:rPr>
        <w:t xml:space="preserve">соответствии с Законом Томской области от 07.06.2010 № 94-ОЗ </w:t>
      </w:r>
      <w:r w:rsidR="00F576D5">
        <w:rPr>
          <w:rFonts w:ascii="PT Astra Serif" w:hAnsi="PT Astra Serif"/>
          <w:sz w:val="26"/>
          <w:szCs w:val="26"/>
        </w:rPr>
        <w:t>«</w:t>
      </w:r>
      <w:r w:rsidRPr="007769AC">
        <w:rPr>
          <w:rFonts w:ascii="PT Astra Serif" w:hAnsi="PT Astra Serif"/>
          <w:sz w:val="26"/>
          <w:szCs w:val="26"/>
        </w:rPr>
        <w:t>О физической культуре и спорте в Томской области</w:t>
      </w:r>
      <w:r w:rsidR="00F576D5">
        <w:rPr>
          <w:rFonts w:ascii="PT Astra Serif" w:hAnsi="PT Astra Serif"/>
          <w:sz w:val="26"/>
          <w:szCs w:val="26"/>
        </w:rPr>
        <w:t>»</w:t>
      </w:r>
      <w:r w:rsidRPr="007769AC">
        <w:rPr>
          <w:rFonts w:ascii="PT Astra Serif" w:hAnsi="PT Astra Serif"/>
          <w:sz w:val="26"/>
          <w:szCs w:val="26"/>
        </w:rPr>
        <w:t xml:space="preserve"> и на проведение независимой оценки качества оказания услуг организациями социальной сферы.</w:t>
      </w:r>
      <w:proofErr w:type="gramEnd"/>
    </w:p>
    <w:p w:rsidR="00530617" w:rsidRPr="007769AC" w:rsidRDefault="00530617" w:rsidP="00530617">
      <w:pPr>
        <w:pStyle w:val="ab"/>
        <w:tabs>
          <w:tab w:val="num" w:pos="0"/>
          <w:tab w:val="left" w:pos="540"/>
          <w:tab w:val="left" w:pos="709"/>
          <w:tab w:val="left" w:pos="1276"/>
        </w:tabs>
        <w:spacing w:after="0" w:line="240" w:lineRule="auto"/>
        <w:ind w:left="0" w:firstLine="709"/>
        <w:jc w:val="both"/>
        <w:rPr>
          <w:rFonts w:ascii="PT Astra Serif" w:hAnsi="PT Astra Serif"/>
          <w:sz w:val="26"/>
          <w:szCs w:val="26"/>
        </w:rPr>
      </w:pPr>
      <w:r w:rsidRPr="007769AC">
        <w:rPr>
          <w:rFonts w:ascii="PT Astra Serif" w:hAnsi="PT Astra Serif"/>
          <w:sz w:val="26"/>
          <w:szCs w:val="26"/>
        </w:rPr>
        <w:t xml:space="preserve">По результатам реализации мероприятий ВЦП в 2022 году предусмотрено достижение показателя </w:t>
      </w:r>
      <w:r w:rsidR="00F576D5">
        <w:rPr>
          <w:rFonts w:ascii="PT Astra Serif" w:hAnsi="PT Astra Serif"/>
          <w:sz w:val="26"/>
          <w:szCs w:val="26"/>
        </w:rPr>
        <w:t>«</w:t>
      </w:r>
      <w:r w:rsidRPr="007769AC">
        <w:rPr>
          <w:rFonts w:ascii="PT Astra Serif" w:hAnsi="PT Astra Serif"/>
          <w:sz w:val="26"/>
          <w:szCs w:val="26"/>
        </w:rPr>
        <w:t>Количество участников официальных физкультурных мероприятий</w:t>
      </w:r>
      <w:r w:rsidR="00F576D5">
        <w:rPr>
          <w:rFonts w:ascii="PT Astra Serif" w:hAnsi="PT Astra Serif"/>
          <w:sz w:val="26"/>
          <w:szCs w:val="26"/>
        </w:rPr>
        <w:t>»</w:t>
      </w:r>
      <w:r w:rsidRPr="007769AC">
        <w:rPr>
          <w:rFonts w:ascii="PT Astra Serif" w:hAnsi="PT Astra Serif"/>
          <w:sz w:val="26"/>
          <w:szCs w:val="26"/>
        </w:rPr>
        <w:t xml:space="preserve"> - 31 980 человек. </w:t>
      </w:r>
    </w:p>
    <w:p w:rsidR="00530617" w:rsidRPr="007769AC" w:rsidRDefault="00530617" w:rsidP="00530617">
      <w:pPr>
        <w:pStyle w:val="ab"/>
        <w:tabs>
          <w:tab w:val="num" w:pos="0"/>
          <w:tab w:val="left" w:pos="540"/>
          <w:tab w:val="left" w:pos="709"/>
          <w:tab w:val="left" w:pos="1276"/>
        </w:tabs>
        <w:spacing w:after="0" w:line="240" w:lineRule="auto"/>
        <w:ind w:left="0" w:firstLine="709"/>
        <w:jc w:val="both"/>
        <w:rPr>
          <w:rFonts w:ascii="PT Astra Serif" w:hAnsi="PT Astra Serif"/>
          <w:sz w:val="26"/>
          <w:szCs w:val="26"/>
        </w:rPr>
      </w:pP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b/>
          <w:sz w:val="26"/>
          <w:szCs w:val="26"/>
        </w:rPr>
      </w:pPr>
      <w:r w:rsidRPr="007769AC">
        <w:rPr>
          <w:rFonts w:ascii="PT Astra Serif" w:hAnsi="PT Astra Serif"/>
          <w:sz w:val="26"/>
          <w:szCs w:val="26"/>
        </w:rPr>
        <w:lastRenderedPageBreak/>
        <w:t xml:space="preserve">2) </w:t>
      </w:r>
      <w:r w:rsidRPr="007769AC">
        <w:rPr>
          <w:rFonts w:ascii="PT Astra Serif" w:hAnsi="PT Astra Serif"/>
          <w:b/>
          <w:sz w:val="26"/>
          <w:szCs w:val="26"/>
        </w:rPr>
        <w:t xml:space="preserve">ВЦП </w:t>
      </w:r>
      <w:r w:rsidR="00F576D5">
        <w:rPr>
          <w:rFonts w:ascii="PT Astra Serif" w:hAnsi="PT Astra Serif"/>
          <w:b/>
          <w:sz w:val="26"/>
          <w:szCs w:val="26"/>
        </w:rPr>
        <w:t>«</w:t>
      </w:r>
      <w:r w:rsidRPr="007769AC">
        <w:rPr>
          <w:rFonts w:ascii="PT Astra Serif" w:hAnsi="PT Astra Serif"/>
          <w:b/>
          <w:sz w:val="26"/>
          <w:szCs w:val="26"/>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F576D5">
        <w:rPr>
          <w:rFonts w:ascii="PT Astra Serif" w:hAnsi="PT Astra Serif"/>
          <w:b/>
          <w:sz w:val="26"/>
          <w:szCs w:val="26"/>
        </w:rPr>
        <w:t>»</w:t>
      </w:r>
      <w:r w:rsidRPr="007769AC">
        <w:rPr>
          <w:rFonts w:ascii="PT Astra Serif" w:hAnsi="PT Astra Serif"/>
          <w:b/>
          <w:sz w:val="26"/>
          <w:szCs w:val="26"/>
        </w:rPr>
        <w:t>.</w:t>
      </w:r>
      <w:r w:rsidRPr="007769AC">
        <w:rPr>
          <w:rFonts w:ascii="PT Astra Serif" w:hAnsi="PT Astra Serif"/>
          <w:sz w:val="26"/>
          <w:szCs w:val="26"/>
        </w:rPr>
        <w:t xml:space="preserve"> Объем финансового обеспечения ВЦП на 2022 год составляет </w:t>
      </w:r>
      <w:r w:rsidRPr="007769AC">
        <w:rPr>
          <w:rFonts w:ascii="PT Astra Serif" w:hAnsi="PT Astra Serif"/>
          <w:b/>
          <w:sz w:val="26"/>
          <w:szCs w:val="26"/>
        </w:rPr>
        <w:t>330 914,1 тыс. рублей</w:t>
      </w:r>
      <w:r w:rsidRPr="007769AC">
        <w:rPr>
          <w:rFonts w:ascii="PT Astra Serif" w:hAnsi="PT Astra Serif"/>
          <w:sz w:val="26"/>
          <w:szCs w:val="26"/>
        </w:rPr>
        <w:t>.</w:t>
      </w: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sz w:val="26"/>
          <w:szCs w:val="26"/>
        </w:rPr>
      </w:pPr>
      <w:r w:rsidRPr="007769AC">
        <w:rPr>
          <w:rFonts w:ascii="PT Astra Serif" w:hAnsi="PT Astra Serif"/>
          <w:sz w:val="26"/>
          <w:szCs w:val="26"/>
        </w:rPr>
        <w:t xml:space="preserve">В рамках ВЦП областными государственными автономными учреждениями </w:t>
      </w:r>
      <w:r w:rsidR="00F576D5">
        <w:rPr>
          <w:rFonts w:ascii="PT Astra Serif" w:hAnsi="PT Astra Serif"/>
          <w:sz w:val="26"/>
          <w:szCs w:val="26"/>
        </w:rPr>
        <w:t>«</w:t>
      </w:r>
      <w:r w:rsidRPr="007769AC">
        <w:rPr>
          <w:rFonts w:ascii="PT Astra Serif" w:hAnsi="PT Astra Serif"/>
          <w:sz w:val="26"/>
          <w:szCs w:val="26"/>
        </w:rPr>
        <w:t>Томская областная спортивная школа олимпийского резерва</w:t>
      </w:r>
      <w:r w:rsidR="00F576D5">
        <w:rPr>
          <w:rFonts w:ascii="PT Astra Serif" w:hAnsi="PT Astra Serif"/>
          <w:sz w:val="26"/>
          <w:szCs w:val="26"/>
        </w:rPr>
        <w:t>»</w:t>
      </w:r>
      <w:r w:rsidRPr="007769AC">
        <w:rPr>
          <w:rFonts w:ascii="PT Astra Serif" w:hAnsi="PT Astra Serif"/>
          <w:sz w:val="26"/>
          <w:szCs w:val="26"/>
        </w:rPr>
        <w:t xml:space="preserve"> и </w:t>
      </w:r>
      <w:r w:rsidR="00F576D5">
        <w:rPr>
          <w:rFonts w:ascii="PT Astra Serif" w:hAnsi="PT Astra Serif"/>
          <w:sz w:val="26"/>
          <w:szCs w:val="26"/>
        </w:rPr>
        <w:t>«</w:t>
      </w:r>
      <w:r w:rsidRPr="007769AC">
        <w:rPr>
          <w:rFonts w:ascii="PT Astra Serif" w:hAnsi="PT Astra Serif"/>
          <w:sz w:val="26"/>
          <w:szCs w:val="26"/>
        </w:rPr>
        <w:t>Спортивная школа олимпийского резерва Натальи Барановой</w:t>
      </w:r>
      <w:r w:rsidR="00F576D5">
        <w:rPr>
          <w:rFonts w:ascii="PT Astra Serif" w:hAnsi="PT Astra Serif"/>
          <w:sz w:val="26"/>
          <w:szCs w:val="26"/>
        </w:rPr>
        <w:t>»</w:t>
      </w:r>
      <w:r w:rsidRPr="007769AC">
        <w:rPr>
          <w:rFonts w:ascii="PT Astra Serif" w:hAnsi="PT Astra Serif"/>
          <w:sz w:val="26"/>
          <w:szCs w:val="26"/>
        </w:rPr>
        <w:t xml:space="preserve"> осуществляются следующие государственные услуги, объем финансового </w:t>
      </w:r>
      <w:proofErr w:type="gramStart"/>
      <w:r w:rsidRPr="007769AC">
        <w:rPr>
          <w:rFonts w:ascii="PT Astra Serif" w:hAnsi="PT Astra Serif"/>
          <w:sz w:val="26"/>
          <w:szCs w:val="26"/>
        </w:rPr>
        <w:t>обеспечения</w:t>
      </w:r>
      <w:proofErr w:type="gramEnd"/>
      <w:r w:rsidRPr="007769AC">
        <w:rPr>
          <w:rFonts w:ascii="PT Astra Serif" w:hAnsi="PT Astra Serif"/>
          <w:sz w:val="26"/>
          <w:szCs w:val="26"/>
        </w:rPr>
        <w:t xml:space="preserve"> которых</w:t>
      </w:r>
      <w:r w:rsidRPr="007769AC">
        <w:rPr>
          <w:rFonts w:ascii="PT Astra Serif" w:eastAsia="Calibri" w:hAnsi="PT Astra Serif" w:cs="Times New Roman"/>
          <w:sz w:val="26"/>
          <w:szCs w:val="26"/>
        </w:rPr>
        <w:t xml:space="preserve"> из средств областного бюджета составит </w:t>
      </w:r>
      <w:r w:rsidRPr="007769AC">
        <w:rPr>
          <w:rFonts w:ascii="PT Astra Serif" w:hAnsi="PT Astra Serif"/>
          <w:sz w:val="26"/>
          <w:szCs w:val="26"/>
        </w:rPr>
        <w:t>30 578,1</w:t>
      </w:r>
      <w:r w:rsidRPr="007769AC">
        <w:rPr>
          <w:rFonts w:ascii="PT Astra Serif" w:eastAsia="Calibri" w:hAnsi="PT Astra Serif" w:cs="Times New Roman"/>
          <w:sz w:val="26"/>
          <w:szCs w:val="26"/>
        </w:rPr>
        <w:t xml:space="preserve"> тыс. рублей</w:t>
      </w:r>
      <w:r w:rsidRPr="007769AC">
        <w:rPr>
          <w:rFonts w:ascii="PT Astra Serif" w:hAnsi="PT Astra Serif"/>
          <w:sz w:val="26"/>
          <w:szCs w:val="26"/>
        </w:rPr>
        <w:t>:</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спортивная подготовка по олимпийским видам спорта;</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 xml:space="preserve">спортивная подготовка по </w:t>
      </w:r>
      <w:proofErr w:type="spellStart"/>
      <w:r w:rsidRPr="007769AC">
        <w:rPr>
          <w:rFonts w:ascii="PT Astra Serif" w:hAnsi="PT Astra Serif"/>
          <w:sz w:val="26"/>
          <w:szCs w:val="26"/>
        </w:rPr>
        <w:t>неолимпийским</w:t>
      </w:r>
      <w:proofErr w:type="spellEnd"/>
      <w:r w:rsidRPr="007769AC">
        <w:rPr>
          <w:rFonts w:ascii="PT Astra Serif" w:hAnsi="PT Astra Serif"/>
          <w:sz w:val="26"/>
          <w:szCs w:val="26"/>
        </w:rPr>
        <w:t xml:space="preserve"> видам спорта;</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спортивная подготовка по спорту глухих;</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спортивная подготовка по спорту лиц с интеллектуальными нарушениями;</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спортивная подготовка по спорту лиц с поражением опорно-двигательного аппарата.</w:t>
      </w:r>
    </w:p>
    <w:p w:rsidR="00530617" w:rsidRPr="007769AC" w:rsidRDefault="00530617" w:rsidP="00530617">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 xml:space="preserve">Областными государственными автономными учреждениями </w:t>
      </w:r>
      <w:r w:rsidR="00F576D5">
        <w:rPr>
          <w:rFonts w:ascii="PT Astra Serif" w:hAnsi="PT Astra Serif"/>
          <w:sz w:val="26"/>
          <w:szCs w:val="26"/>
        </w:rPr>
        <w:t>«</w:t>
      </w:r>
      <w:r w:rsidRPr="007769AC">
        <w:rPr>
          <w:rFonts w:ascii="PT Astra Serif" w:hAnsi="PT Astra Serif"/>
          <w:sz w:val="26"/>
          <w:szCs w:val="26"/>
        </w:rPr>
        <w:t>Центр спортивной подготовки сборных команд Томской области</w:t>
      </w:r>
      <w:r w:rsidR="00F576D5">
        <w:rPr>
          <w:rFonts w:ascii="PT Astra Serif" w:hAnsi="PT Astra Serif"/>
          <w:sz w:val="26"/>
          <w:szCs w:val="26"/>
        </w:rPr>
        <w:t>»</w:t>
      </w:r>
      <w:r w:rsidRPr="007769AC">
        <w:rPr>
          <w:rFonts w:ascii="PT Astra Serif" w:hAnsi="PT Astra Serif"/>
          <w:sz w:val="26"/>
          <w:szCs w:val="26"/>
        </w:rPr>
        <w:t xml:space="preserve">, </w:t>
      </w:r>
      <w:r w:rsidR="00F576D5">
        <w:rPr>
          <w:rFonts w:ascii="PT Astra Serif" w:hAnsi="PT Astra Serif"/>
          <w:sz w:val="26"/>
          <w:szCs w:val="26"/>
        </w:rPr>
        <w:t>«</w:t>
      </w:r>
      <w:r w:rsidRPr="007769AC">
        <w:rPr>
          <w:rFonts w:ascii="PT Astra Serif" w:hAnsi="PT Astra Serif"/>
          <w:sz w:val="26"/>
          <w:szCs w:val="26"/>
        </w:rPr>
        <w:t>Центр адаптивных видов спорта Томской области</w:t>
      </w:r>
      <w:r w:rsidR="00F576D5">
        <w:rPr>
          <w:rFonts w:ascii="PT Astra Serif" w:hAnsi="PT Astra Serif"/>
          <w:sz w:val="26"/>
          <w:szCs w:val="26"/>
        </w:rPr>
        <w:t>»</w:t>
      </w:r>
      <w:r w:rsidRPr="007769AC">
        <w:rPr>
          <w:rFonts w:ascii="PT Astra Serif" w:hAnsi="PT Astra Serif"/>
          <w:sz w:val="26"/>
          <w:szCs w:val="26"/>
        </w:rPr>
        <w:t xml:space="preserve">, </w:t>
      </w:r>
      <w:r w:rsidR="00F576D5">
        <w:rPr>
          <w:rFonts w:ascii="PT Astra Serif" w:hAnsi="PT Astra Serif"/>
          <w:sz w:val="26"/>
          <w:szCs w:val="26"/>
        </w:rPr>
        <w:t>«</w:t>
      </w:r>
      <w:r w:rsidRPr="007769AC">
        <w:rPr>
          <w:rFonts w:ascii="PT Astra Serif" w:hAnsi="PT Astra Serif"/>
          <w:sz w:val="26"/>
          <w:szCs w:val="26"/>
        </w:rPr>
        <w:t>Спортивная школа олимпийского резерва Натальи Барановой</w:t>
      </w:r>
      <w:r w:rsidR="00F576D5">
        <w:rPr>
          <w:rFonts w:ascii="PT Astra Serif" w:hAnsi="PT Astra Serif"/>
          <w:sz w:val="26"/>
          <w:szCs w:val="26"/>
        </w:rPr>
        <w:t>»</w:t>
      </w:r>
      <w:r w:rsidRPr="007769AC">
        <w:rPr>
          <w:rFonts w:ascii="PT Astra Serif" w:hAnsi="PT Astra Serif"/>
          <w:sz w:val="26"/>
          <w:szCs w:val="26"/>
        </w:rPr>
        <w:t xml:space="preserve">, </w:t>
      </w:r>
      <w:r w:rsidR="00F576D5">
        <w:rPr>
          <w:rFonts w:ascii="PT Astra Serif" w:hAnsi="PT Astra Serif"/>
          <w:sz w:val="26"/>
          <w:szCs w:val="26"/>
        </w:rPr>
        <w:t>«</w:t>
      </w:r>
      <w:r w:rsidRPr="007769AC">
        <w:rPr>
          <w:rFonts w:ascii="PT Astra Serif" w:hAnsi="PT Astra Serif"/>
          <w:sz w:val="26"/>
          <w:szCs w:val="26"/>
        </w:rPr>
        <w:t>Томская областная спортивная школа олимпийского резерва</w:t>
      </w:r>
      <w:r w:rsidR="00F576D5">
        <w:rPr>
          <w:rFonts w:ascii="PT Astra Serif" w:hAnsi="PT Astra Serif"/>
          <w:sz w:val="26"/>
          <w:szCs w:val="26"/>
        </w:rPr>
        <w:t>»</w:t>
      </w:r>
      <w:r w:rsidRPr="007769AC">
        <w:rPr>
          <w:rFonts w:ascii="PT Astra Serif" w:hAnsi="PT Astra Serif"/>
          <w:sz w:val="26"/>
          <w:szCs w:val="26"/>
        </w:rPr>
        <w:t xml:space="preserve"> с утвержденной штатной численностью 280 единиц, осуществляются следующие государственные работы, объем финансового </w:t>
      </w:r>
      <w:proofErr w:type="gramStart"/>
      <w:r w:rsidRPr="007769AC">
        <w:rPr>
          <w:rFonts w:ascii="PT Astra Serif" w:hAnsi="PT Astra Serif"/>
          <w:sz w:val="26"/>
          <w:szCs w:val="26"/>
        </w:rPr>
        <w:t>обеспечения</w:t>
      </w:r>
      <w:proofErr w:type="gramEnd"/>
      <w:r w:rsidRPr="007769AC">
        <w:rPr>
          <w:rFonts w:ascii="PT Astra Serif" w:hAnsi="PT Astra Serif"/>
          <w:sz w:val="26"/>
          <w:szCs w:val="26"/>
        </w:rPr>
        <w:t xml:space="preserve"> которых</w:t>
      </w:r>
      <w:r w:rsidRPr="007769AC">
        <w:rPr>
          <w:rFonts w:ascii="PT Astra Serif" w:eastAsia="Calibri" w:hAnsi="PT Astra Serif" w:cs="Times New Roman"/>
          <w:sz w:val="26"/>
          <w:szCs w:val="26"/>
        </w:rPr>
        <w:t xml:space="preserve"> из средств областного бюджета составит </w:t>
      </w:r>
      <w:r w:rsidRPr="007769AC">
        <w:rPr>
          <w:rFonts w:ascii="PT Astra Serif" w:hAnsi="PT Astra Serif"/>
          <w:sz w:val="26"/>
          <w:szCs w:val="26"/>
        </w:rPr>
        <w:t>187 407,1</w:t>
      </w:r>
      <w:r w:rsidRPr="007769AC">
        <w:rPr>
          <w:rFonts w:ascii="PT Astra Serif" w:eastAsia="Calibri" w:hAnsi="PT Astra Serif" w:cs="Times New Roman"/>
          <w:sz w:val="26"/>
          <w:szCs w:val="26"/>
        </w:rPr>
        <w:t xml:space="preserve"> тыс. рублей</w:t>
      </w:r>
      <w:r w:rsidRPr="007769AC">
        <w:rPr>
          <w:rFonts w:ascii="PT Astra Serif" w:hAnsi="PT Astra Serif"/>
          <w:sz w:val="26"/>
          <w:szCs w:val="26"/>
        </w:rPr>
        <w:t>:</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обеспечение участия спортивных сборных команд Томской области в официальных межрегиональных, всероссийских, международных спортивных соревнованиях и физкультурных мероприятиях;</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организация тренировочных мероприятий по подготовке спортивных сборных команд Томской области;</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организация и проведение официальных региональных, межрегиональных, всероссийских, международных спортивных соревнований;</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обеспечение участия лиц, проходящих спортивную подготовку в областных государственных автономных учреждениях, подведомственных Департаменту по молодежной политике, физической культуре и спорту Томской области, в официальных межрегиональных, всероссийских, международных спортивных соревнованиях;</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организация и обеспечение подготовки спортивного резерва;</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предоставление объектов спорта для организации и проведения официальных спортивных соревнований, физкультурных мероприятий и тренировочных мероприятий спортивных сборных команд Томской области;</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координация деятельности и методическое обеспечение организаций, осуществляющих спортивную подготовку на территории Томской области.</w:t>
      </w:r>
    </w:p>
    <w:p w:rsidR="00530617" w:rsidRPr="007769AC" w:rsidRDefault="00530617" w:rsidP="00530617">
      <w:pPr>
        <w:pStyle w:val="a4"/>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 xml:space="preserve">В рамках ВЦП предусмотрены ассигнования в сумме 12 610,0 тыс. рублей </w:t>
      </w:r>
      <w:proofErr w:type="gramStart"/>
      <w:r w:rsidRPr="007769AC">
        <w:rPr>
          <w:rFonts w:ascii="PT Astra Serif" w:hAnsi="PT Astra Serif"/>
          <w:sz w:val="26"/>
          <w:szCs w:val="26"/>
        </w:rPr>
        <w:t>на</w:t>
      </w:r>
      <w:proofErr w:type="gramEnd"/>
      <w:r w:rsidRPr="007769AC">
        <w:rPr>
          <w:rFonts w:ascii="PT Astra Serif" w:hAnsi="PT Astra Serif"/>
          <w:sz w:val="26"/>
          <w:szCs w:val="26"/>
        </w:rPr>
        <w:t>:</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 xml:space="preserve">выплаты ежегодных стипендий Губернатора Томской области лучшим спортсменам Томской области и их тренерам в соответствии с Постановлением Главы Администрации (Губернатора) Томской области от 30.11.2005 года № 147 </w:t>
      </w:r>
      <w:r w:rsidR="00F576D5">
        <w:rPr>
          <w:rFonts w:ascii="PT Astra Serif" w:hAnsi="PT Astra Serif"/>
          <w:sz w:val="26"/>
          <w:szCs w:val="26"/>
        </w:rPr>
        <w:t>«</w:t>
      </w:r>
      <w:r w:rsidRPr="007769AC">
        <w:rPr>
          <w:rFonts w:ascii="PT Astra Serif" w:hAnsi="PT Astra Serif"/>
          <w:sz w:val="26"/>
          <w:szCs w:val="26"/>
        </w:rPr>
        <w:t>Об учреждении ежегодной стипендии Губернатора Томской области лучшим спортсменам Томской области и их тренерам</w:t>
      </w:r>
      <w:r w:rsidR="00F576D5">
        <w:rPr>
          <w:rFonts w:ascii="PT Astra Serif" w:hAnsi="PT Astra Serif"/>
          <w:sz w:val="26"/>
          <w:szCs w:val="26"/>
        </w:rPr>
        <w:t>»</w:t>
      </w:r>
      <w:r w:rsidRPr="007769AC">
        <w:rPr>
          <w:rFonts w:ascii="PT Astra Serif" w:hAnsi="PT Astra Serif"/>
          <w:sz w:val="26"/>
          <w:szCs w:val="26"/>
        </w:rPr>
        <w:t>;</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proofErr w:type="gramStart"/>
      <w:r w:rsidRPr="007769AC">
        <w:rPr>
          <w:rFonts w:ascii="PT Astra Serif" w:hAnsi="PT Astra Serif"/>
          <w:sz w:val="26"/>
          <w:szCs w:val="26"/>
        </w:rPr>
        <w:lastRenderedPageBreak/>
        <w:t xml:space="preserve">выплаты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 в соответствии с Постановлением Главы Администрации (Губернатора) Томской области от 18.08.2006 года № 75 </w:t>
      </w:r>
      <w:r w:rsidR="00F576D5">
        <w:rPr>
          <w:rFonts w:ascii="PT Astra Serif" w:hAnsi="PT Astra Serif"/>
          <w:sz w:val="26"/>
          <w:szCs w:val="26"/>
        </w:rPr>
        <w:t>«</w:t>
      </w:r>
      <w:r w:rsidRPr="007769AC">
        <w:rPr>
          <w:rFonts w:ascii="PT Astra Serif" w:hAnsi="PT Astra Serif"/>
          <w:sz w:val="26"/>
          <w:szCs w:val="26"/>
        </w:rPr>
        <w:t>Об учреждении выплаты единовременного вознаграждения спортсменам Томской области и их тренерам за победы и призовые места на официальных всероссийских и международных соревнованиях</w:t>
      </w:r>
      <w:r w:rsidR="00F576D5">
        <w:rPr>
          <w:rFonts w:ascii="PT Astra Serif" w:hAnsi="PT Astra Serif"/>
          <w:sz w:val="26"/>
          <w:szCs w:val="26"/>
        </w:rPr>
        <w:t>»</w:t>
      </w:r>
      <w:r>
        <w:rPr>
          <w:rFonts w:ascii="PT Astra Serif" w:hAnsi="PT Astra Serif"/>
          <w:sz w:val="26"/>
          <w:szCs w:val="26"/>
        </w:rPr>
        <w:t>.</w:t>
      </w:r>
      <w:proofErr w:type="gramEnd"/>
    </w:p>
    <w:p w:rsidR="00530617" w:rsidRPr="007769AC" w:rsidRDefault="00530617" w:rsidP="00530617">
      <w:pPr>
        <w:pStyle w:val="ab"/>
        <w:tabs>
          <w:tab w:val="num" w:pos="0"/>
          <w:tab w:val="left" w:pos="540"/>
          <w:tab w:val="left" w:pos="709"/>
          <w:tab w:val="left" w:pos="1276"/>
        </w:tabs>
        <w:spacing w:after="0" w:line="240" w:lineRule="auto"/>
        <w:ind w:left="0" w:firstLine="709"/>
        <w:jc w:val="both"/>
        <w:rPr>
          <w:rFonts w:ascii="PT Astra Serif" w:hAnsi="PT Astra Serif"/>
          <w:sz w:val="26"/>
          <w:szCs w:val="26"/>
        </w:rPr>
      </w:pPr>
      <w:r w:rsidRPr="007769AC">
        <w:rPr>
          <w:rFonts w:ascii="PT Astra Serif" w:hAnsi="PT Astra Serif"/>
          <w:sz w:val="26"/>
          <w:szCs w:val="26"/>
        </w:rPr>
        <w:t xml:space="preserve">По результатам реализации мероприятий ВЦП в 2022 году предусмотрено достижение показателя </w:t>
      </w:r>
      <w:r w:rsidR="00F576D5">
        <w:rPr>
          <w:rFonts w:ascii="PT Astra Serif" w:hAnsi="PT Astra Serif"/>
          <w:sz w:val="26"/>
          <w:szCs w:val="26"/>
        </w:rPr>
        <w:t>«</w:t>
      </w:r>
      <w:r w:rsidRPr="007769AC">
        <w:rPr>
          <w:rFonts w:ascii="PT Astra Serif" w:hAnsi="PT Astra Serif"/>
          <w:sz w:val="26"/>
          <w:szCs w:val="26"/>
        </w:rPr>
        <w:t>Количество медалей, завоеванных спортсменами Томской области на официальных всероссийских и международных соревнованиях</w:t>
      </w:r>
      <w:r w:rsidR="00F576D5">
        <w:rPr>
          <w:rFonts w:ascii="PT Astra Serif" w:hAnsi="PT Astra Serif"/>
          <w:sz w:val="26"/>
          <w:szCs w:val="26"/>
        </w:rPr>
        <w:t>»</w:t>
      </w:r>
      <w:r w:rsidRPr="007769AC">
        <w:rPr>
          <w:rFonts w:ascii="PT Astra Serif" w:hAnsi="PT Astra Serif"/>
          <w:sz w:val="26"/>
          <w:szCs w:val="26"/>
        </w:rPr>
        <w:t xml:space="preserve"> - 1100 единиц. </w:t>
      </w: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b/>
          <w:sz w:val="26"/>
          <w:szCs w:val="26"/>
        </w:rPr>
      </w:pPr>
      <w:r w:rsidRPr="007769AC">
        <w:rPr>
          <w:rFonts w:ascii="PT Astra Serif" w:hAnsi="PT Astra Serif"/>
          <w:sz w:val="26"/>
          <w:szCs w:val="26"/>
        </w:rPr>
        <w:t>3)</w:t>
      </w:r>
      <w:r w:rsidRPr="007769AC">
        <w:rPr>
          <w:rFonts w:ascii="PT Astra Serif" w:hAnsi="PT Astra Serif"/>
          <w:b/>
          <w:sz w:val="26"/>
          <w:szCs w:val="26"/>
        </w:rPr>
        <w:t xml:space="preserve"> ОМ </w:t>
      </w:r>
      <w:r w:rsidR="00F576D5">
        <w:rPr>
          <w:rFonts w:ascii="PT Astra Serif" w:hAnsi="PT Astra Serif"/>
          <w:b/>
          <w:sz w:val="26"/>
          <w:szCs w:val="26"/>
        </w:rPr>
        <w:t>«</w:t>
      </w:r>
      <w:r w:rsidRPr="007769AC">
        <w:rPr>
          <w:rFonts w:ascii="PT Astra Serif" w:hAnsi="PT Astra Serif"/>
          <w:b/>
          <w:sz w:val="26"/>
          <w:szCs w:val="26"/>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F576D5">
        <w:rPr>
          <w:rFonts w:ascii="PT Astra Serif" w:hAnsi="PT Astra Serif"/>
          <w:b/>
          <w:sz w:val="26"/>
          <w:szCs w:val="26"/>
        </w:rPr>
        <w:t>«</w:t>
      </w:r>
      <w:r w:rsidRPr="007769AC">
        <w:rPr>
          <w:rFonts w:ascii="PT Astra Serif" w:hAnsi="PT Astra Serif"/>
          <w:b/>
          <w:sz w:val="26"/>
          <w:szCs w:val="26"/>
        </w:rPr>
        <w:t>Город Томск</w:t>
      </w:r>
      <w:r w:rsidR="00F576D5">
        <w:rPr>
          <w:rFonts w:ascii="PT Astra Serif" w:hAnsi="PT Astra Serif"/>
          <w:b/>
          <w:sz w:val="26"/>
          <w:szCs w:val="26"/>
        </w:rPr>
        <w:t>»</w:t>
      </w:r>
      <w:r w:rsidRPr="007769AC">
        <w:rPr>
          <w:rFonts w:ascii="PT Astra Serif" w:hAnsi="PT Astra Serif"/>
          <w:b/>
          <w:sz w:val="26"/>
          <w:szCs w:val="26"/>
        </w:rPr>
        <w:t xml:space="preserve">, муниципального образования </w:t>
      </w:r>
      <w:r w:rsidR="00F576D5">
        <w:rPr>
          <w:rFonts w:ascii="PT Astra Serif" w:hAnsi="PT Astra Serif"/>
          <w:b/>
          <w:sz w:val="26"/>
          <w:szCs w:val="26"/>
        </w:rPr>
        <w:t>«</w:t>
      </w:r>
      <w:r w:rsidRPr="007769AC">
        <w:rPr>
          <w:rFonts w:ascii="PT Astra Serif" w:hAnsi="PT Astra Serif"/>
          <w:b/>
          <w:sz w:val="26"/>
          <w:szCs w:val="26"/>
        </w:rPr>
        <w:t xml:space="preserve">Городской округ закрытое административно-территориальное образование </w:t>
      </w:r>
      <w:proofErr w:type="spellStart"/>
      <w:r w:rsidRPr="007769AC">
        <w:rPr>
          <w:rFonts w:ascii="PT Astra Serif" w:hAnsi="PT Astra Serif"/>
          <w:b/>
          <w:sz w:val="26"/>
          <w:szCs w:val="26"/>
        </w:rPr>
        <w:t>Северск</w:t>
      </w:r>
      <w:proofErr w:type="spellEnd"/>
      <w:r w:rsidRPr="007769AC">
        <w:rPr>
          <w:rFonts w:ascii="PT Astra Serif" w:hAnsi="PT Astra Serif"/>
          <w:b/>
          <w:sz w:val="26"/>
          <w:szCs w:val="26"/>
        </w:rPr>
        <w:t xml:space="preserve"> Томской области</w:t>
      </w:r>
      <w:r w:rsidR="00F576D5">
        <w:rPr>
          <w:rFonts w:ascii="PT Astra Serif" w:hAnsi="PT Astra Serif"/>
          <w:b/>
          <w:sz w:val="26"/>
          <w:szCs w:val="26"/>
        </w:rPr>
        <w:t>»</w:t>
      </w:r>
      <w:r w:rsidRPr="007769AC">
        <w:rPr>
          <w:rFonts w:ascii="PT Astra Serif" w:hAnsi="PT Astra Serif"/>
          <w:b/>
          <w:sz w:val="26"/>
          <w:szCs w:val="26"/>
        </w:rPr>
        <w:t xml:space="preserve">, муниципального образования </w:t>
      </w:r>
      <w:r w:rsidR="00F576D5">
        <w:rPr>
          <w:rFonts w:ascii="PT Astra Serif" w:hAnsi="PT Astra Serif"/>
          <w:b/>
          <w:sz w:val="26"/>
          <w:szCs w:val="26"/>
        </w:rPr>
        <w:t>«</w:t>
      </w:r>
      <w:r w:rsidRPr="007769AC">
        <w:rPr>
          <w:rFonts w:ascii="PT Astra Serif" w:hAnsi="PT Astra Serif"/>
          <w:b/>
          <w:sz w:val="26"/>
          <w:szCs w:val="26"/>
        </w:rPr>
        <w:t>Томский район</w:t>
      </w:r>
      <w:r w:rsidR="00F576D5">
        <w:rPr>
          <w:rFonts w:ascii="PT Astra Serif" w:hAnsi="PT Astra Serif"/>
          <w:b/>
          <w:sz w:val="26"/>
          <w:szCs w:val="26"/>
        </w:rPr>
        <w:t>»«</w:t>
      </w:r>
      <w:r w:rsidRPr="007769AC">
        <w:rPr>
          <w:rFonts w:ascii="PT Astra Serif" w:hAnsi="PT Astra Serif"/>
          <w:b/>
          <w:sz w:val="26"/>
          <w:szCs w:val="26"/>
        </w:rPr>
        <w:t xml:space="preserve">. </w:t>
      </w:r>
      <w:r w:rsidRPr="007769AC">
        <w:rPr>
          <w:rFonts w:ascii="PT Astra Serif" w:hAnsi="PT Astra Serif"/>
          <w:sz w:val="26"/>
          <w:szCs w:val="26"/>
        </w:rPr>
        <w:t xml:space="preserve">Объем финансового обеспечения ОМ на 2022 год составляет </w:t>
      </w:r>
      <w:r w:rsidRPr="007769AC">
        <w:rPr>
          <w:rFonts w:ascii="PT Astra Serif" w:hAnsi="PT Astra Serif"/>
          <w:b/>
          <w:sz w:val="26"/>
          <w:szCs w:val="26"/>
        </w:rPr>
        <w:t>5 100,0 тыс. рублей</w:t>
      </w:r>
      <w:r w:rsidRPr="007769AC">
        <w:rPr>
          <w:rFonts w:ascii="PT Astra Serif" w:hAnsi="PT Astra Serif"/>
          <w:sz w:val="26"/>
          <w:szCs w:val="26"/>
        </w:rPr>
        <w:t>.</w:t>
      </w: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sz w:val="26"/>
          <w:szCs w:val="26"/>
        </w:rPr>
      </w:pPr>
      <w:proofErr w:type="gramStart"/>
      <w:r w:rsidRPr="007769AC">
        <w:rPr>
          <w:rFonts w:ascii="PT Astra Serif" w:hAnsi="PT Astra Serif"/>
          <w:sz w:val="26"/>
          <w:szCs w:val="26"/>
        </w:rPr>
        <w:t>В рамках данного ОМ предусмотрены ассигнования на предоставление бюджетам муниципальных образований Томской области субсидий на оплату проезда членам спортивных сборных команд соответствующих муниципальных образований Томской области до места проведения официальных региональных спортивных, физкультурных мероприятий, проводимых на территории Томской области и обратно, их питания и проживания в дни проведения официальных региональных спортивных, физкультурных мероприятий, проводимых на территории Томской области.</w:t>
      </w:r>
      <w:proofErr w:type="gramEnd"/>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sz w:val="26"/>
          <w:szCs w:val="26"/>
        </w:rPr>
      </w:pPr>
      <w:r w:rsidRPr="007769AC">
        <w:rPr>
          <w:rFonts w:ascii="PT Astra Serif" w:hAnsi="PT Astra Serif"/>
          <w:sz w:val="26"/>
          <w:szCs w:val="26"/>
        </w:rPr>
        <w:t xml:space="preserve">По результатам реализации основного мероприятия в 2022 году планируется достижение показателя </w:t>
      </w:r>
      <w:r w:rsidR="00F576D5">
        <w:rPr>
          <w:rFonts w:ascii="PT Astra Serif" w:hAnsi="PT Astra Serif"/>
          <w:sz w:val="26"/>
          <w:szCs w:val="26"/>
        </w:rPr>
        <w:t>«</w:t>
      </w:r>
      <w:r w:rsidRPr="007769AC">
        <w:rPr>
          <w:rFonts w:ascii="PT Astra Serif" w:hAnsi="PT Astra Serif"/>
          <w:sz w:val="26"/>
          <w:szCs w:val="26"/>
        </w:rPr>
        <w:t>Количество спортсменов, которым присвоены спортивные разряды</w:t>
      </w:r>
      <w:r w:rsidR="00F576D5">
        <w:rPr>
          <w:rFonts w:ascii="PT Astra Serif" w:hAnsi="PT Astra Serif"/>
          <w:sz w:val="26"/>
          <w:szCs w:val="26"/>
        </w:rPr>
        <w:t>»</w:t>
      </w:r>
      <w:r w:rsidRPr="007769AC">
        <w:rPr>
          <w:rFonts w:ascii="PT Astra Serif" w:hAnsi="PT Astra Serif"/>
          <w:sz w:val="26"/>
          <w:szCs w:val="26"/>
        </w:rPr>
        <w:t xml:space="preserve"> - 6 800 человек.</w:t>
      </w: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b/>
          <w:sz w:val="26"/>
          <w:szCs w:val="26"/>
        </w:rPr>
      </w:pPr>
    </w:p>
    <w:p w:rsidR="00530617" w:rsidRPr="007769AC" w:rsidRDefault="00530617" w:rsidP="00530617">
      <w:pPr>
        <w:autoSpaceDE w:val="0"/>
        <w:autoSpaceDN w:val="0"/>
        <w:adjustRightInd w:val="0"/>
        <w:spacing w:after="0" w:line="240" w:lineRule="auto"/>
        <w:ind w:firstLine="709"/>
        <w:jc w:val="both"/>
        <w:outlineLvl w:val="2"/>
        <w:rPr>
          <w:rFonts w:ascii="PT Astra Serif" w:hAnsi="PT Astra Serif"/>
          <w:color w:val="000000" w:themeColor="text1"/>
          <w:sz w:val="26"/>
          <w:szCs w:val="26"/>
        </w:rPr>
      </w:pPr>
      <w:r w:rsidRPr="007769AC">
        <w:rPr>
          <w:rFonts w:ascii="PT Astra Serif" w:hAnsi="PT Astra Serif"/>
          <w:b/>
          <w:sz w:val="26"/>
          <w:szCs w:val="26"/>
        </w:rPr>
        <w:t xml:space="preserve">Подпрограмма </w:t>
      </w:r>
      <w:r w:rsidR="00F576D5">
        <w:rPr>
          <w:rFonts w:ascii="PT Astra Serif" w:hAnsi="PT Astra Serif"/>
          <w:b/>
          <w:sz w:val="26"/>
          <w:szCs w:val="26"/>
        </w:rPr>
        <w:t>«</w:t>
      </w:r>
      <w:r w:rsidRPr="007769AC">
        <w:rPr>
          <w:rFonts w:ascii="PT Astra Serif" w:hAnsi="PT Astra Serif"/>
          <w:b/>
          <w:sz w:val="26"/>
          <w:szCs w:val="26"/>
        </w:rPr>
        <w:t>Создание условий для развития эффективной молодежной политики в Томской области</w:t>
      </w:r>
      <w:r w:rsidR="00F576D5">
        <w:rPr>
          <w:rFonts w:ascii="PT Astra Serif" w:hAnsi="PT Astra Serif"/>
          <w:b/>
          <w:sz w:val="26"/>
          <w:szCs w:val="26"/>
        </w:rPr>
        <w:t>»</w:t>
      </w:r>
      <w:r w:rsidRPr="007769AC">
        <w:rPr>
          <w:rFonts w:ascii="PT Astra Serif" w:hAnsi="PT Astra Serif"/>
          <w:b/>
          <w:sz w:val="26"/>
          <w:szCs w:val="26"/>
        </w:rPr>
        <w:t xml:space="preserve">. </w:t>
      </w:r>
      <w:r w:rsidRPr="007769AC">
        <w:rPr>
          <w:rFonts w:ascii="PT Astra Serif" w:hAnsi="PT Astra Serif"/>
          <w:color w:val="000000" w:themeColor="text1"/>
          <w:sz w:val="26"/>
          <w:szCs w:val="26"/>
        </w:rPr>
        <w:t xml:space="preserve">На реализацию подпрограммы ГП в 2022 году предусмотрено </w:t>
      </w:r>
      <w:r w:rsidRPr="007769AC">
        <w:rPr>
          <w:rFonts w:ascii="PT Astra Serif" w:eastAsia="Times New Roman" w:hAnsi="PT Astra Serif"/>
          <w:b/>
          <w:bCs/>
          <w:sz w:val="26"/>
          <w:szCs w:val="26"/>
          <w:lang w:eastAsia="ru-RU"/>
        </w:rPr>
        <w:t xml:space="preserve">34 137,3 </w:t>
      </w:r>
      <w:r w:rsidRPr="007769AC">
        <w:rPr>
          <w:rFonts w:ascii="PT Astra Serif" w:hAnsi="PT Astra Serif"/>
          <w:b/>
          <w:color w:val="000000" w:themeColor="text1"/>
          <w:sz w:val="26"/>
          <w:szCs w:val="26"/>
        </w:rPr>
        <w:t>тыс. рублей</w:t>
      </w:r>
      <w:r w:rsidRPr="007769AC">
        <w:rPr>
          <w:rFonts w:ascii="PT Astra Serif" w:hAnsi="PT Astra Serif"/>
          <w:color w:val="000000" w:themeColor="text1"/>
          <w:sz w:val="26"/>
          <w:szCs w:val="26"/>
        </w:rPr>
        <w:t>.</w:t>
      </w:r>
    </w:p>
    <w:p w:rsidR="00530617" w:rsidRPr="007769AC" w:rsidRDefault="00530617" w:rsidP="00530617">
      <w:pPr>
        <w:pStyle w:val="ab"/>
        <w:tabs>
          <w:tab w:val="left" w:pos="540"/>
          <w:tab w:val="left" w:pos="709"/>
          <w:tab w:val="left" w:pos="1276"/>
        </w:tabs>
        <w:spacing w:after="0" w:line="240" w:lineRule="auto"/>
        <w:ind w:left="0" w:firstLine="709"/>
        <w:jc w:val="both"/>
        <w:rPr>
          <w:rFonts w:ascii="PT Astra Serif" w:hAnsi="PT Astra Serif"/>
          <w:sz w:val="26"/>
          <w:szCs w:val="26"/>
        </w:rPr>
      </w:pPr>
      <w:r w:rsidRPr="007769AC">
        <w:rPr>
          <w:rFonts w:ascii="PT Astra Serif" w:hAnsi="PT Astra Serif"/>
          <w:sz w:val="26"/>
          <w:szCs w:val="26"/>
        </w:rPr>
        <w:t>Ответственным за реализацию подпрограммы является Департамент по молодежной политике, физической культуре и спорту Томской области.</w:t>
      </w:r>
    </w:p>
    <w:p w:rsidR="00530617" w:rsidRPr="007769AC" w:rsidRDefault="00530617" w:rsidP="00530617">
      <w:pPr>
        <w:tabs>
          <w:tab w:val="left" w:pos="709"/>
          <w:tab w:val="left" w:pos="1276"/>
        </w:tabs>
        <w:autoSpaceDE w:val="0"/>
        <w:autoSpaceDN w:val="0"/>
        <w:adjustRightInd w:val="0"/>
        <w:spacing w:after="0" w:line="240" w:lineRule="auto"/>
        <w:ind w:firstLine="709"/>
        <w:jc w:val="both"/>
        <w:rPr>
          <w:rFonts w:ascii="PT Astra Serif" w:hAnsi="PT Astra Serif"/>
          <w:sz w:val="26"/>
          <w:szCs w:val="26"/>
        </w:rPr>
      </w:pPr>
      <w:r w:rsidRPr="007769AC">
        <w:rPr>
          <w:rFonts w:ascii="PT Astra Serif" w:hAnsi="PT Astra Serif"/>
          <w:sz w:val="26"/>
          <w:szCs w:val="26"/>
        </w:rPr>
        <w:t xml:space="preserve">В состав подпрограммы входит </w:t>
      </w:r>
      <w:r w:rsidRPr="007769AC">
        <w:rPr>
          <w:rFonts w:ascii="PT Astra Serif" w:hAnsi="PT Astra Serif"/>
          <w:b/>
          <w:sz w:val="26"/>
          <w:szCs w:val="26"/>
        </w:rPr>
        <w:t xml:space="preserve">ВЦП </w:t>
      </w:r>
      <w:r w:rsidR="00F576D5">
        <w:rPr>
          <w:rFonts w:ascii="PT Astra Serif" w:hAnsi="PT Astra Serif"/>
          <w:sz w:val="26"/>
          <w:szCs w:val="26"/>
        </w:rPr>
        <w:t>«</w:t>
      </w:r>
      <w:r w:rsidRPr="007769AC">
        <w:rPr>
          <w:rFonts w:ascii="PT Astra Serif" w:hAnsi="PT Astra Serif"/>
          <w:b/>
          <w:sz w:val="26"/>
          <w:szCs w:val="26"/>
        </w:rPr>
        <w:t>Развитие и реализация потенциала молодежи в интересах области</w:t>
      </w:r>
      <w:r w:rsidR="00F576D5">
        <w:rPr>
          <w:rFonts w:ascii="PT Astra Serif" w:hAnsi="PT Astra Serif"/>
          <w:b/>
          <w:sz w:val="26"/>
          <w:szCs w:val="26"/>
        </w:rPr>
        <w:t>»</w:t>
      </w:r>
      <w:r w:rsidRPr="007769AC">
        <w:rPr>
          <w:rFonts w:ascii="PT Astra Serif" w:hAnsi="PT Astra Serif"/>
          <w:b/>
          <w:sz w:val="26"/>
          <w:szCs w:val="26"/>
        </w:rPr>
        <w:t>.</w:t>
      </w:r>
      <w:r w:rsidRPr="007769AC">
        <w:rPr>
          <w:rFonts w:ascii="PT Astra Serif" w:hAnsi="PT Astra Serif"/>
          <w:sz w:val="26"/>
          <w:szCs w:val="26"/>
        </w:rPr>
        <w:t xml:space="preserve"> Объем финансового обеспечения ВЦП на 2022 год составит </w:t>
      </w:r>
      <w:r w:rsidRPr="007769AC">
        <w:rPr>
          <w:rFonts w:ascii="PT Astra Serif" w:hAnsi="PT Astra Serif"/>
          <w:b/>
          <w:sz w:val="26"/>
          <w:szCs w:val="26"/>
        </w:rPr>
        <w:t>34 137,3 тыс. рублей</w:t>
      </w:r>
      <w:r w:rsidRPr="007769AC">
        <w:rPr>
          <w:rFonts w:ascii="PT Astra Serif" w:hAnsi="PT Astra Serif"/>
          <w:sz w:val="26"/>
          <w:szCs w:val="26"/>
        </w:rPr>
        <w:t>.</w:t>
      </w: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sz w:val="26"/>
          <w:szCs w:val="26"/>
        </w:rPr>
      </w:pPr>
      <w:r w:rsidRPr="007769AC">
        <w:rPr>
          <w:rFonts w:ascii="PT Astra Serif" w:hAnsi="PT Astra Serif"/>
          <w:sz w:val="26"/>
          <w:szCs w:val="26"/>
        </w:rPr>
        <w:t xml:space="preserve">В рамках ВЦП предусмотрены ассигнования в сумме 4 550,0 тыс. рублей </w:t>
      </w:r>
      <w:proofErr w:type="gramStart"/>
      <w:r w:rsidRPr="007769AC">
        <w:rPr>
          <w:rFonts w:ascii="PT Astra Serif" w:hAnsi="PT Astra Serif"/>
          <w:sz w:val="26"/>
          <w:szCs w:val="26"/>
        </w:rPr>
        <w:t>на</w:t>
      </w:r>
      <w:proofErr w:type="gramEnd"/>
      <w:r w:rsidRPr="007769AC">
        <w:rPr>
          <w:rFonts w:ascii="PT Astra Serif" w:hAnsi="PT Astra Serif"/>
          <w:sz w:val="26"/>
          <w:szCs w:val="26"/>
        </w:rPr>
        <w:t>:</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финансовое обеспечение затрат, связанных с реализацией программ молодежных и детских общественных объединений в сумме 2 550,0 тыс. рублей. Мероприятие предусматривает проведение областного конкурса программ молодежных и детских общественных объединений с целью оказания государственной поддержки молодежным и детским общественным объединениям на территории Томской области, формирование областного реестра молодежных и детских общественных объединений, пользующихся государственной поддержкой;</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 xml:space="preserve">реализацию мероприятий, направленных на развитие добровольчества в Томской области в сумме 2 000,0 тыс. рублей. Мероприятие осуществляется </w:t>
      </w:r>
      <w:r w:rsidRPr="007769AC">
        <w:rPr>
          <w:rFonts w:ascii="PT Astra Serif" w:hAnsi="PT Astra Serif"/>
          <w:sz w:val="26"/>
          <w:szCs w:val="26"/>
        </w:rPr>
        <w:lastRenderedPageBreak/>
        <w:t xml:space="preserve">ресурсным центром развития добровольчества Томской области </w:t>
      </w:r>
      <w:r w:rsidR="00F576D5">
        <w:rPr>
          <w:rFonts w:ascii="PT Astra Serif" w:hAnsi="PT Astra Serif"/>
          <w:sz w:val="26"/>
          <w:szCs w:val="26"/>
        </w:rPr>
        <w:t>«</w:t>
      </w:r>
      <w:r w:rsidRPr="007769AC">
        <w:rPr>
          <w:rFonts w:ascii="PT Astra Serif" w:hAnsi="PT Astra Serif"/>
          <w:sz w:val="26"/>
          <w:szCs w:val="26"/>
        </w:rPr>
        <w:t>Бумеранг Добра 70</w:t>
      </w:r>
      <w:r w:rsidR="00F576D5">
        <w:rPr>
          <w:rFonts w:ascii="PT Astra Serif" w:hAnsi="PT Astra Serif"/>
          <w:sz w:val="26"/>
          <w:szCs w:val="26"/>
        </w:rPr>
        <w:t>»</w:t>
      </w:r>
      <w:r w:rsidRPr="007769AC">
        <w:rPr>
          <w:rFonts w:ascii="PT Astra Serif" w:hAnsi="PT Astra Serif"/>
          <w:sz w:val="26"/>
          <w:szCs w:val="26"/>
        </w:rPr>
        <w:t xml:space="preserve"> в целях вовлечения молодых граждан в добровольческую деятельность.</w:t>
      </w:r>
    </w:p>
    <w:p w:rsidR="00530617" w:rsidRPr="003258A9" w:rsidRDefault="00530617" w:rsidP="00530617">
      <w:pPr>
        <w:tabs>
          <w:tab w:val="left" w:pos="993"/>
          <w:tab w:val="left" w:pos="1276"/>
        </w:tabs>
        <w:autoSpaceDE w:val="0"/>
        <w:autoSpaceDN w:val="0"/>
        <w:adjustRightInd w:val="0"/>
        <w:spacing w:after="0" w:line="240" w:lineRule="auto"/>
        <w:jc w:val="both"/>
        <w:rPr>
          <w:rFonts w:ascii="PT Astra Serif" w:hAnsi="PT Astra Serif"/>
          <w:sz w:val="26"/>
          <w:szCs w:val="26"/>
        </w:rPr>
      </w:pPr>
      <w:r>
        <w:rPr>
          <w:rFonts w:ascii="PT Astra Serif" w:hAnsi="PT Astra Serif"/>
          <w:sz w:val="26"/>
          <w:szCs w:val="26"/>
        </w:rPr>
        <w:tab/>
      </w:r>
      <w:r w:rsidRPr="003258A9">
        <w:rPr>
          <w:rFonts w:ascii="PT Astra Serif" w:hAnsi="PT Astra Serif"/>
          <w:sz w:val="26"/>
          <w:szCs w:val="26"/>
        </w:rPr>
        <w:t xml:space="preserve">В рамках ВЦП областным государственным автономным учреждением </w:t>
      </w:r>
      <w:r w:rsidR="00F576D5">
        <w:rPr>
          <w:rFonts w:ascii="PT Astra Serif" w:hAnsi="PT Astra Serif"/>
          <w:sz w:val="26"/>
          <w:szCs w:val="26"/>
        </w:rPr>
        <w:t>«</w:t>
      </w:r>
      <w:r w:rsidRPr="003258A9">
        <w:rPr>
          <w:rFonts w:ascii="PT Astra Serif" w:hAnsi="PT Astra Serif"/>
          <w:sz w:val="26"/>
          <w:szCs w:val="26"/>
        </w:rPr>
        <w:t>Центр спортивной подготовки сборных команд Томской области</w:t>
      </w:r>
      <w:r w:rsidR="00F576D5">
        <w:rPr>
          <w:rFonts w:ascii="PT Astra Serif" w:hAnsi="PT Astra Serif"/>
          <w:sz w:val="26"/>
          <w:szCs w:val="26"/>
        </w:rPr>
        <w:t>»</w:t>
      </w:r>
      <w:r w:rsidRPr="003258A9">
        <w:rPr>
          <w:rFonts w:ascii="PT Astra Serif" w:hAnsi="PT Astra Serif"/>
          <w:sz w:val="26"/>
          <w:szCs w:val="26"/>
        </w:rPr>
        <w:t xml:space="preserve"> осуществляются следующие государственные работы:</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организация и проведение областных и межмуниципальных мероприятий по работе с детьми и молодежью;</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обеспечение участия представителей молодежи в межрегиональных, всероссийских и международных мероприятиях в сфере государственной молодежной политики;</w:t>
      </w:r>
    </w:p>
    <w:p w:rsidR="00530617" w:rsidRPr="007769AC" w:rsidRDefault="00530617" w:rsidP="0065233C">
      <w:pPr>
        <w:pStyle w:val="a4"/>
        <w:numPr>
          <w:ilvl w:val="0"/>
          <w:numId w:val="54"/>
        </w:numPr>
        <w:tabs>
          <w:tab w:val="left" w:pos="993"/>
          <w:tab w:val="left" w:pos="1276"/>
        </w:tabs>
        <w:autoSpaceDE w:val="0"/>
        <w:autoSpaceDN w:val="0"/>
        <w:adjustRightInd w:val="0"/>
        <w:spacing w:after="0" w:line="240" w:lineRule="auto"/>
        <w:ind w:left="0" w:firstLine="709"/>
        <w:jc w:val="both"/>
        <w:rPr>
          <w:rFonts w:ascii="PT Astra Serif" w:hAnsi="PT Astra Serif"/>
          <w:sz w:val="26"/>
          <w:szCs w:val="26"/>
        </w:rPr>
      </w:pPr>
      <w:r w:rsidRPr="007769AC">
        <w:rPr>
          <w:rFonts w:ascii="PT Astra Serif" w:hAnsi="PT Astra Serif"/>
          <w:sz w:val="26"/>
          <w:szCs w:val="26"/>
        </w:rPr>
        <w:t>информационное обеспечение молодежи и государственной молодежной политики.</w:t>
      </w: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sz w:val="26"/>
          <w:szCs w:val="26"/>
        </w:rPr>
      </w:pPr>
      <w:r w:rsidRPr="007769AC">
        <w:rPr>
          <w:rFonts w:ascii="PT Astra Serif" w:hAnsi="PT Astra Serif"/>
          <w:sz w:val="26"/>
          <w:szCs w:val="26"/>
        </w:rPr>
        <w:t xml:space="preserve">По результатам реализации мероприятий ВЦП в 2022 году планируется достижение показателя </w:t>
      </w:r>
      <w:r w:rsidR="00F576D5">
        <w:rPr>
          <w:rFonts w:ascii="PT Astra Serif" w:hAnsi="PT Astra Serif"/>
          <w:sz w:val="26"/>
          <w:szCs w:val="26"/>
        </w:rPr>
        <w:t>«</w:t>
      </w:r>
      <w:r w:rsidRPr="007769AC">
        <w:rPr>
          <w:rFonts w:ascii="PT Astra Serif" w:hAnsi="PT Astra Serif"/>
          <w:sz w:val="26"/>
          <w:szCs w:val="26"/>
        </w:rPr>
        <w:t>Удельный вес молодежи (14 – 35 лет) – участников молодежных социальных проектов и мероприятий</w:t>
      </w:r>
      <w:r w:rsidR="00F576D5">
        <w:rPr>
          <w:rFonts w:ascii="PT Astra Serif" w:hAnsi="PT Astra Serif"/>
          <w:sz w:val="26"/>
          <w:szCs w:val="26"/>
        </w:rPr>
        <w:t>»</w:t>
      </w:r>
      <w:r w:rsidRPr="007769AC">
        <w:rPr>
          <w:rFonts w:ascii="PT Astra Serif" w:hAnsi="PT Astra Serif"/>
          <w:sz w:val="26"/>
          <w:szCs w:val="26"/>
        </w:rPr>
        <w:t xml:space="preserve"> - 29 %.</w:t>
      </w: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sz w:val="26"/>
          <w:szCs w:val="26"/>
        </w:rPr>
      </w:pP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sz w:val="26"/>
          <w:szCs w:val="26"/>
        </w:rPr>
      </w:pPr>
      <w:r w:rsidRPr="007769AC">
        <w:rPr>
          <w:rFonts w:ascii="PT Astra Serif" w:hAnsi="PT Astra Serif"/>
          <w:b/>
          <w:sz w:val="26"/>
          <w:szCs w:val="26"/>
        </w:rPr>
        <w:t>Обеспечивающая подпрограмма</w:t>
      </w:r>
      <w:r w:rsidRPr="007769AC">
        <w:rPr>
          <w:rFonts w:ascii="PT Astra Serif" w:hAnsi="PT Astra Serif"/>
          <w:sz w:val="26"/>
          <w:szCs w:val="26"/>
        </w:rPr>
        <w:t>.</w:t>
      </w: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sz w:val="26"/>
          <w:szCs w:val="26"/>
        </w:rPr>
      </w:pPr>
      <w:r w:rsidRPr="007769AC">
        <w:rPr>
          <w:rFonts w:ascii="PT Astra Serif" w:hAnsi="PT Astra Serif"/>
          <w:sz w:val="26"/>
          <w:szCs w:val="26"/>
        </w:rPr>
        <w:t xml:space="preserve">В обеспечивающую подпрограмму включены расходы на содержание Департамента по молодежной политике, физической культуре и спорту Томской области, которые в 2022 году составят </w:t>
      </w:r>
      <w:r w:rsidRPr="007769AC">
        <w:rPr>
          <w:rFonts w:ascii="PT Astra Serif" w:hAnsi="PT Astra Serif"/>
          <w:b/>
          <w:sz w:val="26"/>
          <w:szCs w:val="26"/>
        </w:rPr>
        <w:t>22 511,0</w:t>
      </w:r>
      <w:r w:rsidRPr="007769AC">
        <w:rPr>
          <w:rFonts w:ascii="PT Astra Serif" w:hAnsi="PT Astra Serif"/>
          <w:sz w:val="26"/>
          <w:szCs w:val="26"/>
        </w:rPr>
        <w:t xml:space="preserve"> </w:t>
      </w:r>
      <w:r w:rsidRPr="007769AC">
        <w:rPr>
          <w:rFonts w:ascii="PT Astra Serif" w:hAnsi="PT Astra Serif"/>
          <w:b/>
          <w:sz w:val="26"/>
          <w:szCs w:val="26"/>
        </w:rPr>
        <w:t>тыс. рублей</w:t>
      </w:r>
      <w:r w:rsidRPr="007769AC">
        <w:rPr>
          <w:rFonts w:ascii="PT Astra Serif" w:hAnsi="PT Astra Serif"/>
          <w:sz w:val="26"/>
          <w:szCs w:val="26"/>
        </w:rPr>
        <w:t>.</w:t>
      </w: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b/>
          <w:sz w:val="26"/>
          <w:szCs w:val="26"/>
        </w:rPr>
      </w:pPr>
    </w:p>
    <w:p w:rsidR="00530617" w:rsidRPr="007769AC" w:rsidRDefault="00530617" w:rsidP="00530617">
      <w:pPr>
        <w:tabs>
          <w:tab w:val="left" w:pos="1276"/>
        </w:tabs>
        <w:autoSpaceDE w:val="0"/>
        <w:autoSpaceDN w:val="0"/>
        <w:adjustRightInd w:val="0"/>
        <w:spacing w:after="0" w:line="240" w:lineRule="auto"/>
        <w:ind w:firstLine="709"/>
        <w:jc w:val="both"/>
        <w:rPr>
          <w:rFonts w:ascii="PT Astra Serif" w:hAnsi="PT Astra Serif"/>
          <w:sz w:val="26"/>
          <w:szCs w:val="26"/>
        </w:rPr>
      </w:pPr>
      <w:r w:rsidRPr="007769AC">
        <w:rPr>
          <w:rFonts w:ascii="PT Astra Serif" w:hAnsi="PT Astra Serif"/>
          <w:b/>
          <w:sz w:val="26"/>
          <w:szCs w:val="26"/>
        </w:rPr>
        <w:t>Проектная часть государственной программы.</w:t>
      </w:r>
      <w:r w:rsidRPr="007769AC">
        <w:rPr>
          <w:rFonts w:ascii="PT Astra Serif" w:hAnsi="PT Astra Serif"/>
          <w:sz w:val="26"/>
          <w:szCs w:val="26"/>
        </w:rPr>
        <w:t xml:space="preserve"> </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В состав проектной части входит </w:t>
      </w:r>
      <w:r w:rsidRPr="007769AC">
        <w:rPr>
          <w:rFonts w:ascii="PT Astra Serif" w:eastAsia="Times New Roman" w:hAnsi="PT Astra Serif"/>
          <w:b/>
          <w:bCs/>
          <w:sz w:val="26"/>
          <w:szCs w:val="26"/>
          <w:lang w:eastAsia="ru-RU"/>
        </w:rPr>
        <w:t xml:space="preserve">РП </w:t>
      </w:r>
      <w:r w:rsidR="00F576D5">
        <w:rPr>
          <w:rFonts w:ascii="PT Astra Serif" w:eastAsia="Times New Roman" w:hAnsi="PT Astra Serif"/>
          <w:b/>
          <w:bCs/>
          <w:sz w:val="26"/>
          <w:szCs w:val="26"/>
          <w:lang w:eastAsia="ru-RU"/>
        </w:rPr>
        <w:t>«</w:t>
      </w:r>
      <w:r w:rsidRPr="007769AC">
        <w:rPr>
          <w:rFonts w:ascii="PT Astra Serif" w:eastAsia="Times New Roman" w:hAnsi="PT Astra Serif"/>
          <w:b/>
          <w:bCs/>
          <w:sz w:val="26"/>
          <w:szCs w:val="26"/>
          <w:lang w:eastAsia="ru-RU"/>
        </w:rPr>
        <w:t>Спорт - норма жизни</w:t>
      </w:r>
      <w:r w:rsidR="00F576D5">
        <w:rPr>
          <w:rFonts w:ascii="PT Astra Serif" w:eastAsia="Times New Roman" w:hAnsi="PT Astra Serif"/>
          <w:b/>
          <w:bCs/>
          <w:sz w:val="26"/>
          <w:szCs w:val="26"/>
          <w:lang w:eastAsia="ru-RU"/>
        </w:rPr>
        <w:t>»</w:t>
      </w:r>
      <w:r w:rsidRPr="007769AC">
        <w:rPr>
          <w:rFonts w:ascii="PT Astra Serif" w:eastAsia="Times New Roman" w:hAnsi="PT Astra Serif"/>
          <w:b/>
          <w:bCs/>
          <w:sz w:val="26"/>
          <w:szCs w:val="26"/>
          <w:lang w:eastAsia="ru-RU"/>
        </w:rPr>
        <w:t xml:space="preserve">. </w:t>
      </w:r>
      <w:r w:rsidRPr="007769AC">
        <w:rPr>
          <w:rFonts w:ascii="PT Astra Serif" w:eastAsia="Calibri" w:hAnsi="PT Astra Serif" w:cs="Times New Roman"/>
          <w:sz w:val="26"/>
          <w:szCs w:val="26"/>
        </w:rPr>
        <w:t xml:space="preserve">Объем финансового обеспечения РП на 2022 год составит </w:t>
      </w:r>
      <w:r w:rsidRPr="007769AC">
        <w:rPr>
          <w:rFonts w:ascii="PT Astra Serif" w:eastAsia="Times New Roman" w:hAnsi="PT Astra Serif"/>
          <w:b/>
          <w:bCs/>
          <w:sz w:val="26"/>
          <w:szCs w:val="26"/>
          <w:lang w:eastAsia="ru-RU"/>
        </w:rPr>
        <w:t xml:space="preserve">96 642,8 </w:t>
      </w:r>
      <w:r w:rsidRPr="007769AC">
        <w:rPr>
          <w:rFonts w:ascii="PT Astra Serif" w:hAnsi="PT Astra Serif"/>
          <w:b/>
          <w:sz w:val="26"/>
          <w:szCs w:val="26"/>
        </w:rPr>
        <w:t>тыс. рублей</w:t>
      </w:r>
      <w:r w:rsidRPr="007769AC">
        <w:rPr>
          <w:rFonts w:ascii="PT Astra Serif" w:eastAsia="Calibri" w:hAnsi="PT Astra Serif" w:cs="Times New Roman"/>
          <w:sz w:val="26"/>
          <w:szCs w:val="26"/>
        </w:rPr>
        <w:t>.</w:t>
      </w:r>
    </w:p>
    <w:p w:rsidR="00530617" w:rsidRPr="007769AC" w:rsidRDefault="00530617" w:rsidP="00530617">
      <w:pPr>
        <w:spacing w:after="0" w:line="240" w:lineRule="auto"/>
        <w:ind w:firstLine="709"/>
        <w:contextualSpacing/>
        <w:jc w:val="both"/>
        <w:rPr>
          <w:rFonts w:ascii="PT Astra Serif" w:eastAsia="Calibri" w:hAnsi="PT Astra Serif" w:cs="Times New Roman"/>
          <w:sz w:val="26"/>
          <w:szCs w:val="26"/>
        </w:rPr>
      </w:pPr>
      <w:proofErr w:type="gramStart"/>
      <w:r w:rsidRPr="007769AC">
        <w:rPr>
          <w:rFonts w:ascii="PT Astra Serif" w:eastAsia="Calibri" w:hAnsi="PT Astra Serif" w:cs="Times New Roman"/>
          <w:sz w:val="26"/>
          <w:szCs w:val="26"/>
        </w:rPr>
        <w:t>В рамках регионального проекта планируется предоставление субсидий бюджетам муниципальных образований и областным государственным автономным учреждениям на реализацию мероприятий, направленных на создание условий для развития массового спорта, обеспечение подготовки спортивного резерва для спортивных сборных команд Томской области, повышение обеспеченности населения спортивными сооружениями и (или) улучшение спортивной инфраструктуры (создание и модернизация объектов спортивной инфраструктуры для занятий физической культурой и спортом).</w:t>
      </w:r>
      <w:proofErr w:type="gramEnd"/>
    </w:p>
    <w:p w:rsidR="00530617" w:rsidRPr="007769AC" w:rsidRDefault="00530617" w:rsidP="00530617">
      <w:pPr>
        <w:spacing w:after="0" w:line="240" w:lineRule="auto"/>
        <w:ind w:firstLine="709"/>
        <w:contextualSpacing/>
        <w:jc w:val="both"/>
        <w:rPr>
          <w:rFonts w:ascii="PT Astra Serif" w:eastAsia="Calibri" w:hAnsi="PT Astra Serif" w:cs="Times New Roman"/>
          <w:sz w:val="26"/>
          <w:szCs w:val="26"/>
        </w:rPr>
      </w:pPr>
      <w:r w:rsidRPr="007769AC">
        <w:rPr>
          <w:rFonts w:ascii="PT Astra Serif" w:eastAsia="Calibri" w:hAnsi="PT Astra Serif" w:cs="Times New Roman"/>
          <w:sz w:val="26"/>
          <w:szCs w:val="26"/>
        </w:rPr>
        <w:t>В составе регионального проекта реализуются мероприятия по направлениям:</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1) 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F576D5">
        <w:rPr>
          <w:rFonts w:ascii="PT Astra Serif" w:hAnsi="PT Astra Serif"/>
          <w:sz w:val="26"/>
          <w:szCs w:val="26"/>
        </w:rPr>
        <w:t>«</w:t>
      </w:r>
      <w:r w:rsidRPr="007769AC">
        <w:rPr>
          <w:rFonts w:ascii="PT Astra Serif" w:hAnsi="PT Astra Serif"/>
          <w:sz w:val="26"/>
          <w:szCs w:val="26"/>
        </w:rPr>
        <w:t>Город Томск</w:t>
      </w:r>
      <w:r w:rsidR="00F576D5">
        <w:rPr>
          <w:rFonts w:ascii="PT Astra Serif" w:hAnsi="PT Astra Serif"/>
          <w:sz w:val="26"/>
          <w:szCs w:val="26"/>
        </w:rPr>
        <w:t>»</w:t>
      </w:r>
      <w:r w:rsidRPr="007769AC">
        <w:rPr>
          <w:rFonts w:ascii="PT Astra Serif" w:hAnsi="PT Astra Serif"/>
          <w:sz w:val="26"/>
          <w:szCs w:val="26"/>
        </w:rPr>
        <w:t xml:space="preserve">, муниципального образования </w:t>
      </w:r>
      <w:r w:rsidR="00F576D5">
        <w:rPr>
          <w:rFonts w:ascii="PT Astra Serif" w:hAnsi="PT Astra Serif"/>
          <w:sz w:val="26"/>
          <w:szCs w:val="26"/>
        </w:rPr>
        <w:t>«</w:t>
      </w:r>
      <w:r w:rsidRPr="007769AC">
        <w:rPr>
          <w:rFonts w:ascii="PT Astra Serif" w:hAnsi="PT Astra Serif"/>
          <w:sz w:val="26"/>
          <w:szCs w:val="26"/>
        </w:rPr>
        <w:t xml:space="preserve">Городской округ закрытое административно-территориальное образование </w:t>
      </w:r>
      <w:proofErr w:type="spellStart"/>
      <w:r w:rsidRPr="007769AC">
        <w:rPr>
          <w:rFonts w:ascii="PT Astra Serif" w:hAnsi="PT Astra Serif"/>
          <w:sz w:val="26"/>
          <w:szCs w:val="26"/>
        </w:rPr>
        <w:t>Северск</w:t>
      </w:r>
      <w:proofErr w:type="spellEnd"/>
      <w:r w:rsidRPr="007769AC">
        <w:rPr>
          <w:rFonts w:ascii="PT Astra Serif" w:hAnsi="PT Astra Serif"/>
          <w:sz w:val="26"/>
          <w:szCs w:val="26"/>
        </w:rPr>
        <w:t xml:space="preserve"> Томской области</w:t>
      </w:r>
      <w:r w:rsidR="00F576D5">
        <w:rPr>
          <w:rFonts w:ascii="PT Astra Serif" w:hAnsi="PT Astra Serif"/>
          <w:sz w:val="26"/>
          <w:szCs w:val="26"/>
        </w:rPr>
        <w:t>»</w:t>
      </w:r>
      <w:r w:rsidRPr="007769AC">
        <w:rPr>
          <w:rFonts w:ascii="PT Astra Serif" w:hAnsi="PT Astra Serif"/>
          <w:sz w:val="26"/>
          <w:szCs w:val="26"/>
        </w:rPr>
        <w:t>, объем финансового обеспечения мероприятия составит 9 000,0 тыс. рублей.</w:t>
      </w:r>
    </w:p>
    <w:p w:rsidR="00530617" w:rsidRPr="007769AC" w:rsidRDefault="00530617" w:rsidP="00530617">
      <w:pPr>
        <w:spacing w:after="0" w:line="240" w:lineRule="auto"/>
        <w:ind w:firstLine="709"/>
        <w:contextualSpacing/>
        <w:jc w:val="both"/>
        <w:rPr>
          <w:rFonts w:ascii="PT Astra Serif" w:hAnsi="PT Astra Serif"/>
          <w:sz w:val="26"/>
          <w:szCs w:val="26"/>
        </w:rPr>
      </w:pPr>
      <w:proofErr w:type="gramStart"/>
      <w:r w:rsidRPr="007769AC">
        <w:rPr>
          <w:rFonts w:ascii="PT Astra Serif" w:hAnsi="PT Astra Serif"/>
          <w:sz w:val="26"/>
          <w:szCs w:val="26"/>
        </w:rPr>
        <w:t>В рамках мероприятия предусмотрены ассигнования на предоставление бюджетам муниципальных образований Томской области субсидий на приобретение оборудования для создания малобюджетных спортивных площадок по месту</w:t>
      </w:r>
      <w:proofErr w:type="gramEnd"/>
      <w:r w:rsidRPr="007769AC">
        <w:rPr>
          <w:rFonts w:ascii="PT Astra Serif" w:hAnsi="PT Astra Serif"/>
          <w:sz w:val="26"/>
          <w:szCs w:val="26"/>
        </w:rPr>
        <w:t xml:space="preserve"> жительства и учебы, предназначенных для подготовки к выполнению и выполнения нормативов испытаний (тестов) Комплекса ГТО.</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По результатам реализации мероприятия в 2022 году планируется достижение показателя </w:t>
      </w:r>
      <w:r w:rsidR="00F576D5">
        <w:rPr>
          <w:rFonts w:ascii="PT Astra Serif" w:hAnsi="PT Astra Serif"/>
          <w:sz w:val="26"/>
          <w:szCs w:val="26"/>
        </w:rPr>
        <w:t>«</w:t>
      </w:r>
      <w:r w:rsidRPr="007769AC">
        <w:rPr>
          <w:rFonts w:ascii="PT Astra Serif" w:hAnsi="PT Astra Serif"/>
          <w:sz w:val="26"/>
          <w:szCs w:val="26"/>
        </w:rPr>
        <w:t>Количество закупленного оборудования для малобюджетных спортивных площадок</w:t>
      </w:r>
      <w:r w:rsidR="00F576D5">
        <w:rPr>
          <w:rFonts w:ascii="PT Astra Serif" w:hAnsi="PT Astra Serif"/>
          <w:sz w:val="26"/>
          <w:szCs w:val="26"/>
        </w:rPr>
        <w:t>»</w:t>
      </w:r>
      <w:r w:rsidRPr="007769AC">
        <w:rPr>
          <w:rFonts w:ascii="PT Astra Serif" w:hAnsi="PT Astra Serif"/>
          <w:sz w:val="26"/>
          <w:szCs w:val="26"/>
        </w:rPr>
        <w:t xml:space="preserve"> - 30 комплектов;</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lastRenderedPageBreak/>
        <w:t xml:space="preserve">2) Обеспечение уровня финансирования организаций, осуществляющих спортивную подготовку, в соответствии с требованиями федеральных стандартов спортивной подготовки, объем финансового </w:t>
      </w:r>
      <w:proofErr w:type="gramStart"/>
      <w:r w:rsidRPr="007769AC">
        <w:rPr>
          <w:rFonts w:ascii="PT Astra Serif" w:hAnsi="PT Astra Serif"/>
          <w:sz w:val="26"/>
          <w:szCs w:val="26"/>
        </w:rPr>
        <w:t>обеспечения</w:t>
      </w:r>
      <w:proofErr w:type="gramEnd"/>
      <w:r w:rsidRPr="007769AC">
        <w:rPr>
          <w:rFonts w:ascii="PT Astra Serif" w:hAnsi="PT Astra Serif"/>
          <w:sz w:val="26"/>
          <w:szCs w:val="26"/>
        </w:rPr>
        <w:t xml:space="preserve"> которого составит 10 000,0 тыс. рублей. </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В рамках мероприятия предусмотрены ассигнования на предоставление бюджетам муниципальных образований Томской области субсидий на обеспечение уровня финансирования муниципальных организаций, ведомственной принадлежности физической культуры и спорта, осуществляющих спортивную подготовку, в соответствии с требованиями федеральных стандартов спортивной подготовки. Субсидия предоставляется на приобретение спортивного инвентаря, оборудования и спортивной экипировки для спортивных школ, обеспечение участия в тренировочных сборах и спортивных соревнованиях спортсменов спортивных школ. </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По результатам реализации мероприятия в 2022 году планируется достижение показателя </w:t>
      </w:r>
      <w:r w:rsidR="00F576D5">
        <w:rPr>
          <w:rFonts w:ascii="PT Astra Serif" w:hAnsi="PT Astra Serif"/>
          <w:sz w:val="26"/>
          <w:szCs w:val="26"/>
        </w:rPr>
        <w:t>«</w:t>
      </w:r>
      <w:r w:rsidRPr="007769AC">
        <w:rPr>
          <w:rFonts w:ascii="PT Astra Serif" w:hAnsi="PT Astra Serif"/>
          <w:sz w:val="26"/>
          <w:szCs w:val="26"/>
        </w:rPr>
        <w:t>Количество организаций, осуществляющих спортивную подготовку в соответствии с требованиями федеральных стандартов спортивной подготовки</w:t>
      </w:r>
      <w:r w:rsidR="00F576D5">
        <w:rPr>
          <w:rFonts w:ascii="PT Astra Serif" w:hAnsi="PT Astra Serif"/>
          <w:sz w:val="26"/>
          <w:szCs w:val="26"/>
        </w:rPr>
        <w:t>»</w:t>
      </w:r>
      <w:r w:rsidRPr="007769AC">
        <w:rPr>
          <w:rFonts w:ascii="PT Astra Serif" w:hAnsi="PT Astra Serif"/>
          <w:sz w:val="26"/>
          <w:szCs w:val="26"/>
        </w:rPr>
        <w:t xml:space="preserve"> - 24 единиц; </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3) Обеспечение условий для развития физической культуры и массового спорта, объем финансового </w:t>
      </w:r>
      <w:proofErr w:type="gramStart"/>
      <w:r w:rsidRPr="007769AC">
        <w:rPr>
          <w:rFonts w:ascii="PT Astra Serif" w:hAnsi="PT Astra Serif"/>
          <w:sz w:val="26"/>
          <w:szCs w:val="26"/>
        </w:rPr>
        <w:t>обеспечения</w:t>
      </w:r>
      <w:proofErr w:type="gramEnd"/>
      <w:r w:rsidRPr="007769AC">
        <w:rPr>
          <w:rFonts w:ascii="PT Astra Serif" w:hAnsi="PT Astra Serif"/>
          <w:sz w:val="26"/>
          <w:szCs w:val="26"/>
        </w:rPr>
        <w:t xml:space="preserve"> которого составит 71 646,9 тыс. рублей. </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В рамках мероприятия предусмотрены ассигнования на предоставление бюджетам муниципальных образований Томской области субсидий на обеспечение условий для развития физической культуры и массового спорта, на следующие виды расходов:</w:t>
      </w:r>
    </w:p>
    <w:p w:rsidR="00530617" w:rsidRPr="003258A9" w:rsidRDefault="0053061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3258A9">
        <w:rPr>
          <w:rFonts w:ascii="PT Astra Serif" w:hAnsi="PT Astra Serif"/>
          <w:sz w:val="26"/>
          <w:szCs w:val="26"/>
        </w:rPr>
        <w:t>оплату труда инструкторов по спорту в соответствии с муниципальными правовыми актами, регулирующими отношения в сфере оплаты труда работников муниципальных учреждений, и начисления на оплату труда;</w:t>
      </w:r>
    </w:p>
    <w:p w:rsidR="00530617" w:rsidRPr="007769AC" w:rsidRDefault="0053061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7769AC">
        <w:rPr>
          <w:rFonts w:ascii="PT Astra Serif" w:hAnsi="PT Astra Serif"/>
          <w:sz w:val="26"/>
          <w:szCs w:val="26"/>
        </w:rPr>
        <w:t>приобретение спортивного инвентаря и оборудования для физкультурно-оздоровительной и спортивно-массовой работы.</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По результатам реализации мероприятия в 2022 году планируется достижение следующих показателей:</w:t>
      </w:r>
    </w:p>
    <w:p w:rsidR="00530617" w:rsidRPr="007769AC" w:rsidRDefault="0053061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7769AC">
        <w:rPr>
          <w:rFonts w:ascii="PT Astra Serif" w:hAnsi="PT Astra Serif"/>
          <w:sz w:val="26"/>
          <w:szCs w:val="26"/>
        </w:rPr>
        <w:t>количество муниципальных образований Томской области, в которых созданы условия для развития физической культуры и спорта – 20 единиц;</w:t>
      </w:r>
    </w:p>
    <w:p w:rsidR="00530617" w:rsidRPr="007769AC" w:rsidRDefault="0053061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7769AC">
        <w:rPr>
          <w:rFonts w:ascii="PT Astra Serif" w:hAnsi="PT Astra Serif"/>
          <w:sz w:val="26"/>
          <w:szCs w:val="26"/>
        </w:rPr>
        <w:t xml:space="preserve">количество занимающихся – 29 148 человек; </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4) Государственная поддержка спортивных организаций, осуществляющих подготовку спортивного резерва для сборных команд, в том числе спортивных сборных команд Российской Федерации, объем финансового </w:t>
      </w:r>
      <w:proofErr w:type="gramStart"/>
      <w:r w:rsidRPr="007769AC">
        <w:rPr>
          <w:rFonts w:ascii="PT Astra Serif" w:hAnsi="PT Astra Serif"/>
          <w:sz w:val="26"/>
          <w:szCs w:val="26"/>
        </w:rPr>
        <w:t>обеспечения</w:t>
      </w:r>
      <w:proofErr w:type="gramEnd"/>
      <w:r w:rsidRPr="007769AC">
        <w:rPr>
          <w:rFonts w:ascii="PT Astra Serif" w:hAnsi="PT Astra Serif"/>
          <w:sz w:val="26"/>
          <w:szCs w:val="26"/>
        </w:rPr>
        <w:t xml:space="preserve"> которого составит 3 000,0 тыс. рублей. </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В рамках мероприятия предусмотрены ассигнования на предоставление бюджетам муниципальных образований Томской области и областным государственным автономным учреждениям субсидий на государственную поддержку спортивных организаций, осуществляющих подготовку спортивного резерва для сборных команд Российской Федерации. </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Субсидия предоставляется на следующие виды расходов:</w:t>
      </w:r>
    </w:p>
    <w:p w:rsidR="00530617" w:rsidRPr="007769AC" w:rsidRDefault="0053061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7769AC">
        <w:rPr>
          <w:rFonts w:ascii="PT Astra Serif" w:hAnsi="PT Astra Serif"/>
          <w:sz w:val="26"/>
          <w:szCs w:val="26"/>
        </w:rPr>
        <w:t xml:space="preserve">финансовое обеспечение организаций, осуществляющих спортивную подготовку, на реализацию программ по спортивной подготовке в соответствии с федеральными стандартами спортивной подготовки по базовым олимпийским, </w:t>
      </w:r>
      <w:proofErr w:type="spellStart"/>
      <w:r w:rsidRPr="007769AC">
        <w:rPr>
          <w:rFonts w:ascii="PT Astra Serif" w:hAnsi="PT Astra Serif"/>
          <w:sz w:val="26"/>
          <w:szCs w:val="26"/>
        </w:rPr>
        <w:t>паралимпийским</w:t>
      </w:r>
      <w:proofErr w:type="spellEnd"/>
      <w:r w:rsidRPr="007769AC">
        <w:rPr>
          <w:rFonts w:ascii="PT Astra Serif" w:hAnsi="PT Astra Serif"/>
          <w:sz w:val="26"/>
          <w:szCs w:val="26"/>
        </w:rPr>
        <w:t xml:space="preserve"> и </w:t>
      </w:r>
      <w:proofErr w:type="spellStart"/>
      <w:r w:rsidRPr="007769AC">
        <w:rPr>
          <w:rFonts w:ascii="PT Astra Serif" w:hAnsi="PT Astra Serif"/>
          <w:sz w:val="26"/>
          <w:szCs w:val="26"/>
        </w:rPr>
        <w:t>сурдлимпийским</w:t>
      </w:r>
      <w:proofErr w:type="spellEnd"/>
      <w:r w:rsidRPr="007769AC">
        <w:rPr>
          <w:rFonts w:ascii="PT Astra Serif" w:hAnsi="PT Astra Serif"/>
          <w:sz w:val="26"/>
          <w:szCs w:val="26"/>
        </w:rPr>
        <w:t xml:space="preserve"> видам спорта;</w:t>
      </w:r>
    </w:p>
    <w:p w:rsidR="00530617" w:rsidRPr="007769AC" w:rsidRDefault="0053061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7769AC">
        <w:rPr>
          <w:rFonts w:ascii="PT Astra Serif" w:hAnsi="PT Astra Serif"/>
          <w:sz w:val="26"/>
          <w:szCs w:val="26"/>
        </w:rPr>
        <w:t>повышение квалификации и переподготовку специалистов в сфере физической культуры и спорта и др.</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lastRenderedPageBreak/>
        <w:t xml:space="preserve">По результатам реализации мероприятия в 2022 году планируется достижение показателя </w:t>
      </w:r>
      <w:r w:rsidR="00F576D5">
        <w:rPr>
          <w:rFonts w:ascii="PT Astra Serif" w:hAnsi="PT Astra Serif"/>
          <w:sz w:val="26"/>
          <w:szCs w:val="26"/>
        </w:rPr>
        <w:t>«</w:t>
      </w:r>
      <w:r w:rsidRPr="007769AC">
        <w:rPr>
          <w:rFonts w:ascii="PT Astra Serif" w:hAnsi="PT Astra Serif"/>
          <w:sz w:val="26"/>
          <w:szCs w:val="26"/>
        </w:rPr>
        <w:t>Все организации спортивной подготовки предоставляют услуги населению в соответствии с федеральными стандартами спортивной подготовки</w:t>
      </w:r>
      <w:r w:rsidR="00F576D5">
        <w:rPr>
          <w:rFonts w:ascii="PT Astra Serif" w:hAnsi="PT Astra Serif"/>
          <w:sz w:val="26"/>
          <w:szCs w:val="26"/>
        </w:rPr>
        <w:t>»</w:t>
      </w:r>
      <w:r w:rsidRPr="007769AC">
        <w:rPr>
          <w:rFonts w:ascii="PT Astra Serif" w:hAnsi="PT Astra Serif"/>
          <w:sz w:val="26"/>
          <w:szCs w:val="26"/>
        </w:rPr>
        <w:t xml:space="preserve"> – 25 единиц.</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5) Оснащение объектов спортивной инфраструктуры спортивно-технологическим оборудованием, объем финансового </w:t>
      </w:r>
      <w:proofErr w:type="gramStart"/>
      <w:r w:rsidRPr="007769AC">
        <w:rPr>
          <w:rFonts w:ascii="PT Astra Serif" w:hAnsi="PT Astra Serif"/>
          <w:sz w:val="26"/>
          <w:szCs w:val="26"/>
        </w:rPr>
        <w:t>обеспечения</w:t>
      </w:r>
      <w:proofErr w:type="gramEnd"/>
      <w:r w:rsidRPr="007769AC">
        <w:rPr>
          <w:rFonts w:ascii="PT Astra Serif" w:hAnsi="PT Astra Serif"/>
          <w:sz w:val="26"/>
          <w:szCs w:val="26"/>
        </w:rPr>
        <w:t xml:space="preserve"> которого составит 185,7 тыс. рублей. </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В рамках мероприятия предусмотрены ассигнования на предоставление бюджетам муниципальных образований Томской области субсидий на оснащение объектов спортивной инфраструктуры спортивно-технологическим оборудованием. Субсидия предоставляется на закупку и монтаж спортивно-технологического оборудования для создания малых спортивных площадок, монтируемых на открытых площадках или в закрытых помещениях, на которых возможно проводить тестирование населения в соответствии </w:t>
      </w:r>
      <w:proofErr w:type="gramStart"/>
      <w:r w:rsidRPr="007769AC">
        <w:rPr>
          <w:rFonts w:ascii="PT Astra Serif" w:hAnsi="PT Astra Serif"/>
          <w:sz w:val="26"/>
          <w:szCs w:val="26"/>
        </w:rPr>
        <w:t>со</w:t>
      </w:r>
      <w:proofErr w:type="gramEnd"/>
      <w:r w:rsidRPr="007769AC">
        <w:rPr>
          <w:rFonts w:ascii="PT Astra Serif" w:hAnsi="PT Astra Serif"/>
          <w:sz w:val="26"/>
          <w:szCs w:val="26"/>
        </w:rPr>
        <w:t xml:space="preserve"> Всероссийским физкультурно-спортивным комплексом </w:t>
      </w:r>
      <w:r w:rsidR="00F576D5">
        <w:rPr>
          <w:rFonts w:ascii="PT Astra Serif" w:hAnsi="PT Astra Serif"/>
          <w:sz w:val="26"/>
          <w:szCs w:val="26"/>
        </w:rPr>
        <w:t>«</w:t>
      </w:r>
      <w:r w:rsidRPr="007769AC">
        <w:rPr>
          <w:rFonts w:ascii="PT Astra Serif" w:hAnsi="PT Astra Serif"/>
          <w:sz w:val="26"/>
          <w:szCs w:val="26"/>
        </w:rPr>
        <w:t>Готов к труду и обороне</w:t>
      </w:r>
      <w:r w:rsidR="00F576D5">
        <w:rPr>
          <w:rFonts w:ascii="PT Astra Serif" w:hAnsi="PT Astra Serif"/>
          <w:sz w:val="26"/>
          <w:szCs w:val="26"/>
        </w:rPr>
        <w:t>»</w:t>
      </w:r>
      <w:r w:rsidRPr="007769AC">
        <w:rPr>
          <w:rFonts w:ascii="PT Astra Serif" w:hAnsi="PT Astra Serif"/>
          <w:sz w:val="26"/>
          <w:szCs w:val="26"/>
        </w:rPr>
        <w:t xml:space="preserve"> (ГТО). </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По результатам реализации мероприятия с учетом средств федерального бюджета в 2022 году планируется достижение показателя </w:t>
      </w:r>
      <w:r w:rsidR="00F576D5">
        <w:rPr>
          <w:rFonts w:ascii="PT Astra Serif" w:hAnsi="PT Astra Serif"/>
          <w:sz w:val="26"/>
          <w:szCs w:val="26"/>
        </w:rPr>
        <w:t>«</w:t>
      </w:r>
      <w:r w:rsidRPr="007769AC">
        <w:rPr>
          <w:rFonts w:ascii="PT Astra Serif" w:hAnsi="PT Astra Serif"/>
          <w:sz w:val="26"/>
          <w:szCs w:val="26"/>
        </w:rPr>
        <w:t>Количество поставленных комплектов спортивно-технологического оборудования</w:t>
      </w:r>
      <w:r w:rsidR="00F576D5">
        <w:rPr>
          <w:rFonts w:ascii="PT Astra Serif" w:hAnsi="PT Astra Serif"/>
          <w:sz w:val="26"/>
          <w:szCs w:val="26"/>
        </w:rPr>
        <w:t>»</w:t>
      </w:r>
      <w:r w:rsidRPr="007769AC">
        <w:rPr>
          <w:rFonts w:ascii="PT Astra Serif" w:hAnsi="PT Astra Serif"/>
          <w:sz w:val="26"/>
          <w:szCs w:val="26"/>
        </w:rPr>
        <w:t xml:space="preserve"> - 3 единицы;</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6) Приобретение спортивного оборудования и инвентаря для приведения организаций спортивной подготовки в нормативное состояние, объем финансового </w:t>
      </w:r>
      <w:proofErr w:type="gramStart"/>
      <w:r w:rsidRPr="007769AC">
        <w:rPr>
          <w:rFonts w:ascii="PT Astra Serif" w:hAnsi="PT Astra Serif"/>
          <w:sz w:val="26"/>
          <w:szCs w:val="26"/>
        </w:rPr>
        <w:t>обеспечения</w:t>
      </w:r>
      <w:proofErr w:type="gramEnd"/>
      <w:r w:rsidRPr="007769AC">
        <w:rPr>
          <w:rFonts w:ascii="PT Astra Serif" w:hAnsi="PT Astra Serif"/>
          <w:sz w:val="26"/>
          <w:szCs w:val="26"/>
        </w:rPr>
        <w:t xml:space="preserve"> которого составит 556,7 тыс. рублей. </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В рамках мероприятия предусмотрены ассигнования на предоставление областным государственным автономным учреждениям субсидий на приобретение спортивного оборудования и инвентаря для приведения организаций спортивной подготовки в нормативное состояние. </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По результатам реализации мероприятия с учетом средств федерального бюджета в 2022 году планируется достижение показателя </w:t>
      </w:r>
      <w:r w:rsidR="00F576D5">
        <w:rPr>
          <w:rFonts w:ascii="PT Astra Serif" w:hAnsi="PT Astra Serif"/>
          <w:sz w:val="26"/>
          <w:szCs w:val="26"/>
        </w:rPr>
        <w:t>«</w:t>
      </w:r>
      <w:r w:rsidRPr="007769AC">
        <w:rPr>
          <w:rFonts w:ascii="PT Astra Serif" w:hAnsi="PT Astra Serif"/>
          <w:sz w:val="26"/>
          <w:szCs w:val="26"/>
        </w:rPr>
        <w:t>Количество спортивных школ олимпийского резерва, в которые поставлены новые спортивные оборудование и инвентарь для приведения организаций спортивной подготовки в нормативное состояние</w:t>
      </w:r>
      <w:r w:rsidR="00F576D5">
        <w:rPr>
          <w:rFonts w:ascii="PT Astra Serif" w:hAnsi="PT Astra Serif"/>
          <w:sz w:val="26"/>
          <w:szCs w:val="26"/>
        </w:rPr>
        <w:t>»</w:t>
      </w:r>
      <w:r w:rsidRPr="007769AC">
        <w:rPr>
          <w:rFonts w:ascii="PT Astra Serif" w:hAnsi="PT Astra Serif"/>
          <w:sz w:val="26"/>
          <w:szCs w:val="26"/>
        </w:rPr>
        <w:t xml:space="preserve"> - 2 единицы.</w:t>
      </w:r>
    </w:p>
    <w:p w:rsidR="00530617" w:rsidRPr="007769AC" w:rsidRDefault="00530617" w:rsidP="00530617">
      <w:pPr>
        <w:spacing w:after="0" w:line="240" w:lineRule="auto"/>
        <w:ind w:firstLine="709"/>
        <w:contextualSpacing/>
        <w:jc w:val="both"/>
        <w:rPr>
          <w:rFonts w:ascii="PT Astra Serif" w:hAnsi="PT Astra Serif"/>
          <w:sz w:val="26"/>
          <w:szCs w:val="26"/>
        </w:rPr>
      </w:pPr>
      <w:r w:rsidRPr="007769AC">
        <w:rPr>
          <w:rFonts w:ascii="PT Astra Serif" w:hAnsi="PT Astra Serif"/>
          <w:sz w:val="26"/>
          <w:szCs w:val="26"/>
        </w:rPr>
        <w:t xml:space="preserve">7) </w:t>
      </w:r>
      <w:r w:rsidRPr="007769AC">
        <w:rPr>
          <w:rFonts w:ascii="PT Astra Serif" w:hAnsi="PT Astra Serif" w:cs="Times New Roman"/>
          <w:sz w:val="26"/>
          <w:szCs w:val="26"/>
        </w:rPr>
        <w:t xml:space="preserve">Создание и модернизация объектов спортивной инфраструктуры региональной собственности (муниципальной собственности) для занятий физической культурой и спортом, </w:t>
      </w:r>
      <w:r w:rsidRPr="007769AC">
        <w:rPr>
          <w:rFonts w:ascii="PT Astra Serif" w:hAnsi="PT Astra Serif"/>
          <w:sz w:val="26"/>
          <w:szCs w:val="26"/>
        </w:rPr>
        <w:t xml:space="preserve">объем финансового </w:t>
      </w:r>
      <w:proofErr w:type="gramStart"/>
      <w:r w:rsidRPr="007769AC">
        <w:rPr>
          <w:rFonts w:ascii="PT Astra Serif" w:hAnsi="PT Astra Serif"/>
          <w:sz w:val="26"/>
          <w:szCs w:val="26"/>
        </w:rPr>
        <w:t>обеспечения</w:t>
      </w:r>
      <w:proofErr w:type="gramEnd"/>
      <w:r w:rsidRPr="007769AC">
        <w:rPr>
          <w:rFonts w:ascii="PT Astra Serif" w:hAnsi="PT Astra Serif"/>
          <w:sz w:val="26"/>
          <w:szCs w:val="26"/>
        </w:rPr>
        <w:t xml:space="preserve"> которого составит </w:t>
      </w:r>
      <w:r w:rsidRPr="007769AC">
        <w:rPr>
          <w:rFonts w:ascii="PT Astra Serif" w:hAnsi="PT Astra Serif" w:cs="Times New Roman"/>
          <w:sz w:val="26"/>
          <w:szCs w:val="26"/>
        </w:rPr>
        <w:t>2 253,5</w:t>
      </w:r>
      <w:r w:rsidRPr="007769AC">
        <w:rPr>
          <w:rFonts w:ascii="PT Astra Serif" w:hAnsi="PT Astra Serif"/>
          <w:sz w:val="26"/>
          <w:szCs w:val="26"/>
        </w:rPr>
        <w:t xml:space="preserve"> тыс. рублей</w:t>
      </w:r>
      <w:r w:rsidRPr="007769AC">
        <w:rPr>
          <w:rFonts w:ascii="PT Astra Serif" w:hAnsi="PT Astra Serif" w:cs="Times New Roman"/>
          <w:sz w:val="26"/>
          <w:szCs w:val="26"/>
        </w:rPr>
        <w:t>.</w:t>
      </w:r>
    </w:p>
    <w:p w:rsidR="00530617" w:rsidRPr="007769AC" w:rsidRDefault="00530617" w:rsidP="00530617">
      <w:pPr>
        <w:spacing w:after="0" w:line="240" w:lineRule="auto"/>
        <w:ind w:firstLine="709"/>
        <w:contextualSpacing/>
        <w:jc w:val="both"/>
        <w:rPr>
          <w:rFonts w:ascii="PT Astra Serif" w:hAnsi="PT Astra Serif"/>
          <w:b/>
          <w:sz w:val="26"/>
          <w:szCs w:val="26"/>
        </w:rPr>
      </w:pPr>
      <w:r w:rsidRPr="007769AC">
        <w:rPr>
          <w:rFonts w:ascii="PT Astra Serif" w:hAnsi="PT Astra Serif"/>
          <w:sz w:val="26"/>
          <w:szCs w:val="26"/>
        </w:rPr>
        <w:t xml:space="preserve">По результатам реализации мероприятия с учетом средств федерального бюджета в 2022 году планируется завершение строительства физкультурно-спортивного комплекса с универсальным игровым залом 36х21 м </w:t>
      </w:r>
      <w:proofErr w:type="gramStart"/>
      <w:r w:rsidRPr="007769AC">
        <w:rPr>
          <w:rFonts w:ascii="PT Astra Serif" w:hAnsi="PT Astra Serif"/>
          <w:sz w:val="26"/>
          <w:szCs w:val="26"/>
        </w:rPr>
        <w:t>в</w:t>
      </w:r>
      <w:proofErr w:type="gramEnd"/>
      <w:r w:rsidRPr="007769AC">
        <w:rPr>
          <w:rFonts w:ascii="PT Astra Serif" w:hAnsi="PT Astra Serif"/>
          <w:sz w:val="26"/>
          <w:szCs w:val="26"/>
        </w:rPr>
        <w:t xml:space="preserve"> </w:t>
      </w:r>
      <w:proofErr w:type="gramStart"/>
      <w:r w:rsidRPr="007769AC">
        <w:rPr>
          <w:rFonts w:ascii="PT Astra Serif" w:hAnsi="PT Astra Serif"/>
          <w:sz w:val="26"/>
          <w:szCs w:val="26"/>
        </w:rPr>
        <w:t>с</w:t>
      </w:r>
      <w:proofErr w:type="gramEnd"/>
      <w:r w:rsidRPr="007769AC">
        <w:rPr>
          <w:rFonts w:ascii="PT Astra Serif" w:hAnsi="PT Astra Serif"/>
          <w:sz w:val="26"/>
          <w:szCs w:val="26"/>
        </w:rPr>
        <w:t xml:space="preserve">. Молчаново </w:t>
      </w:r>
      <w:proofErr w:type="spellStart"/>
      <w:r w:rsidRPr="007769AC">
        <w:rPr>
          <w:rFonts w:ascii="PT Astra Serif" w:hAnsi="PT Astra Serif"/>
          <w:sz w:val="26"/>
          <w:szCs w:val="26"/>
        </w:rPr>
        <w:t>Молчановского</w:t>
      </w:r>
      <w:proofErr w:type="spellEnd"/>
      <w:r w:rsidRPr="007769AC">
        <w:rPr>
          <w:rFonts w:ascii="PT Astra Serif" w:hAnsi="PT Astra Serif"/>
          <w:sz w:val="26"/>
          <w:szCs w:val="26"/>
        </w:rPr>
        <w:t xml:space="preserve"> района Томской области. Объе</w:t>
      </w:r>
      <w:proofErr w:type="gramStart"/>
      <w:r w:rsidRPr="007769AC">
        <w:rPr>
          <w:rFonts w:ascii="PT Astra Serif" w:hAnsi="PT Astra Serif"/>
          <w:sz w:val="26"/>
          <w:szCs w:val="26"/>
        </w:rPr>
        <w:t>кт стр</w:t>
      </w:r>
      <w:proofErr w:type="gramEnd"/>
      <w:r w:rsidRPr="007769AC">
        <w:rPr>
          <w:rFonts w:ascii="PT Astra Serif" w:hAnsi="PT Astra Serif"/>
          <w:sz w:val="26"/>
          <w:szCs w:val="26"/>
        </w:rPr>
        <w:t>оится с 2021 года с привлечением средств федерального бюджета.</w:t>
      </w:r>
    </w:p>
    <w:p w:rsidR="00530617" w:rsidRDefault="00530617" w:rsidP="00280431">
      <w:pPr>
        <w:autoSpaceDE w:val="0"/>
        <w:autoSpaceDN w:val="0"/>
        <w:adjustRightInd w:val="0"/>
        <w:spacing w:after="0" w:line="240" w:lineRule="auto"/>
        <w:rPr>
          <w:rFonts w:ascii="PT Astra Serif" w:hAnsi="PT Astra Serif" w:cs="Times New Roman"/>
          <w:b/>
          <w:sz w:val="26"/>
          <w:szCs w:val="26"/>
        </w:rPr>
      </w:pPr>
    </w:p>
    <w:p w:rsidR="00280431" w:rsidRDefault="00280431" w:rsidP="00280431">
      <w:pPr>
        <w:autoSpaceDE w:val="0"/>
        <w:autoSpaceDN w:val="0"/>
        <w:adjustRightInd w:val="0"/>
        <w:spacing w:after="0" w:line="240" w:lineRule="auto"/>
        <w:rPr>
          <w:rFonts w:ascii="PT Astra Serif" w:hAnsi="PT Astra Serif" w:cs="Times New Roman"/>
          <w:b/>
          <w:sz w:val="26"/>
          <w:szCs w:val="26"/>
        </w:rPr>
      </w:pPr>
    </w:p>
    <w:p w:rsidR="00776FD8" w:rsidRPr="00D67312" w:rsidRDefault="00776FD8" w:rsidP="000D1960">
      <w:pPr>
        <w:pStyle w:val="a4"/>
        <w:numPr>
          <w:ilvl w:val="0"/>
          <w:numId w:val="10"/>
        </w:numPr>
        <w:autoSpaceDE w:val="0"/>
        <w:autoSpaceDN w:val="0"/>
        <w:adjustRightInd w:val="0"/>
        <w:spacing w:after="0" w:line="240" w:lineRule="auto"/>
        <w:jc w:val="center"/>
        <w:rPr>
          <w:rFonts w:ascii="PT Astra Serif" w:hAnsi="PT Astra Serif"/>
          <w:b/>
          <w:bCs/>
          <w:i/>
          <w:iCs/>
          <w:sz w:val="26"/>
          <w:szCs w:val="26"/>
        </w:rPr>
      </w:pPr>
      <w:r w:rsidRPr="00D67312">
        <w:rPr>
          <w:rFonts w:ascii="PT Astra Serif" w:hAnsi="PT Astra Serif"/>
          <w:b/>
          <w:i/>
          <w:sz w:val="26"/>
          <w:szCs w:val="26"/>
        </w:rPr>
        <w:t xml:space="preserve">Расходы на реализацию государственной программы Томской области </w:t>
      </w:r>
      <w:r w:rsidR="00F576D5">
        <w:rPr>
          <w:rFonts w:ascii="PT Astra Serif" w:hAnsi="PT Astra Serif"/>
          <w:b/>
          <w:bCs/>
          <w:i/>
          <w:iCs/>
          <w:sz w:val="26"/>
          <w:szCs w:val="26"/>
        </w:rPr>
        <w:t>«</w:t>
      </w:r>
      <w:r w:rsidRPr="00D67312">
        <w:rPr>
          <w:rFonts w:ascii="PT Astra Serif" w:hAnsi="PT Astra Serif"/>
          <w:b/>
          <w:bCs/>
          <w:i/>
          <w:iCs/>
          <w:sz w:val="26"/>
          <w:szCs w:val="26"/>
        </w:rPr>
        <w:t>Развитие образования в Томской области</w:t>
      </w:r>
      <w:r w:rsidR="00F576D5">
        <w:rPr>
          <w:rFonts w:ascii="PT Astra Serif" w:hAnsi="PT Astra Serif"/>
          <w:b/>
          <w:bCs/>
          <w:i/>
          <w:iCs/>
          <w:sz w:val="26"/>
          <w:szCs w:val="26"/>
        </w:rPr>
        <w:t>»</w:t>
      </w:r>
    </w:p>
    <w:p w:rsidR="00776FD8" w:rsidRPr="00D67312" w:rsidRDefault="00776FD8" w:rsidP="00776FD8">
      <w:pPr>
        <w:pStyle w:val="a4"/>
        <w:autoSpaceDE w:val="0"/>
        <w:autoSpaceDN w:val="0"/>
        <w:adjustRightInd w:val="0"/>
        <w:spacing w:after="0" w:line="240" w:lineRule="auto"/>
        <w:jc w:val="center"/>
        <w:rPr>
          <w:rFonts w:ascii="PT Astra Serif" w:hAnsi="PT Astra Serif"/>
          <w:b/>
          <w:bCs/>
          <w:i/>
          <w:iCs/>
          <w:sz w:val="26"/>
          <w:szCs w:val="26"/>
          <w:highlight w:val="yellow"/>
        </w:rPr>
      </w:pPr>
    </w:p>
    <w:p w:rsidR="00776FD8" w:rsidRDefault="00776FD8" w:rsidP="00776FD8">
      <w:pPr>
        <w:pStyle w:val="a6"/>
        <w:ind w:firstLine="709"/>
        <w:jc w:val="both"/>
        <w:rPr>
          <w:rFonts w:ascii="PT Astra Serif" w:hAnsi="PT Astra Serif"/>
          <w:color w:val="000000"/>
          <w:sz w:val="26"/>
          <w:szCs w:val="26"/>
        </w:rPr>
      </w:pPr>
      <w:r w:rsidRPr="002513E5">
        <w:rPr>
          <w:rFonts w:ascii="PT Astra Serif" w:hAnsi="PT Astra Serif"/>
          <w:color w:val="000000"/>
          <w:sz w:val="26"/>
          <w:szCs w:val="26"/>
        </w:rPr>
        <w:t xml:space="preserve">Ответственным исполнителем ГП является Департамент </w:t>
      </w:r>
      <w:r>
        <w:rPr>
          <w:rFonts w:ascii="PT Astra Serif" w:hAnsi="PT Astra Serif"/>
          <w:color w:val="000000"/>
          <w:sz w:val="26"/>
          <w:szCs w:val="26"/>
        </w:rPr>
        <w:t>общего образования</w:t>
      </w:r>
      <w:r w:rsidRPr="002513E5">
        <w:rPr>
          <w:rFonts w:ascii="PT Astra Serif" w:hAnsi="PT Astra Serif"/>
          <w:color w:val="000000"/>
          <w:sz w:val="26"/>
          <w:szCs w:val="26"/>
        </w:rPr>
        <w:t xml:space="preserve"> Томской области</w:t>
      </w:r>
      <w:r>
        <w:rPr>
          <w:rFonts w:ascii="PT Astra Serif" w:hAnsi="PT Astra Serif"/>
          <w:color w:val="000000"/>
          <w:sz w:val="26"/>
          <w:szCs w:val="26"/>
        </w:rPr>
        <w:t>.</w:t>
      </w:r>
    </w:p>
    <w:p w:rsidR="00776FD8" w:rsidRPr="00D67312" w:rsidRDefault="00776FD8" w:rsidP="00776FD8">
      <w:pPr>
        <w:pStyle w:val="a6"/>
        <w:ind w:firstLine="709"/>
        <w:jc w:val="both"/>
        <w:rPr>
          <w:rFonts w:ascii="PT Astra Serif" w:hAnsi="PT Astra Serif"/>
          <w:sz w:val="26"/>
          <w:szCs w:val="26"/>
        </w:rPr>
      </w:pPr>
      <w:r w:rsidRPr="00D67312">
        <w:rPr>
          <w:rFonts w:ascii="PT Astra Serif" w:hAnsi="PT Astra Serif"/>
          <w:sz w:val="26"/>
          <w:szCs w:val="26"/>
        </w:rPr>
        <w:t>Объемы бюджетных асси</w:t>
      </w:r>
      <w:r>
        <w:rPr>
          <w:rFonts w:ascii="PT Astra Serif" w:hAnsi="PT Astra Serif"/>
          <w:sz w:val="26"/>
          <w:szCs w:val="26"/>
        </w:rPr>
        <w:t>гнований на реализацию ГП в 2022-2024</w:t>
      </w:r>
      <w:r w:rsidRPr="00D67312">
        <w:rPr>
          <w:rFonts w:ascii="PT Astra Serif" w:hAnsi="PT Astra Serif"/>
          <w:sz w:val="26"/>
          <w:szCs w:val="26"/>
        </w:rPr>
        <w:t xml:space="preserve"> годах представлены в таблице: </w:t>
      </w:r>
    </w:p>
    <w:p w:rsidR="00776FD8" w:rsidRPr="001011F6" w:rsidRDefault="00776FD8" w:rsidP="00776FD8">
      <w:pPr>
        <w:spacing w:after="0" w:line="240" w:lineRule="auto"/>
        <w:rPr>
          <w:rFonts w:ascii="PT Astra Serif" w:hAnsi="PT Astra Serif"/>
          <w:i/>
          <w:sz w:val="24"/>
          <w:szCs w:val="24"/>
        </w:rPr>
      </w:pPr>
      <w:r w:rsidRPr="00D67312">
        <w:rPr>
          <w:rFonts w:ascii="PT Astra Serif" w:hAnsi="PT Astra Serif"/>
          <w:i/>
          <w:sz w:val="26"/>
          <w:szCs w:val="26"/>
        </w:rPr>
        <w:lastRenderedPageBreak/>
        <w:t xml:space="preserve">                                                                                                                            </w:t>
      </w:r>
      <w:r>
        <w:rPr>
          <w:rFonts w:ascii="PT Astra Serif" w:hAnsi="PT Astra Serif"/>
          <w:i/>
          <w:sz w:val="26"/>
          <w:szCs w:val="26"/>
        </w:rPr>
        <w:t xml:space="preserve">    </w:t>
      </w:r>
      <w:r w:rsidRPr="001011F6">
        <w:rPr>
          <w:rFonts w:ascii="PT Astra Serif" w:hAnsi="PT Astra Serif"/>
          <w:i/>
          <w:sz w:val="24"/>
          <w:szCs w:val="24"/>
        </w:rPr>
        <w:t>(тыс. рублей)</w:t>
      </w:r>
    </w:p>
    <w:tbl>
      <w:tblPr>
        <w:tblW w:w="979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116"/>
        <w:gridCol w:w="1560"/>
        <w:gridCol w:w="1559"/>
        <w:gridCol w:w="1559"/>
      </w:tblGrid>
      <w:tr w:rsidR="00776FD8" w:rsidRPr="001011F6" w:rsidTr="0054286B">
        <w:trPr>
          <w:trHeight w:val="263"/>
          <w:tblHeader/>
        </w:trPr>
        <w:tc>
          <w:tcPr>
            <w:tcW w:w="5116"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 xml:space="preserve">Наименование </w:t>
            </w:r>
          </w:p>
        </w:tc>
        <w:tc>
          <w:tcPr>
            <w:tcW w:w="1560" w:type="dxa"/>
            <w:shd w:val="clear" w:color="auto" w:fill="auto"/>
            <w:vAlign w:val="center"/>
            <w:hideMark/>
          </w:tcPr>
          <w:p w:rsidR="00776FD8" w:rsidRPr="001011F6" w:rsidRDefault="00776FD8" w:rsidP="00776FD8">
            <w:pPr>
              <w:spacing w:after="0" w:line="240" w:lineRule="auto"/>
              <w:jc w:val="center"/>
              <w:rPr>
                <w:rFonts w:ascii="PT Astra Serif" w:hAnsi="PT Astra Serif"/>
                <w:sz w:val="24"/>
                <w:szCs w:val="24"/>
              </w:rPr>
            </w:pPr>
            <w:r w:rsidRPr="001011F6">
              <w:rPr>
                <w:rFonts w:ascii="PT Astra Serif" w:hAnsi="PT Astra Serif"/>
                <w:sz w:val="24"/>
                <w:szCs w:val="24"/>
              </w:rPr>
              <w:t>2022 год (проект)</w:t>
            </w:r>
          </w:p>
        </w:tc>
        <w:tc>
          <w:tcPr>
            <w:tcW w:w="1559" w:type="dxa"/>
            <w:shd w:val="clear" w:color="auto" w:fill="auto"/>
            <w:vAlign w:val="center"/>
            <w:hideMark/>
          </w:tcPr>
          <w:p w:rsidR="00776FD8" w:rsidRPr="001011F6" w:rsidRDefault="00776FD8" w:rsidP="00776FD8">
            <w:pPr>
              <w:spacing w:after="0" w:line="240" w:lineRule="auto"/>
              <w:jc w:val="center"/>
              <w:rPr>
                <w:rFonts w:ascii="PT Astra Serif" w:hAnsi="PT Astra Serif"/>
                <w:sz w:val="24"/>
                <w:szCs w:val="24"/>
              </w:rPr>
            </w:pPr>
            <w:r w:rsidRPr="001011F6">
              <w:rPr>
                <w:rFonts w:ascii="PT Astra Serif" w:hAnsi="PT Astra Serif"/>
                <w:sz w:val="24"/>
                <w:szCs w:val="24"/>
              </w:rPr>
              <w:t>2023 год</w:t>
            </w:r>
          </w:p>
          <w:p w:rsidR="00776FD8" w:rsidRPr="001011F6" w:rsidRDefault="00776FD8" w:rsidP="00776FD8">
            <w:pPr>
              <w:spacing w:after="0" w:line="240" w:lineRule="auto"/>
              <w:jc w:val="center"/>
              <w:rPr>
                <w:rFonts w:ascii="PT Astra Serif" w:hAnsi="PT Astra Serif"/>
                <w:sz w:val="24"/>
                <w:szCs w:val="24"/>
              </w:rPr>
            </w:pPr>
            <w:r w:rsidRPr="001011F6">
              <w:rPr>
                <w:rFonts w:ascii="PT Astra Serif" w:hAnsi="PT Astra Serif"/>
                <w:sz w:val="24"/>
                <w:szCs w:val="24"/>
              </w:rPr>
              <w:t>(проект)</w:t>
            </w:r>
          </w:p>
        </w:tc>
        <w:tc>
          <w:tcPr>
            <w:tcW w:w="1559" w:type="dxa"/>
            <w:shd w:val="clear" w:color="auto" w:fill="auto"/>
            <w:vAlign w:val="center"/>
            <w:hideMark/>
          </w:tcPr>
          <w:p w:rsidR="00776FD8" w:rsidRPr="001011F6" w:rsidRDefault="00776FD8" w:rsidP="00776FD8">
            <w:pPr>
              <w:spacing w:after="0" w:line="240" w:lineRule="auto"/>
              <w:jc w:val="center"/>
              <w:rPr>
                <w:rFonts w:ascii="PT Astra Serif" w:hAnsi="PT Astra Serif"/>
                <w:sz w:val="24"/>
                <w:szCs w:val="24"/>
              </w:rPr>
            </w:pPr>
            <w:r w:rsidRPr="001011F6">
              <w:rPr>
                <w:rFonts w:ascii="PT Astra Serif" w:hAnsi="PT Astra Serif"/>
                <w:sz w:val="24"/>
                <w:szCs w:val="24"/>
              </w:rPr>
              <w:t>2024 год</w:t>
            </w:r>
          </w:p>
          <w:p w:rsidR="00776FD8" w:rsidRPr="001011F6" w:rsidRDefault="00776FD8" w:rsidP="00776FD8">
            <w:pPr>
              <w:spacing w:after="0" w:line="240" w:lineRule="auto"/>
              <w:jc w:val="center"/>
              <w:rPr>
                <w:rFonts w:ascii="PT Astra Serif" w:hAnsi="PT Astra Serif"/>
                <w:sz w:val="24"/>
                <w:szCs w:val="24"/>
              </w:rPr>
            </w:pPr>
            <w:r w:rsidRPr="001011F6">
              <w:rPr>
                <w:rFonts w:ascii="PT Astra Serif" w:hAnsi="PT Astra Serif"/>
                <w:sz w:val="24"/>
                <w:szCs w:val="24"/>
              </w:rPr>
              <w:t>(проект)</w:t>
            </w:r>
          </w:p>
        </w:tc>
      </w:tr>
      <w:tr w:rsidR="00776FD8" w:rsidRPr="001011F6" w:rsidTr="0054286B">
        <w:trPr>
          <w:trHeight w:val="263"/>
          <w:tblHeader/>
        </w:trPr>
        <w:tc>
          <w:tcPr>
            <w:tcW w:w="5116"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Cs/>
                <w:sz w:val="24"/>
                <w:szCs w:val="24"/>
                <w:lang w:eastAsia="ru-RU"/>
              </w:rPr>
            </w:pPr>
            <w:r>
              <w:rPr>
                <w:rFonts w:ascii="PT Astra Serif" w:eastAsia="Times New Roman" w:hAnsi="PT Astra Serif"/>
                <w:bCs/>
                <w:sz w:val="24"/>
                <w:szCs w:val="24"/>
                <w:lang w:eastAsia="ru-RU"/>
              </w:rPr>
              <w:t>1</w:t>
            </w:r>
          </w:p>
        </w:tc>
        <w:tc>
          <w:tcPr>
            <w:tcW w:w="1560" w:type="dxa"/>
            <w:shd w:val="clear" w:color="auto" w:fill="auto"/>
            <w:vAlign w:val="center"/>
            <w:hideMark/>
          </w:tcPr>
          <w:p w:rsidR="00776FD8" w:rsidRPr="001011F6" w:rsidRDefault="00776FD8" w:rsidP="00776FD8">
            <w:pPr>
              <w:spacing w:after="0" w:line="240" w:lineRule="auto"/>
              <w:jc w:val="center"/>
              <w:rPr>
                <w:rFonts w:ascii="PT Astra Serif" w:hAnsi="PT Astra Serif"/>
                <w:sz w:val="24"/>
                <w:szCs w:val="24"/>
              </w:rPr>
            </w:pPr>
            <w:r>
              <w:rPr>
                <w:rFonts w:ascii="PT Astra Serif" w:hAnsi="PT Astra Serif"/>
                <w:sz w:val="24"/>
                <w:szCs w:val="24"/>
              </w:rPr>
              <w:t>2</w:t>
            </w:r>
          </w:p>
        </w:tc>
        <w:tc>
          <w:tcPr>
            <w:tcW w:w="1559" w:type="dxa"/>
            <w:shd w:val="clear" w:color="auto" w:fill="auto"/>
            <w:vAlign w:val="center"/>
            <w:hideMark/>
          </w:tcPr>
          <w:p w:rsidR="00776FD8" w:rsidRPr="001011F6" w:rsidRDefault="00776FD8" w:rsidP="00776FD8">
            <w:pPr>
              <w:spacing w:after="0" w:line="240" w:lineRule="auto"/>
              <w:jc w:val="center"/>
              <w:rPr>
                <w:rFonts w:ascii="PT Astra Serif" w:hAnsi="PT Astra Serif"/>
                <w:sz w:val="24"/>
                <w:szCs w:val="24"/>
              </w:rPr>
            </w:pPr>
            <w:r>
              <w:rPr>
                <w:rFonts w:ascii="PT Astra Serif" w:hAnsi="PT Astra Serif"/>
                <w:sz w:val="24"/>
                <w:szCs w:val="24"/>
              </w:rPr>
              <w:t>3</w:t>
            </w:r>
          </w:p>
        </w:tc>
        <w:tc>
          <w:tcPr>
            <w:tcW w:w="1559" w:type="dxa"/>
            <w:shd w:val="clear" w:color="auto" w:fill="auto"/>
            <w:vAlign w:val="center"/>
            <w:hideMark/>
          </w:tcPr>
          <w:p w:rsidR="00776FD8" w:rsidRPr="001011F6" w:rsidRDefault="00776FD8" w:rsidP="00776FD8">
            <w:pPr>
              <w:spacing w:after="0" w:line="240" w:lineRule="auto"/>
              <w:jc w:val="center"/>
              <w:rPr>
                <w:rFonts w:ascii="PT Astra Serif" w:hAnsi="PT Astra Serif"/>
                <w:sz w:val="24"/>
                <w:szCs w:val="24"/>
              </w:rPr>
            </w:pPr>
            <w:r>
              <w:rPr>
                <w:rFonts w:ascii="PT Astra Serif" w:hAnsi="PT Astra Serif"/>
                <w:sz w:val="24"/>
                <w:szCs w:val="24"/>
              </w:rPr>
              <w:t>4</w:t>
            </w:r>
          </w:p>
        </w:tc>
      </w:tr>
      <w:tr w:rsidR="00776FD8" w:rsidRPr="001011F6" w:rsidTr="0054286B">
        <w:trPr>
          <w:trHeight w:val="283"/>
        </w:trPr>
        <w:tc>
          <w:tcPr>
            <w:tcW w:w="5116" w:type="dxa"/>
            <w:shd w:val="clear" w:color="auto" w:fill="auto"/>
            <w:vAlign w:val="center"/>
            <w:hideMark/>
          </w:tcPr>
          <w:p w:rsidR="00776FD8" w:rsidRPr="001011F6" w:rsidRDefault="00F54D21" w:rsidP="000B4B7C">
            <w:pPr>
              <w:tabs>
                <w:tab w:val="left" w:pos="614"/>
              </w:tabs>
              <w:spacing w:after="0" w:line="240" w:lineRule="auto"/>
              <w:ind w:left="-95"/>
              <w:rPr>
                <w:rFonts w:ascii="PT Astra Serif" w:eastAsia="Times New Roman" w:hAnsi="PT Astra Serif"/>
                <w:b/>
                <w:bCs/>
                <w:sz w:val="24"/>
                <w:szCs w:val="24"/>
                <w:lang w:eastAsia="ru-RU"/>
              </w:rPr>
            </w:pPr>
            <w:r w:rsidRPr="006739EA">
              <w:rPr>
                <w:rFonts w:ascii="PT Astra Serif" w:hAnsi="PT Astra Serif"/>
                <w:b/>
                <w:iCs/>
                <w:sz w:val="24"/>
                <w:szCs w:val="24"/>
              </w:rPr>
              <w:t>Всего</w:t>
            </w:r>
          </w:p>
        </w:tc>
        <w:tc>
          <w:tcPr>
            <w:tcW w:w="1560"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19 101 403,9</w:t>
            </w:r>
          </w:p>
        </w:tc>
        <w:tc>
          <w:tcPr>
            <w:tcW w:w="1559"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18 390 129,8</w:t>
            </w:r>
          </w:p>
        </w:tc>
        <w:tc>
          <w:tcPr>
            <w:tcW w:w="1559" w:type="dxa"/>
            <w:shd w:val="clear" w:color="auto" w:fill="auto"/>
            <w:vAlign w:val="center"/>
            <w:hideMark/>
          </w:tcPr>
          <w:p w:rsidR="00776FD8" w:rsidRPr="001011F6" w:rsidRDefault="00776FD8" w:rsidP="00776FD8">
            <w:pPr>
              <w:spacing w:after="0" w:line="240" w:lineRule="auto"/>
              <w:ind w:left="-108" w:firstLine="108"/>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18 099 106,2</w:t>
            </w:r>
          </w:p>
        </w:tc>
      </w:tr>
      <w:tr w:rsidR="00776FD8" w:rsidRPr="001011F6" w:rsidTr="0054286B">
        <w:trPr>
          <w:trHeight w:val="259"/>
        </w:trPr>
        <w:tc>
          <w:tcPr>
            <w:tcW w:w="5116" w:type="dxa"/>
            <w:shd w:val="clear" w:color="auto" w:fill="auto"/>
            <w:vAlign w:val="center"/>
            <w:hideMark/>
          </w:tcPr>
          <w:p w:rsidR="00776FD8" w:rsidRPr="001011F6" w:rsidRDefault="00776FD8" w:rsidP="00776FD8">
            <w:pPr>
              <w:spacing w:after="0" w:line="240" w:lineRule="auto"/>
              <w:outlineLvl w:val="0"/>
              <w:rPr>
                <w:rFonts w:ascii="PT Astra Serif" w:eastAsia="Times New Roman" w:hAnsi="PT Astra Serif"/>
                <w:bCs/>
                <w:i/>
                <w:sz w:val="24"/>
                <w:szCs w:val="24"/>
                <w:highlight w:val="yellow"/>
                <w:lang w:eastAsia="ru-RU"/>
              </w:rPr>
            </w:pPr>
            <w:r w:rsidRPr="001011F6">
              <w:rPr>
                <w:rFonts w:ascii="PT Astra Serif" w:eastAsia="Times New Roman" w:hAnsi="PT Astra Serif"/>
                <w:bCs/>
                <w:i/>
                <w:sz w:val="24"/>
                <w:szCs w:val="24"/>
                <w:lang w:eastAsia="ru-RU"/>
              </w:rPr>
              <w:t>в том числе:</w:t>
            </w:r>
          </w:p>
        </w:tc>
        <w:tc>
          <w:tcPr>
            <w:tcW w:w="1560"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
                <w:bCs/>
                <w:sz w:val="24"/>
                <w:szCs w:val="24"/>
                <w:highlight w:val="yellow"/>
                <w:lang w:eastAsia="ru-RU"/>
              </w:rPr>
            </w:pPr>
          </w:p>
        </w:tc>
        <w:tc>
          <w:tcPr>
            <w:tcW w:w="1559"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
                <w:bCs/>
                <w:sz w:val="24"/>
                <w:szCs w:val="24"/>
                <w:highlight w:val="yellow"/>
                <w:lang w:eastAsia="ru-RU"/>
              </w:rPr>
            </w:pPr>
          </w:p>
        </w:tc>
        <w:tc>
          <w:tcPr>
            <w:tcW w:w="1559" w:type="dxa"/>
            <w:shd w:val="clear" w:color="auto" w:fill="auto"/>
            <w:vAlign w:val="center"/>
            <w:hideMark/>
          </w:tcPr>
          <w:p w:rsidR="00776FD8" w:rsidRPr="001011F6" w:rsidRDefault="00776FD8" w:rsidP="00776FD8">
            <w:pPr>
              <w:spacing w:after="0" w:line="240" w:lineRule="auto"/>
              <w:ind w:left="-108" w:right="-108"/>
              <w:jc w:val="center"/>
              <w:rPr>
                <w:rFonts w:ascii="PT Astra Serif" w:eastAsia="Times New Roman" w:hAnsi="PT Astra Serif"/>
                <w:b/>
                <w:bCs/>
                <w:sz w:val="24"/>
                <w:szCs w:val="24"/>
                <w:highlight w:val="yellow"/>
                <w:lang w:eastAsia="ru-RU"/>
              </w:rPr>
            </w:pPr>
          </w:p>
        </w:tc>
      </w:tr>
      <w:tr w:rsidR="00776FD8" w:rsidRPr="001011F6" w:rsidTr="0054286B">
        <w:trPr>
          <w:trHeight w:val="411"/>
        </w:trPr>
        <w:tc>
          <w:tcPr>
            <w:tcW w:w="5116" w:type="dxa"/>
            <w:shd w:val="clear" w:color="auto" w:fill="auto"/>
            <w:vAlign w:val="center"/>
            <w:hideMark/>
          </w:tcPr>
          <w:p w:rsidR="00776FD8" w:rsidRPr="001011F6" w:rsidRDefault="00776FD8" w:rsidP="00F54D21">
            <w:pPr>
              <w:tabs>
                <w:tab w:val="left" w:pos="614"/>
              </w:tabs>
              <w:spacing w:after="0" w:line="240" w:lineRule="auto"/>
              <w:ind w:left="-95"/>
              <w:rPr>
                <w:rFonts w:ascii="PT Astra Serif" w:eastAsia="Times New Roman" w:hAnsi="PT Astra Serif"/>
                <w:b/>
                <w:bCs/>
                <w:sz w:val="24"/>
                <w:szCs w:val="24"/>
                <w:lang w:eastAsia="ru-RU"/>
              </w:rPr>
            </w:pPr>
            <w:r w:rsidRPr="00F54D21">
              <w:rPr>
                <w:rFonts w:ascii="PT Astra Serif" w:hAnsi="PT Astra Serif"/>
                <w:b/>
                <w:iCs/>
                <w:sz w:val="24"/>
                <w:szCs w:val="24"/>
              </w:rPr>
              <w:t xml:space="preserve">Подпрограмма </w:t>
            </w:r>
            <w:r w:rsidR="00F576D5">
              <w:rPr>
                <w:rFonts w:ascii="PT Astra Serif" w:hAnsi="PT Astra Serif"/>
                <w:b/>
                <w:iCs/>
                <w:sz w:val="24"/>
                <w:szCs w:val="24"/>
              </w:rPr>
              <w:t>«</w:t>
            </w:r>
            <w:r w:rsidRPr="00F54D21">
              <w:rPr>
                <w:rFonts w:ascii="PT Astra Serif" w:hAnsi="PT Astra Serif"/>
                <w:b/>
                <w:iCs/>
                <w:sz w:val="24"/>
                <w:szCs w:val="24"/>
              </w:rPr>
              <w:t>Развитие дошкольного, общего и дополнительного образования в Томской области</w:t>
            </w:r>
            <w:r w:rsidR="00F576D5">
              <w:rPr>
                <w:rFonts w:ascii="PT Astra Serif" w:hAnsi="PT Astra Serif"/>
                <w:b/>
                <w:iCs/>
                <w:sz w:val="24"/>
                <w:szCs w:val="24"/>
              </w:rPr>
              <w:t>»</w:t>
            </w:r>
          </w:p>
        </w:tc>
        <w:tc>
          <w:tcPr>
            <w:tcW w:w="1560"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15 922 209,2</w:t>
            </w:r>
          </w:p>
        </w:tc>
        <w:tc>
          <w:tcPr>
            <w:tcW w:w="1559"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15 928 553,7</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15 914 806,4</w:t>
            </w:r>
          </w:p>
        </w:tc>
      </w:tr>
      <w:tr w:rsidR="00776FD8" w:rsidRPr="001011F6" w:rsidTr="0054286B">
        <w:trPr>
          <w:trHeight w:val="1854"/>
        </w:trPr>
        <w:tc>
          <w:tcPr>
            <w:tcW w:w="5116" w:type="dxa"/>
            <w:shd w:val="clear" w:color="auto" w:fill="auto"/>
            <w:vAlign w:val="center"/>
            <w:hideMark/>
          </w:tcPr>
          <w:p w:rsidR="00776FD8" w:rsidRPr="001011F6" w:rsidRDefault="00776FD8" w:rsidP="00F54D21">
            <w:pPr>
              <w:tabs>
                <w:tab w:val="left" w:pos="614"/>
              </w:tabs>
              <w:spacing w:after="0" w:line="240" w:lineRule="auto"/>
              <w:ind w:left="-95"/>
              <w:rPr>
                <w:rFonts w:ascii="PT Astra Serif" w:eastAsia="Times New Roman" w:hAnsi="PT Astra Serif"/>
                <w:sz w:val="24"/>
                <w:szCs w:val="24"/>
                <w:lang w:eastAsia="ru-RU"/>
              </w:rPr>
            </w:pPr>
            <w:r w:rsidRPr="00F54D21">
              <w:rPr>
                <w:rFonts w:ascii="PT Astra Serif" w:eastAsia="Times New Roman" w:hAnsi="PT Astra Serif" w:cs="Times New Roman"/>
                <w:bCs/>
                <w:color w:val="000000"/>
                <w:sz w:val="24"/>
                <w:szCs w:val="24"/>
                <w:lang w:eastAsia="ru-RU"/>
              </w:rPr>
              <w:t xml:space="preserve">ВЦП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15 695 852,7</w:t>
            </w:r>
          </w:p>
        </w:tc>
        <w:tc>
          <w:tcPr>
            <w:tcW w:w="1559"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15 703 969,2</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15 692 041,9</w:t>
            </w:r>
          </w:p>
        </w:tc>
      </w:tr>
      <w:tr w:rsidR="00776FD8" w:rsidRPr="001011F6" w:rsidTr="0054286B">
        <w:trPr>
          <w:trHeight w:val="136"/>
        </w:trPr>
        <w:tc>
          <w:tcPr>
            <w:tcW w:w="5116" w:type="dxa"/>
            <w:shd w:val="clear" w:color="auto" w:fill="auto"/>
            <w:vAlign w:val="center"/>
            <w:hideMark/>
          </w:tcPr>
          <w:p w:rsidR="00776FD8" w:rsidRPr="00F54D21" w:rsidRDefault="00776FD8" w:rsidP="00F54D21">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F54D21">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Модернизация системы дошкольного, общего и дополнительного образования в Томской области</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146 309,1</w:t>
            </w:r>
          </w:p>
        </w:tc>
        <w:tc>
          <w:tcPr>
            <w:tcW w:w="1559"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147 029,1</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147 029,1</w:t>
            </w:r>
          </w:p>
        </w:tc>
      </w:tr>
      <w:tr w:rsidR="00776FD8" w:rsidRPr="001011F6" w:rsidTr="0054286B">
        <w:trPr>
          <w:trHeight w:val="319"/>
        </w:trPr>
        <w:tc>
          <w:tcPr>
            <w:tcW w:w="5116" w:type="dxa"/>
            <w:shd w:val="clear" w:color="auto" w:fill="auto"/>
            <w:vAlign w:val="center"/>
            <w:hideMark/>
          </w:tcPr>
          <w:p w:rsidR="00776FD8" w:rsidRPr="00F54D21" w:rsidRDefault="00776FD8" w:rsidP="00F54D21">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F54D21">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Земский учитель</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0,0</w:t>
            </w:r>
          </w:p>
        </w:tc>
        <w:tc>
          <w:tcPr>
            <w:tcW w:w="1559"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1 820,0</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0,0</w:t>
            </w:r>
          </w:p>
        </w:tc>
      </w:tr>
      <w:tr w:rsidR="00776FD8" w:rsidRPr="001011F6" w:rsidTr="0054286B">
        <w:trPr>
          <w:trHeight w:val="312"/>
        </w:trPr>
        <w:tc>
          <w:tcPr>
            <w:tcW w:w="5116" w:type="dxa"/>
            <w:shd w:val="clear" w:color="auto" w:fill="auto"/>
            <w:vAlign w:val="center"/>
            <w:hideMark/>
          </w:tcPr>
          <w:p w:rsidR="00776FD8" w:rsidRPr="00F54D21" w:rsidRDefault="00776FD8" w:rsidP="00F54D21">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F54D21">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Обеспечение бесплатным горячим питанием отдельных категорий обучающихся в государственных и муниципальных образовательных организациях</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80 047,4</w:t>
            </w:r>
          </w:p>
        </w:tc>
        <w:tc>
          <w:tcPr>
            <w:tcW w:w="1559"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75 735,4</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75 735,4</w:t>
            </w:r>
          </w:p>
        </w:tc>
      </w:tr>
      <w:tr w:rsidR="00776FD8" w:rsidRPr="001011F6" w:rsidTr="0054286B">
        <w:trPr>
          <w:trHeight w:val="312"/>
        </w:trPr>
        <w:tc>
          <w:tcPr>
            <w:tcW w:w="5116" w:type="dxa"/>
            <w:shd w:val="clear" w:color="auto" w:fill="auto"/>
            <w:vAlign w:val="center"/>
            <w:hideMark/>
          </w:tcPr>
          <w:p w:rsidR="00776FD8" w:rsidRPr="001011F6" w:rsidRDefault="00776FD8" w:rsidP="00F54D21">
            <w:pPr>
              <w:tabs>
                <w:tab w:val="left" w:pos="614"/>
              </w:tabs>
              <w:spacing w:after="0" w:line="240" w:lineRule="auto"/>
              <w:ind w:left="-95"/>
              <w:rPr>
                <w:rFonts w:ascii="PT Astra Serif" w:eastAsia="Times New Roman" w:hAnsi="PT Astra Serif"/>
                <w:b/>
                <w:bCs/>
                <w:sz w:val="24"/>
                <w:szCs w:val="24"/>
                <w:lang w:eastAsia="ru-RU"/>
              </w:rPr>
            </w:pPr>
            <w:r w:rsidRPr="00F54D21">
              <w:rPr>
                <w:rFonts w:ascii="PT Astra Serif" w:hAnsi="PT Astra Serif"/>
                <w:b/>
                <w:iCs/>
                <w:sz w:val="24"/>
                <w:szCs w:val="24"/>
              </w:rPr>
              <w:t xml:space="preserve">Подпрограмма </w:t>
            </w:r>
            <w:r w:rsidR="00F576D5">
              <w:rPr>
                <w:rFonts w:ascii="PT Astra Serif" w:hAnsi="PT Astra Serif"/>
                <w:b/>
                <w:iCs/>
                <w:sz w:val="24"/>
                <w:szCs w:val="24"/>
              </w:rPr>
              <w:t>«</w:t>
            </w:r>
            <w:r w:rsidRPr="00F54D21">
              <w:rPr>
                <w:rFonts w:ascii="PT Astra Serif" w:hAnsi="PT Astra Serif"/>
                <w:b/>
                <w:iCs/>
                <w:sz w:val="24"/>
                <w:szCs w:val="24"/>
              </w:rPr>
              <w:t>Развитие инфраструктуры дошкольного, общего и дополнительного образования в Томской области</w:t>
            </w:r>
            <w:r w:rsidR="00F576D5">
              <w:rPr>
                <w:rFonts w:ascii="PT Astra Serif" w:hAnsi="PT Astra Serif"/>
                <w:b/>
                <w:iCs/>
                <w:sz w:val="24"/>
                <w:szCs w:val="24"/>
              </w:rPr>
              <w:t>»</w:t>
            </w:r>
          </w:p>
        </w:tc>
        <w:tc>
          <w:tcPr>
            <w:tcW w:w="1560"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254 800,0</w:t>
            </w:r>
          </w:p>
        </w:tc>
        <w:tc>
          <w:tcPr>
            <w:tcW w:w="1559"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42 500,0</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0,0</w:t>
            </w:r>
          </w:p>
        </w:tc>
      </w:tr>
      <w:tr w:rsidR="00776FD8" w:rsidRPr="001011F6" w:rsidTr="0054286B">
        <w:trPr>
          <w:trHeight w:val="50"/>
        </w:trPr>
        <w:tc>
          <w:tcPr>
            <w:tcW w:w="5116" w:type="dxa"/>
            <w:shd w:val="clear" w:color="auto" w:fill="auto"/>
            <w:vAlign w:val="center"/>
            <w:hideMark/>
          </w:tcPr>
          <w:p w:rsidR="00776FD8" w:rsidRPr="001011F6" w:rsidRDefault="00776FD8" w:rsidP="00F54D21">
            <w:pPr>
              <w:tabs>
                <w:tab w:val="left" w:pos="614"/>
              </w:tabs>
              <w:spacing w:after="0" w:line="240" w:lineRule="auto"/>
              <w:ind w:left="-95"/>
              <w:rPr>
                <w:rFonts w:ascii="PT Astra Serif" w:eastAsia="Times New Roman" w:hAnsi="PT Astra Serif"/>
                <w:sz w:val="24"/>
                <w:szCs w:val="24"/>
                <w:lang w:eastAsia="ru-RU"/>
              </w:rPr>
            </w:pPr>
            <w:r w:rsidRPr="00F54D21">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Сохранение действующих мест в образовательных организациях (за исключением затрат на капитальное строительство)</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42 500,0</w:t>
            </w:r>
          </w:p>
        </w:tc>
        <w:tc>
          <w:tcPr>
            <w:tcW w:w="1559"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42 500,0</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p>
        </w:tc>
      </w:tr>
      <w:tr w:rsidR="00776FD8" w:rsidRPr="001011F6" w:rsidTr="0054286B">
        <w:trPr>
          <w:trHeight w:val="202"/>
        </w:trPr>
        <w:tc>
          <w:tcPr>
            <w:tcW w:w="5116" w:type="dxa"/>
            <w:shd w:val="clear" w:color="auto" w:fill="auto"/>
            <w:vAlign w:val="center"/>
            <w:hideMark/>
          </w:tcPr>
          <w:p w:rsidR="00776FD8" w:rsidRPr="001011F6" w:rsidRDefault="00776FD8" w:rsidP="00F54D21">
            <w:pPr>
              <w:tabs>
                <w:tab w:val="left" w:pos="614"/>
              </w:tabs>
              <w:spacing w:after="0" w:line="240" w:lineRule="auto"/>
              <w:ind w:left="-95"/>
              <w:rPr>
                <w:rFonts w:ascii="PT Astra Serif" w:eastAsia="Times New Roman" w:hAnsi="PT Astra Serif"/>
                <w:sz w:val="24"/>
                <w:szCs w:val="24"/>
                <w:highlight w:val="yellow"/>
                <w:lang w:eastAsia="ru-RU"/>
              </w:rPr>
            </w:pPr>
            <w:r w:rsidRPr="00F54D21">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Строительство (реконструкция)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212 300,0</w:t>
            </w:r>
          </w:p>
        </w:tc>
        <w:tc>
          <w:tcPr>
            <w:tcW w:w="1559"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0,0</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0,0</w:t>
            </w:r>
          </w:p>
        </w:tc>
      </w:tr>
      <w:tr w:rsidR="00776FD8" w:rsidRPr="001011F6" w:rsidTr="0054286B">
        <w:trPr>
          <w:trHeight w:val="585"/>
        </w:trPr>
        <w:tc>
          <w:tcPr>
            <w:tcW w:w="5116" w:type="dxa"/>
            <w:shd w:val="clear" w:color="auto" w:fill="auto"/>
            <w:vAlign w:val="center"/>
            <w:hideMark/>
          </w:tcPr>
          <w:p w:rsidR="00776FD8" w:rsidRPr="001011F6" w:rsidRDefault="00776FD8" w:rsidP="00F54D21">
            <w:pPr>
              <w:tabs>
                <w:tab w:val="left" w:pos="614"/>
              </w:tabs>
              <w:spacing w:after="0" w:line="240" w:lineRule="auto"/>
              <w:ind w:left="-95"/>
              <w:rPr>
                <w:rFonts w:ascii="PT Astra Serif" w:eastAsia="Times New Roman" w:hAnsi="PT Astra Serif"/>
                <w:b/>
                <w:bCs/>
                <w:sz w:val="24"/>
                <w:szCs w:val="24"/>
                <w:highlight w:val="yellow"/>
                <w:lang w:eastAsia="ru-RU"/>
              </w:rPr>
            </w:pPr>
            <w:r w:rsidRPr="00F54D21">
              <w:rPr>
                <w:rFonts w:ascii="PT Astra Serif" w:hAnsi="PT Astra Serif"/>
                <w:b/>
                <w:iCs/>
                <w:sz w:val="24"/>
                <w:szCs w:val="24"/>
              </w:rPr>
              <w:t xml:space="preserve">Подпрограмма </w:t>
            </w:r>
            <w:r w:rsidR="00F576D5">
              <w:rPr>
                <w:rFonts w:ascii="PT Astra Serif" w:hAnsi="PT Astra Serif"/>
                <w:b/>
                <w:iCs/>
                <w:sz w:val="24"/>
                <w:szCs w:val="24"/>
              </w:rPr>
              <w:t>«</w:t>
            </w:r>
            <w:r w:rsidRPr="00F54D21">
              <w:rPr>
                <w:rFonts w:ascii="PT Astra Serif" w:hAnsi="PT Astra Serif"/>
                <w:b/>
                <w:iCs/>
                <w:sz w:val="24"/>
                <w:szCs w:val="24"/>
              </w:rPr>
              <w:t>Развитие профессионального образования Томской области</w:t>
            </w:r>
            <w:r w:rsidR="00F576D5">
              <w:rPr>
                <w:rFonts w:ascii="PT Astra Serif" w:hAnsi="PT Astra Serif"/>
                <w:b/>
                <w:iCs/>
                <w:sz w:val="24"/>
                <w:szCs w:val="24"/>
              </w:rPr>
              <w:t>»</w:t>
            </w:r>
          </w:p>
        </w:tc>
        <w:tc>
          <w:tcPr>
            <w:tcW w:w="1560"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2 290 838,2</w:t>
            </w:r>
          </w:p>
        </w:tc>
        <w:tc>
          <w:tcPr>
            <w:tcW w:w="1559"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2 138 508,9</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2 085 570,5</w:t>
            </w:r>
          </w:p>
        </w:tc>
      </w:tr>
      <w:tr w:rsidR="00776FD8" w:rsidRPr="001011F6" w:rsidTr="0054286B">
        <w:trPr>
          <w:trHeight w:val="2236"/>
        </w:trPr>
        <w:tc>
          <w:tcPr>
            <w:tcW w:w="5116" w:type="dxa"/>
            <w:shd w:val="clear" w:color="auto" w:fill="auto"/>
            <w:vAlign w:val="center"/>
            <w:hideMark/>
          </w:tcPr>
          <w:p w:rsidR="00776FD8" w:rsidRPr="001011F6" w:rsidRDefault="00776FD8" w:rsidP="00F54D21">
            <w:pPr>
              <w:tabs>
                <w:tab w:val="left" w:pos="614"/>
              </w:tabs>
              <w:spacing w:after="0" w:line="240" w:lineRule="auto"/>
              <w:ind w:left="-95"/>
              <w:rPr>
                <w:rFonts w:ascii="PT Astra Serif" w:eastAsia="Times New Roman" w:hAnsi="PT Astra Serif"/>
                <w:sz w:val="24"/>
                <w:szCs w:val="24"/>
                <w:lang w:eastAsia="ru-RU"/>
              </w:rPr>
            </w:pPr>
            <w:r w:rsidRPr="00F54D21">
              <w:rPr>
                <w:rFonts w:ascii="PT Astra Serif" w:eastAsia="Times New Roman" w:hAnsi="PT Astra Serif" w:cs="Times New Roman"/>
                <w:bCs/>
                <w:color w:val="000000"/>
                <w:sz w:val="24"/>
                <w:szCs w:val="24"/>
                <w:lang w:eastAsia="ru-RU"/>
              </w:rPr>
              <w:t xml:space="preserve">ВЦП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2 176 895,0</w:t>
            </w:r>
          </w:p>
        </w:tc>
        <w:tc>
          <w:tcPr>
            <w:tcW w:w="1559" w:type="dxa"/>
            <w:shd w:val="clear" w:color="auto" w:fill="auto"/>
            <w:vAlign w:val="center"/>
            <w:hideMark/>
          </w:tcPr>
          <w:p w:rsidR="00776FD8" w:rsidRPr="001011F6" w:rsidRDefault="00776FD8" w:rsidP="00776FD8">
            <w:pPr>
              <w:spacing w:after="0" w:line="240" w:lineRule="auto"/>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2 085 543,9</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2 085 570,5</w:t>
            </w:r>
          </w:p>
        </w:tc>
      </w:tr>
      <w:tr w:rsidR="00776FD8" w:rsidRPr="001011F6" w:rsidTr="0054286B">
        <w:trPr>
          <w:trHeight w:val="50"/>
        </w:trPr>
        <w:tc>
          <w:tcPr>
            <w:tcW w:w="5116" w:type="dxa"/>
            <w:shd w:val="clear" w:color="auto" w:fill="auto"/>
            <w:vAlign w:val="center"/>
            <w:hideMark/>
          </w:tcPr>
          <w:p w:rsidR="00776FD8" w:rsidRPr="001011F6" w:rsidRDefault="00776FD8" w:rsidP="00F54D21">
            <w:pPr>
              <w:tabs>
                <w:tab w:val="left" w:pos="614"/>
              </w:tabs>
              <w:spacing w:after="0" w:line="240" w:lineRule="auto"/>
              <w:ind w:left="-95"/>
              <w:rPr>
                <w:rFonts w:ascii="PT Astra Serif" w:eastAsia="Times New Roman" w:hAnsi="PT Astra Serif"/>
                <w:bCs/>
                <w:sz w:val="24"/>
                <w:szCs w:val="24"/>
                <w:lang w:eastAsia="ru-RU"/>
              </w:rPr>
            </w:pPr>
            <w:r w:rsidRPr="00F54D21">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Бюджетные инвестиции в объекты профессионального образования</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outlineLvl w:val="0"/>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113 943,2</w:t>
            </w:r>
          </w:p>
        </w:tc>
        <w:tc>
          <w:tcPr>
            <w:tcW w:w="1559" w:type="dxa"/>
            <w:shd w:val="clear" w:color="auto" w:fill="auto"/>
            <w:vAlign w:val="center"/>
            <w:hideMark/>
          </w:tcPr>
          <w:p w:rsidR="00776FD8" w:rsidRPr="001011F6" w:rsidRDefault="00776FD8" w:rsidP="00776FD8">
            <w:pPr>
              <w:spacing w:after="0" w:line="240" w:lineRule="auto"/>
              <w:jc w:val="center"/>
              <w:outlineLvl w:val="0"/>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52 965,0</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0,0</w:t>
            </w:r>
          </w:p>
        </w:tc>
      </w:tr>
      <w:tr w:rsidR="00776FD8" w:rsidRPr="001011F6" w:rsidTr="0054286B">
        <w:trPr>
          <w:trHeight w:val="50"/>
        </w:trPr>
        <w:tc>
          <w:tcPr>
            <w:tcW w:w="5116" w:type="dxa"/>
            <w:shd w:val="clear" w:color="auto" w:fill="auto"/>
            <w:vAlign w:val="center"/>
            <w:hideMark/>
          </w:tcPr>
          <w:p w:rsidR="00776FD8" w:rsidRPr="001011F6" w:rsidRDefault="00776FD8" w:rsidP="00F54D21">
            <w:pPr>
              <w:tabs>
                <w:tab w:val="left" w:pos="614"/>
              </w:tabs>
              <w:spacing w:after="0" w:line="240" w:lineRule="auto"/>
              <w:ind w:left="-95"/>
              <w:rPr>
                <w:rFonts w:ascii="PT Astra Serif" w:eastAsia="Times New Roman" w:hAnsi="PT Astra Serif"/>
                <w:b/>
                <w:bCs/>
                <w:sz w:val="24"/>
                <w:szCs w:val="24"/>
                <w:lang w:eastAsia="ru-RU"/>
              </w:rPr>
            </w:pPr>
            <w:r w:rsidRPr="00F54D21">
              <w:rPr>
                <w:rFonts w:ascii="PT Astra Serif" w:hAnsi="PT Astra Serif"/>
                <w:b/>
                <w:iCs/>
                <w:sz w:val="24"/>
                <w:szCs w:val="24"/>
              </w:rPr>
              <w:lastRenderedPageBreak/>
              <w:t xml:space="preserve">Подпрограмма </w:t>
            </w:r>
            <w:r w:rsidR="00F576D5">
              <w:rPr>
                <w:rFonts w:ascii="PT Astra Serif" w:hAnsi="PT Astra Serif"/>
                <w:b/>
                <w:iCs/>
                <w:sz w:val="24"/>
                <w:szCs w:val="24"/>
              </w:rPr>
              <w:t>«</w:t>
            </w:r>
            <w:r w:rsidRPr="00F54D21">
              <w:rPr>
                <w:rFonts w:ascii="PT Astra Serif" w:hAnsi="PT Astra Serif"/>
                <w:b/>
                <w:iCs/>
                <w:sz w:val="24"/>
                <w:szCs w:val="24"/>
              </w:rPr>
              <w:t>Реализация полномочий Российской Федерации в сфере образования</w:t>
            </w:r>
            <w:r w:rsidR="00F576D5">
              <w:rPr>
                <w:rFonts w:ascii="PT Astra Serif" w:hAnsi="PT Astra Serif"/>
                <w:b/>
                <w:iCs/>
                <w:sz w:val="24"/>
                <w:szCs w:val="24"/>
              </w:rPr>
              <w:t>»</w:t>
            </w:r>
          </w:p>
        </w:tc>
        <w:tc>
          <w:tcPr>
            <w:tcW w:w="1560" w:type="dxa"/>
            <w:shd w:val="clear" w:color="auto" w:fill="auto"/>
            <w:vAlign w:val="center"/>
            <w:hideMark/>
          </w:tcPr>
          <w:p w:rsidR="00776FD8" w:rsidRPr="001011F6" w:rsidRDefault="00776FD8" w:rsidP="00776FD8">
            <w:pPr>
              <w:spacing w:after="0" w:line="240" w:lineRule="auto"/>
              <w:jc w:val="center"/>
              <w:outlineLvl w:val="0"/>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1 410,3</w:t>
            </w:r>
          </w:p>
        </w:tc>
        <w:tc>
          <w:tcPr>
            <w:tcW w:w="1559" w:type="dxa"/>
            <w:shd w:val="clear" w:color="auto" w:fill="auto"/>
            <w:vAlign w:val="center"/>
            <w:hideMark/>
          </w:tcPr>
          <w:p w:rsidR="00776FD8" w:rsidRPr="001011F6" w:rsidRDefault="00776FD8" w:rsidP="00776FD8">
            <w:pPr>
              <w:spacing w:after="0" w:line="240" w:lineRule="auto"/>
              <w:jc w:val="center"/>
              <w:outlineLvl w:val="0"/>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0,0</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0,0</w:t>
            </w:r>
          </w:p>
        </w:tc>
      </w:tr>
      <w:tr w:rsidR="00776FD8" w:rsidRPr="001011F6" w:rsidTr="0054286B">
        <w:trPr>
          <w:trHeight w:val="412"/>
        </w:trPr>
        <w:tc>
          <w:tcPr>
            <w:tcW w:w="5116" w:type="dxa"/>
            <w:shd w:val="clear" w:color="auto" w:fill="auto"/>
            <w:vAlign w:val="center"/>
            <w:hideMark/>
          </w:tcPr>
          <w:p w:rsidR="00776FD8" w:rsidRPr="001011F6" w:rsidRDefault="00776FD8" w:rsidP="00F54D21">
            <w:pPr>
              <w:tabs>
                <w:tab w:val="left" w:pos="614"/>
              </w:tabs>
              <w:spacing w:after="0" w:line="240" w:lineRule="auto"/>
              <w:ind w:left="-95"/>
              <w:rPr>
                <w:rFonts w:ascii="PT Astra Serif" w:eastAsia="Times New Roman" w:hAnsi="PT Astra Serif"/>
                <w:sz w:val="24"/>
                <w:szCs w:val="24"/>
                <w:lang w:eastAsia="ru-RU"/>
              </w:rPr>
            </w:pPr>
            <w:r w:rsidRPr="00F54D21">
              <w:rPr>
                <w:rFonts w:ascii="PT Astra Serif" w:eastAsia="Times New Roman" w:hAnsi="PT Astra Serif" w:cs="Times New Roman"/>
                <w:bCs/>
                <w:color w:val="000000"/>
                <w:sz w:val="24"/>
                <w:szCs w:val="24"/>
                <w:lang w:eastAsia="ru-RU"/>
              </w:rPr>
              <w:t xml:space="preserve">ОМ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Об образовании в Российской Федерации</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 xml:space="preserve"> полномочий Российской Федерации в сфере образования</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1 410,3</w:t>
            </w:r>
          </w:p>
        </w:tc>
        <w:tc>
          <w:tcPr>
            <w:tcW w:w="1559"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0,0</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0,0</w:t>
            </w:r>
          </w:p>
        </w:tc>
      </w:tr>
      <w:tr w:rsidR="00776FD8" w:rsidRPr="001011F6" w:rsidTr="0054286B">
        <w:trPr>
          <w:trHeight w:val="312"/>
        </w:trPr>
        <w:tc>
          <w:tcPr>
            <w:tcW w:w="5116" w:type="dxa"/>
            <w:shd w:val="clear" w:color="auto" w:fill="auto"/>
            <w:vAlign w:val="center"/>
            <w:hideMark/>
          </w:tcPr>
          <w:p w:rsidR="00776FD8" w:rsidRPr="001011F6" w:rsidRDefault="00776FD8" w:rsidP="00F54D21">
            <w:pPr>
              <w:tabs>
                <w:tab w:val="left" w:pos="614"/>
              </w:tabs>
              <w:spacing w:after="0" w:line="240" w:lineRule="auto"/>
              <w:ind w:left="-95"/>
              <w:rPr>
                <w:rFonts w:ascii="PT Astra Serif" w:eastAsia="Times New Roman" w:hAnsi="PT Astra Serif"/>
                <w:b/>
                <w:bCs/>
                <w:sz w:val="24"/>
                <w:szCs w:val="24"/>
                <w:lang w:eastAsia="ru-RU"/>
              </w:rPr>
            </w:pPr>
            <w:r w:rsidRPr="00F54D21">
              <w:rPr>
                <w:rFonts w:ascii="PT Astra Serif" w:hAnsi="PT Astra Serif"/>
                <w:b/>
                <w:iCs/>
                <w:sz w:val="24"/>
                <w:szCs w:val="24"/>
              </w:rPr>
              <w:t>Обеспечивающая подпрограмма</w:t>
            </w:r>
          </w:p>
        </w:tc>
        <w:tc>
          <w:tcPr>
            <w:tcW w:w="1560" w:type="dxa"/>
            <w:shd w:val="clear" w:color="auto" w:fill="auto"/>
            <w:vAlign w:val="center"/>
            <w:hideMark/>
          </w:tcPr>
          <w:p w:rsidR="00776FD8" w:rsidRPr="001011F6" w:rsidRDefault="00776FD8" w:rsidP="00776FD8">
            <w:pPr>
              <w:spacing w:after="0" w:line="240" w:lineRule="auto"/>
              <w:jc w:val="center"/>
              <w:outlineLvl w:val="0"/>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52 371,5</w:t>
            </w:r>
          </w:p>
        </w:tc>
        <w:tc>
          <w:tcPr>
            <w:tcW w:w="1559" w:type="dxa"/>
            <w:shd w:val="clear" w:color="auto" w:fill="auto"/>
            <w:vAlign w:val="center"/>
            <w:hideMark/>
          </w:tcPr>
          <w:p w:rsidR="00776FD8" w:rsidRPr="001011F6" w:rsidRDefault="00776FD8" w:rsidP="00776FD8">
            <w:pPr>
              <w:spacing w:after="0" w:line="240" w:lineRule="auto"/>
              <w:jc w:val="center"/>
              <w:outlineLvl w:val="0"/>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52 371,5</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52 371,5</w:t>
            </w:r>
          </w:p>
        </w:tc>
      </w:tr>
      <w:tr w:rsidR="00776FD8" w:rsidRPr="001011F6" w:rsidTr="0054286B">
        <w:trPr>
          <w:trHeight w:val="312"/>
        </w:trPr>
        <w:tc>
          <w:tcPr>
            <w:tcW w:w="5116" w:type="dxa"/>
            <w:shd w:val="clear" w:color="auto" w:fill="auto"/>
            <w:vAlign w:val="center"/>
            <w:hideMark/>
          </w:tcPr>
          <w:p w:rsidR="00776FD8" w:rsidRPr="001011F6" w:rsidRDefault="00776FD8" w:rsidP="00F54D21">
            <w:pPr>
              <w:tabs>
                <w:tab w:val="left" w:pos="614"/>
              </w:tabs>
              <w:spacing w:after="0" w:line="240" w:lineRule="auto"/>
              <w:ind w:left="-95"/>
              <w:rPr>
                <w:rFonts w:ascii="PT Astra Serif" w:eastAsia="Times New Roman" w:hAnsi="PT Astra Serif"/>
                <w:b/>
                <w:bCs/>
                <w:sz w:val="24"/>
                <w:szCs w:val="24"/>
                <w:lang w:eastAsia="ru-RU"/>
              </w:rPr>
            </w:pPr>
            <w:r w:rsidRPr="00F54D21">
              <w:rPr>
                <w:rFonts w:ascii="PT Astra Serif" w:hAnsi="PT Astra Serif"/>
                <w:b/>
                <w:iCs/>
                <w:sz w:val="24"/>
                <w:szCs w:val="24"/>
              </w:rPr>
              <w:t>Проектная часть государственной программы</w:t>
            </w:r>
          </w:p>
        </w:tc>
        <w:tc>
          <w:tcPr>
            <w:tcW w:w="1560" w:type="dxa"/>
            <w:shd w:val="clear" w:color="auto" w:fill="auto"/>
            <w:vAlign w:val="center"/>
            <w:hideMark/>
          </w:tcPr>
          <w:p w:rsidR="00776FD8" w:rsidRPr="001011F6" w:rsidRDefault="00776FD8" w:rsidP="00776FD8">
            <w:pPr>
              <w:spacing w:after="0" w:line="240" w:lineRule="auto"/>
              <w:jc w:val="center"/>
              <w:outlineLvl w:val="0"/>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579 774,7</w:t>
            </w:r>
          </w:p>
        </w:tc>
        <w:tc>
          <w:tcPr>
            <w:tcW w:w="1559" w:type="dxa"/>
            <w:shd w:val="clear" w:color="auto" w:fill="auto"/>
            <w:vAlign w:val="center"/>
            <w:hideMark/>
          </w:tcPr>
          <w:p w:rsidR="00776FD8" w:rsidRPr="001011F6" w:rsidRDefault="00776FD8" w:rsidP="00776FD8">
            <w:pPr>
              <w:spacing w:after="0" w:line="240" w:lineRule="auto"/>
              <w:jc w:val="center"/>
              <w:outlineLvl w:val="0"/>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228 195,7</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
                <w:bCs/>
                <w:sz w:val="24"/>
                <w:szCs w:val="24"/>
                <w:lang w:eastAsia="ru-RU"/>
              </w:rPr>
            </w:pPr>
            <w:r w:rsidRPr="001011F6">
              <w:rPr>
                <w:rFonts w:ascii="PT Astra Serif" w:eastAsia="Times New Roman" w:hAnsi="PT Astra Serif"/>
                <w:b/>
                <w:bCs/>
                <w:sz w:val="24"/>
                <w:szCs w:val="24"/>
                <w:lang w:eastAsia="ru-RU"/>
              </w:rPr>
              <w:t>46 357,8</w:t>
            </w:r>
          </w:p>
        </w:tc>
      </w:tr>
      <w:tr w:rsidR="00776FD8" w:rsidRPr="001011F6" w:rsidTr="0054286B">
        <w:trPr>
          <w:trHeight w:val="312"/>
        </w:trPr>
        <w:tc>
          <w:tcPr>
            <w:tcW w:w="5116" w:type="dxa"/>
            <w:shd w:val="clear" w:color="auto" w:fill="auto"/>
            <w:vAlign w:val="center"/>
            <w:hideMark/>
          </w:tcPr>
          <w:p w:rsidR="00776FD8" w:rsidRPr="00F54D21" w:rsidRDefault="00776FD8" w:rsidP="00F54D21">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F54D21">
              <w:rPr>
                <w:rFonts w:ascii="PT Astra Serif" w:eastAsia="Times New Roman" w:hAnsi="PT Astra Serif" w:cs="Times New Roman"/>
                <w:bCs/>
                <w:color w:val="000000"/>
                <w:sz w:val="24"/>
                <w:szCs w:val="24"/>
                <w:lang w:eastAsia="ru-RU"/>
              </w:rPr>
              <w:t xml:space="preserve">РП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Современная школа</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519 570,3</w:t>
            </w:r>
          </w:p>
        </w:tc>
        <w:tc>
          <w:tcPr>
            <w:tcW w:w="1559"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15 981,9</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4 304,6</w:t>
            </w:r>
          </w:p>
        </w:tc>
      </w:tr>
      <w:tr w:rsidR="00776FD8" w:rsidRPr="001011F6" w:rsidTr="0054286B">
        <w:trPr>
          <w:trHeight w:val="312"/>
        </w:trPr>
        <w:tc>
          <w:tcPr>
            <w:tcW w:w="5116" w:type="dxa"/>
            <w:shd w:val="clear" w:color="auto" w:fill="auto"/>
            <w:vAlign w:val="center"/>
            <w:hideMark/>
          </w:tcPr>
          <w:p w:rsidR="00776FD8" w:rsidRPr="00F54D21" w:rsidRDefault="00776FD8" w:rsidP="00F54D21">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F54D21">
              <w:rPr>
                <w:rFonts w:ascii="PT Astra Serif" w:eastAsia="Times New Roman" w:hAnsi="PT Astra Serif" w:cs="Times New Roman"/>
                <w:bCs/>
                <w:color w:val="000000"/>
                <w:sz w:val="24"/>
                <w:szCs w:val="24"/>
                <w:lang w:eastAsia="ru-RU"/>
              </w:rPr>
              <w:t xml:space="preserve">РП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Успех каждого ребенка</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7 568,4</w:t>
            </w:r>
          </w:p>
        </w:tc>
        <w:tc>
          <w:tcPr>
            <w:tcW w:w="1559"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150 770,0</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0,0</w:t>
            </w:r>
          </w:p>
        </w:tc>
      </w:tr>
      <w:tr w:rsidR="00776FD8" w:rsidRPr="001011F6" w:rsidTr="0054286B">
        <w:trPr>
          <w:trHeight w:val="312"/>
        </w:trPr>
        <w:tc>
          <w:tcPr>
            <w:tcW w:w="5116" w:type="dxa"/>
            <w:shd w:val="clear" w:color="auto" w:fill="auto"/>
            <w:vAlign w:val="center"/>
            <w:hideMark/>
          </w:tcPr>
          <w:p w:rsidR="00776FD8" w:rsidRPr="00F54D21" w:rsidRDefault="00776FD8" w:rsidP="00F54D21">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F54D21">
              <w:rPr>
                <w:rFonts w:ascii="PT Astra Serif" w:eastAsia="Times New Roman" w:hAnsi="PT Astra Serif" w:cs="Times New Roman"/>
                <w:bCs/>
                <w:color w:val="000000"/>
                <w:sz w:val="24"/>
                <w:szCs w:val="24"/>
                <w:lang w:eastAsia="ru-RU"/>
              </w:rPr>
              <w:t xml:space="preserve">РП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Цифровая образовательная среда</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36 887,2</w:t>
            </w:r>
          </w:p>
        </w:tc>
        <w:tc>
          <w:tcPr>
            <w:tcW w:w="1559"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49 342,2</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30 089,3</w:t>
            </w:r>
          </w:p>
        </w:tc>
      </w:tr>
      <w:tr w:rsidR="00776FD8" w:rsidRPr="001011F6" w:rsidTr="0054286B">
        <w:trPr>
          <w:trHeight w:val="312"/>
        </w:trPr>
        <w:tc>
          <w:tcPr>
            <w:tcW w:w="5116" w:type="dxa"/>
            <w:shd w:val="clear" w:color="auto" w:fill="auto"/>
            <w:vAlign w:val="center"/>
            <w:hideMark/>
          </w:tcPr>
          <w:p w:rsidR="00776FD8" w:rsidRPr="00F54D21" w:rsidRDefault="00776FD8" w:rsidP="00F54D21">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F54D21">
              <w:rPr>
                <w:rFonts w:ascii="PT Astra Serif" w:eastAsia="Times New Roman" w:hAnsi="PT Astra Serif" w:cs="Times New Roman"/>
                <w:bCs/>
                <w:color w:val="000000"/>
                <w:sz w:val="24"/>
                <w:szCs w:val="24"/>
                <w:lang w:eastAsia="ru-RU"/>
              </w:rPr>
              <w:t xml:space="preserve">РП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Молодые профессионалы (Повышение конкурентоспособности профессионального образования)</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15 545,2</w:t>
            </w:r>
          </w:p>
        </w:tc>
        <w:tc>
          <w:tcPr>
            <w:tcW w:w="1559"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11 990,5</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11 963,9</w:t>
            </w:r>
          </w:p>
        </w:tc>
      </w:tr>
      <w:tr w:rsidR="00776FD8" w:rsidRPr="001011F6" w:rsidTr="0054286B">
        <w:trPr>
          <w:trHeight w:val="312"/>
        </w:trPr>
        <w:tc>
          <w:tcPr>
            <w:tcW w:w="5116" w:type="dxa"/>
            <w:shd w:val="clear" w:color="auto" w:fill="auto"/>
            <w:vAlign w:val="center"/>
            <w:hideMark/>
          </w:tcPr>
          <w:p w:rsidR="00776FD8" w:rsidRPr="00F54D21" w:rsidRDefault="00776FD8" w:rsidP="00F54D21">
            <w:pPr>
              <w:tabs>
                <w:tab w:val="left" w:pos="614"/>
              </w:tabs>
              <w:spacing w:after="0" w:line="240" w:lineRule="auto"/>
              <w:ind w:left="-95"/>
              <w:rPr>
                <w:rFonts w:ascii="PT Astra Serif" w:eastAsia="Times New Roman" w:hAnsi="PT Astra Serif" w:cs="Times New Roman"/>
                <w:bCs/>
                <w:color w:val="000000"/>
                <w:sz w:val="24"/>
                <w:szCs w:val="24"/>
                <w:lang w:eastAsia="ru-RU"/>
              </w:rPr>
            </w:pPr>
            <w:r w:rsidRPr="00F54D21">
              <w:rPr>
                <w:rFonts w:ascii="PT Astra Serif" w:eastAsia="Times New Roman" w:hAnsi="PT Astra Serif" w:cs="Times New Roman"/>
                <w:bCs/>
                <w:color w:val="000000"/>
                <w:sz w:val="24"/>
                <w:szCs w:val="24"/>
                <w:lang w:eastAsia="ru-RU"/>
              </w:rPr>
              <w:t xml:space="preserve">РП </w:t>
            </w:r>
            <w:r w:rsidR="00F576D5">
              <w:rPr>
                <w:rFonts w:ascii="PT Astra Serif" w:eastAsia="Times New Roman" w:hAnsi="PT Astra Serif" w:cs="Times New Roman"/>
                <w:bCs/>
                <w:color w:val="000000"/>
                <w:sz w:val="24"/>
                <w:szCs w:val="24"/>
                <w:lang w:eastAsia="ru-RU"/>
              </w:rPr>
              <w:t>«</w:t>
            </w:r>
            <w:r w:rsidRPr="00F54D21">
              <w:rPr>
                <w:rFonts w:ascii="PT Astra Serif" w:eastAsia="Times New Roman" w:hAnsi="PT Astra Serif" w:cs="Times New Roman"/>
                <w:bCs/>
                <w:color w:val="000000"/>
                <w:sz w:val="24"/>
                <w:szCs w:val="24"/>
                <w:lang w:eastAsia="ru-RU"/>
              </w:rPr>
              <w:t>Содействие занятости</w:t>
            </w:r>
            <w:r w:rsidR="00F576D5">
              <w:rPr>
                <w:rFonts w:ascii="PT Astra Serif" w:eastAsia="Times New Roman" w:hAnsi="PT Astra Serif" w:cs="Times New Roman"/>
                <w:bCs/>
                <w:color w:val="000000"/>
                <w:sz w:val="24"/>
                <w:szCs w:val="24"/>
                <w:lang w:eastAsia="ru-RU"/>
              </w:rPr>
              <w:t>»</w:t>
            </w:r>
          </w:p>
        </w:tc>
        <w:tc>
          <w:tcPr>
            <w:tcW w:w="1560"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203,6</w:t>
            </w:r>
          </w:p>
        </w:tc>
        <w:tc>
          <w:tcPr>
            <w:tcW w:w="1559" w:type="dxa"/>
            <w:shd w:val="clear" w:color="auto" w:fill="auto"/>
            <w:vAlign w:val="center"/>
            <w:hideMark/>
          </w:tcPr>
          <w:p w:rsidR="00776FD8" w:rsidRPr="001011F6" w:rsidRDefault="00776FD8" w:rsidP="00776FD8">
            <w:pPr>
              <w:spacing w:after="0" w:line="240" w:lineRule="auto"/>
              <w:jc w:val="center"/>
              <w:outlineLvl w:val="1"/>
              <w:rPr>
                <w:rFonts w:ascii="PT Astra Serif" w:eastAsia="Times New Roman" w:hAnsi="PT Astra Serif"/>
                <w:sz w:val="24"/>
                <w:szCs w:val="24"/>
                <w:lang w:eastAsia="ru-RU"/>
              </w:rPr>
            </w:pPr>
            <w:r w:rsidRPr="001011F6">
              <w:rPr>
                <w:rFonts w:ascii="PT Astra Serif" w:eastAsia="Times New Roman" w:hAnsi="PT Astra Serif"/>
                <w:sz w:val="24"/>
                <w:szCs w:val="24"/>
                <w:lang w:eastAsia="ru-RU"/>
              </w:rPr>
              <w:t>111,1</w:t>
            </w:r>
          </w:p>
        </w:tc>
        <w:tc>
          <w:tcPr>
            <w:tcW w:w="1559" w:type="dxa"/>
            <w:shd w:val="clear" w:color="auto" w:fill="auto"/>
            <w:vAlign w:val="center"/>
            <w:hideMark/>
          </w:tcPr>
          <w:p w:rsidR="00776FD8" w:rsidRPr="001011F6" w:rsidRDefault="00776FD8" w:rsidP="00776FD8">
            <w:pPr>
              <w:spacing w:after="0" w:line="240" w:lineRule="auto"/>
              <w:ind w:left="-108" w:right="34" w:firstLine="108"/>
              <w:jc w:val="center"/>
              <w:rPr>
                <w:rFonts w:ascii="PT Astra Serif" w:eastAsia="Times New Roman" w:hAnsi="PT Astra Serif"/>
                <w:bCs/>
                <w:sz w:val="24"/>
                <w:szCs w:val="24"/>
                <w:lang w:eastAsia="ru-RU"/>
              </w:rPr>
            </w:pPr>
            <w:r w:rsidRPr="001011F6">
              <w:rPr>
                <w:rFonts w:ascii="PT Astra Serif" w:eastAsia="Times New Roman" w:hAnsi="PT Astra Serif"/>
                <w:bCs/>
                <w:sz w:val="24"/>
                <w:szCs w:val="24"/>
                <w:lang w:eastAsia="ru-RU"/>
              </w:rPr>
              <w:t>0,0</w:t>
            </w:r>
          </w:p>
        </w:tc>
      </w:tr>
    </w:tbl>
    <w:p w:rsidR="00776FD8" w:rsidRPr="00D67312" w:rsidRDefault="00776FD8" w:rsidP="00776FD8">
      <w:pPr>
        <w:autoSpaceDE w:val="0"/>
        <w:autoSpaceDN w:val="0"/>
        <w:adjustRightInd w:val="0"/>
        <w:spacing w:after="0" w:line="240" w:lineRule="auto"/>
        <w:jc w:val="both"/>
        <w:rPr>
          <w:rFonts w:ascii="PT Astra Serif" w:hAnsi="PT Astra Serif"/>
          <w:sz w:val="26"/>
          <w:szCs w:val="26"/>
          <w:highlight w:val="yellow"/>
        </w:rPr>
      </w:pPr>
    </w:p>
    <w:p w:rsidR="00776FD8" w:rsidRPr="009E13D8" w:rsidRDefault="00776FD8" w:rsidP="00AF1BA3">
      <w:pPr>
        <w:pStyle w:val="ConsPlusNormal"/>
        <w:ind w:firstLine="709"/>
        <w:jc w:val="both"/>
        <w:rPr>
          <w:rFonts w:ascii="PT Astra Serif" w:hAnsi="PT Astra Serif" w:cs="Times New Roman"/>
          <w:b/>
          <w:sz w:val="26"/>
          <w:szCs w:val="26"/>
        </w:rPr>
      </w:pPr>
      <w:r w:rsidRPr="009E13D8">
        <w:rPr>
          <w:rFonts w:ascii="PT Astra Serif" w:hAnsi="PT Astra Serif" w:cs="Times New Roman"/>
          <w:sz w:val="26"/>
          <w:szCs w:val="26"/>
        </w:rPr>
        <w:t xml:space="preserve">Общий объем расходов на реализацию ГП в 2022 году составляет </w:t>
      </w:r>
      <w:r w:rsidRPr="009E13D8">
        <w:rPr>
          <w:rFonts w:ascii="PT Astra Serif" w:eastAsia="Times New Roman" w:hAnsi="PT Astra Serif"/>
          <w:b/>
          <w:bCs/>
          <w:sz w:val="26"/>
          <w:szCs w:val="26"/>
          <w:lang w:eastAsia="ru-RU"/>
        </w:rPr>
        <w:t>19 101 403,9</w:t>
      </w:r>
      <w:r w:rsidRPr="009E13D8">
        <w:rPr>
          <w:rFonts w:ascii="PT Astra Serif" w:hAnsi="PT Astra Serif" w:cs="Times New Roman"/>
          <w:b/>
          <w:sz w:val="26"/>
          <w:szCs w:val="26"/>
        </w:rPr>
        <w:t xml:space="preserve"> тыс. рублей.</w:t>
      </w:r>
    </w:p>
    <w:p w:rsidR="00776FD8" w:rsidRPr="009E13D8" w:rsidRDefault="00776FD8" w:rsidP="00776FD8">
      <w:pPr>
        <w:autoSpaceDE w:val="0"/>
        <w:autoSpaceDN w:val="0"/>
        <w:adjustRightInd w:val="0"/>
        <w:spacing w:after="0" w:line="240" w:lineRule="auto"/>
        <w:ind w:right="-2" w:firstLine="709"/>
        <w:jc w:val="both"/>
        <w:outlineLvl w:val="2"/>
        <w:rPr>
          <w:rFonts w:ascii="PT Astra Serif" w:hAnsi="PT Astra Serif"/>
          <w:sz w:val="26"/>
          <w:szCs w:val="26"/>
        </w:rPr>
      </w:pPr>
      <w:r w:rsidRPr="009E13D8">
        <w:rPr>
          <w:rFonts w:ascii="PT Astra Serif" w:hAnsi="PT Astra Serif"/>
          <w:b/>
          <w:color w:val="000000"/>
          <w:sz w:val="26"/>
          <w:szCs w:val="26"/>
        </w:rPr>
        <w:t xml:space="preserve">Подпрограмма </w:t>
      </w:r>
      <w:r w:rsidR="00F576D5">
        <w:rPr>
          <w:rFonts w:ascii="PT Astra Serif" w:hAnsi="PT Astra Serif"/>
          <w:b/>
          <w:color w:val="000000"/>
          <w:sz w:val="26"/>
          <w:szCs w:val="26"/>
        </w:rPr>
        <w:t>«</w:t>
      </w:r>
      <w:r w:rsidRPr="009E13D8">
        <w:rPr>
          <w:rFonts w:ascii="PT Astra Serif" w:hAnsi="PT Astra Serif"/>
          <w:b/>
          <w:color w:val="000000"/>
          <w:sz w:val="26"/>
          <w:szCs w:val="26"/>
        </w:rPr>
        <w:t>Развитие дошкольного, общего и дополнительного образования в Томской области</w:t>
      </w:r>
      <w:r w:rsidR="00F576D5">
        <w:rPr>
          <w:rFonts w:ascii="PT Astra Serif" w:hAnsi="PT Astra Serif"/>
          <w:b/>
          <w:color w:val="000000"/>
          <w:sz w:val="26"/>
          <w:szCs w:val="26"/>
        </w:rPr>
        <w:t>»</w:t>
      </w:r>
      <w:r w:rsidRPr="009E13D8">
        <w:rPr>
          <w:rFonts w:ascii="PT Astra Serif" w:hAnsi="PT Astra Serif"/>
          <w:b/>
          <w:color w:val="000000"/>
          <w:sz w:val="26"/>
          <w:szCs w:val="26"/>
        </w:rPr>
        <w:t xml:space="preserve">. </w:t>
      </w:r>
      <w:r w:rsidRPr="009E13D8">
        <w:rPr>
          <w:rFonts w:ascii="PT Astra Serif" w:hAnsi="PT Astra Serif"/>
          <w:sz w:val="26"/>
          <w:szCs w:val="26"/>
        </w:rPr>
        <w:t xml:space="preserve">На реализацию подпрограммы ГП в 2022 году предусмотрено </w:t>
      </w:r>
      <w:r w:rsidRPr="009E13D8">
        <w:rPr>
          <w:rFonts w:ascii="PT Astra Serif" w:eastAsia="Times New Roman" w:hAnsi="PT Astra Serif"/>
          <w:b/>
          <w:bCs/>
          <w:sz w:val="26"/>
          <w:szCs w:val="26"/>
          <w:lang w:eastAsia="ru-RU"/>
        </w:rPr>
        <w:t xml:space="preserve">15 922 209,2 </w:t>
      </w:r>
      <w:r w:rsidRPr="009E13D8">
        <w:rPr>
          <w:rFonts w:ascii="PT Astra Serif" w:hAnsi="PT Astra Serif"/>
          <w:b/>
          <w:sz w:val="26"/>
          <w:szCs w:val="26"/>
        </w:rPr>
        <w:t>тыс. рублей</w:t>
      </w:r>
      <w:r w:rsidRPr="009E13D8">
        <w:rPr>
          <w:rFonts w:ascii="PT Astra Serif" w:hAnsi="PT Astra Serif"/>
          <w:sz w:val="26"/>
          <w:szCs w:val="26"/>
        </w:rPr>
        <w:t>.</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color w:val="000000"/>
          <w:sz w:val="26"/>
          <w:szCs w:val="26"/>
        </w:rPr>
      </w:pPr>
      <w:r w:rsidRPr="009E13D8">
        <w:rPr>
          <w:rFonts w:ascii="PT Astra Serif" w:hAnsi="PT Astra Serif"/>
          <w:color w:val="000000"/>
          <w:sz w:val="26"/>
          <w:szCs w:val="26"/>
        </w:rPr>
        <w:t>Ответственным за реализацию подпрограммы является Департамент общего образования Томской области.</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color w:val="000000"/>
          <w:sz w:val="26"/>
          <w:szCs w:val="26"/>
        </w:rPr>
      </w:pPr>
      <w:r w:rsidRPr="009E13D8">
        <w:rPr>
          <w:rFonts w:ascii="PT Astra Serif" w:hAnsi="PT Astra Serif"/>
          <w:color w:val="000000"/>
          <w:sz w:val="26"/>
          <w:szCs w:val="26"/>
        </w:rPr>
        <w:t xml:space="preserve">Подпрограмма состоит из ведомственной целевой программы и основных мероприятий: </w:t>
      </w:r>
    </w:p>
    <w:p w:rsidR="00776FD8" w:rsidRPr="009E13D8" w:rsidRDefault="00776FD8" w:rsidP="0065233C">
      <w:pPr>
        <w:numPr>
          <w:ilvl w:val="0"/>
          <w:numId w:val="11"/>
        </w:numPr>
        <w:autoSpaceDE w:val="0"/>
        <w:autoSpaceDN w:val="0"/>
        <w:adjustRightInd w:val="0"/>
        <w:spacing w:after="0" w:line="240" w:lineRule="auto"/>
        <w:ind w:left="0" w:firstLine="709"/>
        <w:jc w:val="both"/>
        <w:rPr>
          <w:rFonts w:ascii="PT Astra Serif" w:hAnsi="PT Astra Serif"/>
          <w:color w:val="000000"/>
          <w:sz w:val="26"/>
          <w:szCs w:val="26"/>
        </w:rPr>
      </w:pPr>
      <w:r w:rsidRPr="009E13D8">
        <w:rPr>
          <w:rFonts w:ascii="PT Astra Serif" w:hAnsi="PT Astra Serif"/>
          <w:b/>
          <w:color w:val="000000"/>
          <w:sz w:val="26"/>
          <w:szCs w:val="26"/>
        </w:rPr>
        <w:t xml:space="preserve">ВЦП </w:t>
      </w:r>
      <w:r w:rsidR="00F576D5">
        <w:rPr>
          <w:rFonts w:ascii="PT Astra Serif" w:hAnsi="PT Astra Serif"/>
          <w:b/>
          <w:color w:val="000000"/>
          <w:sz w:val="26"/>
          <w:szCs w:val="26"/>
        </w:rPr>
        <w:t>«</w:t>
      </w:r>
      <w:r w:rsidRPr="009E13D8">
        <w:rPr>
          <w:rFonts w:ascii="PT Astra Serif" w:hAnsi="PT Astra Serif"/>
          <w:b/>
          <w:color w:val="000000"/>
          <w:sz w:val="26"/>
          <w:szCs w:val="26"/>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F576D5">
        <w:rPr>
          <w:rFonts w:ascii="PT Astra Serif" w:hAnsi="PT Astra Serif"/>
          <w:b/>
          <w:color w:val="000000"/>
          <w:sz w:val="26"/>
          <w:szCs w:val="26"/>
        </w:rPr>
        <w:t>»</w:t>
      </w:r>
      <w:r w:rsidRPr="009E13D8">
        <w:rPr>
          <w:rFonts w:ascii="PT Astra Serif" w:hAnsi="PT Astra Serif"/>
          <w:b/>
          <w:color w:val="000000"/>
          <w:sz w:val="26"/>
          <w:szCs w:val="26"/>
        </w:rPr>
        <w:t>,</w:t>
      </w:r>
      <w:r w:rsidRPr="009E13D8">
        <w:rPr>
          <w:rFonts w:ascii="PT Astra Serif" w:hAnsi="PT Astra Serif"/>
          <w:color w:val="000000"/>
          <w:sz w:val="26"/>
          <w:szCs w:val="26"/>
        </w:rPr>
        <w:t xml:space="preserve"> объем  финансового  </w:t>
      </w:r>
      <w:proofErr w:type="gramStart"/>
      <w:r w:rsidRPr="009E13D8">
        <w:rPr>
          <w:rFonts w:ascii="PT Astra Serif" w:hAnsi="PT Astra Serif"/>
          <w:color w:val="000000"/>
          <w:sz w:val="26"/>
          <w:szCs w:val="26"/>
        </w:rPr>
        <w:t>обеспечения</w:t>
      </w:r>
      <w:proofErr w:type="gramEnd"/>
      <w:r w:rsidRPr="009E13D8">
        <w:rPr>
          <w:rFonts w:ascii="PT Astra Serif" w:hAnsi="PT Astra Serif"/>
          <w:color w:val="000000"/>
          <w:sz w:val="26"/>
          <w:szCs w:val="26"/>
        </w:rPr>
        <w:t xml:space="preserve"> которой в 2022 году составит </w:t>
      </w:r>
      <w:r w:rsidRPr="009E13D8">
        <w:rPr>
          <w:rFonts w:ascii="PT Astra Serif" w:eastAsia="Times New Roman" w:hAnsi="PT Astra Serif"/>
          <w:b/>
          <w:bCs/>
          <w:sz w:val="26"/>
          <w:szCs w:val="26"/>
          <w:lang w:eastAsia="ru-RU"/>
        </w:rPr>
        <w:t>15 695 852,7 ты</w:t>
      </w:r>
      <w:r w:rsidRPr="009E13D8">
        <w:rPr>
          <w:rFonts w:ascii="PT Astra Serif" w:hAnsi="PT Astra Serif"/>
          <w:b/>
          <w:bCs/>
          <w:color w:val="000000"/>
          <w:sz w:val="26"/>
          <w:szCs w:val="26"/>
        </w:rPr>
        <w:t>с. рублей</w:t>
      </w:r>
      <w:r w:rsidRPr="009E13D8">
        <w:rPr>
          <w:rFonts w:ascii="PT Astra Serif" w:hAnsi="PT Astra Serif"/>
          <w:bCs/>
          <w:color w:val="000000"/>
          <w:sz w:val="26"/>
          <w:szCs w:val="26"/>
        </w:rPr>
        <w:t>.</w:t>
      </w:r>
    </w:p>
    <w:p w:rsidR="00776FD8" w:rsidRPr="009E13D8" w:rsidRDefault="00776FD8" w:rsidP="00776FD8">
      <w:pPr>
        <w:spacing w:after="0" w:line="240" w:lineRule="auto"/>
        <w:ind w:right="-143" w:firstLine="709"/>
        <w:jc w:val="both"/>
        <w:outlineLvl w:val="3"/>
        <w:rPr>
          <w:rFonts w:ascii="PT Astra Serif" w:hAnsi="PT Astra Serif"/>
          <w:color w:val="000000"/>
          <w:sz w:val="26"/>
          <w:szCs w:val="26"/>
        </w:rPr>
      </w:pPr>
      <w:r w:rsidRPr="009E13D8">
        <w:rPr>
          <w:rFonts w:ascii="PT Astra Serif" w:hAnsi="PT Astra Serif"/>
          <w:color w:val="000000"/>
          <w:sz w:val="26"/>
          <w:szCs w:val="26"/>
        </w:rPr>
        <w:t>В состав ВЦП входят мероприятия по следующим направлениям:</w:t>
      </w:r>
    </w:p>
    <w:p w:rsidR="00776FD8" w:rsidRPr="00686A29"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proofErr w:type="gramStart"/>
      <w:r w:rsidRPr="00686A29">
        <w:rPr>
          <w:rFonts w:ascii="PT Astra Serif" w:hAnsi="PT Astra Serif"/>
          <w:sz w:val="26"/>
          <w:szCs w:val="26"/>
        </w:rPr>
        <w:t xml:space="preserve">обеспечение государственных гарантий реализации прав граждан на получение образования по программам дошкольного, начального общего, основного общего и среднего общего образования в муниципальных и частных образовательных организациях, функционирование сети областных государственных общеобразовательных организаций, включая  функционирование  центра военно-патриотического воспитания </w:t>
      </w:r>
      <w:r w:rsidR="00F576D5">
        <w:rPr>
          <w:rFonts w:ascii="PT Astra Serif" w:hAnsi="PT Astra Serif"/>
          <w:sz w:val="26"/>
          <w:szCs w:val="26"/>
        </w:rPr>
        <w:t>«</w:t>
      </w:r>
      <w:r w:rsidRPr="00686A29">
        <w:rPr>
          <w:rFonts w:ascii="PT Astra Serif" w:hAnsi="PT Astra Serif"/>
          <w:sz w:val="26"/>
          <w:szCs w:val="26"/>
        </w:rPr>
        <w:t>Авангард</w:t>
      </w:r>
      <w:r w:rsidR="00F576D5">
        <w:rPr>
          <w:rFonts w:ascii="PT Astra Serif" w:hAnsi="PT Astra Serif"/>
          <w:sz w:val="26"/>
          <w:szCs w:val="26"/>
        </w:rPr>
        <w:t>»</w:t>
      </w:r>
      <w:r w:rsidRPr="00686A29">
        <w:rPr>
          <w:rFonts w:ascii="PT Astra Serif" w:hAnsi="PT Astra Serif"/>
          <w:sz w:val="26"/>
          <w:szCs w:val="26"/>
        </w:rPr>
        <w:t xml:space="preserve">, центра психолого-педагогической, медицинской и социальной помощи, мобильного комплекса </w:t>
      </w:r>
      <w:r w:rsidR="00F576D5">
        <w:rPr>
          <w:rFonts w:ascii="PT Astra Serif" w:hAnsi="PT Astra Serif"/>
          <w:sz w:val="26"/>
          <w:szCs w:val="26"/>
        </w:rPr>
        <w:t>«</w:t>
      </w:r>
      <w:r w:rsidRPr="00686A29">
        <w:rPr>
          <w:rFonts w:ascii="PT Astra Serif" w:hAnsi="PT Astra Serif"/>
          <w:sz w:val="26"/>
          <w:szCs w:val="26"/>
        </w:rPr>
        <w:t>Лаборатория безопасности</w:t>
      </w:r>
      <w:r w:rsidR="00F576D5">
        <w:rPr>
          <w:rFonts w:ascii="PT Astra Serif" w:hAnsi="PT Astra Serif"/>
          <w:sz w:val="26"/>
          <w:szCs w:val="26"/>
        </w:rPr>
        <w:t>»</w:t>
      </w:r>
      <w:r w:rsidRPr="00686A29">
        <w:rPr>
          <w:rFonts w:ascii="PT Astra Serif" w:hAnsi="PT Astra Serif"/>
          <w:sz w:val="26"/>
          <w:szCs w:val="26"/>
        </w:rPr>
        <w:t xml:space="preserve">, организацию и проведение государственной итоговой аттестации в </w:t>
      </w:r>
      <w:hyperlink r:id="rId9" w:history="1">
        <w:r w:rsidRPr="00686A29">
          <w:rPr>
            <w:rFonts w:ascii="PT Astra Serif" w:hAnsi="PT Astra Serif"/>
            <w:sz w:val="26"/>
            <w:szCs w:val="26"/>
          </w:rPr>
          <w:t>форме</w:t>
        </w:r>
      </w:hyperlink>
      <w:r w:rsidRPr="00686A29">
        <w:rPr>
          <w:rFonts w:ascii="PT Astra Serif" w:hAnsi="PT Astra Serif"/>
          <w:sz w:val="26"/>
          <w:szCs w:val="26"/>
        </w:rPr>
        <w:t xml:space="preserve"> единого государственного экзамена и</w:t>
      </w:r>
      <w:proofErr w:type="gramEnd"/>
      <w:r w:rsidRPr="00686A29">
        <w:rPr>
          <w:rFonts w:ascii="PT Astra Serif" w:hAnsi="PT Astra Serif"/>
          <w:sz w:val="26"/>
          <w:szCs w:val="26"/>
        </w:rPr>
        <w:t xml:space="preserve"> основного государственного экзамена, обеспечение структурных подразделений;</w:t>
      </w:r>
    </w:p>
    <w:p w:rsidR="00776FD8" w:rsidRPr="009E13D8"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proofErr w:type="gramStart"/>
      <w:r w:rsidRPr="00686A29">
        <w:rPr>
          <w:rFonts w:ascii="PT Astra Serif" w:hAnsi="PT Astra Serif"/>
          <w:sz w:val="26"/>
          <w:szCs w:val="26"/>
        </w:rPr>
        <w:lastRenderedPageBreak/>
        <w:t xml:space="preserve">обеспечение социальной поддержки обучающихся образовательных организаций, в том числе обучающихся с ограниченными возможностями здоровья </w:t>
      </w:r>
      <w:r w:rsidRPr="009E13D8">
        <w:rPr>
          <w:rFonts w:ascii="PT Astra Serif" w:hAnsi="PT Astra Serif"/>
          <w:sz w:val="26"/>
          <w:szCs w:val="26"/>
        </w:rPr>
        <w:t xml:space="preserve">питанием, одеждой, обувью, мягким и жестким инвентарем в зависимости от проживания в образовательной организации, выпускников </w:t>
      </w:r>
      <w:r w:rsidRPr="00686A29">
        <w:rPr>
          <w:rFonts w:ascii="PT Astra Serif" w:hAnsi="PT Astra Serif"/>
          <w:sz w:val="26"/>
          <w:szCs w:val="26"/>
        </w:rPr>
        <w:t xml:space="preserve">областных государственных общеобразовательных организаций  детей-сирот, детей, оставшихся без попечения родителей, </w:t>
      </w:r>
      <w:r w:rsidRPr="009E13D8">
        <w:rPr>
          <w:rFonts w:ascii="PT Astra Serif" w:hAnsi="PT Astra Serif"/>
          <w:sz w:val="26"/>
          <w:szCs w:val="26"/>
        </w:rPr>
        <w:t>одеждой, обувью, мягким инвентарем, оборудованием  и единовременным денежным пособием в зависимости от  продолжения обучения;</w:t>
      </w:r>
      <w:proofErr w:type="gramEnd"/>
    </w:p>
    <w:p w:rsidR="00776FD8" w:rsidRPr="00686A29"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686A29">
        <w:rPr>
          <w:rFonts w:ascii="PT Astra Serif" w:hAnsi="PT Astra Serif"/>
          <w:sz w:val="26"/>
          <w:szCs w:val="26"/>
        </w:rPr>
        <w:t xml:space="preserve">стимулирующие выплаты работникам муниципальных организаций дополнительного образования, содержание муниципальных общеобразовательных организаций, осуществляющих образовательную деятельность только по адаптированным  общеобразовательным программам, санаторной муниципальной общеобразовательной организации в части обеспечения расходов, не связанных с реализацией образовательной программы, </w:t>
      </w:r>
      <w:proofErr w:type="spellStart"/>
      <w:r w:rsidRPr="00686A29">
        <w:rPr>
          <w:rFonts w:ascii="PT Astra Serif" w:hAnsi="PT Astra Serif"/>
          <w:sz w:val="26"/>
          <w:szCs w:val="26"/>
        </w:rPr>
        <w:t>антитерростическую</w:t>
      </w:r>
      <w:proofErr w:type="spellEnd"/>
      <w:r w:rsidRPr="00686A29">
        <w:rPr>
          <w:rFonts w:ascii="PT Astra Serif" w:hAnsi="PT Astra Serif"/>
          <w:sz w:val="26"/>
          <w:szCs w:val="26"/>
        </w:rPr>
        <w:t xml:space="preserve"> и </w:t>
      </w:r>
      <w:proofErr w:type="spellStart"/>
      <w:r w:rsidRPr="00686A29">
        <w:rPr>
          <w:rFonts w:ascii="PT Astra Serif" w:hAnsi="PT Astra Serif"/>
          <w:sz w:val="26"/>
          <w:szCs w:val="26"/>
        </w:rPr>
        <w:t>противопажарную</w:t>
      </w:r>
      <w:proofErr w:type="spellEnd"/>
      <w:r w:rsidRPr="00686A29">
        <w:rPr>
          <w:rFonts w:ascii="PT Astra Serif" w:hAnsi="PT Astra Serif"/>
          <w:sz w:val="26"/>
          <w:szCs w:val="26"/>
        </w:rPr>
        <w:t xml:space="preserve"> защиту областных государственных общеобразовательных организаций;</w:t>
      </w:r>
    </w:p>
    <w:p w:rsidR="00776FD8" w:rsidRPr="00686A29"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686A29">
        <w:rPr>
          <w:rFonts w:ascii="PT Astra Serif" w:hAnsi="PT Astra Serif"/>
          <w:sz w:val="26"/>
          <w:szCs w:val="26"/>
        </w:rPr>
        <w:t>формирование эффективной системы непрерывного и планомерного профессионального развития педагогов, привлечение в образовательные организации молодых педагогов, в том числе выплата денежного поощрения и премий Губернатора Томской области лучшим педагогам и руководящим работникам, ежемесячных стипендий Губернатора Томской области молодым учителям, надбавок к должностному окладу педагогическим работникам, имеющим почетные звания, молодым специалистам;</w:t>
      </w:r>
    </w:p>
    <w:p w:rsidR="00776FD8" w:rsidRPr="00686A29"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686A29">
        <w:rPr>
          <w:rFonts w:ascii="PT Astra Serif" w:hAnsi="PT Astra Serif"/>
          <w:sz w:val="26"/>
          <w:szCs w:val="26"/>
        </w:rPr>
        <w:t>организация системы выявления, сопровождения одаренных детей;</w:t>
      </w:r>
    </w:p>
    <w:p w:rsidR="00776FD8" w:rsidRPr="00686A29"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686A29">
        <w:rPr>
          <w:rFonts w:ascii="PT Astra Serif" w:hAnsi="PT Astra Serif"/>
          <w:sz w:val="26"/>
          <w:szCs w:val="26"/>
        </w:rPr>
        <w:t>организация и предоставление дополнительного образования детям;</w:t>
      </w:r>
    </w:p>
    <w:p w:rsidR="00776FD8" w:rsidRPr="00686A29"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686A29">
        <w:rPr>
          <w:rFonts w:ascii="PT Astra Serif" w:hAnsi="PT Astra Serif"/>
          <w:sz w:val="26"/>
          <w:szCs w:val="26"/>
        </w:rPr>
        <w:t>модернизация  существующей инфраструктуры  столовых областных государственных общеобразовательных организаций.</w:t>
      </w:r>
    </w:p>
    <w:p w:rsidR="00776FD8" w:rsidRPr="009E13D8" w:rsidRDefault="00776FD8" w:rsidP="00776FD8">
      <w:pPr>
        <w:spacing w:after="0" w:line="240" w:lineRule="auto"/>
        <w:ind w:right="-2" w:firstLine="709"/>
        <w:jc w:val="both"/>
        <w:outlineLvl w:val="3"/>
        <w:rPr>
          <w:rFonts w:ascii="PT Astra Serif" w:hAnsi="PT Astra Serif"/>
          <w:color w:val="000000"/>
          <w:sz w:val="26"/>
          <w:szCs w:val="26"/>
        </w:rPr>
      </w:pPr>
      <w:r w:rsidRPr="009E13D8">
        <w:rPr>
          <w:rFonts w:ascii="PT Astra Serif" w:hAnsi="PT Astra Serif"/>
          <w:color w:val="000000"/>
          <w:sz w:val="26"/>
          <w:szCs w:val="26"/>
        </w:rPr>
        <w:t>В реализации ВЦП участвуют 15 областных государственных учреждений, из которых 1 автономное учреждение, 10 бюджетных учреждений,  4 казенных учреждения с предельной штатной численностью 1 514,45 ставок.</w:t>
      </w:r>
    </w:p>
    <w:p w:rsidR="00776FD8" w:rsidRPr="009E13D8" w:rsidRDefault="00776FD8" w:rsidP="00776FD8">
      <w:pPr>
        <w:tabs>
          <w:tab w:val="left" w:pos="993"/>
        </w:tabs>
        <w:spacing w:after="0" w:line="240" w:lineRule="auto"/>
        <w:ind w:right="-2" w:firstLine="709"/>
        <w:jc w:val="both"/>
        <w:outlineLvl w:val="3"/>
        <w:rPr>
          <w:rFonts w:ascii="PT Astra Serif" w:hAnsi="PT Astra Serif"/>
          <w:color w:val="000000"/>
          <w:sz w:val="26"/>
          <w:szCs w:val="26"/>
        </w:rPr>
      </w:pPr>
      <w:r w:rsidRPr="009E13D8">
        <w:rPr>
          <w:rFonts w:ascii="PT Astra Serif" w:hAnsi="PT Astra Serif"/>
          <w:color w:val="000000"/>
          <w:sz w:val="26"/>
          <w:szCs w:val="26"/>
        </w:rPr>
        <w:t>По результатам реализации мероприятий ВЦП в 2022 году предусмотрено достижение следующих показателей:</w:t>
      </w:r>
    </w:p>
    <w:p w:rsidR="00776FD8" w:rsidRPr="006B14D3"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proofErr w:type="gramStart"/>
      <w:r w:rsidRPr="006B14D3">
        <w:rPr>
          <w:rFonts w:ascii="PT Astra Serif" w:hAnsi="PT Astra Serif"/>
          <w:sz w:val="26"/>
          <w:szCs w:val="26"/>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 100 процентов,</w:t>
      </w:r>
      <w:proofErr w:type="gramEnd"/>
    </w:p>
    <w:p w:rsidR="00776FD8" w:rsidRPr="006B14D3"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6B14D3">
        <w:rPr>
          <w:rFonts w:ascii="PT Astra Serif" w:hAnsi="PT Astra Serif"/>
          <w:sz w:val="26"/>
          <w:szCs w:val="26"/>
        </w:rPr>
        <w:t>доля детей, обучающихся по основным общеобразовательным программам, в общей численности детей Томской области от 7 до 18 лет – 95,1 процентов,</w:t>
      </w:r>
    </w:p>
    <w:p w:rsidR="00776FD8" w:rsidRPr="006B14D3"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6B14D3">
        <w:rPr>
          <w:rFonts w:ascii="PT Astra Serif" w:hAnsi="PT Astra Serif"/>
          <w:sz w:val="26"/>
          <w:szCs w:val="26"/>
        </w:rPr>
        <w:t>доля детей, принимающих участие в региональных, всероссийских и международных  олимпиадах, конкурсах, соревнованиях от общей численности обучающихся Томской области – 55 процентов.</w:t>
      </w:r>
    </w:p>
    <w:p w:rsidR="00776FD8" w:rsidRPr="009E13D8" w:rsidRDefault="00776FD8" w:rsidP="0065233C">
      <w:pPr>
        <w:pStyle w:val="ConsPlusNormal"/>
        <w:numPr>
          <w:ilvl w:val="0"/>
          <w:numId w:val="11"/>
        </w:numPr>
        <w:ind w:left="0" w:firstLine="709"/>
        <w:jc w:val="both"/>
        <w:rPr>
          <w:rFonts w:ascii="PT Astra Serif" w:hAnsi="PT Astra Serif" w:cs="Times New Roman"/>
          <w:color w:val="000000"/>
          <w:sz w:val="26"/>
          <w:szCs w:val="26"/>
        </w:rPr>
      </w:pPr>
      <w:r w:rsidRPr="009E13D8">
        <w:rPr>
          <w:rFonts w:ascii="PT Astra Serif" w:hAnsi="PT Astra Serif" w:cs="Times New Roman"/>
          <w:b/>
          <w:color w:val="000000"/>
          <w:sz w:val="26"/>
          <w:szCs w:val="26"/>
        </w:rPr>
        <w:t xml:space="preserve">ОМ </w:t>
      </w:r>
      <w:r w:rsidR="00F576D5">
        <w:rPr>
          <w:rFonts w:ascii="PT Astra Serif" w:hAnsi="PT Astra Serif" w:cs="Times New Roman"/>
          <w:b/>
          <w:color w:val="000000"/>
          <w:sz w:val="26"/>
          <w:szCs w:val="26"/>
        </w:rPr>
        <w:t>«</w:t>
      </w:r>
      <w:r w:rsidRPr="009E13D8">
        <w:rPr>
          <w:rFonts w:ascii="PT Astra Serif" w:hAnsi="PT Astra Serif" w:cs="Times New Roman"/>
          <w:b/>
          <w:color w:val="000000"/>
          <w:sz w:val="26"/>
          <w:szCs w:val="26"/>
        </w:rPr>
        <w:t>Модернизация системы дошкольного, общего и дополнительного образования в Томской области</w:t>
      </w:r>
      <w:r w:rsidR="00F576D5">
        <w:rPr>
          <w:rFonts w:ascii="PT Astra Serif" w:hAnsi="PT Astra Serif" w:cs="Times New Roman"/>
          <w:b/>
          <w:color w:val="000000"/>
          <w:sz w:val="26"/>
          <w:szCs w:val="26"/>
        </w:rPr>
        <w:t>»</w:t>
      </w:r>
      <w:r w:rsidRPr="009E13D8">
        <w:rPr>
          <w:rFonts w:ascii="PT Astra Serif" w:hAnsi="PT Astra Serif" w:cs="Times New Roman"/>
          <w:color w:val="000000"/>
          <w:sz w:val="26"/>
          <w:szCs w:val="26"/>
        </w:rPr>
        <w:t xml:space="preserve">, объем финансового </w:t>
      </w:r>
      <w:proofErr w:type="gramStart"/>
      <w:r w:rsidRPr="009E13D8">
        <w:rPr>
          <w:rFonts w:ascii="PT Astra Serif" w:hAnsi="PT Astra Serif" w:cs="Times New Roman"/>
          <w:color w:val="000000"/>
          <w:sz w:val="26"/>
          <w:szCs w:val="26"/>
        </w:rPr>
        <w:t>обеспечения</w:t>
      </w:r>
      <w:proofErr w:type="gramEnd"/>
      <w:r w:rsidRPr="009E13D8">
        <w:rPr>
          <w:rFonts w:ascii="PT Astra Serif" w:hAnsi="PT Astra Serif" w:cs="Times New Roman"/>
          <w:color w:val="000000"/>
          <w:sz w:val="26"/>
          <w:szCs w:val="26"/>
        </w:rPr>
        <w:t xml:space="preserve"> которого в 2022 году составит </w:t>
      </w:r>
      <w:r w:rsidRPr="009E13D8">
        <w:rPr>
          <w:rFonts w:ascii="PT Astra Serif" w:hAnsi="PT Astra Serif" w:cs="Times New Roman"/>
          <w:b/>
          <w:color w:val="000000"/>
          <w:sz w:val="26"/>
          <w:szCs w:val="26"/>
        </w:rPr>
        <w:t xml:space="preserve">146 309,1  </w:t>
      </w:r>
      <w:r w:rsidRPr="009E13D8">
        <w:rPr>
          <w:rFonts w:ascii="PT Astra Serif" w:hAnsi="PT Astra Serif" w:cs="Times New Roman"/>
          <w:b/>
          <w:bCs/>
          <w:color w:val="000000"/>
          <w:sz w:val="26"/>
          <w:szCs w:val="26"/>
        </w:rPr>
        <w:t>тыс. рублей</w:t>
      </w:r>
      <w:r w:rsidRPr="009E13D8">
        <w:rPr>
          <w:rFonts w:ascii="PT Astra Serif" w:hAnsi="PT Astra Serif" w:cs="Times New Roman"/>
          <w:bCs/>
          <w:color w:val="000000"/>
          <w:sz w:val="26"/>
          <w:szCs w:val="26"/>
        </w:rPr>
        <w:t>.</w:t>
      </w:r>
    </w:p>
    <w:p w:rsidR="00776FD8" w:rsidRPr="009E13D8" w:rsidRDefault="00776FD8" w:rsidP="00776FD8">
      <w:pPr>
        <w:pStyle w:val="ConsPlusNormal"/>
        <w:ind w:right="-143" w:firstLine="709"/>
        <w:jc w:val="both"/>
        <w:rPr>
          <w:rFonts w:ascii="PT Astra Serif" w:hAnsi="PT Astra Serif" w:cs="Times New Roman"/>
          <w:color w:val="000000"/>
          <w:sz w:val="26"/>
          <w:szCs w:val="26"/>
        </w:rPr>
      </w:pPr>
      <w:r w:rsidRPr="009E13D8">
        <w:rPr>
          <w:rFonts w:ascii="PT Astra Serif" w:hAnsi="PT Astra Serif" w:cs="Times New Roman"/>
          <w:color w:val="000000"/>
          <w:sz w:val="26"/>
          <w:szCs w:val="26"/>
        </w:rPr>
        <w:t>В состав ОМ входят мероприятия по следующим направлениям:</w:t>
      </w:r>
    </w:p>
    <w:p w:rsidR="00776FD8" w:rsidRPr="006D0DCC"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6D0DCC">
        <w:rPr>
          <w:rFonts w:ascii="PT Astra Serif" w:hAnsi="PT Astra Serif"/>
          <w:sz w:val="26"/>
          <w:szCs w:val="26"/>
        </w:rPr>
        <w:t xml:space="preserve">дополнительные меры поддержки и развития альтернативных негосударственных форм дошкольного образования, привлечения частного бизнеса в сферу оказания услуг по предоставлению дошкольного образования, присмотру и уходу за детьми. </w:t>
      </w:r>
      <w:proofErr w:type="gramStart"/>
      <w:r w:rsidRPr="006D0DCC">
        <w:rPr>
          <w:rFonts w:ascii="PT Astra Serif" w:hAnsi="PT Astra Serif"/>
          <w:sz w:val="26"/>
          <w:szCs w:val="26"/>
        </w:rPr>
        <w:t xml:space="preserve">Данные меры осуществляются путем предоставления бюджетам </w:t>
      </w:r>
      <w:r w:rsidRPr="006D0DCC">
        <w:rPr>
          <w:rFonts w:ascii="PT Astra Serif" w:hAnsi="PT Astra Serif"/>
          <w:sz w:val="26"/>
          <w:szCs w:val="26"/>
        </w:rPr>
        <w:lastRenderedPageBreak/>
        <w:t>муниципальных образований Томской области субсидии на организацию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roofErr w:type="gramEnd"/>
    </w:p>
    <w:p w:rsidR="00776FD8" w:rsidRPr="006D0DCC"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proofErr w:type="gramStart"/>
      <w:r w:rsidRPr="006D0DCC">
        <w:rPr>
          <w:rFonts w:ascii="PT Astra Serif" w:hAnsi="PT Astra Serif"/>
          <w:sz w:val="26"/>
          <w:szCs w:val="26"/>
        </w:rPr>
        <w:t>мероприятия, направленные на создание условий, обеспечивающих доступность дополнительных общеобразовательных программ естественно - научной и технической направленности для обучающихся</w:t>
      </w:r>
      <w:r w:rsidRPr="009E13D8">
        <w:rPr>
          <w:rFonts w:ascii="PT Astra Serif" w:hAnsi="PT Astra Serif"/>
          <w:sz w:val="26"/>
          <w:szCs w:val="26"/>
        </w:rPr>
        <w:t xml:space="preserve"> </w:t>
      </w:r>
      <w:r w:rsidRPr="006D0DCC">
        <w:rPr>
          <w:rFonts w:ascii="PT Astra Serif" w:hAnsi="PT Astra Serif"/>
          <w:sz w:val="26"/>
          <w:szCs w:val="26"/>
        </w:rPr>
        <w:t>в г. Томске и Томской области.</w:t>
      </w:r>
      <w:proofErr w:type="gramEnd"/>
      <w:r w:rsidRPr="006D0DCC">
        <w:rPr>
          <w:rFonts w:ascii="PT Astra Serif" w:hAnsi="PT Astra Serif"/>
          <w:sz w:val="26"/>
          <w:szCs w:val="26"/>
        </w:rPr>
        <w:t xml:space="preserve"> По данному направлению предусмотрена субсидия Автономной некоммерческой организации дополнительного образования </w:t>
      </w:r>
      <w:r w:rsidR="00F576D5">
        <w:rPr>
          <w:rFonts w:ascii="PT Astra Serif" w:hAnsi="PT Astra Serif"/>
          <w:sz w:val="26"/>
          <w:szCs w:val="26"/>
        </w:rPr>
        <w:t>«</w:t>
      </w:r>
      <w:r w:rsidRPr="006D0DCC">
        <w:rPr>
          <w:rFonts w:ascii="PT Astra Serif" w:hAnsi="PT Astra Serif"/>
          <w:sz w:val="26"/>
          <w:szCs w:val="26"/>
        </w:rPr>
        <w:t xml:space="preserve">Детский технопарк </w:t>
      </w:r>
      <w:r w:rsidR="00F576D5">
        <w:rPr>
          <w:rFonts w:ascii="PT Astra Serif" w:hAnsi="PT Astra Serif"/>
          <w:sz w:val="26"/>
          <w:szCs w:val="26"/>
        </w:rPr>
        <w:t>«</w:t>
      </w:r>
      <w:proofErr w:type="spellStart"/>
      <w:r w:rsidRPr="006D0DCC">
        <w:rPr>
          <w:rFonts w:ascii="PT Astra Serif" w:hAnsi="PT Astra Serif"/>
          <w:sz w:val="26"/>
          <w:szCs w:val="26"/>
        </w:rPr>
        <w:t>Кванториум</w:t>
      </w:r>
      <w:proofErr w:type="spellEnd"/>
      <w:r w:rsidR="00F576D5">
        <w:rPr>
          <w:rFonts w:ascii="PT Astra Serif" w:hAnsi="PT Astra Serif"/>
          <w:sz w:val="26"/>
          <w:szCs w:val="26"/>
        </w:rPr>
        <w:t>»</w:t>
      </w:r>
      <w:r w:rsidRPr="006D0DCC">
        <w:rPr>
          <w:rFonts w:ascii="PT Astra Serif" w:hAnsi="PT Astra Serif"/>
          <w:sz w:val="26"/>
          <w:szCs w:val="26"/>
        </w:rPr>
        <w:t>;</w:t>
      </w:r>
    </w:p>
    <w:p w:rsidR="00776FD8" w:rsidRPr="006D0DCC"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6D0DCC">
        <w:rPr>
          <w:rFonts w:ascii="PT Astra Serif" w:hAnsi="PT Astra Serif"/>
          <w:sz w:val="26"/>
          <w:szCs w:val="26"/>
        </w:rPr>
        <w:t xml:space="preserve">финансовое обеспечение (возмещение) затрат, связанных с обеспечением получения дошкольного образования у индивидуальных предпринимателей, осваивающих образовательную деятельность по образовательным программам дошкольного образования. </w:t>
      </w:r>
    </w:p>
    <w:p w:rsidR="00776FD8" w:rsidRPr="009E13D8" w:rsidRDefault="00776FD8" w:rsidP="00776FD8">
      <w:pPr>
        <w:tabs>
          <w:tab w:val="left" w:pos="993"/>
        </w:tabs>
        <w:spacing w:after="0" w:line="240" w:lineRule="auto"/>
        <w:ind w:right="-2" w:firstLine="709"/>
        <w:jc w:val="both"/>
        <w:outlineLvl w:val="3"/>
        <w:rPr>
          <w:rFonts w:ascii="PT Astra Serif" w:hAnsi="PT Astra Serif"/>
          <w:color w:val="000000"/>
          <w:sz w:val="26"/>
          <w:szCs w:val="26"/>
        </w:rPr>
      </w:pPr>
      <w:r w:rsidRPr="009E13D8">
        <w:rPr>
          <w:rFonts w:ascii="PT Astra Serif" w:hAnsi="PT Astra Serif"/>
          <w:color w:val="000000"/>
          <w:sz w:val="26"/>
          <w:szCs w:val="26"/>
        </w:rPr>
        <w:t>По результатам реализации мероприятий ОМ в 2022 году планируется:</w:t>
      </w:r>
    </w:p>
    <w:p w:rsidR="00776FD8" w:rsidRPr="00E44415"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E44415">
        <w:rPr>
          <w:rFonts w:ascii="PT Astra Serif" w:hAnsi="PT Astra Serif"/>
          <w:sz w:val="26"/>
          <w:szCs w:val="26"/>
        </w:rPr>
        <w:t xml:space="preserve">выполнение показателя </w:t>
      </w:r>
      <w:r w:rsidR="00F576D5">
        <w:rPr>
          <w:rFonts w:ascii="PT Astra Serif" w:hAnsi="PT Astra Serif"/>
          <w:sz w:val="26"/>
          <w:szCs w:val="26"/>
        </w:rPr>
        <w:t>«</w:t>
      </w:r>
      <w:r w:rsidRPr="00E44415">
        <w:rPr>
          <w:rFonts w:ascii="PT Astra Serif" w:hAnsi="PT Astra Serif"/>
          <w:sz w:val="26"/>
          <w:szCs w:val="26"/>
        </w:rPr>
        <w:t>Количество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w:t>
      </w:r>
      <w:r w:rsidR="00F576D5">
        <w:rPr>
          <w:rFonts w:ascii="PT Astra Serif" w:hAnsi="PT Astra Serif"/>
          <w:sz w:val="26"/>
          <w:szCs w:val="26"/>
        </w:rPr>
        <w:t>»</w:t>
      </w:r>
      <w:r w:rsidRPr="00E44415">
        <w:rPr>
          <w:rFonts w:ascii="PT Astra Serif" w:hAnsi="PT Astra Serif"/>
          <w:sz w:val="26"/>
          <w:szCs w:val="26"/>
        </w:rPr>
        <w:t xml:space="preserve"> - 3 345 человек;</w:t>
      </w:r>
    </w:p>
    <w:p w:rsidR="00776FD8" w:rsidRPr="00E44415"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E44415">
        <w:rPr>
          <w:rFonts w:ascii="PT Astra Serif" w:hAnsi="PT Astra Serif"/>
          <w:sz w:val="26"/>
          <w:szCs w:val="26"/>
        </w:rPr>
        <w:t>среднегодовая численность воспитанников, получающих дошкольное образование, присмотр и уход у индивидуальных предпринимателей  составит 282 человека;</w:t>
      </w:r>
    </w:p>
    <w:p w:rsidR="00776FD8" w:rsidRPr="009E13D8"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proofErr w:type="gramStart"/>
      <w:r w:rsidRPr="009E13D8">
        <w:rPr>
          <w:rFonts w:ascii="PT Astra Serif" w:hAnsi="PT Astra Serif"/>
          <w:sz w:val="26"/>
          <w:szCs w:val="26"/>
        </w:rPr>
        <w:t xml:space="preserve">проведение обучения детей в количестве 2 090 человек по дополнительным общеобразовательным программам, соответствующим приоритетным направлениям технологического развития Российской Федерации и программам углубленного  изучения математики, информатики, проведение 10 публичных мероприятий по проектной деятельности детей, 4 массовых выставок, мастер-классов и иных активностей, включая День защиты детей (1 июня) и начало учебного года, с использованием инфраструктуры мобильного технопарка </w:t>
      </w:r>
      <w:r w:rsidR="00F576D5">
        <w:rPr>
          <w:rFonts w:ascii="PT Astra Serif" w:hAnsi="PT Astra Serif"/>
          <w:sz w:val="26"/>
          <w:szCs w:val="26"/>
        </w:rPr>
        <w:t>«</w:t>
      </w:r>
      <w:proofErr w:type="spellStart"/>
      <w:r w:rsidRPr="009E13D8">
        <w:rPr>
          <w:rFonts w:ascii="PT Astra Serif" w:hAnsi="PT Astra Serif"/>
          <w:sz w:val="26"/>
          <w:szCs w:val="26"/>
        </w:rPr>
        <w:t>Кванториум</w:t>
      </w:r>
      <w:proofErr w:type="spellEnd"/>
      <w:r w:rsidR="00F576D5">
        <w:rPr>
          <w:rFonts w:ascii="PT Astra Serif" w:hAnsi="PT Astra Serif"/>
          <w:sz w:val="26"/>
          <w:szCs w:val="26"/>
        </w:rPr>
        <w:t>»</w:t>
      </w:r>
      <w:r w:rsidRPr="009E13D8">
        <w:rPr>
          <w:rFonts w:ascii="PT Astra Serif" w:hAnsi="PT Astra Serif"/>
          <w:sz w:val="26"/>
          <w:szCs w:val="26"/>
        </w:rPr>
        <w:t>, реализация на постоянной основе</w:t>
      </w:r>
      <w:proofErr w:type="gramEnd"/>
      <w:r w:rsidRPr="009E13D8">
        <w:rPr>
          <w:rFonts w:ascii="PT Astra Serif" w:hAnsi="PT Astra Serif"/>
          <w:sz w:val="26"/>
          <w:szCs w:val="26"/>
        </w:rPr>
        <w:t xml:space="preserve"> инженерных проектов (25 группами школьников), принятие участие в инженерных соревнованиях (30 командами школьников), количество детей  принявших участие в мероприятиях в рамках деятельности детского технопарка, в том числе в области углубленного изучения математики/информатики, составит 7 140 человек.</w:t>
      </w:r>
    </w:p>
    <w:p w:rsidR="00776FD8" w:rsidRPr="009E13D8" w:rsidRDefault="00776FD8" w:rsidP="0065233C">
      <w:pPr>
        <w:numPr>
          <w:ilvl w:val="0"/>
          <w:numId w:val="11"/>
        </w:numPr>
        <w:spacing w:after="0" w:line="240" w:lineRule="auto"/>
        <w:ind w:left="0" w:firstLine="709"/>
        <w:jc w:val="both"/>
        <w:rPr>
          <w:rFonts w:ascii="PT Astra Serif" w:hAnsi="PT Astra Serif"/>
          <w:color w:val="000000"/>
          <w:sz w:val="26"/>
          <w:szCs w:val="26"/>
        </w:rPr>
      </w:pPr>
      <w:r w:rsidRPr="009E13D8">
        <w:rPr>
          <w:rFonts w:ascii="PT Astra Serif" w:hAnsi="PT Astra Serif"/>
          <w:b/>
          <w:sz w:val="26"/>
          <w:szCs w:val="26"/>
        </w:rPr>
        <w:t xml:space="preserve">ОМ </w:t>
      </w:r>
      <w:r w:rsidR="00F576D5">
        <w:rPr>
          <w:rFonts w:ascii="PT Astra Serif" w:eastAsia="Times New Roman" w:hAnsi="PT Astra Serif"/>
          <w:b/>
          <w:sz w:val="26"/>
          <w:szCs w:val="26"/>
          <w:lang w:eastAsia="ru-RU"/>
        </w:rPr>
        <w:t>«</w:t>
      </w:r>
      <w:r w:rsidRPr="009E13D8">
        <w:rPr>
          <w:rFonts w:ascii="PT Astra Serif" w:eastAsia="Times New Roman" w:hAnsi="PT Astra Serif"/>
          <w:b/>
          <w:sz w:val="26"/>
          <w:szCs w:val="26"/>
          <w:lang w:eastAsia="ru-RU"/>
        </w:rPr>
        <w:t>Обеспечение бесплатным горячим питанием отдельных категорий обучающихся в государственных и муниципальных образовательных организациях</w:t>
      </w:r>
      <w:r w:rsidR="00F576D5">
        <w:rPr>
          <w:rFonts w:ascii="PT Astra Serif" w:eastAsia="Times New Roman" w:hAnsi="PT Astra Serif"/>
          <w:b/>
          <w:sz w:val="26"/>
          <w:szCs w:val="26"/>
          <w:lang w:eastAsia="ru-RU"/>
        </w:rPr>
        <w:t>»</w:t>
      </w:r>
      <w:r w:rsidRPr="009E13D8">
        <w:rPr>
          <w:rFonts w:ascii="PT Astra Serif" w:hAnsi="PT Astra Serif"/>
          <w:color w:val="000000"/>
          <w:sz w:val="26"/>
          <w:szCs w:val="26"/>
        </w:rPr>
        <w:t xml:space="preserve">, объем финансового </w:t>
      </w:r>
      <w:proofErr w:type="gramStart"/>
      <w:r w:rsidRPr="009E13D8">
        <w:rPr>
          <w:rFonts w:ascii="PT Astra Serif" w:hAnsi="PT Astra Serif"/>
          <w:color w:val="000000"/>
          <w:sz w:val="26"/>
          <w:szCs w:val="26"/>
        </w:rPr>
        <w:t>обеспечения</w:t>
      </w:r>
      <w:proofErr w:type="gramEnd"/>
      <w:r w:rsidRPr="009E13D8">
        <w:rPr>
          <w:rFonts w:ascii="PT Astra Serif" w:hAnsi="PT Astra Serif"/>
          <w:color w:val="000000"/>
          <w:sz w:val="26"/>
          <w:szCs w:val="26"/>
        </w:rPr>
        <w:t xml:space="preserve"> которого в 2022 году за счет средств областного бюджета составит </w:t>
      </w:r>
      <w:r w:rsidRPr="009E13D8">
        <w:rPr>
          <w:rFonts w:ascii="PT Astra Serif" w:hAnsi="PT Astra Serif"/>
          <w:b/>
          <w:color w:val="000000"/>
          <w:sz w:val="26"/>
          <w:szCs w:val="26"/>
        </w:rPr>
        <w:t xml:space="preserve">80 047,4  </w:t>
      </w:r>
      <w:r w:rsidRPr="009E13D8">
        <w:rPr>
          <w:rFonts w:ascii="PT Astra Serif" w:hAnsi="PT Astra Serif"/>
          <w:b/>
          <w:bCs/>
          <w:color w:val="000000"/>
          <w:sz w:val="26"/>
          <w:szCs w:val="26"/>
        </w:rPr>
        <w:t>тыс. рублей,</w:t>
      </w:r>
      <w:r w:rsidRPr="009E13D8">
        <w:rPr>
          <w:rFonts w:ascii="PT Astra Serif" w:hAnsi="PT Astra Serif"/>
          <w:bCs/>
          <w:color w:val="000000"/>
          <w:sz w:val="26"/>
          <w:szCs w:val="26"/>
        </w:rPr>
        <w:t xml:space="preserve"> предусмотрен с привлечением средств федерального бюджета с уровнем </w:t>
      </w:r>
      <w:proofErr w:type="spellStart"/>
      <w:r w:rsidRPr="009E13D8">
        <w:rPr>
          <w:rFonts w:ascii="PT Astra Serif" w:hAnsi="PT Astra Serif"/>
          <w:bCs/>
          <w:color w:val="000000"/>
          <w:sz w:val="26"/>
          <w:szCs w:val="26"/>
        </w:rPr>
        <w:t>софинансирования</w:t>
      </w:r>
      <w:proofErr w:type="spellEnd"/>
      <w:r w:rsidRPr="009E13D8">
        <w:rPr>
          <w:rFonts w:ascii="PT Astra Serif" w:hAnsi="PT Astra Serif"/>
          <w:bCs/>
          <w:color w:val="000000"/>
          <w:sz w:val="26"/>
          <w:szCs w:val="26"/>
        </w:rPr>
        <w:t xml:space="preserve"> 87 процентов.</w:t>
      </w:r>
    </w:p>
    <w:p w:rsidR="00776FD8" w:rsidRPr="009E13D8" w:rsidRDefault="00776FD8" w:rsidP="002043D8">
      <w:pPr>
        <w:tabs>
          <w:tab w:val="left" w:pos="993"/>
        </w:tabs>
        <w:spacing w:after="0" w:line="240" w:lineRule="auto"/>
        <w:ind w:right="-2" w:firstLine="709"/>
        <w:jc w:val="both"/>
        <w:outlineLvl w:val="3"/>
        <w:rPr>
          <w:rFonts w:ascii="PT Astra Serif" w:hAnsi="PT Astra Serif"/>
          <w:color w:val="000000"/>
          <w:sz w:val="26"/>
          <w:szCs w:val="26"/>
        </w:rPr>
      </w:pPr>
      <w:r w:rsidRPr="009E13D8">
        <w:rPr>
          <w:rFonts w:ascii="PT Astra Serif" w:hAnsi="PT Astra Serif"/>
          <w:color w:val="000000"/>
          <w:sz w:val="26"/>
          <w:szCs w:val="26"/>
        </w:rPr>
        <w:t xml:space="preserve">По результатам реализации мероприятий ОМ в 2022 году 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 составит 100 процентов. </w:t>
      </w:r>
    </w:p>
    <w:p w:rsidR="00776FD8" w:rsidRPr="009E13D8" w:rsidRDefault="00776FD8" w:rsidP="00776FD8">
      <w:pPr>
        <w:tabs>
          <w:tab w:val="left" w:pos="993"/>
        </w:tabs>
        <w:spacing w:after="0" w:line="240" w:lineRule="auto"/>
        <w:ind w:right="-143" w:firstLine="709"/>
        <w:jc w:val="both"/>
        <w:outlineLvl w:val="3"/>
        <w:rPr>
          <w:rFonts w:ascii="PT Astra Serif" w:hAnsi="PT Astra Serif"/>
          <w:color w:val="000000"/>
          <w:sz w:val="26"/>
          <w:szCs w:val="26"/>
        </w:rPr>
      </w:pPr>
    </w:p>
    <w:p w:rsidR="00776FD8" w:rsidRPr="009E13D8" w:rsidRDefault="00776FD8" w:rsidP="002043D8">
      <w:pPr>
        <w:autoSpaceDE w:val="0"/>
        <w:autoSpaceDN w:val="0"/>
        <w:adjustRightInd w:val="0"/>
        <w:spacing w:after="0" w:line="240" w:lineRule="auto"/>
        <w:ind w:right="-2" w:firstLine="709"/>
        <w:jc w:val="both"/>
        <w:outlineLvl w:val="2"/>
        <w:rPr>
          <w:rFonts w:ascii="PT Astra Serif" w:hAnsi="PT Astra Serif"/>
          <w:color w:val="000000"/>
          <w:sz w:val="26"/>
          <w:szCs w:val="26"/>
        </w:rPr>
      </w:pPr>
      <w:r w:rsidRPr="009E13D8">
        <w:rPr>
          <w:rFonts w:ascii="PT Astra Serif" w:hAnsi="PT Astra Serif"/>
          <w:b/>
          <w:sz w:val="26"/>
          <w:szCs w:val="26"/>
        </w:rPr>
        <w:lastRenderedPageBreak/>
        <w:t>Подпрограмма</w:t>
      </w:r>
      <w:r w:rsidRPr="009E13D8">
        <w:rPr>
          <w:rFonts w:ascii="PT Astra Serif" w:hAnsi="PT Astra Serif"/>
          <w:b/>
          <w:color w:val="000000"/>
          <w:sz w:val="26"/>
          <w:szCs w:val="26"/>
        </w:rPr>
        <w:t xml:space="preserve"> </w:t>
      </w:r>
      <w:r w:rsidR="00F576D5">
        <w:rPr>
          <w:rFonts w:ascii="PT Astra Serif" w:hAnsi="PT Astra Serif"/>
          <w:b/>
          <w:color w:val="000000"/>
          <w:sz w:val="26"/>
          <w:szCs w:val="26"/>
        </w:rPr>
        <w:t>«</w:t>
      </w:r>
      <w:r w:rsidRPr="009E13D8">
        <w:rPr>
          <w:rFonts w:ascii="PT Astra Serif" w:hAnsi="PT Astra Serif"/>
          <w:b/>
          <w:color w:val="000000"/>
          <w:sz w:val="26"/>
          <w:szCs w:val="26"/>
        </w:rPr>
        <w:t>Развитие инфраструктуры дошкольного, общего и дополнительного образования в Томской области</w:t>
      </w:r>
      <w:r w:rsidR="00F576D5">
        <w:rPr>
          <w:rFonts w:ascii="PT Astra Serif" w:hAnsi="PT Astra Serif"/>
          <w:b/>
          <w:color w:val="000000"/>
          <w:sz w:val="26"/>
          <w:szCs w:val="26"/>
        </w:rPr>
        <w:t>»</w:t>
      </w:r>
      <w:r w:rsidRPr="009E13D8">
        <w:rPr>
          <w:rFonts w:ascii="PT Astra Serif" w:hAnsi="PT Astra Serif"/>
          <w:color w:val="000000"/>
          <w:sz w:val="26"/>
          <w:szCs w:val="26"/>
        </w:rPr>
        <w:t xml:space="preserve">. На  реализацию подпрограммы ГП в 2022 году предусмотрено </w:t>
      </w:r>
      <w:r w:rsidRPr="009E13D8">
        <w:rPr>
          <w:rFonts w:ascii="PT Astra Serif" w:hAnsi="PT Astra Serif"/>
          <w:b/>
          <w:color w:val="000000"/>
          <w:sz w:val="26"/>
          <w:szCs w:val="26"/>
        </w:rPr>
        <w:t>254 800,0 тыс. рублей</w:t>
      </w:r>
      <w:r w:rsidRPr="009E13D8">
        <w:rPr>
          <w:rFonts w:ascii="PT Astra Serif" w:hAnsi="PT Astra Serif"/>
          <w:color w:val="000000"/>
          <w:sz w:val="26"/>
          <w:szCs w:val="26"/>
        </w:rPr>
        <w:t>.</w:t>
      </w:r>
    </w:p>
    <w:p w:rsidR="00776FD8" w:rsidRPr="009E13D8" w:rsidRDefault="00776FD8" w:rsidP="002043D8">
      <w:pPr>
        <w:autoSpaceDE w:val="0"/>
        <w:autoSpaceDN w:val="0"/>
        <w:adjustRightInd w:val="0"/>
        <w:spacing w:after="0" w:line="240" w:lineRule="auto"/>
        <w:ind w:right="-2" w:firstLine="709"/>
        <w:jc w:val="both"/>
        <w:rPr>
          <w:rFonts w:ascii="PT Astra Serif" w:hAnsi="PT Astra Serif"/>
          <w:color w:val="000000"/>
          <w:sz w:val="26"/>
          <w:szCs w:val="26"/>
        </w:rPr>
      </w:pPr>
      <w:r w:rsidRPr="009E13D8">
        <w:rPr>
          <w:rFonts w:ascii="PT Astra Serif" w:hAnsi="PT Astra Serif"/>
          <w:color w:val="000000"/>
          <w:sz w:val="26"/>
          <w:szCs w:val="26"/>
        </w:rPr>
        <w:t>Ответственным за реализацию подпрограммы является Департамент общего образования Томской области.</w:t>
      </w:r>
    </w:p>
    <w:p w:rsidR="00776FD8" w:rsidRPr="009E13D8" w:rsidRDefault="00776FD8" w:rsidP="002043D8">
      <w:pPr>
        <w:autoSpaceDE w:val="0"/>
        <w:autoSpaceDN w:val="0"/>
        <w:adjustRightInd w:val="0"/>
        <w:spacing w:after="0" w:line="240" w:lineRule="auto"/>
        <w:ind w:right="-2" w:firstLine="709"/>
        <w:jc w:val="both"/>
        <w:rPr>
          <w:rFonts w:ascii="PT Astra Serif" w:hAnsi="PT Astra Serif"/>
          <w:color w:val="000000"/>
          <w:sz w:val="26"/>
          <w:szCs w:val="26"/>
        </w:rPr>
      </w:pPr>
      <w:r w:rsidRPr="009E13D8">
        <w:rPr>
          <w:rFonts w:ascii="PT Astra Serif" w:hAnsi="PT Astra Serif"/>
          <w:color w:val="000000"/>
          <w:sz w:val="26"/>
          <w:szCs w:val="26"/>
        </w:rPr>
        <w:t xml:space="preserve">Подпрограмма состоит из следующих основных мероприятий: </w:t>
      </w:r>
    </w:p>
    <w:p w:rsidR="00776FD8" w:rsidRPr="009E13D8" w:rsidRDefault="00776FD8" w:rsidP="0065233C">
      <w:pPr>
        <w:numPr>
          <w:ilvl w:val="0"/>
          <w:numId w:val="12"/>
        </w:numPr>
        <w:tabs>
          <w:tab w:val="left" w:pos="0"/>
        </w:tabs>
        <w:spacing w:after="0" w:line="240" w:lineRule="auto"/>
        <w:ind w:left="0" w:firstLine="709"/>
        <w:jc w:val="both"/>
        <w:rPr>
          <w:rFonts w:ascii="PT Astra Serif" w:hAnsi="PT Astra Serif"/>
          <w:sz w:val="26"/>
          <w:szCs w:val="26"/>
        </w:rPr>
      </w:pPr>
      <w:r w:rsidRPr="009E13D8">
        <w:rPr>
          <w:rFonts w:ascii="PT Astra Serif" w:hAnsi="PT Astra Serif"/>
          <w:b/>
          <w:sz w:val="26"/>
          <w:szCs w:val="26"/>
        </w:rPr>
        <w:t xml:space="preserve">ОМ </w:t>
      </w:r>
      <w:r w:rsidR="00F576D5">
        <w:rPr>
          <w:rFonts w:ascii="PT Astra Serif" w:hAnsi="PT Astra Serif"/>
          <w:b/>
          <w:sz w:val="26"/>
          <w:szCs w:val="26"/>
        </w:rPr>
        <w:t>«</w:t>
      </w:r>
      <w:r w:rsidRPr="009E13D8">
        <w:rPr>
          <w:rFonts w:ascii="PT Astra Serif" w:hAnsi="PT Astra Serif"/>
          <w:b/>
          <w:sz w:val="26"/>
          <w:szCs w:val="26"/>
        </w:rPr>
        <w:t>Сохранение действующих мест в образовательных организациях (за исключением затрат на капитальное строительство)</w:t>
      </w:r>
      <w:r w:rsidR="00F576D5">
        <w:rPr>
          <w:rFonts w:ascii="PT Astra Serif" w:hAnsi="PT Astra Serif"/>
          <w:b/>
          <w:sz w:val="26"/>
          <w:szCs w:val="26"/>
        </w:rPr>
        <w:t>»</w:t>
      </w:r>
      <w:r w:rsidRPr="009E13D8">
        <w:rPr>
          <w:rFonts w:ascii="PT Astra Serif" w:hAnsi="PT Astra Serif"/>
          <w:b/>
          <w:sz w:val="26"/>
          <w:szCs w:val="26"/>
        </w:rPr>
        <w:t>,</w:t>
      </w:r>
      <w:r w:rsidRPr="009E13D8">
        <w:rPr>
          <w:rFonts w:ascii="PT Astra Serif" w:hAnsi="PT Astra Serif"/>
          <w:color w:val="000000"/>
          <w:sz w:val="26"/>
          <w:szCs w:val="26"/>
        </w:rPr>
        <w:t xml:space="preserve"> объем финансового обеспечения которого в 2022 году составит </w:t>
      </w:r>
      <w:r w:rsidRPr="009E13D8">
        <w:rPr>
          <w:rFonts w:ascii="PT Astra Serif" w:hAnsi="PT Astra Serif"/>
          <w:b/>
          <w:sz w:val="26"/>
          <w:szCs w:val="26"/>
        </w:rPr>
        <w:t>42 500,0 тыс. рублей</w:t>
      </w:r>
      <w:r w:rsidRPr="009E13D8">
        <w:rPr>
          <w:rFonts w:ascii="PT Astra Serif" w:hAnsi="PT Astra Serif"/>
          <w:sz w:val="26"/>
          <w:szCs w:val="26"/>
        </w:rPr>
        <w:t>.</w:t>
      </w:r>
    </w:p>
    <w:p w:rsidR="00776FD8" w:rsidRPr="009E13D8" w:rsidRDefault="00776FD8" w:rsidP="00776FD8">
      <w:pPr>
        <w:tabs>
          <w:tab w:val="left" w:pos="0"/>
          <w:tab w:val="left" w:pos="1134"/>
        </w:tabs>
        <w:spacing w:after="0" w:line="240" w:lineRule="auto"/>
        <w:jc w:val="both"/>
        <w:rPr>
          <w:rFonts w:ascii="PT Astra Serif" w:hAnsi="PT Astra Serif"/>
          <w:sz w:val="26"/>
          <w:szCs w:val="26"/>
        </w:rPr>
      </w:pPr>
      <w:r w:rsidRPr="009E13D8">
        <w:rPr>
          <w:rFonts w:ascii="PT Astra Serif" w:hAnsi="PT Astra Serif"/>
          <w:sz w:val="26"/>
          <w:szCs w:val="26"/>
        </w:rPr>
        <w:t xml:space="preserve">           В рамках данного ОМ в 2022 году запланировано проведение инструментального обследования общеобразовательных организаций.</w:t>
      </w:r>
    </w:p>
    <w:p w:rsidR="00776FD8" w:rsidRPr="009E13D8" w:rsidRDefault="00776FD8" w:rsidP="0065233C">
      <w:pPr>
        <w:numPr>
          <w:ilvl w:val="0"/>
          <w:numId w:val="12"/>
        </w:numPr>
        <w:autoSpaceDE w:val="0"/>
        <w:autoSpaceDN w:val="0"/>
        <w:adjustRightInd w:val="0"/>
        <w:spacing w:after="0" w:line="240" w:lineRule="auto"/>
        <w:ind w:left="0" w:firstLine="709"/>
        <w:jc w:val="both"/>
        <w:rPr>
          <w:rFonts w:ascii="PT Astra Serif" w:hAnsi="PT Astra Serif"/>
          <w:color w:val="000000"/>
          <w:sz w:val="26"/>
          <w:szCs w:val="26"/>
        </w:rPr>
      </w:pPr>
      <w:r w:rsidRPr="009E13D8">
        <w:rPr>
          <w:rFonts w:ascii="PT Astra Serif" w:hAnsi="PT Astra Serif"/>
          <w:b/>
          <w:color w:val="000000"/>
          <w:sz w:val="26"/>
          <w:szCs w:val="26"/>
        </w:rPr>
        <w:t xml:space="preserve">ОМ </w:t>
      </w:r>
      <w:r w:rsidR="00F576D5">
        <w:rPr>
          <w:rFonts w:ascii="PT Astra Serif" w:hAnsi="PT Astra Serif"/>
          <w:b/>
          <w:color w:val="000000"/>
          <w:sz w:val="26"/>
          <w:szCs w:val="26"/>
        </w:rPr>
        <w:t>«</w:t>
      </w:r>
      <w:r w:rsidRPr="009E13D8">
        <w:rPr>
          <w:rFonts w:ascii="PT Astra Serif" w:eastAsia="Times New Roman" w:hAnsi="PT Astra Serif"/>
          <w:b/>
          <w:sz w:val="26"/>
          <w:szCs w:val="26"/>
          <w:lang w:eastAsia="ru-RU"/>
        </w:rPr>
        <w:t>Строительство (реконструкция)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sidR="00F576D5">
        <w:rPr>
          <w:rFonts w:ascii="PT Astra Serif" w:hAnsi="PT Astra Serif"/>
          <w:b/>
          <w:color w:val="000000"/>
          <w:sz w:val="26"/>
          <w:szCs w:val="26"/>
        </w:rPr>
        <w:t>»</w:t>
      </w:r>
      <w:r w:rsidRPr="009E13D8">
        <w:rPr>
          <w:rFonts w:ascii="PT Astra Serif" w:hAnsi="PT Astra Serif"/>
          <w:b/>
          <w:color w:val="000000"/>
          <w:sz w:val="26"/>
          <w:szCs w:val="26"/>
        </w:rPr>
        <w:t>,</w:t>
      </w:r>
      <w:r w:rsidRPr="009E13D8">
        <w:rPr>
          <w:rFonts w:ascii="PT Astra Serif" w:hAnsi="PT Astra Serif"/>
          <w:color w:val="000000"/>
          <w:sz w:val="26"/>
          <w:szCs w:val="26"/>
        </w:rPr>
        <w:t xml:space="preserve"> объем финансового </w:t>
      </w:r>
      <w:proofErr w:type="gramStart"/>
      <w:r w:rsidRPr="009E13D8">
        <w:rPr>
          <w:rFonts w:ascii="PT Astra Serif" w:hAnsi="PT Astra Serif"/>
          <w:color w:val="000000"/>
          <w:sz w:val="26"/>
          <w:szCs w:val="26"/>
        </w:rPr>
        <w:t>обеспечения</w:t>
      </w:r>
      <w:proofErr w:type="gramEnd"/>
      <w:r w:rsidRPr="009E13D8">
        <w:rPr>
          <w:rFonts w:ascii="PT Astra Serif" w:hAnsi="PT Astra Serif"/>
          <w:color w:val="000000"/>
          <w:sz w:val="26"/>
          <w:szCs w:val="26"/>
        </w:rPr>
        <w:t xml:space="preserve"> которого в 2022 году составит </w:t>
      </w:r>
      <w:r w:rsidRPr="009E13D8">
        <w:rPr>
          <w:rFonts w:ascii="PT Astra Serif" w:hAnsi="PT Astra Serif"/>
          <w:b/>
          <w:color w:val="000000"/>
          <w:sz w:val="26"/>
          <w:szCs w:val="26"/>
        </w:rPr>
        <w:t>212 300,0  тыс. рублей.</w:t>
      </w:r>
    </w:p>
    <w:p w:rsidR="00776FD8" w:rsidRPr="009E13D8" w:rsidRDefault="00776FD8" w:rsidP="002043D8">
      <w:pPr>
        <w:pStyle w:val="ConsPlusNormal"/>
        <w:tabs>
          <w:tab w:val="left" w:pos="993"/>
        </w:tabs>
        <w:ind w:right="-2" w:firstLine="851"/>
        <w:jc w:val="both"/>
        <w:rPr>
          <w:rFonts w:ascii="PT Astra Serif" w:hAnsi="PT Astra Serif" w:cs="Times New Roman"/>
          <w:color w:val="000000"/>
          <w:sz w:val="26"/>
          <w:szCs w:val="26"/>
        </w:rPr>
      </w:pPr>
      <w:r w:rsidRPr="009E13D8">
        <w:rPr>
          <w:rFonts w:ascii="PT Astra Serif" w:hAnsi="PT Astra Serif" w:cs="Times New Roman"/>
          <w:color w:val="000000"/>
          <w:sz w:val="26"/>
          <w:szCs w:val="26"/>
        </w:rPr>
        <w:t xml:space="preserve">В рамках данного ОМ в 2022 году планируется построить здание МБОУ </w:t>
      </w:r>
      <w:r w:rsidR="00F576D5">
        <w:rPr>
          <w:rFonts w:ascii="PT Astra Serif" w:hAnsi="PT Astra Serif" w:cs="Times New Roman"/>
          <w:color w:val="000000"/>
          <w:sz w:val="26"/>
          <w:szCs w:val="26"/>
        </w:rPr>
        <w:t>«</w:t>
      </w:r>
      <w:proofErr w:type="spellStart"/>
      <w:r w:rsidRPr="009E13D8">
        <w:rPr>
          <w:rFonts w:ascii="PT Astra Serif" w:hAnsi="PT Astra Serif" w:cs="Times New Roman"/>
          <w:color w:val="000000"/>
          <w:sz w:val="26"/>
          <w:szCs w:val="26"/>
        </w:rPr>
        <w:t>Саровская</w:t>
      </w:r>
      <w:proofErr w:type="spellEnd"/>
      <w:r w:rsidRPr="009E13D8">
        <w:rPr>
          <w:rFonts w:ascii="PT Astra Serif" w:hAnsi="PT Astra Serif" w:cs="Times New Roman"/>
          <w:color w:val="000000"/>
          <w:sz w:val="26"/>
          <w:szCs w:val="26"/>
        </w:rPr>
        <w:t xml:space="preserve"> СОШ</w:t>
      </w:r>
      <w:r w:rsidR="00F576D5">
        <w:rPr>
          <w:rFonts w:ascii="PT Astra Serif" w:hAnsi="PT Astra Serif" w:cs="Times New Roman"/>
          <w:color w:val="000000"/>
          <w:sz w:val="26"/>
          <w:szCs w:val="26"/>
        </w:rPr>
        <w:t>»</w:t>
      </w:r>
      <w:r w:rsidRPr="009E13D8">
        <w:rPr>
          <w:rFonts w:ascii="PT Astra Serif" w:hAnsi="PT Astra Serif" w:cs="Times New Roman"/>
          <w:color w:val="000000"/>
          <w:sz w:val="26"/>
          <w:szCs w:val="26"/>
        </w:rPr>
        <w:t xml:space="preserve"> на 110 мест с размещением 2-х групп дошкольного образования на 30 мест в п. </w:t>
      </w:r>
      <w:proofErr w:type="gramStart"/>
      <w:r w:rsidRPr="009E13D8">
        <w:rPr>
          <w:rFonts w:ascii="PT Astra Serif" w:hAnsi="PT Astra Serif" w:cs="Times New Roman"/>
          <w:color w:val="000000"/>
          <w:sz w:val="26"/>
          <w:szCs w:val="26"/>
        </w:rPr>
        <w:t>Большая</w:t>
      </w:r>
      <w:proofErr w:type="gramEnd"/>
      <w:r w:rsidRPr="009E13D8">
        <w:rPr>
          <w:rFonts w:ascii="PT Astra Serif" w:hAnsi="PT Astra Serif" w:cs="Times New Roman"/>
          <w:color w:val="000000"/>
          <w:sz w:val="26"/>
          <w:szCs w:val="26"/>
        </w:rPr>
        <w:t xml:space="preserve"> </w:t>
      </w:r>
      <w:proofErr w:type="spellStart"/>
      <w:r w:rsidRPr="009E13D8">
        <w:rPr>
          <w:rFonts w:ascii="PT Astra Serif" w:hAnsi="PT Astra Serif" w:cs="Times New Roman"/>
          <w:color w:val="000000"/>
          <w:sz w:val="26"/>
          <w:szCs w:val="26"/>
        </w:rPr>
        <w:t>Саровка</w:t>
      </w:r>
      <w:proofErr w:type="spellEnd"/>
      <w:r w:rsidRPr="009E13D8">
        <w:rPr>
          <w:rFonts w:ascii="PT Astra Serif" w:hAnsi="PT Astra Serif" w:cs="Times New Roman"/>
          <w:color w:val="000000"/>
          <w:sz w:val="26"/>
          <w:szCs w:val="26"/>
        </w:rPr>
        <w:t xml:space="preserve"> </w:t>
      </w:r>
      <w:proofErr w:type="spellStart"/>
      <w:r w:rsidRPr="009E13D8">
        <w:rPr>
          <w:rFonts w:ascii="PT Astra Serif" w:hAnsi="PT Astra Serif" w:cs="Times New Roman"/>
          <w:color w:val="000000"/>
          <w:sz w:val="26"/>
          <w:szCs w:val="26"/>
        </w:rPr>
        <w:t>Колпашевского</w:t>
      </w:r>
      <w:proofErr w:type="spellEnd"/>
      <w:r w:rsidRPr="009E13D8">
        <w:rPr>
          <w:rFonts w:ascii="PT Astra Serif" w:hAnsi="PT Astra Serif" w:cs="Times New Roman"/>
          <w:color w:val="000000"/>
          <w:sz w:val="26"/>
          <w:szCs w:val="26"/>
        </w:rPr>
        <w:t xml:space="preserve"> района.</w:t>
      </w:r>
    </w:p>
    <w:p w:rsidR="00776FD8" w:rsidRPr="009E13D8" w:rsidRDefault="00776FD8" w:rsidP="00776FD8">
      <w:pPr>
        <w:pStyle w:val="ConsPlusNormal"/>
        <w:tabs>
          <w:tab w:val="left" w:pos="993"/>
        </w:tabs>
        <w:ind w:right="-143" w:firstLine="851"/>
        <w:jc w:val="both"/>
        <w:rPr>
          <w:rFonts w:ascii="PT Astra Serif" w:hAnsi="PT Astra Serif" w:cs="Times New Roman"/>
          <w:color w:val="000000"/>
          <w:sz w:val="26"/>
          <w:szCs w:val="26"/>
        </w:rPr>
      </w:pPr>
    </w:p>
    <w:p w:rsidR="00776FD8" w:rsidRPr="009E13D8" w:rsidRDefault="00776FD8" w:rsidP="002043D8">
      <w:pPr>
        <w:autoSpaceDE w:val="0"/>
        <w:autoSpaceDN w:val="0"/>
        <w:adjustRightInd w:val="0"/>
        <w:spacing w:after="0" w:line="240" w:lineRule="auto"/>
        <w:ind w:right="-2" w:firstLine="709"/>
        <w:jc w:val="both"/>
        <w:rPr>
          <w:rFonts w:ascii="PT Astra Serif" w:hAnsi="PT Astra Serif"/>
          <w:b/>
          <w:sz w:val="26"/>
          <w:szCs w:val="26"/>
        </w:rPr>
      </w:pPr>
      <w:r w:rsidRPr="009E13D8">
        <w:rPr>
          <w:rFonts w:ascii="PT Astra Serif" w:hAnsi="PT Astra Serif"/>
          <w:b/>
          <w:sz w:val="26"/>
          <w:szCs w:val="26"/>
        </w:rPr>
        <w:t xml:space="preserve">Подпрограмма </w:t>
      </w:r>
      <w:r w:rsidR="00F576D5">
        <w:rPr>
          <w:rFonts w:ascii="PT Astra Serif" w:hAnsi="PT Astra Serif"/>
          <w:b/>
          <w:sz w:val="26"/>
          <w:szCs w:val="26"/>
        </w:rPr>
        <w:t>«</w:t>
      </w:r>
      <w:r w:rsidRPr="009E13D8">
        <w:rPr>
          <w:rFonts w:ascii="PT Astra Serif" w:hAnsi="PT Astra Serif"/>
          <w:b/>
          <w:sz w:val="26"/>
          <w:szCs w:val="26"/>
        </w:rPr>
        <w:t>Развитие профессионального образования Томской области</w:t>
      </w:r>
      <w:r w:rsidR="00F576D5">
        <w:rPr>
          <w:rFonts w:ascii="PT Astra Serif" w:hAnsi="PT Astra Serif"/>
          <w:b/>
          <w:sz w:val="26"/>
          <w:szCs w:val="26"/>
        </w:rPr>
        <w:t>»</w:t>
      </w:r>
      <w:r w:rsidRPr="009E13D8">
        <w:rPr>
          <w:rFonts w:ascii="PT Astra Serif" w:hAnsi="PT Astra Serif"/>
          <w:b/>
          <w:sz w:val="26"/>
          <w:szCs w:val="26"/>
        </w:rPr>
        <w:t>.</w:t>
      </w:r>
    </w:p>
    <w:p w:rsidR="00776FD8" w:rsidRPr="009E13D8" w:rsidRDefault="00776FD8" w:rsidP="002043D8">
      <w:pPr>
        <w:autoSpaceDE w:val="0"/>
        <w:autoSpaceDN w:val="0"/>
        <w:adjustRightInd w:val="0"/>
        <w:spacing w:after="0" w:line="240" w:lineRule="auto"/>
        <w:ind w:right="-2" w:firstLine="709"/>
        <w:jc w:val="both"/>
        <w:rPr>
          <w:rFonts w:ascii="PT Astra Serif" w:hAnsi="PT Astra Serif"/>
          <w:b/>
          <w:sz w:val="26"/>
          <w:szCs w:val="26"/>
        </w:rPr>
      </w:pPr>
      <w:r w:rsidRPr="009E13D8">
        <w:rPr>
          <w:rFonts w:ascii="PT Astra Serif" w:hAnsi="PT Astra Serif"/>
          <w:sz w:val="26"/>
          <w:szCs w:val="26"/>
        </w:rPr>
        <w:t xml:space="preserve">Ответственным за реализацию подпрограммы является Департамент профессионального образования Томской области. На реализацию подпрограммы ГП в 2022 году предусмотрено </w:t>
      </w:r>
      <w:r w:rsidRPr="009E13D8">
        <w:rPr>
          <w:rFonts w:ascii="PT Astra Serif" w:hAnsi="PT Astra Serif"/>
          <w:b/>
          <w:sz w:val="26"/>
          <w:szCs w:val="26"/>
        </w:rPr>
        <w:t>2 290 838,2 тыс. рублей.</w:t>
      </w:r>
    </w:p>
    <w:p w:rsidR="00776FD8" w:rsidRPr="009E13D8" w:rsidRDefault="00776FD8" w:rsidP="002043D8">
      <w:pPr>
        <w:autoSpaceDE w:val="0"/>
        <w:autoSpaceDN w:val="0"/>
        <w:adjustRightInd w:val="0"/>
        <w:spacing w:after="0" w:line="240" w:lineRule="auto"/>
        <w:ind w:right="-2" w:firstLine="709"/>
        <w:jc w:val="both"/>
        <w:rPr>
          <w:rFonts w:ascii="PT Astra Serif" w:hAnsi="PT Astra Serif"/>
          <w:color w:val="000000"/>
          <w:sz w:val="26"/>
          <w:szCs w:val="26"/>
        </w:rPr>
      </w:pPr>
      <w:r w:rsidRPr="009E13D8">
        <w:rPr>
          <w:rFonts w:ascii="PT Astra Serif" w:hAnsi="PT Astra Serif"/>
          <w:color w:val="000000"/>
          <w:sz w:val="26"/>
          <w:szCs w:val="26"/>
        </w:rPr>
        <w:t xml:space="preserve">Подпрограмма состоит из ведомственной целевой программы и основного мероприятия: </w:t>
      </w:r>
    </w:p>
    <w:p w:rsidR="00776FD8" w:rsidRPr="009E13D8" w:rsidRDefault="00776FD8" w:rsidP="0065233C">
      <w:pPr>
        <w:numPr>
          <w:ilvl w:val="0"/>
          <w:numId w:val="13"/>
        </w:numPr>
        <w:autoSpaceDE w:val="0"/>
        <w:autoSpaceDN w:val="0"/>
        <w:adjustRightInd w:val="0"/>
        <w:spacing w:after="0" w:line="240" w:lineRule="auto"/>
        <w:ind w:left="0" w:firstLine="709"/>
        <w:jc w:val="both"/>
        <w:rPr>
          <w:rFonts w:ascii="PT Astra Serif" w:hAnsi="PT Astra Serif"/>
          <w:b/>
          <w:sz w:val="26"/>
          <w:szCs w:val="26"/>
        </w:rPr>
      </w:pPr>
      <w:r w:rsidRPr="009E13D8">
        <w:rPr>
          <w:rFonts w:ascii="PT Astra Serif" w:hAnsi="PT Astra Serif"/>
          <w:b/>
          <w:sz w:val="26"/>
          <w:szCs w:val="26"/>
        </w:rPr>
        <w:t xml:space="preserve">ВЦП </w:t>
      </w:r>
      <w:r w:rsidR="00F576D5">
        <w:rPr>
          <w:rFonts w:ascii="PT Astra Serif" w:hAnsi="PT Astra Serif"/>
          <w:b/>
          <w:sz w:val="26"/>
          <w:szCs w:val="26"/>
        </w:rPr>
        <w:t>«</w:t>
      </w:r>
      <w:r w:rsidRPr="009E13D8">
        <w:rPr>
          <w:rFonts w:ascii="PT Astra Serif" w:hAnsi="PT Astra Serif"/>
          <w:b/>
          <w:sz w:val="26"/>
          <w:szCs w:val="26"/>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 а также развитие экспериментальной и инновационной деятельности в системе профессионального образования</w:t>
      </w:r>
      <w:r w:rsidR="00F576D5">
        <w:rPr>
          <w:rFonts w:ascii="PT Astra Serif" w:hAnsi="PT Astra Serif"/>
          <w:b/>
          <w:sz w:val="26"/>
          <w:szCs w:val="26"/>
        </w:rPr>
        <w:t>»</w:t>
      </w:r>
      <w:r w:rsidRPr="009E13D8">
        <w:rPr>
          <w:rFonts w:ascii="PT Astra Serif" w:hAnsi="PT Astra Serif"/>
          <w:b/>
          <w:sz w:val="26"/>
          <w:szCs w:val="26"/>
        </w:rPr>
        <w:t xml:space="preserve">, </w:t>
      </w:r>
      <w:r w:rsidRPr="009E13D8">
        <w:rPr>
          <w:rFonts w:ascii="PT Astra Serif" w:hAnsi="PT Astra Serif"/>
          <w:sz w:val="26"/>
          <w:szCs w:val="26"/>
        </w:rPr>
        <w:t xml:space="preserve">объем финансового </w:t>
      </w:r>
      <w:proofErr w:type="gramStart"/>
      <w:r w:rsidRPr="009E13D8">
        <w:rPr>
          <w:rFonts w:ascii="PT Astra Serif" w:hAnsi="PT Astra Serif"/>
          <w:sz w:val="26"/>
          <w:szCs w:val="26"/>
        </w:rPr>
        <w:t>обеспечения</w:t>
      </w:r>
      <w:proofErr w:type="gramEnd"/>
      <w:r w:rsidRPr="009E13D8">
        <w:rPr>
          <w:rFonts w:ascii="PT Astra Serif" w:hAnsi="PT Astra Serif"/>
          <w:sz w:val="26"/>
          <w:szCs w:val="26"/>
        </w:rPr>
        <w:t xml:space="preserve"> которой на 2022 год составит </w:t>
      </w:r>
      <w:r w:rsidRPr="009E13D8">
        <w:rPr>
          <w:rFonts w:ascii="PT Astra Serif" w:hAnsi="PT Astra Serif"/>
          <w:b/>
          <w:sz w:val="26"/>
          <w:szCs w:val="26"/>
        </w:rPr>
        <w:t>2 176 895,0 тыс. рублей</w:t>
      </w:r>
      <w:r w:rsidRPr="009E13D8">
        <w:rPr>
          <w:rFonts w:ascii="PT Astra Serif" w:hAnsi="PT Astra Serif"/>
          <w:sz w:val="26"/>
          <w:szCs w:val="26"/>
        </w:rPr>
        <w:t>.</w:t>
      </w:r>
    </w:p>
    <w:p w:rsidR="00776FD8" w:rsidRPr="009E13D8" w:rsidRDefault="00776FD8" w:rsidP="002043D8">
      <w:pPr>
        <w:tabs>
          <w:tab w:val="left" w:pos="993"/>
        </w:tabs>
        <w:autoSpaceDE w:val="0"/>
        <w:autoSpaceDN w:val="0"/>
        <w:adjustRightInd w:val="0"/>
        <w:spacing w:after="0" w:line="240" w:lineRule="auto"/>
        <w:ind w:right="-2" w:firstLine="709"/>
        <w:jc w:val="both"/>
        <w:rPr>
          <w:rFonts w:ascii="PT Astra Serif" w:hAnsi="PT Astra Serif"/>
          <w:iCs/>
          <w:sz w:val="26"/>
          <w:szCs w:val="26"/>
        </w:rPr>
      </w:pPr>
      <w:r w:rsidRPr="009E13D8">
        <w:rPr>
          <w:rFonts w:ascii="PT Astra Serif" w:hAnsi="PT Astra Serif"/>
          <w:iCs/>
          <w:sz w:val="26"/>
          <w:szCs w:val="26"/>
        </w:rPr>
        <w:t>В рамках ВЦП областные государственные профессиональные образовательные организации реализуют мероприятия по предоставлению на территории Томской области среднего профессионального образования, дополнительного профессионального образования и профессионального обучения, а также по развитию экспериментальной и инновационной деятельности в системе профессионального образования.</w:t>
      </w:r>
    </w:p>
    <w:p w:rsidR="00776FD8" w:rsidRPr="009E13D8" w:rsidRDefault="00776FD8" w:rsidP="00776FD8">
      <w:pPr>
        <w:tabs>
          <w:tab w:val="left" w:pos="993"/>
        </w:tabs>
        <w:spacing w:after="0" w:line="240" w:lineRule="auto"/>
        <w:ind w:right="-2" w:firstLine="709"/>
        <w:jc w:val="both"/>
        <w:rPr>
          <w:rFonts w:ascii="PT Astra Serif" w:hAnsi="PT Astra Serif"/>
          <w:sz w:val="26"/>
          <w:szCs w:val="26"/>
          <w:highlight w:val="cyan"/>
        </w:rPr>
      </w:pPr>
      <w:r w:rsidRPr="009E13D8">
        <w:rPr>
          <w:rFonts w:ascii="PT Astra Serif" w:hAnsi="PT Astra Serif"/>
          <w:sz w:val="26"/>
          <w:szCs w:val="26"/>
        </w:rPr>
        <w:t xml:space="preserve">В соответствии с государственным заданием в областных государственных профессиональных образовательных организациях осуществляется подготовка кадров по 204 образовательным программам среднего профессионального образования (из них по 119 программам подготовки специалистов среднего звена и 85 программам подготовки квалифицированных рабочих и служащих), на которых обучается 19,9 тыс. студентов. При этом доля программ для высокотехнологичного производства составляет – 62% (148 образовательных программ среднего профессионального образования). Дополнительно на 2022 год предусмотрены бюджетные ассигнования в </w:t>
      </w:r>
      <w:r w:rsidRPr="009E13D8">
        <w:rPr>
          <w:rFonts w:ascii="PT Astra Serif" w:hAnsi="PT Astra Serif"/>
          <w:sz w:val="26"/>
          <w:szCs w:val="26"/>
        </w:rPr>
        <w:lastRenderedPageBreak/>
        <w:t>размере 31 200,0 тыс. рублей на увеличение контрольных цифр приема обучающихся и с целью сохранения финансирования уровня 2020 года.</w:t>
      </w:r>
    </w:p>
    <w:p w:rsidR="00776FD8" w:rsidRPr="009E13D8" w:rsidRDefault="00776FD8" w:rsidP="00776FD8">
      <w:pPr>
        <w:tabs>
          <w:tab w:val="left" w:pos="993"/>
        </w:tabs>
        <w:autoSpaceDE w:val="0"/>
        <w:autoSpaceDN w:val="0"/>
        <w:adjustRightInd w:val="0"/>
        <w:spacing w:after="0" w:line="240" w:lineRule="auto"/>
        <w:ind w:right="-2" w:firstLine="709"/>
        <w:jc w:val="both"/>
        <w:rPr>
          <w:rFonts w:ascii="PT Astra Serif" w:hAnsi="PT Astra Serif"/>
          <w:iCs/>
          <w:sz w:val="26"/>
          <w:szCs w:val="26"/>
        </w:rPr>
      </w:pPr>
      <w:r w:rsidRPr="009E13D8">
        <w:rPr>
          <w:rFonts w:ascii="PT Astra Serif" w:hAnsi="PT Astra Serif"/>
          <w:iCs/>
          <w:sz w:val="26"/>
          <w:szCs w:val="26"/>
        </w:rPr>
        <w:t xml:space="preserve">Также мероприятия ВЦП направлены </w:t>
      </w:r>
      <w:proofErr w:type="gramStart"/>
      <w:r w:rsidRPr="009E13D8">
        <w:rPr>
          <w:rFonts w:ascii="PT Astra Serif" w:hAnsi="PT Astra Serif"/>
          <w:iCs/>
          <w:sz w:val="26"/>
          <w:szCs w:val="26"/>
        </w:rPr>
        <w:t>на</w:t>
      </w:r>
      <w:proofErr w:type="gramEnd"/>
      <w:r w:rsidRPr="009E13D8">
        <w:rPr>
          <w:rFonts w:ascii="PT Astra Serif" w:hAnsi="PT Astra Serif"/>
          <w:iCs/>
          <w:sz w:val="26"/>
          <w:szCs w:val="26"/>
        </w:rPr>
        <w:t xml:space="preserve">: </w:t>
      </w:r>
    </w:p>
    <w:p w:rsidR="00776FD8" w:rsidRPr="009E13D8"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E13D8">
        <w:rPr>
          <w:rFonts w:ascii="PT Astra Serif" w:hAnsi="PT Astra Serif"/>
          <w:sz w:val="26"/>
          <w:szCs w:val="26"/>
        </w:rPr>
        <w:t>повышение квалификации педагогических и руководящих работников, формирование системы профессиональной переподготовки и повышения квалификации кадров;</w:t>
      </w:r>
    </w:p>
    <w:p w:rsidR="00776FD8" w:rsidRPr="009E13D8"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E13D8">
        <w:rPr>
          <w:rFonts w:ascii="PT Astra Serif" w:hAnsi="PT Astra Serif"/>
          <w:sz w:val="26"/>
          <w:szCs w:val="26"/>
        </w:rPr>
        <w:t xml:space="preserve">выплату стипендий, государственного академического жалованья и государственного социального жалованья </w:t>
      </w:r>
      <w:proofErr w:type="gramStart"/>
      <w:r w:rsidRPr="009E13D8">
        <w:rPr>
          <w:rFonts w:ascii="PT Astra Serif" w:hAnsi="PT Astra Serif"/>
          <w:sz w:val="26"/>
          <w:szCs w:val="26"/>
        </w:rPr>
        <w:t>обучающимся</w:t>
      </w:r>
      <w:proofErr w:type="gramEnd"/>
      <w:r w:rsidRPr="009E13D8">
        <w:rPr>
          <w:rFonts w:ascii="PT Astra Serif" w:hAnsi="PT Astra Serif"/>
          <w:sz w:val="26"/>
          <w:szCs w:val="26"/>
        </w:rPr>
        <w:t xml:space="preserve"> по очной форме обучения;</w:t>
      </w:r>
    </w:p>
    <w:p w:rsidR="00776FD8" w:rsidRPr="009E13D8"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E13D8">
        <w:rPr>
          <w:rFonts w:ascii="PT Astra Serif" w:hAnsi="PT Astra Serif"/>
          <w:sz w:val="26"/>
          <w:szCs w:val="26"/>
        </w:rPr>
        <w:t>предоставление мер социальной поддержки отдельным категориям обучающихся;</w:t>
      </w:r>
    </w:p>
    <w:p w:rsidR="00776FD8" w:rsidRPr="009E13D8"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E13D8">
        <w:rPr>
          <w:rFonts w:ascii="PT Astra Serif" w:hAnsi="PT Astra Serif"/>
          <w:sz w:val="26"/>
          <w:szCs w:val="26"/>
        </w:rPr>
        <w:t xml:space="preserve">обеспечение развития движения </w:t>
      </w:r>
      <w:r w:rsidR="00F576D5">
        <w:rPr>
          <w:rFonts w:ascii="PT Astra Serif" w:hAnsi="PT Astra Serif"/>
          <w:sz w:val="26"/>
          <w:szCs w:val="26"/>
        </w:rPr>
        <w:t>«</w:t>
      </w:r>
      <w:r w:rsidRPr="009E13D8">
        <w:rPr>
          <w:rFonts w:ascii="PT Astra Serif" w:hAnsi="PT Astra Serif"/>
          <w:sz w:val="26"/>
          <w:szCs w:val="26"/>
        </w:rPr>
        <w:t>Молодые профессионалы (</w:t>
      </w:r>
      <w:proofErr w:type="spellStart"/>
      <w:r w:rsidRPr="009E13D8">
        <w:rPr>
          <w:rFonts w:ascii="PT Astra Serif" w:hAnsi="PT Astra Serif"/>
          <w:sz w:val="26"/>
          <w:szCs w:val="26"/>
        </w:rPr>
        <w:t>WorldSkills</w:t>
      </w:r>
      <w:proofErr w:type="spellEnd"/>
      <w:r w:rsidRPr="009E13D8">
        <w:rPr>
          <w:rFonts w:ascii="PT Astra Serif" w:hAnsi="PT Astra Serif"/>
          <w:sz w:val="26"/>
          <w:szCs w:val="26"/>
        </w:rPr>
        <w:t xml:space="preserve"> </w:t>
      </w:r>
      <w:proofErr w:type="spellStart"/>
      <w:r w:rsidRPr="009E13D8">
        <w:rPr>
          <w:rFonts w:ascii="PT Astra Serif" w:hAnsi="PT Astra Serif"/>
          <w:sz w:val="26"/>
          <w:szCs w:val="26"/>
        </w:rPr>
        <w:t>Russia</w:t>
      </w:r>
      <w:proofErr w:type="spellEnd"/>
      <w:r w:rsidRPr="009E13D8">
        <w:rPr>
          <w:rFonts w:ascii="PT Astra Serif" w:hAnsi="PT Astra Serif"/>
          <w:sz w:val="26"/>
          <w:szCs w:val="26"/>
        </w:rPr>
        <w:t>)</w:t>
      </w:r>
      <w:r w:rsidR="00F576D5">
        <w:rPr>
          <w:rFonts w:ascii="PT Astra Serif" w:hAnsi="PT Astra Serif"/>
          <w:sz w:val="26"/>
          <w:szCs w:val="26"/>
        </w:rPr>
        <w:t>»</w:t>
      </w:r>
      <w:r w:rsidRPr="009E13D8">
        <w:rPr>
          <w:rFonts w:ascii="PT Astra Serif" w:hAnsi="PT Astra Serif"/>
          <w:sz w:val="26"/>
          <w:szCs w:val="26"/>
        </w:rPr>
        <w:t xml:space="preserve">, популяризацию рабочих профессий в рамках деятельности Регионального координационного центра, созданного на базе ОГБУДПО </w:t>
      </w:r>
      <w:r w:rsidR="00F576D5">
        <w:rPr>
          <w:rFonts w:ascii="PT Astra Serif" w:hAnsi="PT Astra Serif"/>
          <w:sz w:val="26"/>
          <w:szCs w:val="26"/>
        </w:rPr>
        <w:t>«</w:t>
      </w:r>
      <w:r w:rsidRPr="009E13D8">
        <w:rPr>
          <w:rFonts w:ascii="PT Astra Serif" w:hAnsi="PT Astra Serif"/>
          <w:sz w:val="26"/>
          <w:szCs w:val="26"/>
        </w:rPr>
        <w:t>Региональный центр развития профессиональных компетенций.</w:t>
      </w:r>
    </w:p>
    <w:p w:rsidR="00776FD8" w:rsidRPr="009E13D8" w:rsidRDefault="00776FD8" w:rsidP="00776FD8">
      <w:pPr>
        <w:tabs>
          <w:tab w:val="left" w:pos="993"/>
        </w:tabs>
        <w:autoSpaceDE w:val="0"/>
        <w:autoSpaceDN w:val="0"/>
        <w:adjustRightInd w:val="0"/>
        <w:spacing w:after="0" w:line="240" w:lineRule="auto"/>
        <w:ind w:right="-2" w:firstLine="709"/>
        <w:jc w:val="both"/>
        <w:rPr>
          <w:rFonts w:ascii="PT Astra Serif" w:hAnsi="PT Astra Serif"/>
          <w:sz w:val="26"/>
          <w:szCs w:val="26"/>
        </w:rPr>
      </w:pPr>
      <w:r w:rsidRPr="009E13D8">
        <w:rPr>
          <w:rFonts w:ascii="PT Astra Serif" w:hAnsi="PT Astra Serif"/>
          <w:sz w:val="26"/>
          <w:szCs w:val="26"/>
        </w:rPr>
        <w:t>В реализации мероприятий ВЦП участвуют 24 областных государственных бюджетных учреждения, подведомственных Департаменту профессионального образования Томской области, и структурное подразделение Департамента профессионального образования Томской области. Предельная штатная численность работников, обеспечение которых осуществляется за счет средств областного бюджета, составляет 4 396,45 шт. единиц.</w:t>
      </w:r>
    </w:p>
    <w:p w:rsidR="00776FD8" w:rsidRPr="009E13D8" w:rsidRDefault="00776FD8" w:rsidP="0065233C">
      <w:pPr>
        <w:numPr>
          <w:ilvl w:val="0"/>
          <w:numId w:val="13"/>
        </w:numPr>
        <w:tabs>
          <w:tab w:val="left" w:pos="993"/>
        </w:tabs>
        <w:autoSpaceDE w:val="0"/>
        <w:autoSpaceDN w:val="0"/>
        <w:adjustRightInd w:val="0"/>
        <w:spacing w:after="0" w:line="240" w:lineRule="auto"/>
        <w:ind w:left="0" w:right="-2" w:firstLine="709"/>
        <w:jc w:val="both"/>
        <w:rPr>
          <w:rFonts w:ascii="PT Astra Serif" w:hAnsi="PT Astra Serif"/>
          <w:sz w:val="26"/>
          <w:szCs w:val="26"/>
        </w:rPr>
      </w:pPr>
      <w:r w:rsidRPr="009E13D8">
        <w:rPr>
          <w:rFonts w:ascii="PT Astra Serif" w:hAnsi="PT Astra Serif"/>
          <w:b/>
          <w:sz w:val="26"/>
          <w:szCs w:val="26"/>
        </w:rPr>
        <w:t xml:space="preserve">ОМ </w:t>
      </w:r>
      <w:r w:rsidR="00F576D5">
        <w:rPr>
          <w:rFonts w:ascii="PT Astra Serif" w:hAnsi="PT Astra Serif"/>
          <w:b/>
          <w:sz w:val="26"/>
          <w:szCs w:val="26"/>
        </w:rPr>
        <w:t>«</w:t>
      </w:r>
      <w:r w:rsidRPr="009E13D8">
        <w:rPr>
          <w:rFonts w:ascii="PT Astra Serif" w:hAnsi="PT Astra Serif"/>
          <w:b/>
          <w:sz w:val="26"/>
          <w:szCs w:val="26"/>
        </w:rPr>
        <w:t>Бюджетные инвестиции в объекты профессионального образования</w:t>
      </w:r>
      <w:r w:rsidR="00F576D5">
        <w:rPr>
          <w:rFonts w:ascii="PT Astra Serif" w:hAnsi="PT Astra Serif"/>
          <w:b/>
          <w:sz w:val="26"/>
          <w:szCs w:val="26"/>
        </w:rPr>
        <w:t>»</w:t>
      </w:r>
      <w:r w:rsidRPr="009E13D8">
        <w:rPr>
          <w:rFonts w:ascii="PT Astra Serif" w:hAnsi="PT Astra Serif"/>
          <w:sz w:val="26"/>
          <w:szCs w:val="26"/>
        </w:rPr>
        <w:t xml:space="preserve"> объем финансового обеспечения, которого  в 2022 году составит </w:t>
      </w:r>
      <w:r w:rsidRPr="009E13D8">
        <w:rPr>
          <w:rFonts w:ascii="PT Astra Serif" w:hAnsi="PT Astra Serif"/>
          <w:b/>
          <w:sz w:val="26"/>
          <w:szCs w:val="26"/>
        </w:rPr>
        <w:t>113 943,2 тыс. рублей.</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sz w:val="26"/>
          <w:szCs w:val="26"/>
        </w:rPr>
      </w:pPr>
      <w:r w:rsidRPr="009E13D8">
        <w:rPr>
          <w:rFonts w:ascii="PT Astra Serif" w:hAnsi="PT Astra Serif"/>
          <w:sz w:val="26"/>
          <w:szCs w:val="26"/>
        </w:rPr>
        <w:t>В рамках данного ОМ в 2022 году планируется проведение следующих мероприятий:</w:t>
      </w:r>
    </w:p>
    <w:p w:rsidR="00776FD8" w:rsidRPr="009E13D8"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E13D8">
        <w:rPr>
          <w:rFonts w:ascii="PT Astra Serif" w:hAnsi="PT Astra Serif"/>
          <w:sz w:val="26"/>
          <w:szCs w:val="26"/>
        </w:rPr>
        <w:t xml:space="preserve">выкуп нежилых помещений для ОГБПОУ </w:t>
      </w:r>
      <w:r w:rsidR="00F576D5">
        <w:rPr>
          <w:rFonts w:ascii="PT Astra Serif" w:hAnsi="PT Astra Serif"/>
          <w:sz w:val="26"/>
          <w:szCs w:val="26"/>
        </w:rPr>
        <w:t>«</w:t>
      </w:r>
      <w:r w:rsidRPr="009E13D8">
        <w:rPr>
          <w:rFonts w:ascii="PT Astra Serif" w:hAnsi="PT Astra Serif"/>
          <w:sz w:val="26"/>
          <w:szCs w:val="26"/>
        </w:rPr>
        <w:t>Томский государственный педагогический колледж</w:t>
      </w:r>
      <w:r w:rsidR="00F576D5">
        <w:rPr>
          <w:rFonts w:ascii="PT Astra Serif" w:hAnsi="PT Astra Serif"/>
          <w:sz w:val="26"/>
          <w:szCs w:val="26"/>
        </w:rPr>
        <w:t>»</w:t>
      </w:r>
      <w:r w:rsidRPr="009E13D8">
        <w:rPr>
          <w:rFonts w:ascii="PT Astra Serif" w:hAnsi="PT Astra Serif"/>
          <w:sz w:val="26"/>
          <w:szCs w:val="26"/>
        </w:rPr>
        <w:t xml:space="preserve"> по адресу: </w:t>
      </w:r>
      <w:proofErr w:type="gramStart"/>
      <w:r w:rsidRPr="009E13D8">
        <w:rPr>
          <w:rFonts w:ascii="PT Astra Serif" w:hAnsi="PT Astra Serif"/>
          <w:sz w:val="26"/>
          <w:szCs w:val="26"/>
        </w:rPr>
        <w:t>г</w:t>
      </w:r>
      <w:proofErr w:type="gramEnd"/>
      <w:r w:rsidRPr="009E13D8">
        <w:rPr>
          <w:rFonts w:ascii="PT Astra Serif" w:hAnsi="PT Astra Serif"/>
          <w:sz w:val="26"/>
          <w:szCs w:val="26"/>
        </w:rPr>
        <w:t>. Томск, пр. Фрунзе, 103, строение 7 – 67 250,0 тыс. рублей;</w:t>
      </w:r>
    </w:p>
    <w:p w:rsidR="00776FD8" w:rsidRPr="0038462D"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E13D8">
        <w:rPr>
          <w:rFonts w:ascii="PT Astra Serif" w:hAnsi="PT Astra Serif"/>
          <w:sz w:val="26"/>
          <w:szCs w:val="26"/>
        </w:rPr>
        <w:t xml:space="preserve">строительство общежития на 30 мест для </w:t>
      </w:r>
      <w:proofErr w:type="spellStart"/>
      <w:r w:rsidRPr="009E13D8">
        <w:rPr>
          <w:rFonts w:ascii="PT Astra Serif" w:hAnsi="PT Astra Serif"/>
          <w:sz w:val="26"/>
          <w:szCs w:val="26"/>
        </w:rPr>
        <w:t>Парабельского</w:t>
      </w:r>
      <w:proofErr w:type="spellEnd"/>
      <w:r w:rsidRPr="009E13D8">
        <w:rPr>
          <w:rFonts w:ascii="PT Astra Serif" w:hAnsi="PT Astra Serif"/>
          <w:sz w:val="26"/>
          <w:szCs w:val="26"/>
        </w:rPr>
        <w:t xml:space="preserve"> филиала ОГБПОУ </w:t>
      </w:r>
      <w:r w:rsidR="00F576D5">
        <w:rPr>
          <w:rFonts w:ascii="PT Astra Serif" w:hAnsi="PT Astra Serif"/>
          <w:sz w:val="26"/>
          <w:szCs w:val="26"/>
        </w:rPr>
        <w:t>«</w:t>
      </w:r>
      <w:r w:rsidRPr="009E13D8">
        <w:rPr>
          <w:rFonts w:ascii="PT Astra Serif" w:hAnsi="PT Astra Serif"/>
          <w:sz w:val="26"/>
          <w:szCs w:val="26"/>
        </w:rPr>
        <w:t>Томский политехнический техникум</w:t>
      </w:r>
      <w:r w:rsidR="00F576D5">
        <w:rPr>
          <w:rFonts w:ascii="PT Astra Serif" w:hAnsi="PT Astra Serif"/>
          <w:sz w:val="26"/>
          <w:szCs w:val="26"/>
        </w:rPr>
        <w:t>»</w:t>
      </w:r>
      <w:r w:rsidRPr="009E13D8">
        <w:rPr>
          <w:rFonts w:ascii="PT Astra Serif" w:hAnsi="PT Astra Serif"/>
          <w:sz w:val="26"/>
          <w:szCs w:val="26"/>
        </w:rPr>
        <w:t xml:space="preserve"> </w:t>
      </w:r>
      <w:proofErr w:type="gramStart"/>
      <w:r w:rsidRPr="009E13D8">
        <w:rPr>
          <w:rFonts w:ascii="PT Astra Serif" w:hAnsi="PT Astra Serif"/>
          <w:sz w:val="26"/>
          <w:szCs w:val="26"/>
        </w:rPr>
        <w:t>в</w:t>
      </w:r>
      <w:proofErr w:type="gramEnd"/>
      <w:r w:rsidRPr="009E13D8">
        <w:rPr>
          <w:rFonts w:ascii="PT Astra Serif" w:hAnsi="PT Astra Serif"/>
          <w:sz w:val="26"/>
          <w:szCs w:val="26"/>
        </w:rPr>
        <w:t xml:space="preserve"> с. </w:t>
      </w:r>
      <w:proofErr w:type="spellStart"/>
      <w:r w:rsidRPr="009E13D8">
        <w:rPr>
          <w:rFonts w:ascii="PT Astra Serif" w:hAnsi="PT Astra Serif"/>
          <w:sz w:val="26"/>
          <w:szCs w:val="26"/>
        </w:rPr>
        <w:t>Парабель</w:t>
      </w:r>
      <w:proofErr w:type="spellEnd"/>
      <w:r w:rsidRPr="009E13D8">
        <w:rPr>
          <w:rFonts w:ascii="PT Astra Serif" w:hAnsi="PT Astra Serif"/>
          <w:sz w:val="26"/>
          <w:szCs w:val="26"/>
        </w:rPr>
        <w:t xml:space="preserve"> </w:t>
      </w:r>
      <w:proofErr w:type="spellStart"/>
      <w:r w:rsidRPr="009E13D8">
        <w:rPr>
          <w:rFonts w:ascii="PT Astra Serif" w:hAnsi="PT Astra Serif"/>
          <w:sz w:val="26"/>
          <w:szCs w:val="26"/>
        </w:rPr>
        <w:t>Парабельского</w:t>
      </w:r>
      <w:proofErr w:type="spellEnd"/>
      <w:r w:rsidRPr="009E13D8">
        <w:rPr>
          <w:rFonts w:ascii="PT Astra Serif" w:hAnsi="PT Astra Serif"/>
          <w:sz w:val="26"/>
          <w:szCs w:val="26"/>
        </w:rPr>
        <w:t xml:space="preserve"> района – 46 693,2 тыс. рублей.</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b/>
          <w:sz w:val="26"/>
          <w:szCs w:val="26"/>
        </w:rPr>
      </w:pPr>
    </w:p>
    <w:p w:rsidR="00776FD8" w:rsidRPr="009E13D8" w:rsidRDefault="00776FD8" w:rsidP="00776FD8">
      <w:pPr>
        <w:autoSpaceDE w:val="0"/>
        <w:autoSpaceDN w:val="0"/>
        <w:adjustRightInd w:val="0"/>
        <w:spacing w:after="0" w:line="240" w:lineRule="auto"/>
        <w:ind w:right="-2" w:firstLine="709"/>
        <w:jc w:val="both"/>
        <w:rPr>
          <w:rFonts w:ascii="PT Astra Serif" w:hAnsi="PT Astra Serif"/>
          <w:b/>
          <w:sz w:val="26"/>
          <w:szCs w:val="26"/>
        </w:rPr>
      </w:pPr>
      <w:r w:rsidRPr="009E13D8">
        <w:rPr>
          <w:rFonts w:ascii="PT Astra Serif" w:hAnsi="PT Astra Serif"/>
          <w:b/>
          <w:sz w:val="26"/>
          <w:szCs w:val="26"/>
        </w:rPr>
        <w:t xml:space="preserve">Подпрограмма </w:t>
      </w:r>
      <w:r w:rsidR="00F576D5">
        <w:rPr>
          <w:rFonts w:ascii="PT Astra Serif" w:hAnsi="PT Astra Serif"/>
          <w:b/>
          <w:sz w:val="26"/>
          <w:szCs w:val="26"/>
        </w:rPr>
        <w:t>«</w:t>
      </w:r>
      <w:r w:rsidRPr="009E13D8">
        <w:rPr>
          <w:rFonts w:ascii="PT Astra Serif" w:hAnsi="PT Astra Serif"/>
          <w:b/>
          <w:sz w:val="26"/>
          <w:szCs w:val="26"/>
        </w:rPr>
        <w:t>Реализация полномочий Российской Федерации в сфере образования</w:t>
      </w:r>
      <w:r w:rsidR="00F576D5">
        <w:rPr>
          <w:rFonts w:ascii="PT Astra Serif" w:hAnsi="PT Astra Serif"/>
          <w:b/>
          <w:sz w:val="26"/>
          <w:szCs w:val="26"/>
        </w:rPr>
        <w:t>»</w:t>
      </w:r>
      <w:r w:rsidRPr="009E13D8">
        <w:rPr>
          <w:rFonts w:ascii="PT Astra Serif" w:hAnsi="PT Astra Serif"/>
          <w:b/>
          <w:sz w:val="26"/>
          <w:szCs w:val="26"/>
        </w:rPr>
        <w:t xml:space="preserve">. </w:t>
      </w:r>
      <w:r w:rsidRPr="009E13D8">
        <w:rPr>
          <w:rFonts w:ascii="PT Astra Serif" w:hAnsi="PT Astra Serif"/>
          <w:sz w:val="26"/>
          <w:szCs w:val="26"/>
        </w:rPr>
        <w:t xml:space="preserve">На реализацию подпрограммы ГП  в 2022 году предусмотрено </w:t>
      </w:r>
      <w:r w:rsidRPr="009E13D8">
        <w:rPr>
          <w:rFonts w:ascii="PT Astra Serif" w:hAnsi="PT Astra Serif"/>
          <w:b/>
          <w:sz w:val="26"/>
          <w:szCs w:val="26"/>
        </w:rPr>
        <w:t>1 410,3 тыс. рублей.</w:t>
      </w:r>
    </w:p>
    <w:p w:rsidR="00776FD8" w:rsidRPr="009E13D8" w:rsidRDefault="00776FD8" w:rsidP="00776FD8">
      <w:pPr>
        <w:autoSpaceDE w:val="0"/>
        <w:autoSpaceDN w:val="0"/>
        <w:adjustRightInd w:val="0"/>
        <w:spacing w:after="0" w:line="240" w:lineRule="auto"/>
        <w:ind w:firstLine="709"/>
        <w:jc w:val="both"/>
        <w:rPr>
          <w:rFonts w:ascii="PT Astra Serif" w:hAnsi="PT Astra Serif"/>
          <w:sz w:val="26"/>
          <w:szCs w:val="26"/>
        </w:rPr>
      </w:pPr>
      <w:r w:rsidRPr="009E13D8">
        <w:rPr>
          <w:rFonts w:ascii="PT Astra Serif" w:hAnsi="PT Astra Serif"/>
          <w:sz w:val="26"/>
          <w:szCs w:val="26"/>
        </w:rPr>
        <w:t>Ответственным за реализацию подпрограммы является Департамент общего образования Томской области.</w:t>
      </w:r>
    </w:p>
    <w:p w:rsidR="00776FD8" w:rsidRPr="009E13D8" w:rsidRDefault="00776FD8" w:rsidP="00776FD8">
      <w:pPr>
        <w:autoSpaceDE w:val="0"/>
        <w:autoSpaceDN w:val="0"/>
        <w:adjustRightInd w:val="0"/>
        <w:spacing w:after="0" w:line="240" w:lineRule="auto"/>
        <w:ind w:firstLine="709"/>
        <w:jc w:val="both"/>
        <w:rPr>
          <w:rFonts w:ascii="PT Astra Serif" w:hAnsi="PT Astra Serif"/>
          <w:b/>
          <w:sz w:val="26"/>
          <w:szCs w:val="26"/>
        </w:rPr>
      </w:pPr>
      <w:proofErr w:type="gramStart"/>
      <w:r w:rsidRPr="009E13D8">
        <w:rPr>
          <w:rFonts w:ascii="PT Astra Serif" w:hAnsi="PT Astra Serif"/>
          <w:sz w:val="26"/>
          <w:szCs w:val="26"/>
        </w:rPr>
        <w:t xml:space="preserve">В состав подпрограммы входит </w:t>
      </w:r>
      <w:r w:rsidRPr="009E13D8">
        <w:rPr>
          <w:rFonts w:ascii="PT Astra Serif" w:hAnsi="PT Astra Serif"/>
          <w:b/>
          <w:sz w:val="26"/>
          <w:szCs w:val="26"/>
        </w:rPr>
        <w:t xml:space="preserve">ОМ </w:t>
      </w:r>
      <w:r w:rsidR="00F576D5">
        <w:rPr>
          <w:rFonts w:ascii="PT Astra Serif" w:hAnsi="PT Astra Serif"/>
          <w:b/>
          <w:sz w:val="26"/>
          <w:szCs w:val="26"/>
        </w:rPr>
        <w:t>«</w:t>
      </w:r>
      <w:r w:rsidRPr="009E13D8">
        <w:rPr>
          <w:rFonts w:ascii="PT Astra Serif" w:hAnsi="PT Astra Serif"/>
          <w:b/>
          <w:sz w:val="26"/>
          <w:szCs w:val="26"/>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 273-ФЗ </w:t>
      </w:r>
      <w:r w:rsidR="00F576D5">
        <w:rPr>
          <w:rFonts w:ascii="PT Astra Serif" w:hAnsi="PT Astra Serif"/>
          <w:b/>
          <w:sz w:val="26"/>
          <w:szCs w:val="26"/>
        </w:rPr>
        <w:t>«</w:t>
      </w:r>
      <w:r w:rsidRPr="009E13D8">
        <w:rPr>
          <w:rFonts w:ascii="PT Astra Serif" w:hAnsi="PT Astra Serif"/>
          <w:b/>
          <w:sz w:val="26"/>
          <w:szCs w:val="26"/>
        </w:rPr>
        <w:t>Об образовании в Российской Федерации</w:t>
      </w:r>
      <w:r w:rsidR="00F576D5">
        <w:rPr>
          <w:rFonts w:ascii="PT Astra Serif" w:hAnsi="PT Astra Serif"/>
          <w:b/>
          <w:sz w:val="26"/>
          <w:szCs w:val="26"/>
        </w:rPr>
        <w:t>»</w:t>
      </w:r>
      <w:r w:rsidRPr="009E13D8">
        <w:rPr>
          <w:rFonts w:ascii="PT Astra Serif" w:hAnsi="PT Astra Serif"/>
          <w:b/>
          <w:sz w:val="26"/>
          <w:szCs w:val="26"/>
        </w:rPr>
        <w:t xml:space="preserve"> полномочий Российской Федерации в сфере образования</w:t>
      </w:r>
      <w:r w:rsidR="00F576D5">
        <w:rPr>
          <w:rFonts w:ascii="PT Astra Serif" w:hAnsi="PT Astra Serif"/>
          <w:b/>
          <w:sz w:val="26"/>
          <w:szCs w:val="26"/>
        </w:rPr>
        <w:t>»</w:t>
      </w:r>
      <w:r w:rsidRPr="009E13D8">
        <w:rPr>
          <w:rFonts w:ascii="PT Astra Serif" w:hAnsi="PT Astra Serif"/>
          <w:b/>
          <w:sz w:val="26"/>
          <w:szCs w:val="26"/>
        </w:rPr>
        <w:t xml:space="preserve">, </w:t>
      </w:r>
      <w:r w:rsidRPr="009E13D8">
        <w:rPr>
          <w:rFonts w:ascii="PT Astra Serif" w:hAnsi="PT Astra Serif"/>
          <w:sz w:val="26"/>
          <w:szCs w:val="26"/>
        </w:rPr>
        <w:t xml:space="preserve">объем финансового обеспечения, которого в 2022 году составит </w:t>
      </w:r>
      <w:r w:rsidRPr="009E13D8">
        <w:rPr>
          <w:rFonts w:ascii="PT Astra Serif" w:hAnsi="PT Astra Serif"/>
          <w:b/>
          <w:sz w:val="26"/>
          <w:szCs w:val="26"/>
        </w:rPr>
        <w:t>1 410,3 тыс. рублей.</w:t>
      </w:r>
      <w:proofErr w:type="gramEnd"/>
    </w:p>
    <w:p w:rsidR="00776FD8" w:rsidRPr="009E13D8" w:rsidRDefault="00776FD8" w:rsidP="00776FD8">
      <w:pPr>
        <w:autoSpaceDE w:val="0"/>
        <w:autoSpaceDN w:val="0"/>
        <w:adjustRightInd w:val="0"/>
        <w:spacing w:after="0" w:line="240" w:lineRule="auto"/>
        <w:ind w:firstLine="709"/>
        <w:jc w:val="both"/>
        <w:rPr>
          <w:rFonts w:ascii="PT Astra Serif" w:hAnsi="PT Astra Serif"/>
          <w:sz w:val="26"/>
          <w:szCs w:val="26"/>
          <w:lang w:eastAsia="ru-RU"/>
        </w:rPr>
      </w:pPr>
      <w:r w:rsidRPr="009E13D8">
        <w:rPr>
          <w:rFonts w:ascii="PT Astra Serif" w:hAnsi="PT Astra Serif"/>
          <w:sz w:val="26"/>
          <w:szCs w:val="26"/>
        </w:rPr>
        <w:t>В рамках ОМ предусмотрены мероприятия, направленные на</w:t>
      </w:r>
      <w:r w:rsidRPr="009E13D8">
        <w:rPr>
          <w:rFonts w:ascii="PT Astra Serif" w:hAnsi="PT Astra Serif"/>
          <w:sz w:val="26"/>
          <w:szCs w:val="26"/>
          <w:lang w:eastAsia="ru-RU"/>
        </w:rPr>
        <w:t xml:space="preserve"> лицензирование образовательной деятельности, аккредитацию образовательной деятельности, подтверждение документов об образовании, об ученых степенях, ученых званиях (</w:t>
      </w:r>
      <w:proofErr w:type="spellStart"/>
      <w:r w:rsidRPr="009E13D8">
        <w:rPr>
          <w:rFonts w:ascii="PT Astra Serif" w:hAnsi="PT Astra Serif"/>
          <w:sz w:val="26"/>
          <w:szCs w:val="26"/>
          <w:lang w:eastAsia="ru-RU"/>
        </w:rPr>
        <w:t>апостиль</w:t>
      </w:r>
      <w:proofErr w:type="spellEnd"/>
      <w:r w:rsidRPr="009E13D8">
        <w:rPr>
          <w:rFonts w:ascii="PT Astra Serif" w:hAnsi="PT Astra Serif"/>
          <w:sz w:val="26"/>
          <w:szCs w:val="26"/>
          <w:lang w:eastAsia="ru-RU"/>
        </w:rPr>
        <w:t>).</w:t>
      </w:r>
    </w:p>
    <w:p w:rsidR="00776FD8" w:rsidRPr="009E13D8" w:rsidRDefault="00776FD8" w:rsidP="00776FD8">
      <w:pPr>
        <w:spacing w:after="0" w:line="240" w:lineRule="auto"/>
        <w:ind w:firstLine="709"/>
        <w:jc w:val="both"/>
        <w:rPr>
          <w:rFonts w:ascii="PT Astra Serif" w:hAnsi="PT Astra Serif"/>
          <w:sz w:val="26"/>
          <w:szCs w:val="26"/>
        </w:rPr>
      </w:pPr>
      <w:r w:rsidRPr="009E13D8">
        <w:rPr>
          <w:rFonts w:ascii="PT Astra Serif" w:hAnsi="PT Astra Serif"/>
          <w:sz w:val="26"/>
          <w:szCs w:val="26"/>
        </w:rPr>
        <w:lastRenderedPageBreak/>
        <w:t>По результатам реализации подпрограммы в 2022 году будет предоставлено (переоформлено) 150 лицензий на осуществление образовательной деятельности, 25 свидетельств о государственной аккредитации образовательной деятельности, подтверждено 120 документов об образовании.</w:t>
      </w:r>
    </w:p>
    <w:p w:rsidR="00776FD8" w:rsidRPr="009E13D8" w:rsidRDefault="00776FD8" w:rsidP="00776FD8">
      <w:pPr>
        <w:tabs>
          <w:tab w:val="left" w:pos="709"/>
          <w:tab w:val="left" w:pos="851"/>
          <w:tab w:val="left" w:pos="993"/>
        </w:tabs>
        <w:autoSpaceDE w:val="0"/>
        <w:autoSpaceDN w:val="0"/>
        <w:adjustRightInd w:val="0"/>
        <w:spacing w:after="0" w:line="240" w:lineRule="auto"/>
        <w:ind w:right="-143"/>
        <w:jc w:val="both"/>
        <w:rPr>
          <w:rFonts w:ascii="PT Astra Serif" w:hAnsi="PT Astra Serif"/>
          <w:sz w:val="26"/>
          <w:szCs w:val="26"/>
          <w:highlight w:val="yellow"/>
          <w:lang w:eastAsia="ru-RU"/>
        </w:rPr>
      </w:pPr>
    </w:p>
    <w:p w:rsidR="00776FD8" w:rsidRPr="009E13D8" w:rsidRDefault="00776FD8" w:rsidP="00776FD8">
      <w:pPr>
        <w:autoSpaceDE w:val="0"/>
        <w:autoSpaceDN w:val="0"/>
        <w:adjustRightInd w:val="0"/>
        <w:spacing w:after="0" w:line="240" w:lineRule="auto"/>
        <w:ind w:right="-143" w:firstLine="709"/>
        <w:jc w:val="both"/>
        <w:rPr>
          <w:rFonts w:ascii="PT Astra Serif" w:hAnsi="PT Astra Serif"/>
          <w:b/>
          <w:sz w:val="26"/>
          <w:szCs w:val="26"/>
        </w:rPr>
      </w:pPr>
      <w:r w:rsidRPr="009E13D8">
        <w:rPr>
          <w:rFonts w:ascii="PT Astra Serif" w:hAnsi="PT Astra Serif"/>
          <w:b/>
          <w:sz w:val="26"/>
          <w:szCs w:val="26"/>
        </w:rPr>
        <w:t>Обеспечивающая подпрограмма.</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b/>
          <w:bCs/>
          <w:sz w:val="26"/>
          <w:szCs w:val="26"/>
        </w:rPr>
      </w:pPr>
      <w:r w:rsidRPr="009E13D8">
        <w:rPr>
          <w:rFonts w:ascii="PT Astra Serif" w:hAnsi="PT Astra Serif"/>
          <w:sz w:val="26"/>
          <w:szCs w:val="26"/>
        </w:rPr>
        <w:t xml:space="preserve">В обеспечивающую подпрограмму включены расходы на содержание Департамента общего образования Томской области, Департамента профессионального образования Томской области. Общий объем ассигнований на реализацию обеспечивающей подпрограммы в 2022 году составит </w:t>
      </w:r>
      <w:r w:rsidRPr="009E13D8">
        <w:rPr>
          <w:rFonts w:ascii="PT Astra Serif" w:eastAsia="Times New Roman" w:hAnsi="PT Astra Serif"/>
          <w:b/>
          <w:bCs/>
          <w:sz w:val="26"/>
          <w:szCs w:val="26"/>
          <w:lang w:eastAsia="ru-RU"/>
        </w:rPr>
        <w:t xml:space="preserve">52 371,5 </w:t>
      </w:r>
      <w:r w:rsidRPr="009E13D8">
        <w:rPr>
          <w:rFonts w:ascii="PT Astra Serif" w:hAnsi="PT Astra Serif"/>
          <w:b/>
          <w:bCs/>
          <w:sz w:val="26"/>
          <w:szCs w:val="26"/>
        </w:rPr>
        <w:t>тыс. рублей.</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sz w:val="26"/>
          <w:szCs w:val="26"/>
        </w:rPr>
      </w:pPr>
    </w:p>
    <w:p w:rsidR="00776FD8" w:rsidRPr="009E13D8" w:rsidRDefault="00776FD8" w:rsidP="00776FD8">
      <w:pPr>
        <w:autoSpaceDE w:val="0"/>
        <w:autoSpaceDN w:val="0"/>
        <w:adjustRightInd w:val="0"/>
        <w:spacing w:after="0" w:line="240" w:lineRule="auto"/>
        <w:ind w:right="-2" w:firstLine="709"/>
        <w:jc w:val="both"/>
        <w:rPr>
          <w:rFonts w:ascii="PT Astra Serif" w:hAnsi="PT Astra Serif"/>
          <w:color w:val="000000"/>
          <w:sz w:val="26"/>
          <w:szCs w:val="26"/>
        </w:rPr>
      </w:pPr>
      <w:r w:rsidRPr="009E13D8">
        <w:rPr>
          <w:rFonts w:ascii="PT Astra Serif" w:hAnsi="PT Astra Serif"/>
          <w:b/>
          <w:sz w:val="26"/>
          <w:szCs w:val="26"/>
        </w:rPr>
        <w:t>Проектная часть государственной программы.</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sz w:val="26"/>
          <w:szCs w:val="26"/>
        </w:rPr>
      </w:pPr>
      <w:r w:rsidRPr="009E13D8">
        <w:rPr>
          <w:rFonts w:ascii="PT Astra Serif" w:hAnsi="PT Astra Serif"/>
          <w:color w:val="000000"/>
          <w:sz w:val="26"/>
          <w:szCs w:val="26"/>
        </w:rPr>
        <w:t xml:space="preserve">На реализацию проектной части ГП в 2022 году предусмотрено </w:t>
      </w:r>
      <w:r w:rsidRPr="009E13D8">
        <w:rPr>
          <w:rFonts w:ascii="PT Astra Serif" w:eastAsia="Times New Roman" w:hAnsi="PT Astra Serif"/>
          <w:b/>
          <w:bCs/>
          <w:sz w:val="26"/>
          <w:szCs w:val="26"/>
          <w:lang w:eastAsia="ru-RU"/>
        </w:rPr>
        <w:t xml:space="preserve">579 774,7 </w:t>
      </w:r>
      <w:r w:rsidRPr="009E13D8">
        <w:rPr>
          <w:rFonts w:ascii="PT Astra Serif" w:hAnsi="PT Astra Serif"/>
          <w:b/>
          <w:color w:val="000000"/>
          <w:sz w:val="26"/>
          <w:szCs w:val="26"/>
        </w:rPr>
        <w:t xml:space="preserve">тыс. рублей </w:t>
      </w:r>
      <w:r w:rsidRPr="009E13D8">
        <w:rPr>
          <w:rFonts w:ascii="PT Astra Serif" w:hAnsi="PT Astra Serif"/>
          <w:color w:val="000000"/>
          <w:sz w:val="26"/>
          <w:szCs w:val="26"/>
        </w:rPr>
        <w:t>и включает следующие региональные проекты:</w:t>
      </w:r>
    </w:p>
    <w:p w:rsidR="00776FD8" w:rsidRPr="009E13D8" w:rsidRDefault="00776FD8" w:rsidP="0065233C">
      <w:pPr>
        <w:numPr>
          <w:ilvl w:val="0"/>
          <w:numId w:val="14"/>
        </w:numPr>
        <w:autoSpaceDE w:val="0"/>
        <w:autoSpaceDN w:val="0"/>
        <w:adjustRightInd w:val="0"/>
        <w:spacing w:after="0" w:line="240" w:lineRule="auto"/>
        <w:ind w:left="0" w:right="-2" w:firstLine="709"/>
        <w:jc w:val="both"/>
        <w:rPr>
          <w:rFonts w:ascii="PT Astra Serif" w:hAnsi="PT Astra Serif"/>
          <w:sz w:val="26"/>
          <w:szCs w:val="26"/>
        </w:rPr>
      </w:pPr>
      <w:r w:rsidRPr="009E13D8">
        <w:rPr>
          <w:rFonts w:ascii="PT Astra Serif" w:hAnsi="PT Astra Serif"/>
          <w:b/>
          <w:sz w:val="26"/>
          <w:szCs w:val="26"/>
        </w:rPr>
        <w:t>Р</w:t>
      </w:r>
      <w:r w:rsidR="00D736FD">
        <w:rPr>
          <w:rFonts w:ascii="PT Astra Serif" w:hAnsi="PT Astra Serif"/>
          <w:b/>
          <w:sz w:val="26"/>
          <w:szCs w:val="26"/>
        </w:rPr>
        <w:t xml:space="preserve">П </w:t>
      </w:r>
      <w:r w:rsidR="00F576D5">
        <w:rPr>
          <w:rFonts w:ascii="PT Astra Serif" w:hAnsi="PT Astra Serif"/>
          <w:b/>
          <w:sz w:val="26"/>
          <w:szCs w:val="26"/>
        </w:rPr>
        <w:t>«</w:t>
      </w:r>
      <w:r w:rsidRPr="009E13D8">
        <w:rPr>
          <w:rFonts w:ascii="PT Astra Serif" w:hAnsi="PT Astra Serif"/>
          <w:b/>
          <w:sz w:val="26"/>
          <w:szCs w:val="26"/>
        </w:rPr>
        <w:t>Современная школа</w:t>
      </w:r>
      <w:r w:rsidR="00F576D5">
        <w:rPr>
          <w:rFonts w:ascii="PT Astra Serif" w:hAnsi="PT Astra Serif"/>
          <w:b/>
          <w:sz w:val="26"/>
          <w:szCs w:val="26"/>
        </w:rPr>
        <w:t>»</w:t>
      </w:r>
      <w:r w:rsidRPr="009E13D8">
        <w:rPr>
          <w:rFonts w:ascii="PT Astra Serif" w:hAnsi="PT Astra Serif"/>
          <w:b/>
          <w:sz w:val="26"/>
          <w:szCs w:val="26"/>
        </w:rPr>
        <w:t xml:space="preserve">. </w:t>
      </w:r>
      <w:r w:rsidRPr="009E13D8">
        <w:rPr>
          <w:rFonts w:ascii="PT Astra Serif" w:hAnsi="PT Astra Serif"/>
          <w:sz w:val="26"/>
          <w:szCs w:val="26"/>
        </w:rPr>
        <w:t xml:space="preserve">На реализацию регионального проекта  в 2022 году предусмотрено </w:t>
      </w:r>
      <w:r w:rsidRPr="009E13D8">
        <w:rPr>
          <w:rFonts w:ascii="PT Astra Serif" w:hAnsi="PT Astra Serif"/>
          <w:b/>
          <w:sz w:val="26"/>
          <w:szCs w:val="26"/>
        </w:rPr>
        <w:t>519 570,3 тыс. рублей</w:t>
      </w:r>
      <w:r w:rsidRPr="009E13D8">
        <w:rPr>
          <w:rFonts w:ascii="PT Astra Serif" w:hAnsi="PT Astra Serif"/>
          <w:sz w:val="26"/>
          <w:szCs w:val="26"/>
        </w:rPr>
        <w:t>.</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sz w:val="26"/>
          <w:szCs w:val="26"/>
        </w:rPr>
      </w:pPr>
      <w:r w:rsidRPr="009E13D8">
        <w:rPr>
          <w:rFonts w:ascii="PT Astra Serif" w:hAnsi="PT Astra Serif"/>
          <w:sz w:val="26"/>
          <w:szCs w:val="26"/>
        </w:rPr>
        <w:t>Ответственным за реализацию регионального проекта является Департамент общего образования Томской области.</w:t>
      </w:r>
    </w:p>
    <w:p w:rsidR="00776FD8" w:rsidRPr="009E13D8" w:rsidRDefault="00776FD8" w:rsidP="00776FD8">
      <w:pPr>
        <w:pStyle w:val="a4"/>
        <w:autoSpaceDE w:val="0"/>
        <w:autoSpaceDN w:val="0"/>
        <w:adjustRightInd w:val="0"/>
        <w:spacing w:after="0" w:line="240" w:lineRule="auto"/>
        <w:ind w:left="0" w:right="-2" w:firstLine="709"/>
        <w:jc w:val="both"/>
        <w:rPr>
          <w:rFonts w:ascii="PT Astra Serif" w:hAnsi="PT Astra Serif"/>
          <w:sz w:val="26"/>
          <w:szCs w:val="26"/>
        </w:rPr>
      </w:pPr>
      <w:r w:rsidRPr="009E13D8">
        <w:rPr>
          <w:rFonts w:ascii="PT Astra Serif" w:hAnsi="PT Astra Serif"/>
          <w:sz w:val="26"/>
          <w:szCs w:val="26"/>
        </w:rPr>
        <w:t>В составе  регионального проекта реализуются мероприятия:</w:t>
      </w:r>
    </w:p>
    <w:p w:rsidR="00776FD8" w:rsidRPr="009E13D8" w:rsidRDefault="009616A5"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о</w:t>
      </w:r>
      <w:r w:rsidR="00776FD8" w:rsidRPr="009E13D8">
        <w:rPr>
          <w:rFonts w:ascii="PT Astra Serif" w:hAnsi="PT Astra Serif"/>
          <w:sz w:val="26"/>
          <w:szCs w:val="26"/>
        </w:rPr>
        <w:t xml:space="preserve">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объем финансового </w:t>
      </w:r>
      <w:proofErr w:type="gramStart"/>
      <w:r w:rsidR="00776FD8" w:rsidRPr="009E13D8">
        <w:rPr>
          <w:rFonts w:ascii="PT Astra Serif" w:hAnsi="PT Astra Serif"/>
          <w:sz w:val="26"/>
          <w:szCs w:val="26"/>
        </w:rPr>
        <w:t>обеспечения</w:t>
      </w:r>
      <w:proofErr w:type="gramEnd"/>
      <w:r w:rsidR="00776FD8" w:rsidRPr="009E13D8">
        <w:rPr>
          <w:rFonts w:ascii="PT Astra Serif" w:hAnsi="PT Astra Serif"/>
          <w:sz w:val="26"/>
          <w:szCs w:val="26"/>
        </w:rPr>
        <w:t xml:space="preserve"> которого из средств областного бюджета составит 477,0 тыс. рублей. Финансовое обеспечение мероприятия </w:t>
      </w:r>
      <w:r w:rsidR="00776FD8" w:rsidRPr="0038462D">
        <w:rPr>
          <w:rFonts w:ascii="PT Astra Serif" w:hAnsi="PT Astra Serif"/>
          <w:sz w:val="26"/>
          <w:szCs w:val="26"/>
        </w:rPr>
        <w:t xml:space="preserve">предусмотрено с привлечением средств федерального бюджета с уровнем </w:t>
      </w:r>
      <w:proofErr w:type="spellStart"/>
      <w:r w:rsidR="00776FD8" w:rsidRPr="0038462D">
        <w:rPr>
          <w:rFonts w:ascii="PT Astra Serif" w:hAnsi="PT Astra Serif"/>
          <w:sz w:val="26"/>
          <w:szCs w:val="26"/>
        </w:rPr>
        <w:t>софинансирования</w:t>
      </w:r>
      <w:proofErr w:type="spellEnd"/>
      <w:r w:rsidR="00776FD8" w:rsidRPr="0038462D">
        <w:rPr>
          <w:rFonts w:ascii="PT Astra Serif" w:hAnsi="PT Astra Serif"/>
          <w:sz w:val="26"/>
          <w:szCs w:val="26"/>
        </w:rPr>
        <w:t xml:space="preserve"> </w:t>
      </w:r>
      <w:r w:rsidR="00776FD8" w:rsidRPr="009E13D8">
        <w:rPr>
          <w:rFonts w:ascii="PT Astra Serif" w:hAnsi="PT Astra Serif"/>
          <w:sz w:val="26"/>
          <w:szCs w:val="26"/>
        </w:rPr>
        <w:t xml:space="preserve">97 процентов. </w:t>
      </w:r>
    </w:p>
    <w:p w:rsidR="00776FD8" w:rsidRPr="009E13D8" w:rsidRDefault="00776FD8" w:rsidP="00776FD8">
      <w:pPr>
        <w:pStyle w:val="a4"/>
        <w:autoSpaceDE w:val="0"/>
        <w:autoSpaceDN w:val="0"/>
        <w:adjustRightInd w:val="0"/>
        <w:spacing w:after="0" w:line="240" w:lineRule="auto"/>
        <w:ind w:left="0" w:right="-2" w:firstLine="709"/>
        <w:jc w:val="both"/>
        <w:rPr>
          <w:rFonts w:ascii="PT Astra Serif" w:hAnsi="PT Astra Serif"/>
          <w:sz w:val="26"/>
          <w:szCs w:val="26"/>
        </w:rPr>
      </w:pPr>
      <w:r w:rsidRPr="009E13D8">
        <w:rPr>
          <w:rFonts w:ascii="PT Astra Serif" w:hAnsi="PT Astra Serif"/>
          <w:sz w:val="26"/>
          <w:szCs w:val="26"/>
        </w:rPr>
        <w:t xml:space="preserve"> По результатам реализации планируется обновить материально-техническую базу в 2 образовательных организациях, осуществляющих образовательную деятельность исключительно по адаптированным основным общеобразовательным программам (МОУ </w:t>
      </w:r>
      <w:r w:rsidR="00F576D5">
        <w:rPr>
          <w:rFonts w:ascii="PT Astra Serif" w:hAnsi="PT Astra Serif"/>
          <w:sz w:val="26"/>
          <w:szCs w:val="26"/>
        </w:rPr>
        <w:t>«</w:t>
      </w:r>
      <w:r w:rsidRPr="009E13D8">
        <w:rPr>
          <w:rFonts w:ascii="PT Astra Serif" w:hAnsi="PT Astra Serif"/>
          <w:sz w:val="26"/>
          <w:szCs w:val="26"/>
        </w:rPr>
        <w:t>Общеобразовательная школа для обучающихся, воспитанников с ограниченными возможностями здоровья N 10 города Асино Томской области</w:t>
      </w:r>
      <w:r w:rsidR="00F576D5">
        <w:rPr>
          <w:rFonts w:ascii="PT Astra Serif" w:hAnsi="PT Astra Serif"/>
          <w:sz w:val="26"/>
          <w:szCs w:val="26"/>
        </w:rPr>
        <w:t>»</w:t>
      </w:r>
      <w:r w:rsidRPr="009E13D8">
        <w:rPr>
          <w:rFonts w:ascii="PT Astra Serif" w:hAnsi="PT Astra Serif"/>
          <w:sz w:val="26"/>
          <w:szCs w:val="26"/>
        </w:rPr>
        <w:t xml:space="preserve">, МОУ </w:t>
      </w:r>
      <w:r w:rsidR="00F576D5">
        <w:rPr>
          <w:rFonts w:ascii="PT Astra Serif" w:hAnsi="PT Astra Serif"/>
          <w:sz w:val="26"/>
          <w:szCs w:val="26"/>
        </w:rPr>
        <w:t>«</w:t>
      </w:r>
      <w:r w:rsidRPr="009E13D8">
        <w:rPr>
          <w:rFonts w:ascii="PT Astra Serif" w:hAnsi="PT Astra Serif"/>
          <w:sz w:val="26"/>
          <w:szCs w:val="26"/>
        </w:rPr>
        <w:t>Специальная (коррекционная) школа городского округа Стрежевой</w:t>
      </w:r>
      <w:r w:rsidR="00F576D5">
        <w:rPr>
          <w:rFonts w:ascii="PT Astra Serif" w:hAnsi="PT Astra Serif"/>
          <w:sz w:val="26"/>
          <w:szCs w:val="26"/>
        </w:rPr>
        <w:t>»</w:t>
      </w:r>
      <w:r w:rsidR="009616A5">
        <w:rPr>
          <w:rFonts w:ascii="PT Astra Serif" w:hAnsi="PT Astra Serif"/>
          <w:sz w:val="26"/>
          <w:szCs w:val="26"/>
        </w:rPr>
        <w:t>).</w:t>
      </w:r>
    </w:p>
    <w:p w:rsidR="00776FD8" w:rsidRPr="009E13D8" w:rsidRDefault="00AF1BA3"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с</w:t>
      </w:r>
      <w:r w:rsidR="00776FD8" w:rsidRPr="009E13D8">
        <w:rPr>
          <w:rFonts w:ascii="PT Astra Serif" w:hAnsi="PT Astra Serif"/>
          <w:sz w:val="26"/>
          <w:szCs w:val="26"/>
        </w:rPr>
        <w:t xml:space="preserve">оздание и обеспечение функционирования центров образования </w:t>
      </w:r>
      <w:proofErr w:type="spellStart"/>
      <w:r w:rsidR="00776FD8" w:rsidRPr="009E13D8">
        <w:rPr>
          <w:rFonts w:ascii="PT Astra Serif" w:hAnsi="PT Astra Serif"/>
          <w:sz w:val="26"/>
          <w:szCs w:val="26"/>
        </w:rPr>
        <w:t>естественно-научной</w:t>
      </w:r>
      <w:proofErr w:type="spellEnd"/>
      <w:r w:rsidR="00776FD8" w:rsidRPr="009E13D8">
        <w:rPr>
          <w:rFonts w:ascii="PT Astra Serif" w:hAnsi="PT Astra Serif"/>
          <w:sz w:val="26"/>
          <w:szCs w:val="26"/>
        </w:rPr>
        <w:t xml:space="preserve"> и технологической направленностей в общеобразовательных организациях, расположенных в сельской местности и малых городах, объем финансового </w:t>
      </w:r>
      <w:proofErr w:type="gramStart"/>
      <w:r w:rsidR="00776FD8" w:rsidRPr="009E13D8">
        <w:rPr>
          <w:rFonts w:ascii="PT Astra Serif" w:hAnsi="PT Astra Serif"/>
          <w:sz w:val="26"/>
          <w:szCs w:val="26"/>
        </w:rPr>
        <w:t>обеспечения</w:t>
      </w:r>
      <w:proofErr w:type="gramEnd"/>
      <w:r w:rsidR="00776FD8" w:rsidRPr="009E13D8">
        <w:rPr>
          <w:rFonts w:ascii="PT Astra Serif" w:hAnsi="PT Astra Serif"/>
          <w:sz w:val="26"/>
          <w:szCs w:val="26"/>
        </w:rPr>
        <w:t xml:space="preserve">  которого из средств областного бюджета составит 5 426,7 тыс. рублей. Финансовое обеспечение мероприятия </w:t>
      </w:r>
      <w:r w:rsidR="00776FD8" w:rsidRPr="00AF1BA3">
        <w:rPr>
          <w:rFonts w:ascii="PT Astra Serif" w:hAnsi="PT Astra Serif"/>
          <w:sz w:val="26"/>
          <w:szCs w:val="26"/>
        </w:rPr>
        <w:t xml:space="preserve">предусмотрено с привлечением средств федерального бюджета с уровнем </w:t>
      </w:r>
      <w:proofErr w:type="spellStart"/>
      <w:r w:rsidR="00776FD8" w:rsidRPr="00AF1BA3">
        <w:rPr>
          <w:rFonts w:ascii="PT Astra Serif" w:hAnsi="PT Astra Serif"/>
          <w:sz w:val="26"/>
          <w:szCs w:val="26"/>
        </w:rPr>
        <w:t>софинансирования</w:t>
      </w:r>
      <w:proofErr w:type="spellEnd"/>
      <w:r w:rsidR="00776FD8" w:rsidRPr="00AF1BA3">
        <w:rPr>
          <w:rFonts w:ascii="PT Astra Serif" w:hAnsi="PT Astra Serif"/>
          <w:sz w:val="26"/>
          <w:szCs w:val="26"/>
        </w:rPr>
        <w:t xml:space="preserve"> </w:t>
      </w:r>
      <w:r w:rsidR="00776FD8" w:rsidRPr="009E13D8">
        <w:rPr>
          <w:rFonts w:ascii="PT Astra Serif" w:hAnsi="PT Astra Serif"/>
          <w:sz w:val="26"/>
          <w:szCs w:val="26"/>
        </w:rPr>
        <w:t>97 процентов.</w:t>
      </w:r>
    </w:p>
    <w:p w:rsidR="00776FD8" w:rsidRPr="009E13D8" w:rsidRDefault="00776FD8" w:rsidP="00776FD8">
      <w:pPr>
        <w:spacing w:after="0" w:line="240" w:lineRule="auto"/>
        <w:ind w:left="60" w:right="-2" w:firstLine="648"/>
        <w:jc w:val="both"/>
        <w:rPr>
          <w:rFonts w:ascii="PT Astra Serif" w:hAnsi="PT Astra Serif"/>
          <w:sz w:val="26"/>
          <w:szCs w:val="26"/>
        </w:rPr>
      </w:pPr>
      <w:r w:rsidRPr="009E13D8">
        <w:rPr>
          <w:rFonts w:ascii="PT Astra Serif" w:hAnsi="PT Astra Serif"/>
          <w:sz w:val="26"/>
          <w:szCs w:val="26"/>
        </w:rPr>
        <w:t>По результатам реализации в общеобразовательных организациях, расположенных в сельской местности и малых городах, создадутся и с сентября 2022 года начнут функционировать 25 центров образования естественно - научной и технологической направленно</w:t>
      </w:r>
      <w:r w:rsidR="000E4FC7">
        <w:rPr>
          <w:rFonts w:ascii="PT Astra Serif" w:hAnsi="PT Astra Serif"/>
          <w:sz w:val="26"/>
          <w:szCs w:val="26"/>
        </w:rPr>
        <w:t>стей.</w:t>
      </w:r>
    </w:p>
    <w:p w:rsidR="00776FD8" w:rsidRPr="009E13D8" w:rsidRDefault="000E4FC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о</w:t>
      </w:r>
      <w:r w:rsidR="00776FD8" w:rsidRPr="009E13D8">
        <w:rPr>
          <w:rFonts w:ascii="PT Astra Serif" w:hAnsi="PT Astra Serif"/>
          <w:sz w:val="26"/>
          <w:szCs w:val="26"/>
        </w:rPr>
        <w:t xml:space="preserve">снащение зданий для размещения общеобразовательных организаций оборудованием, предусмотренным проектной документацией, объем финансового </w:t>
      </w:r>
      <w:proofErr w:type="gramStart"/>
      <w:r w:rsidR="00776FD8" w:rsidRPr="009E13D8">
        <w:rPr>
          <w:rFonts w:ascii="PT Astra Serif" w:hAnsi="PT Astra Serif"/>
          <w:sz w:val="26"/>
          <w:szCs w:val="26"/>
        </w:rPr>
        <w:t>обеспечения</w:t>
      </w:r>
      <w:proofErr w:type="gramEnd"/>
      <w:r w:rsidR="00776FD8" w:rsidRPr="009E13D8">
        <w:rPr>
          <w:rFonts w:ascii="PT Astra Serif" w:hAnsi="PT Astra Serif"/>
          <w:sz w:val="26"/>
          <w:szCs w:val="26"/>
        </w:rPr>
        <w:t xml:space="preserve">  которого  составит 82 143,6 тыс. рублей. Ассигнования предусмотрены в целях оснащения здания общеобразовательной организации на 1100 мест по ул. Демьяна Бедного в </w:t>
      </w:r>
      <w:proofErr w:type="gramStart"/>
      <w:r w:rsidR="00776FD8" w:rsidRPr="009E13D8">
        <w:rPr>
          <w:rFonts w:ascii="PT Astra Serif" w:hAnsi="PT Astra Serif"/>
          <w:sz w:val="26"/>
          <w:szCs w:val="26"/>
        </w:rPr>
        <w:t>г</w:t>
      </w:r>
      <w:proofErr w:type="gramEnd"/>
      <w:r w:rsidR="00776FD8" w:rsidRPr="009E13D8">
        <w:rPr>
          <w:rFonts w:ascii="PT Astra Serif" w:hAnsi="PT Astra Serif"/>
          <w:sz w:val="26"/>
          <w:szCs w:val="26"/>
        </w:rPr>
        <w:t>. Томске оборудованием, предусмо</w:t>
      </w:r>
      <w:r>
        <w:rPr>
          <w:rFonts w:ascii="PT Astra Serif" w:hAnsi="PT Astra Serif"/>
          <w:sz w:val="26"/>
          <w:szCs w:val="26"/>
        </w:rPr>
        <w:t>тренным проектной документацией.</w:t>
      </w:r>
    </w:p>
    <w:p w:rsidR="00776FD8" w:rsidRPr="009E13D8" w:rsidRDefault="000E4FC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lastRenderedPageBreak/>
        <w:t>о</w:t>
      </w:r>
      <w:r w:rsidR="00776FD8" w:rsidRPr="009E13D8">
        <w:rPr>
          <w:rFonts w:ascii="PT Astra Serif" w:hAnsi="PT Astra Serif"/>
          <w:sz w:val="26"/>
          <w:szCs w:val="26"/>
        </w:rPr>
        <w:t xml:space="preserve">снащение зданий средствами обучения и воспитания для размещения общеобразовательных организаций, объем финансового </w:t>
      </w:r>
      <w:proofErr w:type="gramStart"/>
      <w:r w:rsidR="00776FD8" w:rsidRPr="009E13D8">
        <w:rPr>
          <w:rFonts w:ascii="PT Astra Serif" w:hAnsi="PT Astra Serif"/>
          <w:sz w:val="26"/>
          <w:szCs w:val="26"/>
        </w:rPr>
        <w:t>обеспечения</w:t>
      </w:r>
      <w:proofErr w:type="gramEnd"/>
      <w:r w:rsidR="00776FD8" w:rsidRPr="009E13D8">
        <w:rPr>
          <w:rFonts w:ascii="PT Astra Serif" w:hAnsi="PT Astra Serif"/>
          <w:sz w:val="26"/>
          <w:szCs w:val="26"/>
        </w:rPr>
        <w:t xml:space="preserve"> которого  составит 108 856,4 тыс. рублей. Ассигнования предусмотрены в целях оснащения здания средствами обучения и воспитания для размещения общеобразовательной организации на 1100 мест по </w:t>
      </w:r>
      <w:r>
        <w:rPr>
          <w:rFonts w:ascii="PT Astra Serif" w:hAnsi="PT Astra Serif"/>
          <w:sz w:val="26"/>
          <w:szCs w:val="26"/>
        </w:rPr>
        <w:t xml:space="preserve">ул. Демьяна Бедного в </w:t>
      </w:r>
      <w:proofErr w:type="gramStart"/>
      <w:r>
        <w:rPr>
          <w:rFonts w:ascii="PT Astra Serif" w:hAnsi="PT Astra Serif"/>
          <w:sz w:val="26"/>
          <w:szCs w:val="26"/>
        </w:rPr>
        <w:t>г</w:t>
      </w:r>
      <w:proofErr w:type="gramEnd"/>
      <w:r>
        <w:rPr>
          <w:rFonts w:ascii="PT Astra Serif" w:hAnsi="PT Astra Serif"/>
          <w:sz w:val="26"/>
          <w:szCs w:val="26"/>
        </w:rPr>
        <w:t>. Томске.</w:t>
      </w:r>
    </w:p>
    <w:p w:rsidR="00776FD8" w:rsidRPr="009E13D8" w:rsidRDefault="000E4FC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р</w:t>
      </w:r>
      <w:r w:rsidR="00776FD8" w:rsidRPr="009E13D8">
        <w:rPr>
          <w:rFonts w:ascii="PT Astra Serif" w:hAnsi="PT Astra Serif"/>
          <w:sz w:val="26"/>
          <w:szCs w:val="26"/>
        </w:rPr>
        <w:t xml:space="preserve">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объем финансового </w:t>
      </w:r>
      <w:proofErr w:type="gramStart"/>
      <w:r w:rsidR="00776FD8" w:rsidRPr="009E13D8">
        <w:rPr>
          <w:rFonts w:ascii="PT Astra Serif" w:hAnsi="PT Astra Serif"/>
          <w:sz w:val="26"/>
          <w:szCs w:val="26"/>
        </w:rPr>
        <w:t>обеспечения</w:t>
      </w:r>
      <w:proofErr w:type="gramEnd"/>
      <w:r w:rsidR="00776FD8" w:rsidRPr="009E13D8">
        <w:rPr>
          <w:rFonts w:ascii="PT Astra Serif" w:hAnsi="PT Astra Serif"/>
          <w:sz w:val="26"/>
          <w:szCs w:val="26"/>
        </w:rPr>
        <w:t xml:space="preserve">  которого из средств областного бюджета составит 1 000,0 тыс. рублей. Финансовое обеспечение мероприятия </w:t>
      </w:r>
      <w:r w:rsidR="00776FD8" w:rsidRPr="000E4FC7">
        <w:rPr>
          <w:rFonts w:ascii="PT Astra Serif" w:hAnsi="PT Astra Serif"/>
          <w:sz w:val="26"/>
          <w:szCs w:val="26"/>
        </w:rPr>
        <w:t xml:space="preserve">предусмотрено с привлечением средств федерального бюджета с уровнем </w:t>
      </w:r>
      <w:proofErr w:type="spellStart"/>
      <w:r w:rsidR="00776FD8" w:rsidRPr="000E4FC7">
        <w:rPr>
          <w:rFonts w:ascii="PT Astra Serif" w:hAnsi="PT Astra Serif"/>
          <w:sz w:val="26"/>
          <w:szCs w:val="26"/>
        </w:rPr>
        <w:t>софинансирования</w:t>
      </w:r>
      <w:proofErr w:type="spellEnd"/>
      <w:r w:rsidR="00776FD8" w:rsidRPr="000E4FC7">
        <w:rPr>
          <w:rFonts w:ascii="PT Astra Serif" w:hAnsi="PT Astra Serif"/>
          <w:sz w:val="26"/>
          <w:szCs w:val="26"/>
        </w:rPr>
        <w:t xml:space="preserve"> </w:t>
      </w:r>
      <w:r w:rsidR="00776FD8" w:rsidRPr="009E13D8">
        <w:rPr>
          <w:rFonts w:ascii="PT Astra Serif" w:hAnsi="PT Astra Serif"/>
          <w:sz w:val="26"/>
          <w:szCs w:val="26"/>
        </w:rPr>
        <w:t>90 процентов.</w:t>
      </w:r>
    </w:p>
    <w:p w:rsidR="00776FD8" w:rsidRPr="009E13D8" w:rsidRDefault="00776FD8" w:rsidP="00776FD8">
      <w:pPr>
        <w:spacing w:after="0" w:line="240" w:lineRule="auto"/>
        <w:ind w:left="60" w:firstLine="648"/>
        <w:jc w:val="both"/>
        <w:rPr>
          <w:rFonts w:ascii="PT Astra Serif" w:hAnsi="PT Astra Serif"/>
          <w:sz w:val="26"/>
          <w:szCs w:val="26"/>
        </w:rPr>
      </w:pPr>
      <w:r w:rsidRPr="009E13D8">
        <w:rPr>
          <w:rFonts w:ascii="PT Astra Serif" w:hAnsi="PT Astra Serif"/>
          <w:sz w:val="26"/>
          <w:szCs w:val="26"/>
        </w:rPr>
        <w:t>По результатам реализации мероприятия  количество оказанных услуг по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 составит 4 000 ед.</w:t>
      </w:r>
    </w:p>
    <w:p w:rsidR="00776FD8" w:rsidRPr="009E13D8" w:rsidRDefault="00AA0931"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з</w:t>
      </w:r>
      <w:r w:rsidR="00776FD8" w:rsidRPr="009E13D8">
        <w:rPr>
          <w:rFonts w:ascii="PT Astra Serif" w:hAnsi="PT Astra Serif"/>
          <w:sz w:val="26"/>
          <w:szCs w:val="26"/>
        </w:rPr>
        <w:t xml:space="preserve">авершение строительства общеобразовательной организации на 1100 мест по ул. Демьяна Бедного в </w:t>
      </w:r>
      <w:proofErr w:type="gramStart"/>
      <w:r w:rsidR="00776FD8" w:rsidRPr="009E13D8">
        <w:rPr>
          <w:rFonts w:ascii="PT Astra Serif" w:hAnsi="PT Astra Serif"/>
          <w:sz w:val="26"/>
          <w:szCs w:val="26"/>
        </w:rPr>
        <w:t>г</w:t>
      </w:r>
      <w:proofErr w:type="gramEnd"/>
      <w:r w:rsidR="00776FD8" w:rsidRPr="009E13D8">
        <w:rPr>
          <w:rFonts w:ascii="PT Astra Serif" w:hAnsi="PT Astra Serif"/>
          <w:sz w:val="26"/>
          <w:szCs w:val="26"/>
        </w:rPr>
        <w:t>. Томске – 321 666,6 тыс. рублей. Объе</w:t>
      </w:r>
      <w:proofErr w:type="gramStart"/>
      <w:r w:rsidR="00776FD8" w:rsidRPr="009E13D8">
        <w:rPr>
          <w:rFonts w:ascii="PT Astra Serif" w:hAnsi="PT Astra Serif"/>
          <w:sz w:val="26"/>
          <w:szCs w:val="26"/>
        </w:rPr>
        <w:t>кт стр</w:t>
      </w:r>
      <w:proofErr w:type="gramEnd"/>
      <w:r w:rsidR="00776FD8" w:rsidRPr="009E13D8">
        <w:rPr>
          <w:rFonts w:ascii="PT Astra Serif" w:hAnsi="PT Astra Serif"/>
          <w:sz w:val="26"/>
          <w:szCs w:val="26"/>
        </w:rPr>
        <w:t>оится с 2021 года с привлечением средств федерального бюджета.</w:t>
      </w:r>
    </w:p>
    <w:p w:rsidR="00776FD8" w:rsidRPr="009E13D8" w:rsidRDefault="00776FD8" w:rsidP="0065233C">
      <w:pPr>
        <w:numPr>
          <w:ilvl w:val="0"/>
          <w:numId w:val="14"/>
        </w:numPr>
        <w:autoSpaceDE w:val="0"/>
        <w:autoSpaceDN w:val="0"/>
        <w:adjustRightInd w:val="0"/>
        <w:spacing w:after="0" w:line="240" w:lineRule="auto"/>
        <w:ind w:left="0" w:firstLine="709"/>
        <w:jc w:val="both"/>
        <w:rPr>
          <w:rFonts w:ascii="PT Astra Serif" w:hAnsi="PT Astra Serif"/>
          <w:sz w:val="26"/>
          <w:szCs w:val="26"/>
        </w:rPr>
      </w:pPr>
      <w:r w:rsidRPr="009E13D8">
        <w:rPr>
          <w:rFonts w:ascii="PT Astra Serif" w:hAnsi="PT Astra Serif"/>
          <w:b/>
          <w:sz w:val="26"/>
          <w:szCs w:val="26"/>
        </w:rPr>
        <w:t>Р</w:t>
      </w:r>
      <w:r w:rsidR="00D736FD">
        <w:rPr>
          <w:rFonts w:ascii="PT Astra Serif" w:hAnsi="PT Astra Serif"/>
          <w:b/>
          <w:sz w:val="26"/>
          <w:szCs w:val="26"/>
        </w:rPr>
        <w:t xml:space="preserve">П </w:t>
      </w:r>
      <w:r w:rsidR="00F576D5">
        <w:rPr>
          <w:rFonts w:ascii="PT Astra Serif" w:hAnsi="PT Astra Serif"/>
          <w:b/>
          <w:sz w:val="26"/>
          <w:szCs w:val="26"/>
        </w:rPr>
        <w:t>«</w:t>
      </w:r>
      <w:r w:rsidRPr="009E13D8">
        <w:rPr>
          <w:rFonts w:ascii="PT Astra Serif" w:hAnsi="PT Astra Serif"/>
          <w:b/>
          <w:sz w:val="26"/>
          <w:szCs w:val="26"/>
        </w:rPr>
        <w:t>Успех каждого ребенка</w:t>
      </w:r>
      <w:r w:rsidR="00F576D5">
        <w:rPr>
          <w:rFonts w:ascii="PT Astra Serif" w:hAnsi="PT Astra Serif"/>
          <w:b/>
          <w:sz w:val="26"/>
          <w:szCs w:val="26"/>
        </w:rPr>
        <w:t>»</w:t>
      </w:r>
      <w:r w:rsidRPr="009E13D8">
        <w:rPr>
          <w:rFonts w:ascii="PT Astra Serif" w:hAnsi="PT Astra Serif"/>
          <w:b/>
          <w:sz w:val="26"/>
          <w:szCs w:val="26"/>
        </w:rPr>
        <w:t xml:space="preserve">. </w:t>
      </w:r>
      <w:r w:rsidRPr="009E13D8">
        <w:rPr>
          <w:rFonts w:ascii="PT Astra Serif" w:hAnsi="PT Astra Serif"/>
          <w:sz w:val="26"/>
          <w:szCs w:val="26"/>
        </w:rPr>
        <w:t xml:space="preserve">На реализацию регионального проекта  в 2022 году предусмотрено </w:t>
      </w:r>
      <w:r w:rsidRPr="009E13D8">
        <w:rPr>
          <w:rFonts w:ascii="PT Astra Serif" w:hAnsi="PT Astra Serif"/>
          <w:b/>
          <w:sz w:val="26"/>
          <w:szCs w:val="26"/>
        </w:rPr>
        <w:t>7 568,4 тыс. рублей.</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sz w:val="26"/>
          <w:szCs w:val="26"/>
        </w:rPr>
      </w:pPr>
      <w:r w:rsidRPr="009E13D8">
        <w:rPr>
          <w:rFonts w:ascii="PT Astra Serif" w:hAnsi="PT Astra Serif"/>
          <w:sz w:val="26"/>
          <w:szCs w:val="26"/>
        </w:rPr>
        <w:t>Ответственным за реализацию регионального проекта является Департамент общего образования Томской области.</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sz w:val="26"/>
          <w:szCs w:val="26"/>
        </w:rPr>
      </w:pPr>
      <w:r w:rsidRPr="009E13D8">
        <w:rPr>
          <w:rFonts w:ascii="PT Astra Serif" w:hAnsi="PT Astra Serif"/>
          <w:sz w:val="26"/>
          <w:szCs w:val="26"/>
        </w:rPr>
        <w:t>В составе  регионального проекта реализуются мероприятия:</w:t>
      </w:r>
    </w:p>
    <w:p w:rsidR="00776FD8" w:rsidRPr="009E13D8" w:rsidRDefault="00304C4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с</w:t>
      </w:r>
      <w:r w:rsidR="00776FD8" w:rsidRPr="009E13D8">
        <w:rPr>
          <w:rFonts w:ascii="PT Astra Serif" w:hAnsi="PT Astra Serif"/>
          <w:sz w:val="26"/>
          <w:szCs w:val="26"/>
        </w:rPr>
        <w:t xml:space="preserve">оздание в общеобразовательных организациях, расположенных в сельской местности и малых городах, условий для занятий физической культурой и спортом, объем финансового </w:t>
      </w:r>
      <w:proofErr w:type="gramStart"/>
      <w:r w:rsidR="00776FD8" w:rsidRPr="009E13D8">
        <w:rPr>
          <w:rFonts w:ascii="PT Astra Serif" w:hAnsi="PT Astra Serif"/>
          <w:sz w:val="26"/>
          <w:szCs w:val="26"/>
        </w:rPr>
        <w:t>обеспечения</w:t>
      </w:r>
      <w:proofErr w:type="gramEnd"/>
      <w:r w:rsidR="00776FD8" w:rsidRPr="009E13D8">
        <w:rPr>
          <w:rFonts w:ascii="PT Astra Serif" w:hAnsi="PT Astra Serif"/>
          <w:sz w:val="26"/>
          <w:szCs w:val="26"/>
        </w:rPr>
        <w:t xml:space="preserve"> которого  в 2022 году составит 247,4 тыс. рублей.</w:t>
      </w:r>
      <w:r w:rsidR="00776FD8" w:rsidRPr="00304C47">
        <w:rPr>
          <w:rFonts w:ascii="PT Astra Serif" w:hAnsi="PT Astra Serif"/>
          <w:sz w:val="26"/>
          <w:szCs w:val="26"/>
        </w:rPr>
        <w:t xml:space="preserve"> </w:t>
      </w:r>
      <w:r w:rsidR="00776FD8" w:rsidRPr="009E13D8">
        <w:rPr>
          <w:rFonts w:ascii="PT Astra Serif" w:hAnsi="PT Astra Serif"/>
          <w:sz w:val="26"/>
          <w:szCs w:val="26"/>
        </w:rPr>
        <w:t xml:space="preserve">Мероприятие проводится с привлечением средств федерального бюджета с уровнем </w:t>
      </w:r>
      <w:proofErr w:type="spellStart"/>
      <w:r w:rsidR="00776FD8" w:rsidRPr="009E13D8">
        <w:rPr>
          <w:rFonts w:ascii="PT Astra Serif" w:hAnsi="PT Astra Serif"/>
          <w:sz w:val="26"/>
          <w:szCs w:val="26"/>
        </w:rPr>
        <w:t>софинансирования</w:t>
      </w:r>
      <w:proofErr w:type="spellEnd"/>
      <w:r w:rsidR="00776FD8" w:rsidRPr="009E13D8">
        <w:rPr>
          <w:rFonts w:ascii="PT Astra Serif" w:hAnsi="PT Astra Serif"/>
          <w:sz w:val="26"/>
          <w:szCs w:val="26"/>
        </w:rPr>
        <w:t xml:space="preserve">  97 процентов. Ассигнования предусмотрены на капитальный ремонт спортивного зала МБОУ </w:t>
      </w:r>
      <w:r w:rsidR="00F576D5">
        <w:rPr>
          <w:rFonts w:ascii="PT Astra Serif" w:hAnsi="PT Astra Serif"/>
          <w:sz w:val="26"/>
          <w:szCs w:val="26"/>
        </w:rPr>
        <w:t>«</w:t>
      </w:r>
      <w:r w:rsidR="00776FD8" w:rsidRPr="009E13D8">
        <w:rPr>
          <w:rFonts w:ascii="PT Astra Serif" w:hAnsi="PT Astra Serif"/>
          <w:sz w:val="26"/>
          <w:szCs w:val="26"/>
        </w:rPr>
        <w:t>Комсомольская СОШ</w:t>
      </w:r>
      <w:r w:rsidR="00F576D5">
        <w:rPr>
          <w:rFonts w:ascii="PT Astra Serif" w:hAnsi="PT Astra Serif"/>
          <w:sz w:val="26"/>
          <w:szCs w:val="26"/>
        </w:rPr>
        <w:t>»</w:t>
      </w:r>
      <w:r>
        <w:rPr>
          <w:rFonts w:ascii="PT Astra Serif" w:hAnsi="PT Astra Serif"/>
          <w:sz w:val="26"/>
          <w:szCs w:val="26"/>
        </w:rPr>
        <w:t xml:space="preserve"> Первомайского района.</w:t>
      </w:r>
    </w:p>
    <w:p w:rsidR="00776FD8" w:rsidRPr="009E13D8" w:rsidRDefault="00304C4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в</w:t>
      </w:r>
      <w:r w:rsidR="00776FD8" w:rsidRPr="009E13D8">
        <w:rPr>
          <w:rFonts w:ascii="PT Astra Serif" w:hAnsi="PT Astra Serif"/>
          <w:sz w:val="26"/>
          <w:szCs w:val="26"/>
        </w:rPr>
        <w:t xml:space="preserve">недрение целевой модели развития региональных систем дополнительного образования детей, объем финансового </w:t>
      </w:r>
      <w:proofErr w:type="gramStart"/>
      <w:r w:rsidR="00776FD8" w:rsidRPr="009E13D8">
        <w:rPr>
          <w:rFonts w:ascii="PT Astra Serif" w:hAnsi="PT Astra Serif"/>
          <w:sz w:val="26"/>
          <w:szCs w:val="26"/>
        </w:rPr>
        <w:t>обеспечения</w:t>
      </w:r>
      <w:proofErr w:type="gramEnd"/>
      <w:r w:rsidR="00776FD8" w:rsidRPr="009E13D8">
        <w:rPr>
          <w:rFonts w:ascii="PT Astra Serif" w:hAnsi="PT Astra Serif"/>
          <w:sz w:val="26"/>
          <w:szCs w:val="26"/>
        </w:rPr>
        <w:t xml:space="preserve"> которого составит 4 000,0 тыс. рублей. В Томской области внедрена целевая модель развития региональных систем дополнительного образования детей </w:t>
      </w:r>
      <w:r w:rsidR="00F576D5">
        <w:rPr>
          <w:rFonts w:ascii="PT Astra Serif" w:hAnsi="PT Astra Serif"/>
          <w:sz w:val="26"/>
          <w:szCs w:val="26"/>
        </w:rPr>
        <w:t>«</w:t>
      </w:r>
      <w:r w:rsidR="00776FD8" w:rsidRPr="009E13D8">
        <w:rPr>
          <w:rFonts w:ascii="PT Astra Serif" w:hAnsi="PT Astra Serif"/>
          <w:sz w:val="26"/>
          <w:szCs w:val="26"/>
        </w:rPr>
        <w:t>Территория интеллекта</w:t>
      </w:r>
      <w:r w:rsidR="00F576D5">
        <w:rPr>
          <w:rFonts w:ascii="PT Astra Serif" w:hAnsi="PT Astra Serif"/>
          <w:sz w:val="26"/>
          <w:szCs w:val="26"/>
        </w:rPr>
        <w:t>»</w:t>
      </w:r>
      <w:r w:rsidR="00776FD8" w:rsidRPr="009E13D8">
        <w:rPr>
          <w:rFonts w:ascii="PT Astra Serif" w:hAnsi="PT Astra Serif"/>
          <w:sz w:val="26"/>
          <w:szCs w:val="26"/>
        </w:rPr>
        <w:t>. Ассигнования планируется направить на прод</w:t>
      </w:r>
      <w:r>
        <w:rPr>
          <w:rFonts w:ascii="PT Astra Serif" w:hAnsi="PT Astra Serif"/>
          <w:sz w:val="26"/>
          <w:szCs w:val="26"/>
        </w:rPr>
        <w:t>олжение развития данной системы.</w:t>
      </w:r>
    </w:p>
    <w:p w:rsidR="00776FD8" w:rsidRPr="009E13D8" w:rsidRDefault="006D5079"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и</w:t>
      </w:r>
      <w:r w:rsidR="00776FD8" w:rsidRPr="009E13D8">
        <w:rPr>
          <w:rFonts w:ascii="PT Astra Serif" w:hAnsi="PT Astra Serif"/>
          <w:sz w:val="26"/>
          <w:szCs w:val="26"/>
        </w:rPr>
        <w:t xml:space="preserve">нформационно-методическое сопровождение кружкового движения и организация проведения Национальной технологической олимпиады (НТО), объем финансового </w:t>
      </w:r>
      <w:proofErr w:type="gramStart"/>
      <w:r w:rsidR="00776FD8" w:rsidRPr="009E13D8">
        <w:rPr>
          <w:rFonts w:ascii="PT Astra Serif" w:hAnsi="PT Astra Serif"/>
          <w:sz w:val="26"/>
          <w:szCs w:val="26"/>
        </w:rPr>
        <w:t>обеспечения</w:t>
      </w:r>
      <w:proofErr w:type="gramEnd"/>
      <w:r w:rsidR="00776FD8" w:rsidRPr="009E13D8">
        <w:rPr>
          <w:rFonts w:ascii="PT Astra Serif" w:hAnsi="PT Astra Serif"/>
          <w:sz w:val="26"/>
          <w:szCs w:val="26"/>
        </w:rPr>
        <w:t xml:space="preserve"> которого составит 3 321,0 тыс. рублей. По результатам реализации  мероприятия количество детей, вовлечённых в мероприятия по развитию научно-технического творчества и естественнонаучного направления (Кружковое движение НТИ, Национальная технологическая олимпиада) составит 4 000 человек.</w:t>
      </w:r>
    </w:p>
    <w:p w:rsidR="00776FD8" w:rsidRPr="009E13D8" w:rsidRDefault="00776FD8" w:rsidP="0065233C">
      <w:pPr>
        <w:numPr>
          <w:ilvl w:val="0"/>
          <w:numId w:val="14"/>
        </w:numPr>
        <w:autoSpaceDE w:val="0"/>
        <w:autoSpaceDN w:val="0"/>
        <w:adjustRightInd w:val="0"/>
        <w:spacing w:after="0" w:line="240" w:lineRule="auto"/>
        <w:ind w:left="0" w:firstLine="709"/>
        <w:jc w:val="both"/>
        <w:rPr>
          <w:rFonts w:ascii="PT Astra Serif" w:hAnsi="PT Astra Serif"/>
          <w:sz w:val="26"/>
          <w:szCs w:val="26"/>
        </w:rPr>
      </w:pPr>
      <w:r w:rsidRPr="009E13D8">
        <w:rPr>
          <w:rFonts w:ascii="PT Astra Serif" w:hAnsi="PT Astra Serif"/>
          <w:b/>
          <w:sz w:val="26"/>
          <w:szCs w:val="26"/>
        </w:rPr>
        <w:t>Р</w:t>
      </w:r>
      <w:r w:rsidR="00D736FD">
        <w:rPr>
          <w:rFonts w:ascii="PT Astra Serif" w:hAnsi="PT Astra Serif"/>
          <w:b/>
          <w:sz w:val="26"/>
          <w:szCs w:val="26"/>
        </w:rPr>
        <w:t xml:space="preserve">П </w:t>
      </w:r>
      <w:r w:rsidR="00F576D5">
        <w:rPr>
          <w:rFonts w:ascii="PT Astra Serif" w:hAnsi="PT Astra Serif"/>
          <w:b/>
          <w:sz w:val="26"/>
          <w:szCs w:val="26"/>
        </w:rPr>
        <w:t>«</w:t>
      </w:r>
      <w:r w:rsidRPr="009E13D8">
        <w:rPr>
          <w:rFonts w:ascii="PT Astra Serif" w:hAnsi="PT Astra Serif"/>
          <w:b/>
          <w:sz w:val="26"/>
          <w:szCs w:val="26"/>
        </w:rPr>
        <w:t>Цифровая образовательная среда</w:t>
      </w:r>
      <w:r w:rsidR="00F576D5">
        <w:rPr>
          <w:rFonts w:ascii="PT Astra Serif" w:hAnsi="PT Astra Serif"/>
          <w:b/>
          <w:sz w:val="26"/>
          <w:szCs w:val="26"/>
        </w:rPr>
        <w:t>»</w:t>
      </w:r>
      <w:r w:rsidRPr="009E13D8">
        <w:rPr>
          <w:rFonts w:ascii="PT Astra Serif" w:hAnsi="PT Astra Serif"/>
          <w:b/>
          <w:sz w:val="26"/>
          <w:szCs w:val="26"/>
        </w:rPr>
        <w:t xml:space="preserve">. </w:t>
      </w:r>
      <w:r w:rsidRPr="009E13D8">
        <w:rPr>
          <w:rFonts w:ascii="PT Astra Serif" w:hAnsi="PT Astra Serif"/>
          <w:sz w:val="26"/>
          <w:szCs w:val="26"/>
        </w:rPr>
        <w:t xml:space="preserve">На реализацию регионального проекта  в 2022 году предусмотрено </w:t>
      </w:r>
      <w:r w:rsidRPr="009E13D8">
        <w:rPr>
          <w:rFonts w:ascii="PT Astra Serif" w:hAnsi="PT Astra Serif"/>
          <w:b/>
          <w:sz w:val="26"/>
          <w:szCs w:val="26"/>
        </w:rPr>
        <w:t>36 887,2 тыс. рублей</w:t>
      </w:r>
      <w:r w:rsidRPr="009E13D8">
        <w:rPr>
          <w:rFonts w:ascii="PT Astra Serif" w:hAnsi="PT Astra Serif"/>
          <w:sz w:val="26"/>
          <w:szCs w:val="26"/>
        </w:rPr>
        <w:t>.</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sz w:val="26"/>
          <w:szCs w:val="26"/>
        </w:rPr>
      </w:pPr>
      <w:r w:rsidRPr="009E13D8">
        <w:rPr>
          <w:rFonts w:ascii="PT Astra Serif" w:hAnsi="PT Astra Serif"/>
          <w:sz w:val="26"/>
          <w:szCs w:val="26"/>
        </w:rPr>
        <w:t>Ответственным за реализацию регионального проекта является Департамент общего образования Томской области.</w:t>
      </w:r>
    </w:p>
    <w:p w:rsidR="00776FD8" w:rsidRPr="009E13D8" w:rsidRDefault="00776FD8" w:rsidP="00776FD8">
      <w:pPr>
        <w:autoSpaceDE w:val="0"/>
        <w:autoSpaceDN w:val="0"/>
        <w:adjustRightInd w:val="0"/>
        <w:spacing w:after="0" w:line="240" w:lineRule="auto"/>
        <w:ind w:right="-143" w:firstLine="709"/>
        <w:jc w:val="both"/>
        <w:rPr>
          <w:rFonts w:ascii="PT Astra Serif" w:hAnsi="PT Astra Serif"/>
          <w:sz w:val="26"/>
          <w:szCs w:val="26"/>
        </w:rPr>
      </w:pPr>
      <w:r w:rsidRPr="009E13D8">
        <w:rPr>
          <w:rFonts w:ascii="PT Astra Serif" w:hAnsi="PT Astra Serif"/>
          <w:sz w:val="26"/>
          <w:szCs w:val="26"/>
        </w:rPr>
        <w:t>В составе регионального проекта реализуются мероприятия:</w:t>
      </w:r>
    </w:p>
    <w:p w:rsidR="00776FD8" w:rsidRPr="009E13D8" w:rsidRDefault="002D39E3"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lastRenderedPageBreak/>
        <w:t>о</w:t>
      </w:r>
      <w:r w:rsidR="00776FD8" w:rsidRPr="009E13D8">
        <w:rPr>
          <w:rFonts w:ascii="PT Astra Serif" w:hAnsi="PT Astra Serif"/>
          <w:sz w:val="26"/>
          <w:szCs w:val="26"/>
        </w:rPr>
        <w:t xml:space="preserve">беспечение образовательных организаций материально-технической базой для внедрения цифровой образовательной среды, объем финансового </w:t>
      </w:r>
      <w:proofErr w:type="gramStart"/>
      <w:r w:rsidR="00776FD8" w:rsidRPr="009E13D8">
        <w:rPr>
          <w:rFonts w:ascii="PT Astra Serif" w:hAnsi="PT Astra Serif"/>
          <w:sz w:val="26"/>
          <w:szCs w:val="26"/>
        </w:rPr>
        <w:t>обеспечения</w:t>
      </w:r>
      <w:proofErr w:type="gramEnd"/>
      <w:r w:rsidR="00776FD8" w:rsidRPr="009E13D8">
        <w:rPr>
          <w:rFonts w:ascii="PT Astra Serif" w:hAnsi="PT Astra Serif"/>
          <w:sz w:val="26"/>
          <w:szCs w:val="26"/>
        </w:rPr>
        <w:t xml:space="preserve"> за счет средств областного бюджета которого составит 2 851,8 тыс. рублей. Финансовое обеспечение мероприятия </w:t>
      </w:r>
      <w:r w:rsidR="00776FD8" w:rsidRPr="002D39E3">
        <w:rPr>
          <w:rFonts w:ascii="PT Astra Serif" w:hAnsi="PT Astra Serif"/>
          <w:sz w:val="26"/>
          <w:szCs w:val="26"/>
        </w:rPr>
        <w:t xml:space="preserve">предусмотрено с привлечением средств федерального бюджета с уровнем </w:t>
      </w:r>
      <w:proofErr w:type="spellStart"/>
      <w:r w:rsidR="00776FD8" w:rsidRPr="002D39E3">
        <w:rPr>
          <w:rFonts w:ascii="PT Astra Serif" w:hAnsi="PT Astra Serif"/>
          <w:sz w:val="26"/>
          <w:szCs w:val="26"/>
        </w:rPr>
        <w:t>софинансирования</w:t>
      </w:r>
      <w:proofErr w:type="spellEnd"/>
      <w:r w:rsidR="00776FD8" w:rsidRPr="002D39E3">
        <w:rPr>
          <w:rFonts w:ascii="PT Astra Serif" w:hAnsi="PT Astra Serif"/>
          <w:sz w:val="26"/>
          <w:szCs w:val="26"/>
        </w:rPr>
        <w:t xml:space="preserve"> </w:t>
      </w:r>
      <w:r w:rsidR="00776FD8" w:rsidRPr="009E13D8">
        <w:rPr>
          <w:rFonts w:ascii="PT Astra Serif" w:hAnsi="PT Astra Serif"/>
          <w:sz w:val="26"/>
          <w:szCs w:val="26"/>
        </w:rPr>
        <w:t>97 процентов.</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sz w:val="26"/>
          <w:szCs w:val="26"/>
        </w:rPr>
      </w:pPr>
      <w:r w:rsidRPr="009E13D8">
        <w:rPr>
          <w:rFonts w:ascii="PT Astra Serif" w:hAnsi="PT Astra Serif"/>
          <w:sz w:val="26"/>
          <w:szCs w:val="26"/>
        </w:rPr>
        <w:t>В результате реализации мероприятия с привлечением средств федерального бюджета в 2022 году планируется оснащение 60 образовательных организаций материально-технической базой для внедрения цифровой образовательной среды (вычислительной техникой, программным обеспечением). Доля муниципальных образований Томской области, в которых внедрена цифровая образовательная среда в образовательных организациях, реализующих программы среднего профессионального образования, составит 60 процентов.</w:t>
      </w:r>
    </w:p>
    <w:p w:rsidR="00776FD8" w:rsidRPr="009E13D8" w:rsidRDefault="002D39E3"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в</w:t>
      </w:r>
      <w:r w:rsidR="00776FD8" w:rsidRPr="009E13D8">
        <w:rPr>
          <w:rFonts w:ascii="PT Astra Serif" w:hAnsi="PT Astra Serif"/>
          <w:sz w:val="26"/>
          <w:szCs w:val="26"/>
        </w:rPr>
        <w:t>недрение и функционирование целевой модели цифровой образовательной среды в общеобразовательных организациях, объем финансового обеспечения за счет средств областного бюджета, которог</w:t>
      </w:r>
      <w:r>
        <w:rPr>
          <w:rFonts w:ascii="PT Astra Serif" w:hAnsi="PT Astra Serif"/>
          <w:sz w:val="26"/>
          <w:szCs w:val="26"/>
        </w:rPr>
        <w:t>о составит 29 862,9 тыс. рублей</w:t>
      </w:r>
      <w:r w:rsidRPr="002D39E3">
        <w:rPr>
          <w:rFonts w:ascii="PT Astra Serif" w:hAnsi="PT Astra Serif"/>
          <w:sz w:val="26"/>
          <w:szCs w:val="26"/>
        </w:rPr>
        <w:t>;</w:t>
      </w:r>
    </w:p>
    <w:p w:rsidR="00776FD8" w:rsidRPr="009E13D8" w:rsidRDefault="00776FD8" w:rsidP="00776FD8">
      <w:pPr>
        <w:autoSpaceDE w:val="0"/>
        <w:autoSpaceDN w:val="0"/>
        <w:adjustRightInd w:val="0"/>
        <w:spacing w:after="0" w:line="240" w:lineRule="auto"/>
        <w:ind w:firstLine="709"/>
        <w:jc w:val="both"/>
        <w:rPr>
          <w:rFonts w:ascii="PT Astra Serif" w:hAnsi="PT Astra Serif" w:cs="PT Astra Serif"/>
          <w:sz w:val="26"/>
          <w:szCs w:val="26"/>
          <w:lang w:eastAsia="ru-RU"/>
        </w:rPr>
      </w:pPr>
      <w:r w:rsidRPr="009E13D8">
        <w:rPr>
          <w:rFonts w:ascii="PT Astra Serif" w:hAnsi="PT Astra Serif"/>
          <w:sz w:val="26"/>
          <w:szCs w:val="26"/>
        </w:rPr>
        <w:t xml:space="preserve">Ассигнования планируется направить на повышение квалификации сотрудников и педагогов общеобразовательных организаций, в которых внедряется целевая модель цифровой образовательной среды, также </w:t>
      </w:r>
      <w:r w:rsidRPr="009E13D8">
        <w:rPr>
          <w:rFonts w:ascii="PT Astra Serif" w:hAnsi="PT Astra Serif" w:cs="PT Astra Serif"/>
          <w:sz w:val="26"/>
          <w:szCs w:val="26"/>
          <w:lang w:eastAsia="ru-RU"/>
        </w:rPr>
        <w:t xml:space="preserve">на приобретение, обновление и техническое обслуживание (ремонт) программного обеспечения и оборудования целевой модели цифровой образовательной среды. </w:t>
      </w:r>
      <w:r w:rsidRPr="009E13D8">
        <w:rPr>
          <w:rFonts w:ascii="PT Astra Serif" w:hAnsi="PT Astra Serif"/>
          <w:sz w:val="26"/>
          <w:szCs w:val="26"/>
        </w:rPr>
        <w:t>Доля сотрудников и педагогов общеобразовательных организаций, направленных на повышение квалификации, от общего числа сотрудников и педагогов общеобразовательных организаций, участвующих в реализации мероприятия, составит 100 процентов.</w:t>
      </w:r>
    </w:p>
    <w:p w:rsidR="00776FD8" w:rsidRPr="009E13D8" w:rsidRDefault="00D42D3A"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ф</w:t>
      </w:r>
      <w:r w:rsidR="00776FD8" w:rsidRPr="009E13D8">
        <w:rPr>
          <w:rFonts w:ascii="PT Astra Serif" w:hAnsi="PT Astra Serif"/>
          <w:sz w:val="26"/>
          <w:szCs w:val="26"/>
        </w:rPr>
        <w:t>ункционирование целевой модели цифровой образовательной среды в профессиональных образовательных организациях, объем финансового обеспечения за счет средств областного бюджета, которого составит 3 649,2 тыс. рублей. Доля муниципальных образований Томской области, в которых внедрена цифровая образовательная среда в образовательных организациях, реализующих программы среднего профессионального образования,  составит 100 процентов.</w:t>
      </w:r>
    </w:p>
    <w:p w:rsidR="00776FD8" w:rsidRPr="009E13D8" w:rsidRDefault="00D42D3A"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Pr>
          <w:rFonts w:ascii="PT Astra Serif" w:hAnsi="PT Astra Serif"/>
          <w:sz w:val="26"/>
          <w:szCs w:val="26"/>
        </w:rPr>
        <w:t>с</w:t>
      </w:r>
      <w:r w:rsidR="00776FD8" w:rsidRPr="009E13D8">
        <w:rPr>
          <w:rFonts w:ascii="PT Astra Serif" w:hAnsi="PT Astra Serif"/>
          <w:sz w:val="26"/>
          <w:szCs w:val="26"/>
        </w:rPr>
        <w:t>оздание центров цифрового образования детей, объем финансового обеспечения, которого составит 523,3 тыс. рублей.</w:t>
      </w:r>
    </w:p>
    <w:p w:rsidR="00776FD8" w:rsidRPr="009E13D8" w:rsidRDefault="00776FD8" w:rsidP="00776FD8">
      <w:pPr>
        <w:pStyle w:val="a4"/>
        <w:autoSpaceDE w:val="0"/>
        <w:autoSpaceDN w:val="0"/>
        <w:adjustRightInd w:val="0"/>
        <w:spacing w:after="0" w:line="240" w:lineRule="auto"/>
        <w:ind w:left="0" w:right="-2" w:firstLine="709"/>
        <w:jc w:val="both"/>
        <w:rPr>
          <w:rFonts w:ascii="PT Astra Serif" w:hAnsi="PT Astra Serif"/>
          <w:sz w:val="26"/>
          <w:szCs w:val="26"/>
        </w:rPr>
      </w:pPr>
      <w:r w:rsidRPr="009E13D8">
        <w:rPr>
          <w:rFonts w:ascii="PT Astra Serif" w:hAnsi="PT Astra Serif"/>
          <w:sz w:val="26"/>
          <w:szCs w:val="26"/>
        </w:rPr>
        <w:t xml:space="preserve">В результате реализации мероприятия с привлечением средств федерального бюджета в 2022 году с уровнем </w:t>
      </w:r>
      <w:proofErr w:type="spellStart"/>
      <w:r w:rsidRPr="009E13D8">
        <w:rPr>
          <w:rFonts w:ascii="PT Astra Serif" w:hAnsi="PT Astra Serif"/>
          <w:sz w:val="26"/>
          <w:szCs w:val="26"/>
        </w:rPr>
        <w:t>софинансирования</w:t>
      </w:r>
      <w:proofErr w:type="spellEnd"/>
      <w:r w:rsidRPr="009E13D8">
        <w:rPr>
          <w:rFonts w:ascii="PT Astra Serif" w:hAnsi="PT Astra Serif"/>
          <w:sz w:val="26"/>
          <w:szCs w:val="26"/>
        </w:rPr>
        <w:t xml:space="preserve"> 97 процентов планируется создание центра цифрового образования детей (</w:t>
      </w:r>
      <w:r w:rsidR="00F576D5">
        <w:rPr>
          <w:rFonts w:ascii="PT Astra Serif" w:hAnsi="PT Astra Serif"/>
          <w:sz w:val="26"/>
          <w:szCs w:val="26"/>
        </w:rPr>
        <w:t>«</w:t>
      </w:r>
      <w:r w:rsidRPr="009E13D8">
        <w:rPr>
          <w:rFonts w:ascii="PT Astra Serif" w:hAnsi="PT Astra Serif"/>
          <w:sz w:val="26"/>
          <w:szCs w:val="26"/>
        </w:rPr>
        <w:t>IT-куб</w:t>
      </w:r>
      <w:r w:rsidR="00F576D5">
        <w:rPr>
          <w:rFonts w:ascii="PT Astra Serif" w:hAnsi="PT Astra Serif"/>
          <w:sz w:val="26"/>
          <w:szCs w:val="26"/>
        </w:rPr>
        <w:t>»</w:t>
      </w:r>
      <w:r w:rsidRPr="009E13D8">
        <w:rPr>
          <w:rFonts w:ascii="PT Astra Serif" w:hAnsi="PT Astra Serif"/>
          <w:sz w:val="26"/>
          <w:szCs w:val="26"/>
        </w:rPr>
        <w:t xml:space="preserve">) на базе муниципальной образовательной организации Муниципального образования </w:t>
      </w:r>
      <w:r w:rsidR="00F576D5">
        <w:rPr>
          <w:rFonts w:ascii="PT Astra Serif" w:hAnsi="PT Astra Serif"/>
          <w:sz w:val="26"/>
          <w:szCs w:val="26"/>
        </w:rPr>
        <w:t>«</w:t>
      </w:r>
      <w:r w:rsidRPr="009E13D8">
        <w:rPr>
          <w:rFonts w:ascii="PT Astra Serif" w:hAnsi="PT Astra Serif"/>
          <w:sz w:val="26"/>
          <w:szCs w:val="26"/>
        </w:rPr>
        <w:t xml:space="preserve">Городской округ закрытое административно </w:t>
      </w:r>
      <w:proofErr w:type="gramStart"/>
      <w:r w:rsidRPr="009E13D8">
        <w:rPr>
          <w:rFonts w:ascii="PT Astra Serif" w:hAnsi="PT Astra Serif"/>
          <w:sz w:val="26"/>
          <w:szCs w:val="26"/>
        </w:rPr>
        <w:t>-т</w:t>
      </w:r>
      <w:proofErr w:type="gramEnd"/>
      <w:r w:rsidRPr="009E13D8">
        <w:rPr>
          <w:rFonts w:ascii="PT Astra Serif" w:hAnsi="PT Astra Serif"/>
          <w:sz w:val="26"/>
          <w:szCs w:val="26"/>
        </w:rPr>
        <w:t xml:space="preserve">ерриториальное образование </w:t>
      </w:r>
      <w:proofErr w:type="spellStart"/>
      <w:r w:rsidRPr="009E13D8">
        <w:rPr>
          <w:rFonts w:ascii="PT Astra Serif" w:hAnsi="PT Astra Serif"/>
          <w:sz w:val="26"/>
          <w:szCs w:val="26"/>
        </w:rPr>
        <w:t>Северск</w:t>
      </w:r>
      <w:proofErr w:type="spellEnd"/>
      <w:r w:rsidRPr="009E13D8">
        <w:rPr>
          <w:rFonts w:ascii="PT Astra Serif" w:hAnsi="PT Astra Serif"/>
          <w:sz w:val="26"/>
          <w:szCs w:val="26"/>
        </w:rPr>
        <w:t xml:space="preserve"> Томской области</w:t>
      </w:r>
      <w:r w:rsidR="00F576D5">
        <w:rPr>
          <w:rFonts w:ascii="PT Astra Serif" w:hAnsi="PT Astra Serif"/>
          <w:sz w:val="26"/>
          <w:szCs w:val="26"/>
        </w:rPr>
        <w:t>»</w:t>
      </w:r>
      <w:r w:rsidRPr="009E13D8">
        <w:rPr>
          <w:rFonts w:ascii="PT Astra Serif" w:hAnsi="PT Astra Serif"/>
          <w:sz w:val="26"/>
          <w:szCs w:val="26"/>
        </w:rPr>
        <w:t>.</w:t>
      </w:r>
    </w:p>
    <w:p w:rsidR="00776FD8" w:rsidRPr="009E13D8" w:rsidRDefault="00776FD8" w:rsidP="0065233C">
      <w:pPr>
        <w:numPr>
          <w:ilvl w:val="0"/>
          <w:numId w:val="14"/>
        </w:numPr>
        <w:autoSpaceDE w:val="0"/>
        <w:autoSpaceDN w:val="0"/>
        <w:adjustRightInd w:val="0"/>
        <w:spacing w:after="0" w:line="240" w:lineRule="auto"/>
        <w:ind w:left="0" w:firstLine="709"/>
        <w:jc w:val="both"/>
        <w:rPr>
          <w:rFonts w:ascii="PT Astra Serif" w:hAnsi="PT Astra Serif"/>
          <w:sz w:val="26"/>
          <w:szCs w:val="26"/>
        </w:rPr>
      </w:pPr>
      <w:r w:rsidRPr="009E13D8">
        <w:rPr>
          <w:rFonts w:ascii="PT Astra Serif" w:hAnsi="PT Astra Serif"/>
          <w:b/>
          <w:sz w:val="26"/>
          <w:szCs w:val="26"/>
        </w:rPr>
        <w:t>Р</w:t>
      </w:r>
      <w:r w:rsidR="00D736FD">
        <w:rPr>
          <w:rFonts w:ascii="PT Astra Serif" w:hAnsi="PT Astra Serif"/>
          <w:b/>
          <w:sz w:val="26"/>
          <w:szCs w:val="26"/>
        </w:rPr>
        <w:t xml:space="preserve">П </w:t>
      </w:r>
      <w:r w:rsidR="00F576D5">
        <w:rPr>
          <w:rFonts w:ascii="PT Astra Serif" w:hAnsi="PT Astra Serif"/>
          <w:b/>
          <w:sz w:val="26"/>
          <w:szCs w:val="26"/>
        </w:rPr>
        <w:t>«</w:t>
      </w:r>
      <w:r w:rsidRPr="009E13D8">
        <w:rPr>
          <w:rFonts w:ascii="PT Astra Serif" w:hAnsi="PT Astra Serif"/>
          <w:b/>
          <w:sz w:val="26"/>
          <w:szCs w:val="26"/>
        </w:rPr>
        <w:t xml:space="preserve">Молодые профессионалы </w:t>
      </w:r>
      <w:r w:rsidRPr="009E13D8">
        <w:rPr>
          <w:rFonts w:ascii="PT Astra Serif" w:eastAsia="Times New Roman" w:hAnsi="PT Astra Serif"/>
          <w:b/>
          <w:bCs/>
          <w:sz w:val="26"/>
          <w:szCs w:val="26"/>
          <w:lang w:eastAsia="ru-RU"/>
        </w:rPr>
        <w:t>(Повышение конкурентоспособности профессионального образования)</w:t>
      </w:r>
      <w:r w:rsidR="00F576D5">
        <w:rPr>
          <w:rFonts w:ascii="PT Astra Serif" w:hAnsi="PT Astra Serif"/>
          <w:b/>
          <w:sz w:val="26"/>
          <w:szCs w:val="26"/>
        </w:rPr>
        <w:t>»</w:t>
      </w:r>
      <w:r w:rsidRPr="009E13D8">
        <w:rPr>
          <w:rFonts w:ascii="PT Astra Serif" w:hAnsi="PT Astra Serif"/>
          <w:b/>
          <w:sz w:val="26"/>
          <w:szCs w:val="26"/>
        </w:rPr>
        <w:t xml:space="preserve">. </w:t>
      </w:r>
      <w:r w:rsidRPr="009E13D8">
        <w:rPr>
          <w:rFonts w:ascii="PT Astra Serif" w:hAnsi="PT Astra Serif"/>
          <w:sz w:val="26"/>
          <w:szCs w:val="26"/>
        </w:rPr>
        <w:t xml:space="preserve">На реализацию регионального проекта  в 2022 году предусмотрено </w:t>
      </w:r>
      <w:r w:rsidRPr="009E13D8">
        <w:rPr>
          <w:rFonts w:ascii="PT Astra Serif" w:hAnsi="PT Astra Serif"/>
          <w:b/>
          <w:sz w:val="26"/>
          <w:szCs w:val="26"/>
        </w:rPr>
        <w:t>15 545,2 тыс. рублей</w:t>
      </w:r>
      <w:r w:rsidRPr="009E13D8">
        <w:rPr>
          <w:rFonts w:ascii="PT Astra Serif" w:hAnsi="PT Astra Serif"/>
          <w:sz w:val="26"/>
          <w:szCs w:val="26"/>
        </w:rPr>
        <w:t>.</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sz w:val="26"/>
          <w:szCs w:val="26"/>
        </w:rPr>
      </w:pPr>
      <w:r w:rsidRPr="009E13D8">
        <w:rPr>
          <w:rFonts w:ascii="PT Astra Serif" w:hAnsi="PT Astra Serif"/>
          <w:sz w:val="26"/>
          <w:szCs w:val="26"/>
        </w:rPr>
        <w:t>Ответственным за реализацию регионального проекта является Департамент профессионального образования Томской области.</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sz w:val="26"/>
          <w:szCs w:val="26"/>
        </w:rPr>
      </w:pPr>
      <w:r w:rsidRPr="009E13D8">
        <w:rPr>
          <w:rFonts w:ascii="PT Astra Serif" w:hAnsi="PT Astra Serif"/>
          <w:sz w:val="26"/>
          <w:szCs w:val="26"/>
        </w:rPr>
        <w:t xml:space="preserve">Мероприятия регионального проекта направлены на обеспечение функционирования центра опережающей профессиональной подготовки, созданного на базе ОГБПОУ </w:t>
      </w:r>
      <w:r w:rsidR="00F576D5">
        <w:rPr>
          <w:rFonts w:ascii="PT Astra Serif" w:hAnsi="PT Astra Serif"/>
          <w:sz w:val="26"/>
          <w:szCs w:val="26"/>
        </w:rPr>
        <w:t>«</w:t>
      </w:r>
      <w:r w:rsidRPr="009E13D8">
        <w:rPr>
          <w:rFonts w:ascii="PT Astra Serif" w:hAnsi="PT Astra Serif"/>
          <w:sz w:val="26"/>
          <w:szCs w:val="26"/>
        </w:rPr>
        <w:t>Томский техникум информационных технологий</w:t>
      </w:r>
      <w:r w:rsidR="00F576D5">
        <w:rPr>
          <w:rFonts w:ascii="PT Astra Serif" w:hAnsi="PT Astra Serif"/>
          <w:sz w:val="26"/>
          <w:szCs w:val="26"/>
        </w:rPr>
        <w:t>»</w:t>
      </w:r>
      <w:r w:rsidRPr="009E13D8">
        <w:rPr>
          <w:rFonts w:ascii="PT Astra Serif" w:hAnsi="PT Astra Serif"/>
          <w:sz w:val="26"/>
          <w:szCs w:val="26"/>
        </w:rPr>
        <w:t xml:space="preserve">, модернизацию профессионального образования, в том числе посредством внедрения адаптивных, практико-ориентированных и гибких образовательных программ, а также на оснащение мастерских современным оборудованием. </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sz w:val="26"/>
          <w:szCs w:val="26"/>
        </w:rPr>
      </w:pPr>
      <w:r w:rsidRPr="009E13D8">
        <w:rPr>
          <w:rFonts w:ascii="PT Astra Serif" w:hAnsi="PT Astra Serif"/>
          <w:sz w:val="26"/>
          <w:szCs w:val="26"/>
        </w:rPr>
        <w:lastRenderedPageBreak/>
        <w:t>По результатам реализации мероприятий планируется достижение следующих показателей:</w:t>
      </w:r>
    </w:p>
    <w:p w:rsidR="00776FD8" w:rsidRPr="009E13D8"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E13D8">
        <w:rPr>
          <w:rFonts w:ascii="PT Astra Serif" w:hAnsi="PT Astra Serif"/>
          <w:sz w:val="26"/>
          <w:szCs w:val="26"/>
        </w:rPr>
        <w:t>доля обучающихся профессиональных образовательных организаций, осуществляющих образовательную деятельность по образовательным программам среднего профессионального образования на территории Томской области, прошедших аттестацию с использованием механизма демонстрационного экзамена, составит 13 процентов;</w:t>
      </w:r>
    </w:p>
    <w:p w:rsidR="00776FD8" w:rsidRPr="009E13D8" w:rsidRDefault="00776FD8"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E13D8">
        <w:rPr>
          <w:rFonts w:ascii="PT Astra Serif" w:hAnsi="PT Astra Serif"/>
          <w:sz w:val="26"/>
          <w:szCs w:val="26"/>
        </w:rPr>
        <w:t>количество мастерских, оснащенных современным оборудованием, составит 51 шт.</w:t>
      </w:r>
    </w:p>
    <w:p w:rsidR="00776FD8" w:rsidRPr="009E13D8" w:rsidRDefault="00776FD8" w:rsidP="0065233C">
      <w:pPr>
        <w:numPr>
          <w:ilvl w:val="0"/>
          <w:numId w:val="14"/>
        </w:numPr>
        <w:autoSpaceDE w:val="0"/>
        <w:autoSpaceDN w:val="0"/>
        <w:adjustRightInd w:val="0"/>
        <w:spacing w:after="0" w:line="240" w:lineRule="auto"/>
        <w:ind w:left="0" w:firstLine="709"/>
        <w:jc w:val="both"/>
        <w:rPr>
          <w:rFonts w:ascii="PT Astra Serif" w:hAnsi="PT Astra Serif"/>
          <w:sz w:val="26"/>
          <w:szCs w:val="26"/>
        </w:rPr>
      </w:pPr>
      <w:r w:rsidRPr="009E13D8">
        <w:rPr>
          <w:rFonts w:ascii="PT Astra Serif" w:hAnsi="PT Astra Serif"/>
          <w:b/>
          <w:sz w:val="26"/>
          <w:szCs w:val="26"/>
        </w:rPr>
        <w:t>Р</w:t>
      </w:r>
      <w:r w:rsidR="00747620">
        <w:rPr>
          <w:rFonts w:ascii="PT Astra Serif" w:hAnsi="PT Astra Serif"/>
          <w:b/>
          <w:sz w:val="26"/>
          <w:szCs w:val="26"/>
        </w:rPr>
        <w:t xml:space="preserve">П </w:t>
      </w:r>
      <w:r w:rsidR="00F576D5">
        <w:rPr>
          <w:rFonts w:ascii="PT Astra Serif" w:hAnsi="PT Astra Serif"/>
          <w:b/>
          <w:sz w:val="26"/>
          <w:szCs w:val="26"/>
        </w:rPr>
        <w:t>«</w:t>
      </w:r>
      <w:r w:rsidRPr="009E13D8">
        <w:rPr>
          <w:rFonts w:ascii="PT Astra Serif" w:eastAsia="Times New Roman" w:hAnsi="PT Astra Serif"/>
          <w:b/>
          <w:bCs/>
          <w:sz w:val="26"/>
          <w:szCs w:val="26"/>
          <w:lang w:eastAsia="ru-RU"/>
        </w:rPr>
        <w:t>Содействие занятости</w:t>
      </w:r>
      <w:r w:rsidR="00F576D5">
        <w:rPr>
          <w:rFonts w:ascii="PT Astra Serif" w:hAnsi="PT Astra Serif"/>
          <w:b/>
          <w:sz w:val="26"/>
          <w:szCs w:val="26"/>
        </w:rPr>
        <w:t>»</w:t>
      </w:r>
      <w:r w:rsidRPr="009E13D8">
        <w:rPr>
          <w:rFonts w:ascii="PT Astra Serif" w:hAnsi="PT Astra Serif"/>
          <w:b/>
          <w:sz w:val="26"/>
          <w:szCs w:val="26"/>
        </w:rPr>
        <w:t xml:space="preserve">. </w:t>
      </w:r>
      <w:r w:rsidRPr="009E13D8">
        <w:rPr>
          <w:rFonts w:ascii="PT Astra Serif" w:hAnsi="PT Astra Serif"/>
          <w:sz w:val="26"/>
          <w:szCs w:val="26"/>
        </w:rPr>
        <w:t xml:space="preserve">На реализацию регионального проекта  в 2022 году предусмотрено </w:t>
      </w:r>
      <w:r w:rsidRPr="009E13D8">
        <w:rPr>
          <w:rFonts w:ascii="PT Astra Serif" w:hAnsi="PT Astra Serif"/>
          <w:b/>
          <w:sz w:val="26"/>
          <w:szCs w:val="26"/>
        </w:rPr>
        <w:t>203,6 тыс. рублей</w:t>
      </w:r>
      <w:r w:rsidRPr="009E13D8">
        <w:rPr>
          <w:rFonts w:ascii="PT Astra Serif" w:hAnsi="PT Astra Serif"/>
          <w:sz w:val="26"/>
          <w:szCs w:val="26"/>
        </w:rPr>
        <w:t>.</w:t>
      </w:r>
    </w:p>
    <w:p w:rsidR="00776FD8" w:rsidRPr="009E13D8" w:rsidRDefault="00776FD8" w:rsidP="00776FD8">
      <w:pPr>
        <w:autoSpaceDE w:val="0"/>
        <w:autoSpaceDN w:val="0"/>
        <w:adjustRightInd w:val="0"/>
        <w:spacing w:after="0" w:line="240" w:lineRule="auto"/>
        <w:ind w:right="-2" w:firstLine="709"/>
        <w:jc w:val="both"/>
        <w:rPr>
          <w:rFonts w:ascii="PT Astra Serif" w:hAnsi="PT Astra Serif"/>
          <w:sz w:val="26"/>
          <w:szCs w:val="26"/>
        </w:rPr>
      </w:pPr>
      <w:r w:rsidRPr="009E13D8">
        <w:rPr>
          <w:rFonts w:ascii="PT Astra Serif" w:hAnsi="PT Astra Serif"/>
          <w:sz w:val="26"/>
          <w:szCs w:val="26"/>
        </w:rPr>
        <w:t>Ответственным за реализацию регионального проекта является Департамент общего образования Томской области.</w:t>
      </w:r>
    </w:p>
    <w:p w:rsidR="00776FD8" w:rsidRPr="009E13D8" w:rsidRDefault="00776FD8" w:rsidP="00776FD8">
      <w:pPr>
        <w:spacing w:after="0" w:line="240" w:lineRule="auto"/>
        <w:ind w:right="-2" w:firstLine="709"/>
        <w:jc w:val="both"/>
        <w:rPr>
          <w:rFonts w:ascii="PT Astra Serif" w:hAnsi="PT Astra Serif"/>
          <w:sz w:val="26"/>
          <w:szCs w:val="26"/>
        </w:rPr>
      </w:pPr>
      <w:proofErr w:type="gramStart"/>
      <w:r w:rsidRPr="009E13D8">
        <w:rPr>
          <w:rFonts w:ascii="PT Astra Serif" w:hAnsi="PT Astra Serif"/>
          <w:sz w:val="26"/>
          <w:szCs w:val="26"/>
        </w:rPr>
        <w:t>В рамках данного регионального проекта планируется 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на сумму 203,6  тыс. рублей.</w:t>
      </w:r>
      <w:proofErr w:type="gramEnd"/>
    </w:p>
    <w:p w:rsidR="00776FD8" w:rsidRPr="009E13D8" w:rsidRDefault="00776FD8" w:rsidP="00776FD8">
      <w:pPr>
        <w:spacing w:after="0" w:line="240" w:lineRule="auto"/>
        <w:ind w:left="60" w:firstLine="648"/>
        <w:jc w:val="both"/>
        <w:rPr>
          <w:rFonts w:ascii="PT Astra Serif" w:hAnsi="PT Astra Serif"/>
          <w:sz w:val="26"/>
          <w:szCs w:val="26"/>
        </w:rPr>
      </w:pPr>
      <w:r w:rsidRPr="009E13D8">
        <w:rPr>
          <w:rFonts w:ascii="PT Astra Serif" w:hAnsi="PT Astra Serif"/>
          <w:sz w:val="26"/>
          <w:szCs w:val="26"/>
        </w:rPr>
        <w:t xml:space="preserve">Мероприятие реализуется с привлечением средств федерального бюджета с уровнем </w:t>
      </w:r>
      <w:proofErr w:type="spellStart"/>
      <w:r w:rsidRPr="009E13D8">
        <w:rPr>
          <w:rFonts w:ascii="PT Astra Serif" w:hAnsi="PT Astra Serif"/>
          <w:sz w:val="26"/>
          <w:szCs w:val="26"/>
        </w:rPr>
        <w:t>софинансирования</w:t>
      </w:r>
      <w:proofErr w:type="spellEnd"/>
      <w:r w:rsidRPr="009E13D8">
        <w:rPr>
          <w:rFonts w:ascii="PT Astra Serif" w:hAnsi="PT Astra Serif"/>
          <w:sz w:val="26"/>
          <w:szCs w:val="26"/>
        </w:rPr>
        <w:t xml:space="preserve"> 97 процентов. </w:t>
      </w:r>
    </w:p>
    <w:p w:rsidR="00776FD8" w:rsidRDefault="00776FD8" w:rsidP="00776FD8">
      <w:pPr>
        <w:spacing w:after="0" w:line="240" w:lineRule="auto"/>
        <w:ind w:firstLine="709"/>
        <w:jc w:val="both"/>
        <w:rPr>
          <w:rFonts w:ascii="PT Astra Serif" w:hAnsi="PT Astra Serif"/>
          <w:sz w:val="26"/>
          <w:szCs w:val="26"/>
        </w:rPr>
      </w:pPr>
      <w:r w:rsidRPr="009E13D8">
        <w:rPr>
          <w:rFonts w:ascii="PT Astra Serif" w:hAnsi="PT Astra Serif"/>
          <w:sz w:val="26"/>
          <w:szCs w:val="26"/>
        </w:rPr>
        <w:t xml:space="preserve">По результатам реализации мероприятий планируется создать 55 мест в организациях, осуществляющих образовательную деятельность (за исключением государственных, муниципальных), и у индивидуальных предпринимателей. </w:t>
      </w:r>
    </w:p>
    <w:p w:rsidR="00334427" w:rsidRDefault="00334427" w:rsidP="00776FD8">
      <w:pPr>
        <w:spacing w:after="0" w:line="240" w:lineRule="auto"/>
        <w:ind w:firstLine="709"/>
        <w:jc w:val="both"/>
        <w:rPr>
          <w:rFonts w:ascii="PT Astra Serif" w:hAnsi="PT Astra Serif"/>
          <w:sz w:val="26"/>
          <w:szCs w:val="26"/>
        </w:rPr>
      </w:pPr>
    </w:p>
    <w:p w:rsidR="00334427" w:rsidRDefault="00334427" w:rsidP="00776FD8">
      <w:pPr>
        <w:spacing w:after="0" w:line="240" w:lineRule="auto"/>
        <w:ind w:firstLine="709"/>
        <w:jc w:val="both"/>
        <w:rPr>
          <w:rFonts w:ascii="PT Astra Serif" w:hAnsi="PT Astra Serif"/>
          <w:sz w:val="26"/>
          <w:szCs w:val="26"/>
        </w:rPr>
      </w:pPr>
    </w:p>
    <w:p w:rsidR="00334427" w:rsidRPr="009B6A2C" w:rsidRDefault="00334427" w:rsidP="000D1960">
      <w:pPr>
        <w:pStyle w:val="a6"/>
        <w:numPr>
          <w:ilvl w:val="0"/>
          <w:numId w:val="10"/>
        </w:numPr>
        <w:jc w:val="center"/>
        <w:rPr>
          <w:rFonts w:ascii="PT Astra Serif" w:hAnsi="PT Astra Serif" w:cs="Times New Roman"/>
          <w:b/>
          <w:bCs/>
          <w:i/>
          <w:iCs/>
          <w:sz w:val="26"/>
          <w:szCs w:val="26"/>
        </w:rPr>
      </w:pPr>
      <w:r w:rsidRPr="009B6A2C">
        <w:rPr>
          <w:rFonts w:ascii="PT Astra Serif" w:hAnsi="PT Astra Serif" w:cs="Times New Roman"/>
          <w:b/>
          <w:i/>
          <w:sz w:val="26"/>
          <w:szCs w:val="26"/>
          <w:lang w:eastAsia="ru-RU"/>
        </w:rPr>
        <w:t xml:space="preserve">Расходы на реализацию государственной программы Томской области </w:t>
      </w:r>
      <w:r w:rsidR="00F576D5">
        <w:rPr>
          <w:rFonts w:ascii="PT Astra Serif" w:hAnsi="PT Astra Serif" w:cs="Times New Roman"/>
          <w:b/>
          <w:i/>
          <w:sz w:val="26"/>
          <w:szCs w:val="26"/>
          <w:lang w:eastAsia="ru-RU"/>
        </w:rPr>
        <w:t>«</w:t>
      </w:r>
      <w:r w:rsidRPr="009B6A2C">
        <w:rPr>
          <w:rFonts w:ascii="PT Astra Serif" w:hAnsi="PT Astra Serif" w:cs="Times New Roman"/>
          <w:b/>
          <w:bCs/>
          <w:i/>
          <w:iCs/>
          <w:sz w:val="26"/>
          <w:szCs w:val="26"/>
        </w:rPr>
        <w:t>Развитие культуры в Томской области</w:t>
      </w:r>
      <w:r w:rsidR="00F576D5">
        <w:rPr>
          <w:rFonts w:ascii="PT Astra Serif" w:hAnsi="PT Astra Serif" w:cs="Times New Roman"/>
          <w:b/>
          <w:bCs/>
          <w:i/>
          <w:iCs/>
          <w:sz w:val="26"/>
          <w:szCs w:val="26"/>
        </w:rPr>
        <w:t>»</w:t>
      </w:r>
    </w:p>
    <w:p w:rsidR="00334427" w:rsidRPr="00AE49AC" w:rsidRDefault="00334427" w:rsidP="00334427">
      <w:pPr>
        <w:pStyle w:val="a6"/>
        <w:jc w:val="both"/>
        <w:rPr>
          <w:rFonts w:ascii="PT Astra Serif" w:hAnsi="PT Astra Serif" w:cs="Times New Roman"/>
          <w:color w:val="000000" w:themeColor="text1"/>
          <w:sz w:val="26"/>
          <w:szCs w:val="26"/>
          <w:highlight w:val="yellow"/>
        </w:rPr>
      </w:pPr>
    </w:p>
    <w:p w:rsidR="00334427" w:rsidRPr="001D4F51" w:rsidRDefault="00334427" w:rsidP="00334427">
      <w:pPr>
        <w:pStyle w:val="a6"/>
        <w:ind w:firstLine="708"/>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 xml:space="preserve">Ответственным исполнителем ГП является Департамент по культуре Томской области. </w:t>
      </w:r>
    </w:p>
    <w:p w:rsidR="00334427" w:rsidRPr="001D4F51" w:rsidRDefault="00334427" w:rsidP="00334427">
      <w:pPr>
        <w:pStyle w:val="a8"/>
        <w:tabs>
          <w:tab w:val="left" w:pos="4500"/>
          <w:tab w:val="left" w:pos="4680"/>
        </w:tabs>
        <w:spacing w:before="0" w:beforeAutospacing="0" w:after="0" w:afterAutospacing="0"/>
        <w:ind w:firstLine="709"/>
        <w:rPr>
          <w:rFonts w:ascii="PT Astra Serif" w:hAnsi="PT Astra Serif"/>
          <w:color w:val="000000" w:themeColor="text1"/>
          <w:sz w:val="26"/>
          <w:szCs w:val="26"/>
        </w:rPr>
      </w:pPr>
      <w:r w:rsidRPr="001D4F51">
        <w:rPr>
          <w:rFonts w:ascii="PT Astra Serif" w:hAnsi="PT Astra Serif"/>
          <w:color w:val="000000" w:themeColor="text1"/>
          <w:sz w:val="26"/>
          <w:szCs w:val="26"/>
        </w:rPr>
        <w:t>Объемы бюджетных ассигнований на реализацию ГП в 2022-2024 годах представлены в таблице:</w:t>
      </w:r>
    </w:p>
    <w:p w:rsidR="00334427" w:rsidRPr="001D4F51" w:rsidRDefault="00334427" w:rsidP="00334427">
      <w:pPr>
        <w:pStyle w:val="a8"/>
        <w:tabs>
          <w:tab w:val="left" w:pos="4500"/>
          <w:tab w:val="left" w:pos="4680"/>
        </w:tabs>
        <w:spacing w:before="0" w:beforeAutospacing="0" w:after="0" w:afterAutospacing="0"/>
        <w:ind w:firstLine="709"/>
        <w:rPr>
          <w:rFonts w:ascii="PT Astra Serif" w:hAnsi="PT Astra Serif"/>
          <w:i/>
          <w:color w:val="000000" w:themeColor="text1"/>
        </w:rPr>
      </w:pPr>
      <w:r w:rsidRPr="00473388">
        <w:rPr>
          <w:rFonts w:ascii="PT Astra Serif" w:hAnsi="PT Astra Serif"/>
          <w:i/>
          <w:color w:val="000000" w:themeColor="text1"/>
          <w:sz w:val="26"/>
          <w:szCs w:val="26"/>
        </w:rPr>
        <w:t xml:space="preserve">                                                                                                               </w:t>
      </w:r>
      <w:r w:rsidR="00280431">
        <w:rPr>
          <w:rFonts w:ascii="PT Astra Serif" w:hAnsi="PT Astra Serif"/>
          <w:i/>
          <w:color w:val="000000" w:themeColor="text1"/>
          <w:sz w:val="26"/>
          <w:szCs w:val="26"/>
        </w:rPr>
        <w:t xml:space="preserve">     </w:t>
      </w:r>
      <w:r w:rsidRPr="00473388">
        <w:rPr>
          <w:rFonts w:ascii="PT Astra Serif" w:hAnsi="PT Astra Serif"/>
          <w:i/>
          <w:color w:val="000000" w:themeColor="text1"/>
          <w:sz w:val="26"/>
          <w:szCs w:val="26"/>
        </w:rPr>
        <w:t xml:space="preserve"> </w:t>
      </w:r>
      <w:r w:rsidRPr="001D4F51">
        <w:rPr>
          <w:rFonts w:ascii="PT Astra Serif" w:hAnsi="PT Astra Serif"/>
          <w:i/>
          <w:color w:val="000000" w:themeColor="text1"/>
        </w:rPr>
        <w:t xml:space="preserve">(тыс. рублей)                                        </w:t>
      </w:r>
    </w:p>
    <w:tbl>
      <w:tblPr>
        <w:tblW w:w="4899" w:type="pct"/>
        <w:tblInd w:w="108" w:type="dxa"/>
        <w:tblLook w:val="04A0"/>
      </w:tblPr>
      <w:tblGrid>
        <w:gridCol w:w="5534"/>
        <w:gridCol w:w="1438"/>
        <w:gridCol w:w="1438"/>
        <w:gridCol w:w="1356"/>
      </w:tblGrid>
      <w:tr w:rsidR="00334427" w:rsidRPr="00473388" w:rsidTr="006864CB">
        <w:trPr>
          <w:trHeight w:val="285"/>
          <w:tblHeader/>
        </w:trPr>
        <w:tc>
          <w:tcPr>
            <w:tcW w:w="283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Наименование</w:t>
            </w:r>
          </w:p>
        </w:tc>
        <w:tc>
          <w:tcPr>
            <w:tcW w:w="740"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 xml:space="preserve">2022 год </w:t>
            </w:r>
            <w:r w:rsidRPr="00473388">
              <w:rPr>
                <w:rFonts w:ascii="PT Astra Serif" w:hAnsi="PT Astra Serif"/>
                <w:color w:val="000000"/>
                <w:sz w:val="24"/>
                <w:szCs w:val="24"/>
              </w:rPr>
              <w:br/>
              <w:t xml:space="preserve"> (проект)</w:t>
            </w:r>
          </w:p>
        </w:tc>
        <w:tc>
          <w:tcPr>
            <w:tcW w:w="740"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2023 год</w:t>
            </w:r>
            <w:r w:rsidRPr="00473388">
              <w:rPr>
                <w:rFonts w:ascii="PT Astra Serif" w:hAnsi="PT Astra Serif"/>
                <w:color w:val="000000"/>
                <w:sz w:val="24"/>
                <w:szCs w:val="24"/>
              </w:rPr>
              <w:br/>
              <w:t xml:space="preserve"> (проект)</w:t>
            </w:r>
          </w:p>
        </w:tc>
        <w:tc>
          <w:tcPr>
            <w:tcW w:w="683"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2024 год</w:t>
            </w:r>
            <w:r w:rsidRPr="00473388">
              <w:rPr>
                <w:rFonts w:ascii="PT Astra Serif" w:hAnsi="PT Astra Serif"/>
                <w:color w:val="000000"/>
                <w:sz w:val="24"/>
                <w:szCs w:val="24"/>
              </w:rPr>
              <w:br/>
              <w:t xml:space="preserve"> (проект)</w:t>
            </w:r>
          </w:p>
        </w:tc>
      </w:tr>
      <w:tr w:rsidR="00334427" w:rsidRPr="00473388" w:rsidTr="00EF5D53">
        <w:trPr>
          <w:trHeight w:val="285"/>
          <w:tblHeader/>
        </w:trPr>
        <w:tc>
          <w:tcPr>
            <w:tcW w:w="2837" w:type="pct"/>
            <w:vMerge/>
            <w:tcBorders>
              <w:top w:val="single" w:sz="4" w:space="0" w:color="auto"/>
              <w:left w:val="single" w:sz="4" w:space="0" w:color="auto"/>
              <w:bottom w:val="single" w:sz="4" w:space="0" w:color="auto"/>
              <w:right w:val="single" w:sz="4" w:space="0" w:color="auto"/>
            </w:tcBorders>
            <w:vAlign w:val="center"/>
            <w:hideMark/>
          </w:tcPr>
          <w:p w:rsidR="00334427" w:rsidRPr="00473388" w:rsidRDefault="00334427" w:rsidP="006864CB">
            <w:pPr>
              <w:spacing w:after="0" w:line="240" w:lineRule="auto"/>
              <w:rPr>
                <w:rFonts w:ascii="PT Astra Serif" w:eastAsia="Times New Roman" w:hAnsi="PT Astra Serif" w:cs="Times New Roman"/>
                <w:color w:val="000000"/>
                <w:sz w:val="24"/>
                <w:szCs w:val="24"/>
                <w:lang w:eastAsia="ru-RU"/>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334427" w:rsidRPr="00473388" w:rsidRDefault="00334427" w:rsidP="006864CB">
            <w:pPr>
              <w:spacing w:after="0" w:line="240" w:lineRule="auto"/>
              <w:rPr>
                <w:rFonts w:ascii="PT Astra Serif" w:eastAsia="Times New Roman" w:hAnsi="PT Astra Serif" w:cs="Times New Roman"/>
                <w:color w:val="000000"/>
                <w:sz w:val="24"/>
                <w:szCs w:val="24"/>
                <w:lang w:eastAsia="ru-RU"/>
              </w:rPr>
            </w:pPr>
          </w:p>
        </w:tc>
        <w:tc>
          <w:tcPr>
            <w:tcW w:w="740" w:type="pct"/>
            <w:vMerge/>
            <w:tcBorders>
              <w:top w:val="single" w:sz="4" w:space="0" w:color="auto"/>
              <w:left w:val="single" w:sz="4" w:space="0" w:color="auto"/>
              <w:bottom w:val="single" w:sz="4" w:space="0" w:color="auto"/>
              <w:right w:val="single" w:sz="4" w:space="0" w:color="auto"/>
            </w:tcBorders>
            <w:vAlign w:val="center"/>
            <w:hideMark/>
          </w:tcPr>
          <w:p w:rsidR="00334427" w:rsidRPr="00473388" w:rsidRDefault="00334427" w:rsidP="006864CB">
            <w:pPr>
              <w:spacing w:after="0" w:line="240" w:lineRule="auto"/>
              <w:rPr>
                <w:rFonts w:ascii="PT Astra Serif" w:eastAsia="Times New Roman" w:hAnsi="PT Astra Serif" w:cs="Times New Roman"/>
                <w:color w:val="000000"/>
                <w:sz w:val="24"/>
                <w:szCs w:val="24"/>
                <w:lang w:eastAsia="ru-RU"/>
              </w:rPr>
            </w:pPr>
          </w:p>
        </w:tc>
        <w:tc>
          <w:tcPr>
            <w:tcW w:w="683" w:type="pct"/>
            <w:vMerge/>
            <w:tcBorders>
              <w:top w:val="single" w:sz="4" w:space="0" w:color="auto"/>
              <w:left w:val="single" w:sz="4" w:space="0" w:color="auto"/>
              <w:bottom w:val="single" w:sz="4" w:space="0" w:color="auto"/>
              <w:right w:val="single" w:sz="4" w:space="0" w:color="auto"/>
            </w:tcBorders>
            <w:vAlign w:val="center"/>
            <w:hideMark/>
          </w:tcPr>
          <w:p w:rsidR="00334427" w:rsidRPr="00473388" w:rsidRDefault="00334427" w:rsidP="006864CB">
            <w:pPr>
              <w:spacing w:after="0" w:line="240" w:lineRule="auto"/>
              <w:rPr>
                <w:rFonts w:ascii="PT Astra Serif" w:eastAsia="Times New Roman" w:hAnsi="PT Astra Serif" w:cs="Times New Roman"/>
                <w:color w:val="000000"/>
                <w:sz w:val="24"/>
                <w:szCs w:val="24"/>
                <w:lang w:eastAsia="ru-RU"/>
              </w:rPr>
            </w:pPr>
          </w:p>
        </w:tc>
      </w:tr>
      <w:tr w:rsidR="00334427" w:rsidRPr="00473388" w:rsidTr="00EF5D53">
        <w:trPr>
          <w:trHeight w:val="20"/>
          <w:tblHeader/>
        </w:trPr>
        <w:tc>
          <w:tcPr>
            <w:tcW w:w="283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w:t>
            </w:r>
          </w:p>
        </w:tc>
        <w:tc>
          <w:tcPr>
            <w:tcW w:w="74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2</w:t>
            </w:r>
          </w:p>
        </w:tc>
        <w:tc>
          <w:tcPr>
            <w:tcW w:w="74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3</w:t>
            </w:r>
          </w:p>
        </w:tc>
        <w:tc>
          <w:tcPr>
            <w:tcW w:w="68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4</w:t>
            </w:r>
          </w:p>
        </w:tc>
      </w:tr>
      <w:tr w:rsidR="00334427" w:rsidRPr="00473388" w:rsidTr="00EF5D53">
        <w:trPr>
          <w:trHeight w:val="20"/>
        </w:trPr>
        <w:tc>
          <w:tcPr>
            <w:tcW w:w="283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34427" w:rsidRPr="00473388" w:rsidRDefault="00FE530D" w:rsidP="006864CB">
            <w:pPr>
              <w:spacing w:after="0" w:line="240" w:lineRule="auto"/>
              <w:rPr>
                <w:rFonts w:ascii="PT Astra Serif" w:hAnsi="PT Astra Serif"/>
                <w:b/>
                <w:bCs/>
                <w:color w:val="000000"/>
                <w:sz w:val="24"/>
                <w:szCs w:val="24"/>
              </w:rPr>
            </w:pPr>
            <w:r w:rsidRPr="00D27DDB">
              <w:rPr>
                <w:rFonts w:ascii="PT Astra Serif" w:hAnsi="PT Astra Serif"/>
                <w:b/>
                <w:iCs/>
                <w:sz w:val="24"/>
                <w:szCs w:val="24"/>
              </w:rPr>
              <w:t>Всего</w:t>
            </w:r>
          </w:p>
        </w:tc>
        <w:tc>
          <w:tcPr>
            <w:tcW w:w="740" w:type="pct"/>
            <w:tcBorders>
              <w:top w:val="single" w:sz="4" w:space="0" w:color="auto"/>
              <w:left w:val="nil"/>
              <w:bottom w:val="single" w:sz="4" w:space="0" w:color="auto"/>
              <w:right w:val="single" w:sz="4" w:space="0" w:color="auto"/>
            </w:tcBorders>
            <w:shd w:val="clear" w:color="auto" w:fill="auto"/>
            <w:noWrap/>
            <w:vAlign w:val="bottom"/>
            <w:hideMark/>
          </w:tcPr>
          <w:p w:rsidR="00334427" w:rsidRPr="00473388" w:rsidRDefault="00334427" w:rsidP="006864CB">
            <w:pPr>
              <w:spacing w:after="0" w:line="240" w:lineRule="auto"/>
              <w:jc w:val="center"/>
              <w:rPr>
                <w:rFonts w:ascii="PT Astra Serif" w:hAnsi="PT Astra Serif"/>
                <w:b/>
                <w:bCs/>
                <w:color w:val="000000"/>
                <w:sz w:val="24"/>
                <w:szCs w:val="24"/>
              </w:rPr>
            </w:pPr>
            <w:r w:rsidRPr="00473388">
              <w:rPr>
                <w:rFonts w:ascii="PT Astra Serif" w:hAnsi="PT Astra Serif"/>
                <w:b/>
                <w:bCs/>
                <w:color w:val="000000"/>
                <w:sz w:val="24"/>
                <w:szCs w:val="24"/>
              </w:rPr>
              <w:t>1 757 668,6</w:t>
            </w:r>
          </w:p>
        </w:tc>
        <w:tc>
          <w:tcPr>
            <w:tcW w:w="740" w:type="pct"/>
            <w:tcBorders>
              <w:top w:val="single" w:sz="4" w:space="0" w:color="auto"/>
              <w:left w:val="nil"/>
              <w:bottom w:val="single" w:sz="4" w:space="0" w:color="auto"/>
              <w:right w:val="single" w:sz="4" w:space="0" w:color="auto"/>
            </w:tcBorders>
            <w:shd w:val="clear" w:color="auto" w:fill="auto"/>
            <w:noWrap/>
            <w:vAlign w:val="bottom"/>
            <w:hideMark/>
          </w:tcPr>
          <w:p w:rsidR="00334427" w:rsidRPr="00473388" w:rsidRDefault="00334427" w:rsidP="006864CB">
            <w:pPr>
              <w:spacing w:after="0" w:line="240" w:lineRule="auto"/>
              <w:jc w:val="center"/>
              <w:rPr>
                <w:rFonts w:ascii="PT Astra Serif" w:hAnsi="PT Astra Serif"/>
                <w:b/>
                <w:bCs/>
                <w:color w:val="000000"/>
                <w:sz w:val="24"/>
                <w:szCs w:val="24"/>
              </w:rPr>
            </w:pPr>
            <w:r w:rsidRPr="00473388">
              <w:rPr>
                <w:rFonts w:ascii="PT Astra Serif" w:hAnsi="PT Astra Serif"/>
                <w:b/>
                <w:bCs/>
                <w:color w:val="000000"/>
                <w:sz w:val="24"/>
                <w:szCs w:val="24"/>
              </w:rPr>
              <w:t>1 714 034,1</w:t>
            </w:r>
          </w:p>
        </w:tc>
        <w:tc>
          <w:tcPr>
            <w:tcW w:w="683" w:type="pct"/>
            <w:tcBorders>
              <w:top w:val="single" w:sz="4" w:space="0" w:color="auto"/>
              <w:left w:val="nil"/>
              <w:bottom w:val="single" w:sz="4" w:space="0" w:color="auto"/>
              <w:right w:val="single" w:sz="4" w:space="0" w:color="auto"/>
            </w:tcBorders>
            <w:shd w:val="clear" w:color="auto" w:fill="auto"/>
            <w:noWrap/>
            <w:vAlign w:val="bottom"/>
            <w:hideMark/>
          </w:tcPr>
          <w:p w:rsidR="00334427" w:rsidRPr="00473388" w:rsidRDefault="00334427" w:rsidP="006864CB">
            <w:pPr>
              <w:spacing w:after="0" w:line="240" w:lineRule="auto"/>
              <w:jc w:val="center"/>
              <w:rPr>
                <w:rFonts w:ascii="PT Astra Serif" w:hAnsi="PT Astra Serif"/>
                <w:b/>
                <w:bCs/>
                <w:color w:val="000000"/>
                <w:sz w:val="24"/>
                <w:szCs w:val="24"/>
              </w:rPr>
            </w:pPr>
            <w:r w:rsidRPr="00473388">
              <w:rPr>
                <w:rFonts w:ascii="PT Astra Serif" w:hAnsi="PT Astra Serif"/>
                <w:b/>
                <w:bCs/>
                <w:color w:val="000000"/>
                <w:sz w:val="24"/>
                <w:szCs w:val="24"/>
              </w:rPr>
              <w:t>1 706 079,4</w:t>
            </w:r>
          </w:p>
        </w:tc>
      </w:tr>
      <w:tr w:rsidR="00334427" w:rsidRPr="00473388" w:rsidTr="006864CB">
        <w:trPr>
          <w:trHeight w:val="20"/>
        </w:trPr>
        <w:tc>
          <w:tcPr>
            <w:tcW w:w="2837" w:type="pct"/>
            <w:tcBorders>
              <w:top w:val="nil"/>
              <w:left w:val="single" w:sz="4" w:space="0" w:color="auto"/>
              <w:bottom w:val="single" w:sz="4" w:space="0" w:color="auto"/>
              <w:right w:val="single" w:sz="4" w:space="0" w:color="auto"/>
            </w:tcBorders>
            <w:shd w:val="clear" w:color="auto" w:fill="auto"/>
            <w:noWrap/>
            <w:vAlign w:val="bottom"/>
            <w:hideMark/>
          </w:tcPr>
          <w:p w:rsidR="00334427" w:rsidRPr="00473388" w:rsidRDefault="00334427" w:rsidP="006864CB">
            <w:pPr>
              <w:spacing w:after="0" w:line="240" w:lineRule="auto"/>
              <w:rPr>
                <w:rFonts w:ascii="PT Astra Serif" w:hAnsi="PT Astra Serif"/>
                <w:i/>
                <w:iCs/>
                <w:color w:val="000000"/>
                <w:sz w:val="24"/>
                <w:szCs w:val="24"/>
              </w:rPr>
            </w:pPr>
            <w:r w:rsidRPr="00473388">
              <w:rPr>
                <w:rFonts w:ascii="PT Astra Serif" w:hAnsi="PT Astra Serif"/>
                <w:i/>
                <w:iCs/>
                <w:color w:val="000000"/>
                <w:sz w:val="24"/>
                <w:szCs w:val="24"/>
              </w:rPr>
              <w:t>в том числе:</w:t>
            </w:r>
          </w:p>
        </w:tc>
        <w:tc>
          <w:tcPr>
            <w:tcW w:w="740" w:type="pct"/>
            <w:tcBorders>
              <w:top w:val="nil"/>
              <w:left w:val="nil"/>
              <w:bottom w:val="single" w:sz="4" w:space="0" w:color="auto"/>
              <w:right w:val="single" w:sz="4" w:space="0" w:color="auto"/>
            </w:tcBorders>
            <w:shd w:val="clear" w:color="auto" w:fill="auto"/>
            <w:noWrap/>
            <w:vAlign w:val="bottom"/>
            <w:hideMark/>
          </w:tcPr>
          <w:p w:rsidR="00334427" w:rsidRPr="00473388" w:rsidRDefault="00334427" w:rsidP="006864CB">
            <w:pPr>
              <w:spacing w:after="0" w:line="240" w:lineRule="auto"/>
              <w:jc w:val="center"/>
              <w:rPr>
                <w:rFonts w:ascii="PT Astra Serif" w:hAnsi="PT Astra Serif"/>
                <w:b/>
                <w:bCs/>
                <w:color w:val="000000"/>
                <w:sz w:val="24"/>
                <w:szCs w:val="24"/>
              </w:rPr>
            </w:pPr>
          </w:p>
        </w:tc>
        <w:tc>
          <w:tcPr>
            <w:tcW w:w="740" w:type="pct"/>
            <w:tcBorders>
              <w:top w:val="nil"/>
              <w:left w:val="nil"/>
              <w:bottom w:val="single" w:sz="4" w:space="0" w:color="auto"/>
              <w:right w:val="single" w:sz="4" w:space="0" w:color="auto"/>
            </w:tcBorders>
            <w:shd w:val="clear" w:color="auto" w:fill="auto"/>
            <w:noWrap/>
            <w:vAlign w:val="bottom"/>
            <w:hideMark/>
          </w:tcPr>
          <w:p w:rsidR="00334427" w:rsidRPr="00473388" w:rsidRDefault="00334427" w:rsidP="006864CB">
            <w:pPr>
              <w:spacing w:after="0" w:line="240" w:lineRule="auto"/>
              <w:jc w:val="center"/>
              <w:rPr>
                <w:rFonts w:ascii="PT Astra Serif" w:hAnsi="PT Astra Serif"/>
                <w:b/>
                <w:bCs/>
                <w:color w:val="000000"/>
                <w:sz w:val="24"/>
                <w:szCs w:val="24"/>
              </w:rPr>
            </w:pPr>
          </w:p>
        </w:tc>
        <w:tc>
          <w:tcPr>
            <w:tcW w:w="683" w:type="pct"/>
            <w:tcBorders>
              <w:top w:val="nil"/>
              <w:left w:val="nil"/>
              <w:bottom w:val="single" w:sz="4" w:space="0" w:color="auto"/>
              <w:right w:val="single" w:sz="4" w:space="0" w:color="auto"/>
            </w:tcBorders>
            <w:shd w:val="clear" w:color="auto" w:fill="auto"/>
            <w:noWrap/>
            <w:vAlign w:val="bottom"/>
            <w:hideMark/>
          </w:tcPr>
          <w:p w:rsidR="00334427" w:rsidRPr="00473388" w:rsidRDefault="00334427" w:rsidP="006864CB">
            <w:pPr>
              <w:spacing w:after="0" w:line="240" w:lineRule="auto"/>
              <w:jc w:val="center"/>
              <w:rPr>
                <w:rFonts w:ascii="PT Astra Serif" w:hAnsi="PT Astra Serif"/>
                <w:b/>
                <w:bCs/>
                <w:color w:val="000000"/>
                <w:sz w:val="24"/>
                <w:szCs w:val="24"/>
              </w:rPr>
            </w:pPr>
          </w:p>
        </w:tc>
      </w:tr>
      <w:tr w:rsidR="00334427" w:rsidRPr="00473388" w:rsidTr="006864CB">
        <w:trPr>
          <w:trHeight w:val="20"/>
        </w:trPr>
        <w:tc>
          <w:tcPr>
            <w:tcW w:w="2837" w:type="pct"/>
            <w:tcBorders>
              <w:top w:val="nil"/>
              <w:left w:val="single" w:sz="4" w:space="0" w:color="auto"/>
              <w:bottom w:val="single" w:sz="4" w:space="0" w:color="auto"/>
              <w:right w:val="single" w:sz="4" w:space="0" w:color="auto"/>
            </w:tcBorders>
            <w:shd w:val="clear" w:color="auto" w:fill="auto"/>
            <w:vAlign w:val="bottom"/>
            <w:hideMark/>
          </w:tcPr>
          <w:p w:rsidR="00334427" w:rsidRPr="00473388" w:rsidRDefault="00334427" w:rsidP="006864CB">
            <w:pPr>
              <w:spacing w:after="0" w:line="240" w:lineRule="auto"/>
              <w:rPr>
                <w:rFonts w:ascii="PT Astra Serif" w:hAnsi="PT Astra Serif"/>
                <w:b/>
                <w:bCs/>
                <w:color w:val="000000"/>
                <w:sz w:val="24"/>
                <w:szCs w:val="24"/>
              </w:rPr>
            </w:pPr>
            <w:r w:rsidRPr="00473388">
              <w:rPr>
                <w:rFonts w:ascii="PT Astra Serif" w:hAnsi="PT Astra Serif"/>
                <w:b/>
                <w:bCs/>
                <w:color w:val="000000"/>
                <w:sz w:val="24"/>
                <w:szCs w:val="24"/>
              </w:rPr>
              <w:t xml:space="preserve">Подпрограмма </w:t>
            </w:r>
            <w:r w:rsidR="00F576D5">
              <w:rPr>
                <w:rFonts w:ascii="PT Astra Serif" w:hAnsi="PT Astra Serif"/>
                <w:b/>
                <w:bCs/>
                <w:color w:val="000000"/>
                <w:sz w:val="24"/>
                <w:szCs w:val="24"/>
              </w:rPr>
              <w:t>«</w:t>
            </w:r>
            <w:r w:rsidRPr="00473388">
              <w:rPr>
                <w:rFonts w:ascii="PT Astra Serif" w:hAnsi="PT Astra Serif"/>
                <w:b/>
                <w:bCs/>
                <w:color w:val="000000"/>
                <w:sz w:val="24"/>
                <w:szCs w:val="24"/>
              </w:rPr>
              <w:t>Развитие культуры и архивного дела в Томской области</w:t>
            </w:r>
            <w:r w:rsidR="00F576D5">
              <w:rPr>
                <w:rFonts w:ascii="PT Astra Serif" w:hAnsi="PT Astra Serif"/>
                <w:b/>
                <w:bCs/>
                <w:color w:val="000000"/>
                <w:sz w:val="24"/>
                <w:szCs w:val="24"/>
              </w:rPr>
              <w:t>»</w:t>
            </w:r>
          </w:p>
        </w:tc>
        <w:tc>
          <w:tcPr>
            <w:tcW w:w="740"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b/>
                <w:bCs/>
                <w:color w:val="000000"/>
                <w:sz w:val="24"/>
                <w:szCs w:val="24"/>
              </w:rPr>
            </w:pPr>
            <w:r w:rsidRPr="00473388">
              <w:rPr>
                <w:rFonts w:ascii="PT Astra Serif" w:hAnsi="PT Astra Serif"/>
                <w:b/>
                <w:bCs/>
                <w:color w:val="000000"/>
                <w:sz w:val="24"/>
                <w:szCs w:val="24"/>
              </w:rPr>
              <w:t>1 689 892,5</w:t>
            </w:r>
          </w:p>
        </w:tc>
        <w:tc>
          <w:tcPr>
            <w:tcW w:w="740"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b/>
                <w:bCs/>
                <w:color w:val="000000"/>
                <w:sz w:val="24"/>
                <w:szCs w:val="24"/>
              </w:rPr>
            </w:pPr>
            <w:r w:rsidRPr="00473388">
              <w:rPr>
                <w:rFonts w:ascii="PT Astra Serif" w:hAnsi="PT Astra Serif"/>
                <w:b/>
                <w:bCs/>
                <w:color w:val="000000"/>
                <w:sz w:val="24"/>
                <w:szCs w:val="24"/>
              </w:rPr>
              <w:t>1 640 080,7</w:t>
            </w:r>
          </w:p>
        </w:tc>
        <w:tc>
          <w:tcPr>
            <w:tcW w:w="683"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b/>
                <w:bCs/>
                <w:color w:val="000000"/>
                <w:sz w:val="24"/>
                <w:szCs w:val="24"/>
              </w:rPr>
            </w:pPr>
            <w:r w:rsidRPr="00473388">
              <w:rPr>
                <w:rFonts w:ascii="PT Astra Serif" w:hAnsi="PT Astra Serif"/>
                <w:b/>
                <w:bCs/>
                <w:color w:val="000000"/>
                <w:sz w:val="24"/>
                <w:szCs w:val="24"/>
              </w:rPr>
              <w:t>1 640 276,7</w:t>
            </w:r>
          </w:p>
        </w:tc>
      </w:tr>
      <w:tr w:rsidR="00334427" w:rsidRPr="00473388" w:rsidTr="006864CB">
        <w:trPr>
          <w:trHeight w:val="20"/>
        </w:trPr>
        <w:tc>
          <w:tcPr>
            <w:tcW w:w="2837" w:type="pct"/>
            <w:tcBorders>
              <w:top w:val="nil"/>
              <w:left w:val="single" w:sz="4" w:space="0" w:color="auto"/>
              <w:bottom w:val="single" w:sz="4" w:space="0" w:color="auto"/>
              <w:right w:val="single" w:sz="4" w:space="0" w:color="auto"/>
            </w:tcBorders>
            <w:shd w:val="clear" w:color="000000" w:fill="FFFFFF"/>
            <w:vAlign w:val="bottom"/>
            <w:hideMark/>
          </w:tcPr>
          <w:p w:rsidR="00334427" w:rsidRPr="00473388" w:rsidRDefault="00334427" w:rsidP="006864CB">
            <w:pPr>
              <w:spacing w:after="0" w:line="240" w:lineRule="auto"/>
              <w:rPr>
                <w:rFonts w:ascii="PT Astra Serif" w:hAnsi="PT Astra Serif"/>
                <w:color w:val="000000"/>
                <w:sz w:val="24"/>
                <w:szCs w:val="24"/>
              </w:rPr>
            </w:pPr>
            <w:r w:rsidRPr="00473388">
              <w:rPr>
                <w:rFonts w:ascii="PT Astra Serif" w:hAnsi="PT Astra Serif"/>
                <w:color w:val="000000"/>
                <w:sz w:val="24"/>
                <w:szCs w:val="24"/>
              </w:rPr>
              <w:t xml:space="preserve">ВЦП </w:t>
            </w:r>
            <w:r w:rsidR="00F576D5">
              <w:rPr>
                <w:rFonts w:ascii="PT Astra Serif" w:hAnsi="PT Astra Serif"/>
                <w:color w:val="000000"/>
                <w:sz w:val="24"/>
                <w:szCs w:val="24"/>
              </w:rPr>
              <w:t>«</w:t>
            </w:r>
            <w:r w:rsidRPr="00473388">
              <w:rPr>
                <w:rFonts w:ascii="PT Astra Serif" w:hAnsi="PT Astra Serif"/>
                <w:color w:val="000000"/>
                <w:sz w:val="24"/>
                <w:szCs w:val="24"/>
              </w:rPr>
              <w:t>Обеспечение предоставления архивных услуг архивными учреждениями Томской области</w:t>
            </w:r>
            <w:r w:rsidR="00F576D5">
              <w:rPr>
                <w:rFonts w:ascii="PT Astra Serif" w:hAnsi="PT Astra Serif"/>
                <w:color w:val="000000"/>
                <w:sz w:val="24"/>
                <w:szCs w:val="24"/>
              </w:rPr>
              <w:t>»</w:t>
            </w:r>
          </w:p>
        </w:tc>
        <w:tc>
          <w:tcPr>
            <w:tcW w:w="740"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95 358,9</w:t>
            </w:r>
          </w:p>
        </w:tc>
        <w:tc>
          <w:tcPr>
            <w:tcW w:w="740"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95 551,9</w:t>
            </w:r>
          </w:p>
        </w:tc>
        <w:tc>
          <w:tcPr>
            <w:tcW w:w="683"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95 747,9</w:t>
            </w:r>
          </w:p>
        </w:tc>
      </w:tr>
      <w:tr w:rsidR="00334427" w:rsidRPr="00473388" w:rsidTr="006864CB">
        <w:trPr>
          <w:trHeight w:val="20"/>
        </w:trPr>
        <w:tc>
          <w:tcPr>
            <w:tcW w:w="2837" w:type="pct"/>
            <w:tcBorders>
              <w:top w:val="nil"/>
              <w:left w:val="single" w:sz="4" w:space="0" w:color="auto"/>
              <w:bottom w:val="single" w:sz="4" w:space="0" w:color="auto"/>
              <w:right w:val="single" w:sz="4" w:space="0" w:color="auto"/>
            </w:tcBorders>
            <w:shd w:val="clear" w:color="000000" w:fill="FFFFFF"/>
            <w:vAlign w:val="bottom"/>
            <w:hideMark/>
          </w:tcPr>
          <w:p w:rsidR="00334427" w:rsidRPr="00473388" w:rsidRDefault="00334427" w:rsidP="006864CB">
            <w:pPr>
              <w:spacing w:after="0" w:line="240" w:lineRule="auto"/>
              <w:rPr>
                <w:rFonts w:ascii="PT Astra Serif" w:hAnsi="PT Astra Serif"/>
                <w:color w:val="000000"/>
                <w:sz w:val="24"/>
                <w:szCs w:val="24"/>
              </w:rPr>
            </w:pPr>
            <w:r w:rsidRPr="00473388">
              <w:rPr>
                <w:rFonts w:ascii="PT Astra Serif" w:hAnsi="PT Astra Serif"/>
                <w:color w:val="000000"/>
                <w:sz w:val="24"/>
                <w:szCs w:val="24"/>
              </w:rPr>
              <w:t xml:space="preserve">ВЦП </w:t>
            </w:r>
            <w:r w:rsidR="00F576D5">
              <w:rPr>
                <w:rFonts w:ascii="PT Astra Serif" w:hAnsi="PT Astra Serif"/>
                <w:color w:val="000000"/>
                <w:sz w:val="24"/>
                <w:szCs w:val="24"/>
              </w:rPr>
              <w:t>«</w:t>
            </w:r>
            <w:r w:rsidRPr="00473388">
              <w:rPr>
                <w:rFonts w:ascii="PT Astra Serif" w:hAnsi="PT Astra Serif"/>
                <w:color w:val="000000"/>
                <w:sz w:val="24"/>
                <w:szCs w:val="24"/>
              </w:rPr>
              <w:t>Создание условий для развития кадрового потенциала Томской области в сфере культуры и архивного дела</w:t>
            </w:r>
            <w:r w:rsidR="00F576D5">
              <w:rPr>
                <w:rFonts w:ascii="PT Astra Serif" w:hAnsi="PT Astra Serif"/>
                <w:color w:val="000000"/>
                <w:sz w:val="24"/>
                <w:szCs w:val="24"/>
              </w:rPr>
              <w:t>»</w:t>
            </w:r>
          </w:p>
        </w:tc>
        <w:tc>
          <w:tcPr>
            <w:tcW w:w="740"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242 601,9</w:t>
            </w:r>
          </w:p>
        </w:tc>
        <w:tc>
          <w:tcPr>
            <w:tcW w:w="740"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242 601,9</w:t>
            </w:r>
          </w:p>
        </w:tc>
        <w:tc>
          <w:tcPr>
            <w:tcW w:w="683"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242 601,9</w:t>
            </w:r>
          </w:p>
        </w:tc>
      </w:tr>
      <w:tr w:rsidR="00334427" w:rsidRPr="00473388" w:rsidTr="006864CB">
        <w:trPr>
          <w:trHeight w:val="20"/>
        </w:trPr>
        <w:tc>
          <w:tcPr>
            <w:tcW w:w="2837" w:type="pct"/>
            <w:tcBorders>
              <w:top w:val="nil"/>
              <w:left w:val="single" w:sz="4" w:space="0" w:color="auto"/>
              <w:bottom w:val="single" w:sz="4" w:space="0" w:color="auto"/>
              <w:right w:val="single" w:sz="4" w:space="0" w:color="auto"/>
            </w:tcBorders>
            <w:shd w:val="clear" w:color="000000" w:fill="FFFFFF"/>
            <w:vAlign w:val="bottom"/>
            <w:hideMark/>
          </w:tcPr>
          <w:p w:rsidR="00334427" w:rsidRPr="00473388" w:rsidRDefault="00334427" w:rsidP="006864CB">
            <w:pPr>
              <w:spacing w:after="0" w:line="240" w:lineRule="auto"/>
              <w:rPr>
                <w:rFonts w:ascii="PT Astra Serif" w:hAnsi="PT Astra Serif"/>
                <w:color w:val="000000"/>
                <w:sz w:val="24"/>
                <w:szCs w:val="24"/>
              </w:rPr>
            </w:pPr>
            <w:r w:rsidRPr="00473388">
              <w:rPr>
                <w:rFonts w:ascii="PT Astra Serif" w:hAnsi="PT Astra Serif"/>
                <w:color w:val="000000"/>
                <w:sz w:val="24"/>
                <w:szCs w:val="24"/>
              </w:rPr>
              <w:t xml:space="preserve">ВЦП </w:t>
            </w:r>
            <w:r w:rsidR="00F576D5">
              <w:rPr>
                <w:rFonts w:ascii="PT Astra Serif" w:hAnsi="PT Astra Serif"/>
                <w:color w:val="000000"/>
                <w:sz w:val="24"/>
                <w:szCs w:val="24"/>
              </w:rPr>
              <w:t>«</w:t>
            </w:r>
            <w:r w:rsidRPr="00473388">
              <w:rPr>
                <w:rFonts w:ascii="PT Astra Serif" w:hAnsi="PT Astra Serif"/>
                <w:color w:val="000000"/>
                <w:sz w:val="24"/>
                <w:szCs w:val="24"/>
              </w:rPr>
              <w:t>Создание условий для предоставления населению Томской области библиотечных услуг</w:t>
            </w:r>
            <w:r w:rsidR="00F576D5">
              <w:rPr>
                <w:rFonts w:ascii="PT Astra Serif" w:hAnsi="PT Astra Serif"/>
                <w:color w:val="000000"/>
                <w:sz w:val="24"/>
                <w:szCs w:val="24"/>
              </w:rPr>
              <w:t>»</w:t>
            </w:r>
          </w:p>
        </w:tc>
        <w:tc>
          <w:tcPr>
            <w:tcW w:w="740"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126 327,6</w:t>
            </w:r>
          </w:p>
        </w:tc>
        <w:tc>
          <w:tcPr>
            <w:tcW w:w="740"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126 327,6</w:t>
            </w:r>
          </w:p>
        </w:tc>
        <w:tc>
          <w:tcPr>
            <w:tcW w:w="683"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126 327,6</w:t>
            </w:r>
          </w:p>
        </w:tc>
      </w:tr>
      <w:tr w:rsidR="00334427" w:rsidRPr="00473388" w:rsidTr="006864CB">
        <w:trPr>
          <w:trHeight w:val="20"/>
        </w:trPr>
        <w:tc>
          <w:tcPr>
            <w:tcW w:w="2837" w:type="pct"/>
            <w:tcBorders>
              <w:top w:val="nil"/>
              <w:left w:val="single" w:sz="4" w:space="0" w:color="auto"/>
              <w:bottom w:val="single" w:sz="4" w:space="0" w:color="auto"/>
              <w:right w:val="single" w:sz="4" w:space="0" w:color="auto"/>
            </w:tcBorders>
            <w:shd w:val="clear" w:color="000000" w:fill="FFFFFF"/>
            <w:vAlign w:val="bottom"/>
            <w:hideMark/>
          </w:tcPr>
          <w:p w:rsidR="00334427" w:rsidRPr="00473388" w:rsidRDefault="00334427" w:rsidP="006864CB">
            <w:pPr>
              <w:spacing w:after="0" w:line="240" w:lineRule="auto"/>
              <w:rPr>
                <w:rFonts w:ascii="PT Astra Serif" w:hAnsi="PT Astra Serif"/>
                <w:color w:val="000000"/>
                <w:sz w:val="24"/>
                <w:szCs w:val="24"/>
              </w:rPr>
            </w:pPr>
            <w:r w:rsidRPr="00473388">
              <w:rPr>
                <w:rFonts w:ascii="PT Astra Serif" w:hAnsi="PT Astra Serif"/>
                <w:color w:val="000000"/>
                <w:sz w:val="24"/>
                <w:szCs w:val="24"/>
              </w:rPr>
              <w:lastRenderedPageBreak/>
              <w:t xml:space="preserve">ВЦП </w:t>
            </w:r>
            <w:r w:rsidR="00F576D5">
              <w:rPr>
                <w:rFonts w:ascii="PT Astra Serif" w:hAnsi="PT Astra Serif"/>
                <w:color w:val="000000"/>
                <w:sz w:val="24"/>
                <w:szCs w:val="24"/>
              </w:rPr>
              <w:t>«</w:t>
            </w:r>
            <w:r w:rsidRPr="00473388">
              <w:rPr>
                <w:rFonts w:ascii="PT Astra Serif" w:hAnsi="PT Astra Serif"/>
                <w:color w:val="000000"/>
                <w:sz w:val="24"/>
                <w:szCs w:val="24"/>
              </w:rPr>
              <w:t>Создание условий для предоставления населению Томской области музейных услуг</w:t>
            </w:r>
            <w:r w:rsidR="00F576D5">
              <w:rPr>
                <w:rFonts w:ascii="PT Astra Serif" w:hAnsi="PT Astra Serif"/>
                <w:color w:val="000000"/>
                <w:sz w:val="24"/>
                <w:szCs w:val="24"/>
              </w:rPr>
              <w:t>»</w:t>
            </w:r>
          </w:p>
        </w:tc>
        <w:tc>
          <w:tcPr>
            <w:tcW w:w="740"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138 482,9</w:t>
            </w:r>
          </w:p>
        </w:tc>
        <w:tc>
          <w:tcPr>
            <w:tcW w:w="740"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138 482,9</w:t>
            </w:r>
          </w:p>
        </w:tc>
        <w:tc>
          <w:tcPr>
            <w:tcW w:w="683"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138 482,9</w:t>
            </w:r>
          </w:p>
        </w:tc>
      </w:tr>
      <w:tr w:rsidR="00334427" w:rsidRPr="00473388" w:rsidTr="006864CB">
        <w:trPr>
          <w:trHeight w:val="20"/>
        </w:trPr>
        <w:tc>
          <w:tcPr>
            <w:tcW w:w="2837" w:type="pct"/>
            <w:tcBorders>
              <w:top w:val="nil"/>
              <w:left w:val="single" w:sz="4" w:space="0" w:color="auto"/>
              <w:bottom w:val="single" w:sz="4" w:space="0" w:color="auto"/>
              <w:right w:val="single" w:sz="4" w:space="0" w:color="auto"/>
            </w:tcBorders>
            <w:shd w:val="clear" w:color="000000" w:fill="FFFFFF"/>
            <w:vAlign w:val="bottom"/>
            <w:hideMark/>
          </w:tcPr>
          <w:p w:rsidR="00334427" w:rsidRPr="00473388" w:rsidRDefault="00334427" w:rsidP="006864CB">
            <w:pPr>
              <w:spacing w:after="0" w:line="240" w:lineRule="auto"/>
              <w:rPr>
                <w:rFonts w:ascii="PT Astra Serif" w:hAnsi="PT Astra Serif"/>
                <w:color w:val="000000"/>
                <w:sz w:val="24"/>
                <w:szCs w:val="24"/>
              </w:rPr>
            </w:pPr>
            <w:r w:rsidRPr="00473388">
              <w:rPr>
                <w:rFonts w:ascii="PT Astra Serif" w:hAnsi="PT Astra Serif"/>
                <w:color w:val="000000"/>
                <w:sz w:val="24"/>
                <w:szCs w:val="24"/>
              </w:rPr>
              <w:t xml:space="preserve">ВЦП </w:t>
            </w:r>
            <w:r w:rsidR="00F576D5">
              <w:rPr>
                <w:rFonts w:ascii="PT Astra Serif" w:hAnsi="PT Astra Serif"/>
                <w:color w:val="000000"/>
                <w:sz w:val="24"/>
                <w:szCs w:val="24"/>
              </w:rPr>
              <w:t>«</w:t>
            </w:r>
            <w:r w:rsidRPr="00473388">
              <w:rPr>
                <w:rFonts w:ascii="PT Astra Serif" w:hAnsi="PT Astra Serif"/>
                <w:color w:val="000000"/>
                <w:sz w:val="24"/>
                <w:szCs w:val="24"/>
              </w:rPr>
              <w:t>Развитие профессионального искусства и народного творчества</w:t>
            </w:r>
            <w:r w:rsidR="00F576D5">
              <w:rPr>
                <w:rFonts w:ascii="PT Astra Serif" w:hAnsi="PT Astra Serif"/>
                <w:color w:val="000000"/>
                <w:sz w:val="24"/>
                <w:szCs w:val="24"/>
              </w:rPr>
              <w:t>»</w:t>
            </w:r>
          </w:p>
        </w:tc>
        <w:tc>
          <w:tcPr>
            <w:tcW w:w="740"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1 017 673,2</w:t>
            </w:r>
          </w:p>
        </w:tc>
        <w:tc>
          <w:tcPr>
            <w:tcW w:w="740"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1 019 219,9</w:t>
            </w:r>
          </w:p>
        </w:tc>
        <w:tc>
          <w:tcPr>
            <w:tcW w:w="683"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1 018 837,2</w:t>
            </w:r>
          </w:p>
        </w:tc>
      </w:tr>
      <w:tr w:rsidR="00334427" w:rsidRPr="00473388" w:rsidTr="006864CB">
        <w:trPr>
          <w:trHeight w:val="20"/>
        </w:trPr>
        <w:tc>
          <w:tcPr>
            <w:tcW w:w="2837" w:type="pct"/>
            <w:tcBorders>
              <w:top w:val="nil"/>
              <w:left w:val="single" w:sz="4" w:space="0" w:color="auto"/>
              <w:bottom w:val="single" w:sz="4" w:space="0" w:color="auto"/>
              <w:right w:val="single" w:sz="4" w:space="0" w:color="auto"/>
            </w:tcBorders>
            <w:shd w:val="clear" w:color="auto" w:fill="auto"/>
            <w:vAlign w:val="bottom"/>
            <w:hideMark/>
          </w:tcPr>
          <w:p w:rsidR="00334427" w:rsidRPr="00473388" w:rsidRDefault="00334427" w:rsidP="006864CB">
            <w:pPr>
              <w:spacing w:after="0" w:line="240" w:lineRule="auto"/>
              <w:rPr>
                <w:rFonts w:ascii="PT Astra Serif" w:hAnsi="PT Astra Serif"/>
                <w:color w:val="000000"/>
                <w:sz w:val="24"/>
                <w:szCs w:val="24"/>
              </w:rPr>
            </w:pPr>
            <w:r w:rsidRPr="00473388">
              <w:rPr>
                <w:rFonts w:ascii="PT Astra Serif" w:hAnsi="PT Astra Serif"/>
                <w:color w:val="000000"/>
                <w:sz w:val="24"/>
                <w:szCs w:val="24"/>
              </w:rPr>
              <w:t xml:space="preserve">ВЦП </w:t>
            </w:r>
            <w:r w:rsidR="00F576D5">
              <w:rPr>
                <w:rFonts w:ascii="PT Astra Serif" w:hAnsi="PT Astra Serif"/>
                <w:color w:val="000000"/>
                <w:sz w:val="24"/>
                <w:szCs w:val="24"/>
              </w:rPr>
              <w:t>«</w:t>
            </w:r>
            <w:r w:rsidRPr="00473388">
              <w:rPr>
                <w:rFonts w:ascii="PT Astra Serif" w:hAnsi="PT Astra Serif"/>
                <w:color w:val="000000"/>
                <w:sz w:val="24"/>
                <w:szCs w:val="24"/>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F576D5">
              <w:rPr>
                <w:rFonts w:ascii="PT Astra Serif" w:hAnsi="PT Astra Serif"/>
                <w:color w:val="000000"/>
                <w:sz w:val="24"/>
                <w:szCs w:val="24"/>
              </w:rPr>
              <w:t>»</w:t>
            </w:r>
          </w:p>
        </w:tc>
        <w:tc>
          <w:tcPr>
            <w:tcW w:w="740"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61 500,7</w:t>
            </w:r>
          </w:p>
        </w:tc>
        <w:tc>
          <w:tcPr>
            <w:tcW w:w="740"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11 500,7</w:t>
            </w:r>
          </w:p>
        </w:tc>
        <w:tc>
          <w:tcPr>
            <w:tcW w:w="683" w:type="pct"/>
            <w:tcBorders>
              <w:top w:val="nil"/>
              <w:left w:val="nil"/>
              <w:bottom w:val="single" w:sz="4" w:space="0" w:color="auto"/>
              <w:right w:val="single" w:sz="4" w:space="0" w:color="auto"/>
            </w:tcBorders>
            <w:shd w:val="clear" w:color="000000" w:fill="FFFFFF"/>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11 500,7</w:t>
            </w:r>
          </w:p>
        </w:tc>
      </w:tr>
      <w:tr w:rsidR="00334427" w:rsidRPr="00473388" w:rsidTr="006864CB">
        <w:trPr>
          <w:trHeight w:val="20"/>
        </w:trPr>
        <w:tc>
          <w:tcPr>
            <w:tcW w:w="2837" w:type="pct"/>
            <w:tcBorders>
              <w:top w:val="nil"/>
              <w:left w:val="single" w:sz="4" w:space="0" w:color="auto"/>
              <w:bottom w:val="single" w:sz="4" w:space="0" w:color="auto"/>
              <w:right w:val="single" w:sz="4" w:space="0" w:color="auto"/>
            </w:tcBorders>
            <w:shd w:val="clear" w:color="auto" w:fill="auto"/>
            <w:vAlign w:val="bottom"/>
            <w:hideMark/>
          </w:tcPr>
          <w:p w:rsidR="00334427" w:rsidRPr="00473388" w:rsidRDefault="00334427" w:rsidP="006864CB">
            <w:pPr>
              <w:spacing w:after="0" w:line="240" w:lineRule="auto"/>
              <w:rPr>
                <w:rFonts w:ascii="PT Astra Serif" w:hAnsi="PT Astra Serif"/>
                <w:color w:val="000000"/>
                <w:sz w:val="24"/>
                <w:szCs w:val="24"/>
              </w:rPr>
            </w:pPr>
            <w:r w:rsidRPr="00473388">
              <w:rPr>
                <w:rFonts w:ascii="PT Astra Serif" w:hAnsi="PT Astra Serif"/>
                <w:color w:val="000000"/>
                <w:sz w:val="24"/>
                <w:szCs w:val="24"/>
              </w:rPr>
              <w:t xml:space="preserve">ОМ </w:t>
            </w:r>
            <w:r w:rsidR="00F576D5">
              <w:rPr>
                <w:rFonts w:ascii="PT Astra Serif" w:hAnsi="PT Astra Serif"/>
                <w:color w:val="000000"/>
                <w:sz w:val="24"/>
                <w:szCs w:val="24"/>
              </w:rPr>
              <w:t>«</w:t>
            </w:r>
            <w:r w:rsidRPr="00473388">
              <w:rPr>
                <w:rFonts w:ascii="PT Astra Serif" w:hAnsi="PT Astra Serif"/>
                <w:color w:val="000000"/>
                <w:sz w:val="24"/>
                <w:szCs w:val="24"/>
              </w:rPr>
              <w:t>Содействие комплексному развитию сферы культуры и архивного дела Томской области</w:t>
            </w:r>
            <w:r w:rsidR="00F576D5">
              <w:rPr>
                <w:rFonts w:ascii="PT Astra Serif" w:hAnsi="PT Astra Serif"/>
                <w:color w:val="000000"/>
                <w:sz w:val="24"/>
                <w:szCs w:val="24"/>
              </w:rPr>
              <w:t>»</w:t>
            </w:r>
          </w:p>
        </w:tc>
        <w:tc>
          <w:tcPr>
            <w:tcW w:w="740"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7 947,3</w:t>
            </w:r>
          </w:p>
        </w:tc>
        <w:tc>
          <w:tcPr>
            <w:tcW w:w="740"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6 395,8</w:t>
            </w:r>
          </w:p>
        </w:tc>
        <w:tc>
          <w:tcPr>
            <w:tcW w:w="683"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6 778,5</w:t>
            </w:r>
          </w:p>
        </w:tc>
      </w:tr>
      <w:tr w:rsidR="00334427" w:rsidRPr="00473388" w:rsidTr="006864CB">
        <w:trPr>
          <w:trHeight w:val="20"/>
        </w:trPr>
        <w:tc>
          <w:tcPr>
            <w:tcW w:w="2837" w:type="pct"/>
            <w:tcBorders>
              <w:top w:val="nil"/>
              <w:left w:val="single" w:sz="4" w:space="0" w:color="auto"/>
              <w:bottom w:val="single" w:sz="4" w:space="0" w:color="auto"/>
              <w:right w:val="nil"/>
            </w:tcBorders>
            <w:shd w:val="clear" w:color="auto" w:fill="auto"/>
            <w:vAlign w:val="bottom"/>
            <w:hideMark/>
          </w:tcPr>
          <w:p w:rsidR="00334427" w:rsidRPr="00473388" w:rsidRDefault="00334427" w:rsidP="006864CB">
            <w:pPr>
              <w:spacing w:after="0" w:line="240" w:lineRule="auto"/>
              <w:rPr>
                <w:rFonts w:ascii="PT Astra Serif" w:hAnsi="PT Astra Serif"/>
                <w:b/>
                <w:bCs/>
                <w:color w:val="000000"/>
                <w:sz w:val="24"/>
                <w:szCs w:val="24"/>
              </w:rPr>
            </w:pPr>
            <w:r w:rsidRPr="00473388">
              <w:rPr>
                <w:rFonts w:ascii="PT Astra Serif" w:hAnsi="PT Astra Serif"/>
                <w:b/>
                <w:bCs/>
                <w:color w:val="000000"/>
                <w:sz w:val="24"/>
                <w:szCs w:val="24"/>
              </w:rPr>
              <w:t>Обеспечивающая подпрограмма</w:t>
            </w:r>
          </w:p>
        </w:tc>
        <w:tc>
          <w:tcPr>
            <w:tcW w:w="740" w:type="pct"/>
            <w:tcBorders>
              <w:top w:val="nil"/>
              <w:left w:val="single" w:sz="4" w:space="0" w:color="auto"/>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b/>
                <w:bCs/>
                <w:color w:val="000000"/>
                <w:sz w:val="24"/>
                <w:szCs w:val="24"/>
              </w:rPr>
            </w:pPr>
            <w:r w:rsidRPr="00473388">
              <w:rPr>
                <w:rFonts w:ascii="PT Astra Serif" w:hAnsi="PT Astra Serif"/>
                <w:b/>
                <w:bCs/>
                <w:color w:val="000000"/>
                <w:sz w:val="24"/>
                <w:szCs w:val="24"/>
              </w:rPr>
              <w:t>45 781,3</w:t>
            </w:r>
          </w:p>
        </w:tc>
        <w:tc>
          <w:tcPr>
            <w:tcW w:w="740"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b/>
                <w:bCs/>
                <w:color w:val="000000"/>
                <w:sz w:val="24"/>
                <w:szCs w:val="24"/>
              </w:rPr>
            </w:pPr>
            <w:r w:rsidRPr="00473388">
              <w:rPr>
                <w:rFonts w:ascii="PT Astra Serif" w:hAnsi="PT Astra Serif"/>
                <w:b/>
                <w:bCs/>
                <w:color w:val="000000"/>
                <w:sz w:val="24"/>
                <w:szCs w:val="24"/>
              </w:rPr>
              <w:t>45 781,3</w:t>
            </w:r>
          </w:p>
        </w:tc>
        <w:tc>
          <w:tcPr>
            <w:tcW w:w="683"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b/>
                <w:bCs/>
                <w:color w:val="000000"/>
                <w:sz w:val="24"/>
                <w:szCs w:val="24"/>
              </w:rPr>
            </w:pPr>
            <w:r w:rsidRPr="00473388">
              <w:rPr>
                <w:rFonts w:ascii="PT Astra Serif" w:hAnsi="PT Astra Serif"/>
                <w:b/>
                <w:bCs/>
                <w:color w:val="000000"/>
                <w:sz w:val="24"/>
                <w:szCs w:val="24"/>
              </w:rPr>
              <w:t>45 781,3</w:t>
            </w:r>
          </w:p>
        </w:tc>
      </w:tr>
      <w:tr w:rsidR="00334427" w:rsidRPr="00473388" w:rsidTr="006864CB">
        <w:trPr>
          <w:trHeight w:val="20"/>
        </w:trPr>
        <w:tc>
          <w:tcPr>
            <w:tcW w:w="2837" w:type="pct"/>
            <w:tcBorders>
              <w:top w:val="nil"/>
              <w:left w:val="single" w:sz="4" w:space="0" w:color="auto"/>
              <w:bottom w:val="single" w:sz="4" w:space="0" w:color="auto"/>
              <w:right w:val="nil"/>
            </w:tcBorders>
            <w:shd w:val="clear" w:color="auto" w:fill="auto"/>
            <w:vAlign w:val="bottom"/>
            <w:hideMark/>
          </w:tcPr>
          <w:p w:rsidR="00334427" w:rsidRPr="00473388" w:rsidRDefault="00334427" w:rsidP="006864CB">
            <w:pPr>
              <w:spacing w:after="0" w:line="240" w:lineRule="auto"/>
              <w:rPr>
                <w:rFonts w:ascii="PT Astra Serif" w:hAnsi="PT Astra Serif"/>
                <w:b/>
                <w:bCs/>
                <w:color w:val="000000"/>
                <w:sz w:val="24"/>
                <w:szCs w:val="24"/>
              </w:rPr>
            </w:pPr>
            <w:r w:rsidRPr="00473388">
              <w:rPr>
                <w:rFonts w:ascii="PT Astra Serif" w:hAnsi="PT Astra Serif"/>
                <w:b/>
                <w:bCs/>
                <w:color w:val="000000"/>
                <w:sz w:val="24"/>
                <w:szCs w:val="24"/>
              </w:rPr>
              <w:t>Проектная часть государственной программы</w:t>
            </w:r>
          </w:p>
        </w:tc>
        <w:tc>
          <w:tcPr>
            <w:tcW w:w="740" w:type="pct"/>
            <w:tcBorders>
              <w:top w:val="nil"/>
              <w:left w:val="single" w:sz="4" w:space="0" w:color="auto"/>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b/>
                <w:bCs/>
                <w:color w:val="000000"/>
                <w:sz w:val="24"/>
                <w:szCs w:val="24"/>
              </w:rPr>
            </w:pPr>
            <w:r w:rsidRPr="00473388">
              <w:rPr>
                <w:rFonts w:ascii="PT Astra Serif" w:hAnsi="PT Astra Serif"/>
                <w:b/>
                <w:bCs/>
                <w:color w:val="000000"/>
                <w:sz w:val="24"/>
                <w:szCs w:val="24"/>
              </w:rPr>
              <w:t>21 994,8</w:t>
            </w:r>
          </w:p>
        </w:tc>
        <w:tc>
          <w:tcPr>
            <w:tcW w:w="740"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b/>
                <w:bCs/>
                <w:color w:val="000000"/>
                <w:sz w:val="24"/>
                <w:szCs w:val="24"/>
              </w:rPr>
            </w:pPr>
            <w:r w:rsidRPr="00473388">
              <w:rPr>
                <w:rFonts w:ascii="PT Astra Serif" w:hAnsi="PT Astra Serif"/>
                <w:b/>
                <w:bCs/>
                <w:color w:val="000000"/>
                <w:sz w:val="24"/>
                <w:szCs w:val="24"/>
              </w:rPr>
              <w:t>28 172,1</w:t>
            </w:r>
          </w:p>
        </w:tc>
        <w:tc>
          <w:tcPr>
            <w:tcW w:w="683"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b/>
                <w:bCs/>
                <w:color w:val="000000"/>
                <w:sz w:val="24"/>
                <w:szCs w:val="24"/>
              </w:rPr>
            </w:pPr>
            <w:r w:rsidRPr="00473388">
              <w:rPr>
                <w:rFonts w:ascii="PT Astra Serif" w:hAnsi="PT Astra Serif"/>
                <w:b/>
                <w:bCs/>
                <w:color w:val="000000"/>
                <w:sz w:val="24"/>
                <w:szCs w:val="24"/>
              </w:rPr>
              <w:t>20 021,4</w:t>
            </w:r>
          </w:p>
        </w:tc>
      </w:tr>
      <w:tr w:rsidR="00334427" w:rsidRPr="00473388" w:rsidTr="006864CB">
        <w:trPr>
          <w:trHeight w:val="20"/>
        </w:trPr>
        <w:tc>
          <w:tcPr>
            <w:tcW w:w="2837" w:type="pct"/>
            <w:tcBorders>
              <w:top w:val="nil"/>
              <w:left w:val="single" w:sz="4" w:space="0" w:color="auto"/>
              <w:bottom w:val="single" w:sz="4" w:space="0" w:color="auto"/>
              <w:right w:val="nil"/>
            </w:tcBorders>
            <w:shd w:val="clear" w:color="auto" w:fill="auto"/>
            <w:vAlign w:val="bottom"/>
            <w:hideMark/>
          </w:tcPr>
          <w:p w:rsidR="00334427" w:rsidRPr="00473388" w:rsidRDefault="00334427" w:rsidP="006864CB">
            <w:pPr>
              <w:spacing w:after="0" w:line="240" w:lineRule="auto"/>
              <w:rPr>
                <w:rFonts w:ascii="PT Astra Serif" w:hAnsi="PT Astra Serif"/>
                <w:color w:val="000000"/>
                <w:sz w:val="24"/>
                <w:szCs w:val="24"/>
              </w:rPr>
            </w:pPr>
            <w:r w:rsidRPr="00473388">
              <w:rPr>
                <w:rFonts w:ascii="PT Astra Serif" w:hAnsi="PT Astra Serif"/>
                <w:color w:val="000000"/>
                <w:sz w:val="24"/>
                <w:szCs w:val="24"/>
              </w:rPr>
              <w:t xml:space="preserve">РП </w:t>
            </w:r>
            <w:r w:rsidR="00F576D5">
              <w:rPr>
                <w:rFonts w:ascii="PT Astra Serif" w:hAnsi="PT Astra Serif"/>
                <w:color w:val="000000"/>
                <w:sz w:val="24"/>
                <w:szCs w:val="24"/>
              </w:rPr>
              <w:t>«</w:t>
            </w:r>
            <w:r w:rsidRPr="00473388">
              <w:rPr>
                <w:rFonts w:ascii="PT Astra Serif" w:hAnsi="PT Astra Serif"/>
                <w:color w:val="000000"/>
                <w:sz w:val="24"/>
                <w:szCs w:val="24"/>
              </w:rPr>
              <w:t>Культурная среда</w:t>
            </w:r>
            <w:r w:rsidR="00F576D5">
              <w:rPr>
                <w:rFonts w:ascii="PT Astra Serif" w:hAnsi="PT Astra Serif"/>
                <w:color w:val="000000"/>
                <w:sz w:val="24"/>
                <w:szCs w:val="24"/>
              </w:rPr>
              <w:t>»</w:t>
            </w:r>
          </w:p>
        </w:tc>
        <w:tc>
          <w:tcPr>
            <w:tcW w:w="740" w:type="pct"/>
            <w:tcBorders>
              <w:top w:val="nil"/>
              <w:left w:val="single" w:sz="4" w:space="0" w:color="auto"/>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7 800,5</w:t>
            </w:r>
          </w:p>
        </w:tc>
        <w:tc>
          <w:tcPr>
            <w:tcW w:w="740"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13 977,8</w:t>
            </w:r>
          </w:p>
        </w:tc>
        <w:tc>
          <w:tcPr>
            <w:tcW w:w="683"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5 827,1</w:t>
            </w:r>
          </w:p>
        </w:tc>
      </w:tr>
      <w:tr w:rsidR="00334427" w:rsidRPr="00473388" w:rsidTr="006864CB">
        <w:trPr>
          <w:trHeight w:val="20"/>
        </w:trPr>
        <w:tc>
          <w:tcPr>
            <w:tcW w:w="2837" w:type="pct"/>
            <w:tcBorders>
              <w:top w:val="nil"/>
              <w:left w:val="single" w:sz="4" w:space="0" w:color="auto"/>
              <w:bottom w:val="single" w:sz="4" w:space="0" w:color="auto"/>
              <w:right w:val="nil"/>
            </w:tcBorders>
            <w:shd w:val="clear" w:color="auto" w:fill="auto"/>
            <w:vAlign w:val="bottom"/>
            <w:hideMark/>
          </w:tcPr>
          <w:p w:rsidR="00334427" w:rsidRPr="00473388" w:rsidRDefault="00334427" w:rsidP="006864CB">
            <w:pPr>
              <w:spacing w:after="0" w:line="240" w:lineRule="auto"/>
              <w:rPr>
                <w:rFonts w:ascii="PT Astra Serif" w:hAnsi="PT Astra Serif"/>
                <w:color w:val="000000"/>
                <w:sz w:val="24"/>
                <w:szCs w:val="24"/>
              </w:rPr>
            </w:pPr>
            <w:r w:rsidRPr="00473388">
              <w:rPr>
                <w:rFonts w:ascii="PT Astra Serif" w:hAnsi="PT Astra Serif"/>
                <w:color w:val="000000"/>
                <w:sz w:val="24"/>
                <w:szCs w:val="24"/>
              </w:rPr>
              <w:t xml:space="preserve">РП </w:t>
            </w:r>
            <w:r w:rsidR="00F576D5">
              <w:rPr>
                <w:rFonts w:ascii="PT Astra Serif" w:hAnsi="PT Astra Serif"/>
                <w:color w:val="000000"/>
                <w:sz w:val="24"/>
                <w:szCs w:val="24"/>
              </w:rPr>
              <w:t>«</w:t>
            </w:r>
            <w:r w:rsidRPr="00473388">
              <w:rPr>
                <w:rFonts w:ascii="PT Astra Serif" w:hAnsi="PT Astra Serif"/>
                <w:color w:val="000000"/>
                <w:sz w:val="24"/>
                <w:szCs w:val="24"/>
              </w:rPr>
              <w:t>Творческие люди</w:t>
            </w:r>
            <w:r w:rsidR="00F576D5">
              <w:rPr>
                <w:rFonts w:ascii="PT Astra Serif" w:hAnsi="PT Astra Serif"/>
                <w:color w:val="000000"/>
                <w:sz w:val="24"/>
                <w:szCs w:val="24"/>
              </w:rPr>
              <w:t>»</w:t>
            </w:r>
          </w:p>
        </w:tc>
        <w:tc>
          <w:tcPr>
            <w:tcW w:w="740" w:type="pct"/>
            <w:tcBorders>
              <w:top w:val="nil"/>
              <w:left w:val="single" w:sz="4" w:space="0" w:color="auto"/>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14 194,3</w:t>
            </w:r>
          </w:p>
        </w:tc>
        <w:tc>
          <w:tcPr>
            <w:tcW w:w="740"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14 194,3</w:t>
            </w:r>
          </w:p>
        </w:tc>
        <w:tc>
          <w:tcPr>
            <w:tcW w:w="683" w:type="pct"/>
            <w:tcBorders>
              <w:top w:val="nil"/>
              <w:left w:val="nil"/>
              <w:bottom w:val="single" w:sz="4" w:space="0" w:color="auto"/>
              <w:right w:val="single" w:sz="4" w:space="0" w:color="auto"/>
            </w:tcBorders>
            <w:shd w:val="clear" w:color="auto" w:fill="auto"/>
            <w:noWrap/>
            <w:vAlign w:val="center"/>
            <w:hideMark/>
          </w:tcPr>
          <w:p w:rsidR="00334427" w:rsidRPr="00473388" w:rsidRDefault="00334427" w:rsidP="006864CB">
            <w:pPr>
              <w:spacing w:after="0" w:line="240" w:lineRule="auto"/>
              <w:jc w:val="center"/>
              <w:rPr>
                <w:rFonts w:ascii="PT Astra Serif" w:hAnsi="PT Astra Serif"/>
                <w:color w:val="000000"/>
                <w:sz w:val="24"/>
                <w:szCs w:val="24"/>
              </w:rPr>
            </w:pPr>
            <w:r w:rsidRPr="00473388">
              <w:rPr>
                <w:rFonts w:ascii="PT Astra Serif" w:hAnsi="PT Astra Serif"/>
                <w:color w:val="000000"/>
                <w:sz w:val="24"/>
                <w:szCs w:val="24"/>
              </w:rPr>
              <w:t>14 194,3</w:t>
            </w:r>
          </w:p>
        </w:tc>
      </w:tr>
    </w:tbl>
    <w:p w:rsidR="00334427" w:rsidRDefault="00334427" w:rsidP="00334427">
      <w:pPr>
        <w:pStyle w:val="ab"/>
        <w:spacing w:after="0"/>
        <w:ind w:left="0" w:firstLine="709"/>
        <w:jc w:val="both"/>
        <w:rPr>
          <w:rFonts w:ascii="PT Astra Serif" w:hAnsi="PT Astra Serif"/>
          <w:color w:val="000000"/>
          <w:sz w:val="26"/>
          <w:szCs w:val="26"/>
        </w:rPr>
      </w:pPr>
    </w:p>
    <w:p w:rsidR="00334427" w:rsidRPr="002913CA" w:rsidRDefault="00334427" w:rsidP="00334427">
      <w:pPr>
        <w:pStyle w:val="ConsPlusNormal"/>
        <w:ind w:firstLine="708"/>
        <w:jc w:val="both"/>
        <w:rPr>
          <w:rFonts w:ascii="PT Astra Serif" w:eastAsia="Times New Roman" w:hAnsi="PT Astra Serif" w:cs="Times New Roman"/>
          <w:b/>
          <w:color w:val="000000" w:themeColor="text1"/>
          <w:sz w:val="26"/>
          <w:szCs w:val="26"/>
        </w:rPr>
      </w:pPr>
      <w:r w:rsidRPr="001D4F51">
        <w:rPr>
          <w:rFonts w:ascii="PT Astra Serif" w:eastAsia="Times New Roman" w:hAnsi="PT Astra Serif" w:cs="Times New Roman"/>
          <w:color w:val="000000" w:themeColor="text1"/>
          <w:sz w:val="26"/>
          <w:szCs w:val="26"/>
        </w:rPr>
        <w:t xml:space="preserve">Общий объем расходов на реализацию ГП в 2022 году составляет </w:t>
      </w:r>
      <w:r w:rsidRPr="002913CA">
        <w:rPr>
          <w:rFonts w:ascii="PT Astra Serif" w:eastAsia="Times New Roman" w:hAnsi="PT Astra Serif" w:cs="Times New Roman"/>
          <w:b/>
          <w:color w:val="000000" w:themeColor="text1"/>
          <w:sz w:val="26"/>
          <w:szCs w:val="26"/>
        </w:rPr>
        <w:t>1 757 668,6 тыс. рублей.</w:t>
      </w:r>
    </w:p>
    <w:p w:rsidR="00334427" w:rsidRPr="001D4F51" w:rsidRDefault="00334427" w:rsidP="00334427">
      <w:pPr>
        <w:pStyle w:val="ConsPlusNormal"/>
        <w:jc w:val="both"/>
        <w:rPr>
          <w:rFonts w:ascii="PT Astra Serif" w:hAnsi="PT Astra Serif" w:cs="Times New Roman"/>
          <w:color w:val="FF0000"/>
          <w:sz w:val="26"/>
          <w:szCs w:val="26"/>
        </w:rPr>
      </w:pPr>
      <w:r w:rsidRPr="001D4F51">
        <w:rPr>
          <w:rFonts w:ascii="PT Astra Serif" w:hAnsi="PT Astra Serif" w:cs="Times New Roman"/>
          <w:color w:val="FF0000"/>
          <w:sz w:val="26"/>
          <w:szCs w:val="26"/>
        </w:rPr>
        <w:tab/>
      </w:r>
    </w:p>
    <w:p w:rsidR="00334427" w:rsidRPr="001D4F51" w:rsidRDefault="00334427" w:rsidP="00334427">
      <w:pPr>
        <w:pStyle w:val="ConsPlusNormal"/>
        <w:jc w:val="both"/>
        <w:rPr>
          <w:rFonts w:ascii="PT Astra Serif" w:hAnsi="PT Astra Serif" w:cs="Times New Roman"/>
          <w:color w:val="FF0000"/>
          <w:sz w:val="26"/>
          <w:szCs w:val="26"/>
        </w:rPr>
      </w:pPr>
      <w:r w:rsidRPr="001D4F51">
        <w:rPr>
          <w:rFonts w:ascii="PT Astra Serif" w:hAnsi="PT Astra Serif" w:cs="Times New Roman"/>
          <w:b/>
          <w:color w:val="000000" w:themeColor="text1"/>
          <w:sz w:val="26"/>
          <w:szCs w:val="26"/>
        </w:rPr>
        <w:t xml:space="preserve">Подпрограмма  </w:t>
      </w:r>
      <w:r w:rsidR="00F576D5">
        <w:rPr>
          <w:rFonts w:ascii="PT Astra Serif" w:hAnsi="PT Astra Serif" w:cs="Times New Roman"/>
          <w:b/>
          <w:color w:val="000000" w:themeColor="text1"/>
          <w:sz w:val="26"/>
          <w:szCs w:val="26"/>
        </w:rPr>
        <w:t>«</w:t>
      </w:r>
      <w:r w:rsidRPr="001D4F51">
        <w:rPr>
          <w:rFonts w:ascii="PT Astra Serif" w:hAnsi="PT Astra Serif" w:cs="Times New Roman"/>
          <w:b/>
          <w:color w:val="000000" w:themeColor="text1"/>
          <w:sz w:val="26"/>
          <w:szCs w:val="26"/>
        </w:rPr>
        <w:t>Развитие культуры и архивного дела в Томской области</w:t>
      </w:r>
      <w:r w:rsidR="00F576D5">
        <w:rPr>
          <w:rFonts w:ascii="PT Astra Serif" w:hAnsi="PT Astra Serif" w:cs="Times New Roman"/>
          <w:b/>
          <w:color w:val="000000" w:themeColor="text1"/>
          <w:sz w:val="26"/>
          <w:szCs w:val="26"/>
        </w:rPr>
        <w:t>»</w:t>
      </w:r>
      <w:r w:rsidRPr="001D4F51">
        <w:rPr>
          <w:rFonts w:ascii="PT Astra Serif" w:hAnsi="PT Astra Serif" w:cs="Times New Roman"/>
          <w:b/>
          <w:color w:val="000000" w:themeColor="text1"/>
          <w:sz w:val="26"/>
          <w:szCs w:val="26"/>
        </w:rPr>
        <w:t xml:space="preserve">. </w:t>
      </w:r>
      <w:r w:rsidRPr="001D4F51">
        <w:rPr>
          <w:rFonts w:ascii="PT Astra Serif" w:hAnsi="PT Astra Serif" w:cs="Times New Roman"/>
          <w:color w:val="000000" w:themeColor="text1"/>
          <w:sz w:val="26"/>
          <w:szCs w:val="26"/>
        </w:rPr>
        <w:t>На реализацию подпрограммы ГП в 2022 году предусмотрено</w:t>
      </w:r>
      <w:r w:rsidRPr="001D4F51">
        <w:rPr>
          <w:rFonts w:ascii="PT Astra Serif" w:hAnsi="PT Astra Serif" w:cs="Times New Roman"/>
          <w:color w:val="FF0000"/>
          <w:sz w:val="26"/>
          <w:szCs w:val="26"/>
        </w:rPr>
        <w:t xml:space="preserve"> </w:t>
      </w:r>
      <w:r w:rsidRPr="00993212">
        <w:rPr>
          <w:rFonts w:ascii="PT Astra Serif" w:eastAsia="Times New Roman" w:hAnsi="PT Astra Serif" w:cs="Times New Roman"/>
          <w:b/>
          <w:bCs/>
          <w:color w:val="000000" w:themeColor="text1"/>
          <w:sz w:val="26"/>
          <w:szCs w:val="26"/>
          <w:lang w:eastAsia="ru-RU"/>
        </w:rPr>
        <w:t xml:space="preserve">1 689 892,5 </w:t>
      </w:r>
      <w:r w:rsidRPr="00993212">
        <w:rPr>
          <w:rFonts w:ascii="PT Astra Serif" w:hAnsi="PT Astra Serif" w:cs="Times New Roman"/>
          <w:b/>
          <w:color w:val="000000" w:themeColor="text1"/>
          <w:sz w:val="26"/>
          <w:szCs w:val="26"/>
        </w:rPr>
        <w:t>тыс. рублей</w:t>
      </w:r>
      <w:r w:rsidRPr="001D4F51">
        <w:rPr>
          <w:rFonts w:ascii="PT Astra Serif" w:hAnsi="PT Astra Serif" w:cs="Times New Roman"/>
          <w:color w:val="000000" w:themeColor="text1"/>
          <w:sz w:val="26"/>
          <w:szCs w:val="26"/>
        </w:rPr>
        <w:t>.</w:t>
      </w:r>
    </w:p>
    <w:p w:rsidR="00334427" w:rsidRPr="001D4F51" w:rsidRDefault="00334427" w:rsidP="00334427">
      <w:pPr>
        <w:pStyle w:val="ConsPlusNormal"/>
        <w:ind w:firstLine="708"/>
        <w:jc w:val="both"/>
        <w:rPr>
          <w:rFonts w:ascii="PT Astra Serif" w:eastAsia="Times New Roman" w:hAnsi="PT Astra Serif" w:cs="Times New Roman"/>
          <w:color w:val="000000" w:themeColor="text1"/>
          <w:sz w:val="26"/>
          <w:szCs w:val="26"/>
        </w:rPr>
      </w:pPr>
      <w:r w:rsidRPr="001D4F51">
        <w:rPr>
          <w:rFonts w:ascii="PT Astra Serif" w:eastAsia="Times New Roman" w:hAnsi="PT Astra Serif" w:cs="Times New Roman"/>
          <w:color w:val="000000" w:themeColor="text1"/>
          <w:sz w:val="26"/>
          <w:szCs w:val="26"/>
        </w:rPr>
        <w:t xml:space="preserve">Ответственным исполнителем подпрограммы является Департамент по культуре Томской области. </w:t>
      </w:r>
    </w:p>
    <w:p w:rsidR="00334427" w:rsidRPr="001D4F51" w:rsidRDefault="00334427" w:rsidP="00334427">
      <w:pPr>
        <w:pStyle w:val="ConsPlusNormal"/>
        <w:ind w:firstLine="708"/>
        <w:jc w:val="both"/>
        <w:rPr>
          <w:rFonts w:ascii="PT Astra Serif" w:hAnsi="PT Astra Serif" w:cs="Times New Roman"/>
          <w:color w:val="000000" w:themeColor="text1"/>
          <w:sz w:val="26"/>
          <w:szCs w:val="26"/>
          <w:highlight w:val="yellow"/>
        </w:rPr>
      </w:pPr>
      <w:r w:rsidRPr="001D4F51">
        <w:rPr>
          <w:rFonts w:ascii="PT Astra Serif" w:hAnsi="PT Astra Serif" w:cs="Times New Roman"/>
          <w:color w:val="000000" w:themeColor="text1"/>
          <w:sz w:val="26"/>
          <w:szCs w:val="26"/>
          <w:lang w:eastAsia="ru-RU"/>
        </w:rPr>
        <w:t>В реализации подпрограммы участвует</w:t>
      </w:r>
      <w:r w:rsidRPr="001D4F51">
        <w:rPr>
          <w:rFonts w:ascii="PT Astra Serif" w:hAnsi="PT Astra Serif" w:cs="Times New Roman"/>
          <w:color w:val="000000" w:themeColor="text1"/>
          <w:sz w:val="26"/>
          <w:szCs w:val="26"/>
        </w:rPr>
        <w:t xml:space="preserve"> Комитет по охране объектов культурного наследия Томской области.</w:t>
      </w:r>
    </w:p>
    <w:p w:rsidR="00334427" w:rsidRPr="001D4F51" w:rsidRDefault="00334427" w:rsidP="00334427">
      <w:pPr>
        <w:pStyle w:val="ConsPlusNormal"/>
        <w:ind w:firstLine="708"/>
        <w:jc w:val="both"/>
        <w:rPr>
          <w:rFonts w:ascii="PT Astra Serif" w:eastAsia="Times New Roman" w:hAnsi="PT Astra Serif" w:cs="Times New Roman"/>
          <w:color w:val="000000" w:themeColor="text1"/>
          <w:sz w:val="26"/>
          <w:szCs w:val="26"/>
        </w:rPr>
      </w:pPr>
      <w:r w:rsidRPr="001D4F51">
        <w:rPr>
          <w:rFonts w:ascii="PT Astra Serif" w:eastAsia="Times New Roman" w:hAnsi="PT Astra Serif" w:cs="Times New Roman"/>
          <w:color w:val="000000" w:themeColor="text1"/>
          <w:sz w:val="26"/>
          <w:szCs w:val="26"/>
        </w:rPr>
        <w:t>Подпрограмма состоит из следующих ведомственных целевых программ и основных мероприятий:</w:t>
      </w:r>
    </w:p>
    <w:p w:rsidR="00334427" w:rsidRPr="001D4F51" w:rsidRDefault="00334427" w:rsidP="00334427">
      <w:pPr>
        <w:pStyle w:val="ConsPlusNormal"/>
        <w:ind w:firstLine="708"/>
        <w:jc w:val="both"/>
        <w:rPr>
          <w:rFonts w:ascii="PT Astra Serif" w:eastAsia="Times New Roman" w:hAnsi="PT Astra Serif" w:cs="Times New Roman"/>
          <w:color w:val="FF0000"/>
          <w:sz w:val="26"/>
          <w:szCs w:val="26"/>
          <w:highlight w:val="yellow"/>
        </w:rPr>
      </w:pPr>
    </w:p>
    <w:p w:rsidR="00334427" w:rsidRPr="001D4F51" w:rsidRDefault="00334427" w:rsidP="00334427">
      <w:pPr>
        <w:pStyle w:val="ConsPlusNormal"/>
        <w:ind w:firstLine="708"/>
        <w:jc w:val="both"/>
        <w:rPr>
          <w:rFonts w:ascii="PT Astra Serif" w:eastAsia="Times New Roman" w:hAnsi="PT Astra Serif" w:cs="Times New Roman"/>
          <w:color w:val="000000" w:themeColor="text1"/>
          <w:sz w:val="26"/>
          <w:szCs w:val="26"/>
        </w:rPr>
      </w:pPr>
      <w:r w:rsidRPr="001D4F51">
        <w:rPr>
          <w:rFonts w:ascii="PT Astra Serif" w:eastAsia="Times New Roman" w:hAnsi="PT Astra Serif" w:cs="Times New Roman"/>
          <w:b/>
          <w:color w:val="000000" w:themeColor="text1"/>
          <w:sz w:val="26"/>
          <w:szCs w:val="26"/>
        </w:rPr>
        <w:t xml:space="preserve">1) ВЦП </w:t>
      </w:r>
      <w:r w:rsidR="00F576D5">
        <w:rPr>
          <w:rFonts w:ascii="PT Astra Serif" w:eastAsia="Times New Roman" w:hAnsi="PT Astra Serif" w:cs="Times New Roman"/>
          <w:b/>
          <w:color w:val="000000" w:themeColor="text1"/>
          <w:sz w:val="26"/>
          <w:szCs w:val="26"/>
        </w:rPr>
        <w:t>«</w:t>
      </w:r>
      <w:r w:rsidRPr="001D4F51">
        <w:rPr>
          <w:rFonts w:ascii="PT Astra Serif" w:eastAsia="Times New Roman" w:hAnsi="PT Astra Serif" w:cs="Times New Roman"/>
          <w:b/>
          <w:color w:val="000000" w:themeColor="text1"/>
          <w:sz w:val="26"/>
          <w:szCs w:val="26"/>
        </w:rPr>
        <w:t>Обеспечение предоставления архивных услуг архивными учреждениями Томской области</w:t>
      </w:r>
      <w:r w:rsidR="00F576D5">
        <w:rPr>
          <w:rFonts w:ascii="PT Astra Serif" w:eastAsia="Times New Roman" w:hAnsi="PT Astra Serif" w:cs="Times New Roman"/>
          <w:b/>
          <w:color w:val="000000" w:themeColor="text1"/>
          <w:sz w:val="26"/>
          <w:szCs w:val="26"/>
        </w:rPr>
        <w:t>»</w:t>
      </w:r>
      <w:r w:rsidRPr="001D4F51">
        <w:rPr>
          <w:rFonts w:ascii="PT Astra Serif" w:eastAsia="Times New Roman" w:hAnsi="PT Astra Serif" w:cs="Times New Roman"/>
          <w:color w:val="000000" w:themeColor="text1"/>
          <w:sz w:val="26"/>
          <w:szCs w:val="26"/>
        </w:rPr>
        <w:t xml:space="preserve">, объем финансового </w:t>
      </w:r>
      <w:proofErr w:type="gramStart"/>
      <w:r w:rsidRPr="001D4F51">
        <w:rPr>
          <w:rFonts w:ascii="PT Astra Serif" w:eastAsia="Times New Roman" w:hAnsi="PT Astra Serif" w:cs="Times New Roman"/>
          <w:color w:val="000000" w:themeColor="text1"/>
          <w:sz w:val="26"/>
          <w:szCs w:val="26"/>
        </w:rPr>
        <w:t>обеспечения</w:t>
      </w:r>
      <w:proofErr w:type="gramEnd"/>
      <w:r>
        <w:rPr>
          <w:rFonts w:ascii="PT Astra Serif" w:eastAsia="Times New Roman" w:hAnsi="PT Astra Serif" w:cs="Times New Roman"/>
          <w:color w:val="000000" w:themeColor="text1"/>
          <w:sz w:val="26"/>
          <w:szCs w:val="26"/>
        </w:rPr>
        <w:t xml:space="preserve"> </w:t>
      </w:r>
      <w:r w:rsidRPr="00DD4DCB">
        <w:rPr>
          <w:rFonts w:ascii="PT Astra Serif" w:hAnsi="PT Astra Serif" w:cs="Times New Roman"/>
          <w:sz w:val="26"/>
          <w:szCs w:val="26"/>
        </w:rPr>
        <w:t>которой в 202</w:t>
      </w:r>
      <w:r>
        <w:rPr>
          <w:rFonts w:ascii="PT Astra Serif" w:hAnsi="PT Astra Serif" w:cs="Times New Roman"/>
          <w:sz w:val="26"/>
          <w:szCs w:val="26"/>
        </w:rPr>
        <w:t>2</w:t>
      </w:r>
      <w:r w:rsidRPr="00DD4DCB">
        <w:rPr>
          <w:rFonts w:ascii="PT Astra Serif" w:hAnsi="PT Astra Serif" w:cs="Times New Roman"/>
          <w:sz w:val="26"/>
          <w:szCs w:val="26"/>
        </w:rPr>
        <w:t xml:space="preserve"> году</w:t>
      </w:r>
      <w:r w:rsidRPr="001D4F51">
        <w:rPr>
          <w:rFonts w:ascii="PT Astra Serif" w:eastAsia="Times New Roman" w:hAnsi="PT Astra Serif" w:cs="Times New Roman"/>
          <w:color w:val="000000" w:themeColor="text1"/>
          <w:sz w:val="26"/>
          <w:szCs w:val="26"/>
        </w:rPr>
        <w:t xml:space="preserve"> составит </w:t>
      </w:r>
      <w:r w:rsidRPr="001D4F51">
        <w:rPr>
          <w:rFonts w:ascii="PT Astra Serif" w:eastAsia="Times New Roman" w:hAnsi="PT Astra Serif" w:cs="Times New Roman"/>
          <w:b/>
          <w:color w:val="000000" w:themeColor="text1"/>
          <w:sz w:val="26"/>
          <w:szCs w:val="26"/>
        </w:rPr>
        <w:t>95 358,9 тыс. рублей</w:t>
      </w:r>
      <w:r w:rsidRPr="001D4F51">
        <w:rPr>
          <w:rFonts w:ascii="PT Astra Serif" w:eastAsia="Times New Roman" w:hAnsi="PT Astra Serif" w:cs="Times New Roman"/>
          <w:color w:val="000000" w:themeColor="text1"/>
          <w:sz w:val="26"/>
          <w:szCs w:val="26"/>
        </w:rPr>
        <w:t>.</w:t>
      </w:r>
    </w:p>
    <w:p w:rsidR="00334427" w:rsidRPr="001D4F51" w:rsidRDefault="00334427" w:rsidP="00334427">
      <w:pPr>
        <w:pStyle w:val="ConsPlusNormal"/>
        <w:ind w:firstLine="708"/>
        <w:jc w:val="both"/>
        <w:rPr>
          <w:rFonts w:ascii="PT Astra Serif" w:eastAsia="Times New Roman" w:hAnsi="PT Astra Serif" w:cs="Times New Roman"/>
          <w:color w:val="000000" w:themeColor="text1"/>
          <w:sz w:val="26"/>
          <w:szCs w:val="26"/>
        </w:rPr>
      </w:pPr>
      <w:r w:rsidRPr="001D4F51">
        <w:rPr>
          <w:rFonts w:ascii="PT Astra Serif" w:eastAsia="Times New Roman" w:hAnsi="PT Astra Serif" w:cs="Times New Roman"/>
          <w:color w:val="000000" w:themeColor="text1"/>
          <w:sz w:val="26"/>
          <w:szCs w:val="26"/>
        </w:rPr>
        <w:t xml:space="preserve">ВЦП </w:t>
      </w:r>
      <w:proofErr w:type="gramStart"/>
      <w:r w:rsidRPr="001D4F51">
        <w:rPr>
          <w:rFonts w:ascii="PT Astra Serif" w:eastAsia="Times New Roman" w:hAnsi="PT Astra Serif" w:cs="Times New Roman"/>
          <w:color w:val="000000" w:themeColor="text1"/>
          <w:sz w:val="26"/>
          <w:szCs w:val="26"/>
        </w:rPr>
        <w:t>направлена</w:t>
      </w:r>
      <w:proofErr w:type="gramEnd"/>
      <w:r w:rsidRPr="001D4F51">
        <w:rPr>
          <w:rFonts w:ascii="PT Astra Serif" w:eastAsia="Times New Roman" w:hAnsi="PT Astra Serif" w:cs="Times New Roman"/>
          <w:color w:val="000000" w:themeColor="text1"/>
          <w:sz w:val="26"/>
          <w:szCs w:val="26"/>
        </w:rPr>
        <w:t xml:space="preserve"> на обеспечение предоставления архивными учреждениями Томской области архивных услуг в сфере хранения, учета, комплектования, описания и использования архивных фондов Томской области, создание условий для сохранения и развития информационного потенциала архивных фондов Томской области.</w:t>
      </w:r>
    </w:p>
    <w:p w:rsidR="00334427" w:rsidRPr="001D4F51" w:rsidRDefault="00334427" w:rsidP="00334427">
      <w:pPr>
        <w:pStyle w:val="ConsPlusNormal"/>
        <w:ind w:firstLine="708"/>
        <w:jc w:val="both"/>
        <w:rPr>
          <w:rFonts w:ascii="PT Astra Serif" w:eastAsia="Times New Roman" w:hAnsi="PT Astra Serif" w:cs="Times New Roman"/>
          <w:color w:val="000000" w:themeColor="text1"/>
          <w:sz w:val="26"/>
          <w:szCs w:val="26"/>
        </w:rPr>
      </w:pPr>
      <w:r w:rsidRPr="001D4F51">
        <w:rPr>
          <w:rFonts w:ascii="PT Astra Serif" w:eastAsia="Times New Roman" w:hAnsi="PT Astra Serif" w:cs="Times New Roman"/>
          <w:color w:val="000000" w:themeColor="text1"/>
          <w:sz w:val="26"/>
          <w:szCs w:val="26"/>
        </w:rPr>
        <w:t>В рамках указанной ВЦП осуществляется организация хранения, комплектования, учета и использования документов Архивного фонда Российской Федерации и других архивных документов государственных архивов, а также финансовое обеспечение расходов, связанных с осуществлением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p w:rsidR="00334427" w:rsidRPr="001D4F51" w:rsidRDefault="00334427" w:rsidP="00334427">
      <w:pPr>
        <w:pStyle w:val="ConsPlusNormal"/>
        <w:ind w:firstLine="708"/>
        <w:jc w:val="both"/>
        <w:rPr>
          <w:rFonts w:ascii="PT Astra Serif" w:eastAsia="Times New Roman" w:hAnsi="PT Astra Serif" w:cs="Times New Roman"/>
          <w:color w:val="000000" w:themeColor="text1"/>
          <w:sz w:val="26"/>
          <w:szCs w:val="26"/>
        </w:rPr>
      </w:pPr>
      <w:r w:rsidRPr="001D4F51">
        <w:rPr>
          <w:rFonts w:ascii="PT Astra Serif" w:eastAsia="Times New Roman" w:hAnsi="PT Astra Serif" w:cs="Times New Roman"/>
          <w:color w:val="000000" w:themeColor="text1"/>
          <w:sz w:val="26"/>
          <w:szCs w:val="26"/>
        </w:rPr>
        <w:t>По результатам реализации ВЦП в 2022</w:t>
      </w:r>
      <w:r>
        <w:rPr>
          <w:rFonts w:ascii="PT Astra Serif" w:eastAsia="Times New Roman" w:hAnsi="PT Astra Serif" w:cs="Times New Roman"/>
          <w:color w:val="000000" w:themeColor="text1"/>
          <w:sz w:val="26"/>
          <w:szCs w:val="26"/>
        </w:rPr>
        <w:t xml:space="preserve"> году планируется достижение </w:t>
      </w:r>
      <w:r w:rsidRPr="001D4F51">
        <w:rPr>
          <w:rFonts w:ascii="PT Astra Serif" w:eastAsia="Times New Roman" w:hAnsi="PT Astra Serif" w:cs="Times New Roman"/>
          <w:color w:val="000000" w:themeColor="text1"/>
          <w:sz w:val="26"/>
          <w:szCs w:val="26"/>
        </w:rPr>
        <w:t xml:space="preserve">показателей: </w:t>
      </w:r>
    </w:p>
    <w:p w:rsidR="00334427" w:rsidRPr="004F24BF" w:rsidRDefault="0033442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4F24BF">
        <w:rPr>
          <w:rFonts w:ascii="PT Astra Serif" w:hAnsi="PT Astra Serif"/>
          <w:sz w:val="26"/>
          <w:szCs w:val="26"/>
        </w:rPr>
        <w:t xml:space="preserve">доля принятых в областные государственные и муниципальные архивы документов от общего объема документов, подлежащих приему -100%; </w:t>
      </w:r>
    </w:p>
    <w:p w:rsidR="00334427" w:rsidRPr="004F24BF" w:rsidRDefault="0033442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4F24BF">
        <w:rPr>
          <w:rFonts w:ascii="PT Astra Serif" w:hAnsi="PT Astra Serif"/>
          <w:sz w:val="26"/>
          <w:szCs w:val="26"/>
        </w:rPr>
        <w:t xml:space="preserve">доля запросов физических и юридических лиц, исполненных в </w:t>
      </w:r>
      <w:proofErr w:type="gramStart"/>
      <w:r w:rsidRPr="004F24BF">
        <w:rPr>
          <w:rFonts w:ascii="PT Astra Serif" w:hAnsi="PT Astra Serif"/>
          <w:sz w:val="26"/>
          <w:szCs w:val="26"/>
        </w:rPr>
        <w:t>установленные</w:t>
      </w:r>
      <w:proofErr w:type="gramEnd"/>
      <w:r w:rsidRPr="004F24BF">
        <w:rPr>
          <w:rFonts w:ascii="PT Astra Serif" w:hAnsi="PT Astra Serif"/>
          <w:sz w:val="26"/>
          <w:szCs w:val="26"/>
        </w:rPr>
        <w:t xml:space="preserve"> сроки-100%.</w:t>
      </w:r>
    </w:p>
    <w:p w:rsidR="00334427" w:rsidRPr="001D4F51" w:rsidRDefault="00334427" w:rsidP="00334427">
      <w:pPr>
        <w:pStyle w:val="ConsPlusNormal"/>
        <w:ind w:firstLine="708"/>
        <w:jc w:val="both"/>
        <w:rPr>
          <w:rFonts w:ascii="PT Astra Serif" w:hAnsi="PT Astra Serif" w:cs="Times New Roman"/>
          <w:color w:val="000000"/>
          <w:sz w:val="26"/>
          <w:szCs w:val="26"/>
          <w:highlight w:val="yellow"/>
        </w:rPr>
      </w:pP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b/>
          <w:color w:val="000000" w:themeColor="text1"/>
          <w:sz w:val="26"/>
          <w:szCs w:val="26"/>
        </w:rPr>
        <w:t xml:space="preserve">2) ВЦП </w:t>
      </w:r>
      <w:r w:rsidR="00F576D5">
        <w:rPr>
          <w:rFonts w:ascii="PT Astra Serif" w:hAnsi="PT Astra Serif" w:cs="Times New Roman"/>
          <w:b/>
          <w:color w:val="000000" w:themeColor="text1"/>
          <w:sz w:val="26"/>
          <w:szCs w:val="26"/>
        </w:rPr>
        <w:t>«</w:t>
      </w:r>
      <w:r w:rsidRPr="001D4F51">
        <w:rPr>
          <w:rFonts w:ascii="PT Astra Serif" w:hAnsi="PT Astra Serif" w:cs="Times New Roman"/>
          <w:b/>
          <w:color w:val="000000" w:themeColor="text1"/>
          <w:sz w:val="26"/>
          <w:szCs w:val="26"/>
        </w:rPr>
        <w:t>Создание условий для развития кадрового потенциала  Томской области в сфере культуры и архивного дела</w:t>
      </w:r>
      <w:r w:rsidR="00F576D5">
        <w:rPr>
          <w:rFonts w:ascii="PT Astra Serif" w:hAnsi="PT Astra Serif" w:cs="Times New Roman"/>
          <w:b/>
          <w:color w:val="000000" w:themeColor="text1"/>
          <w:sz w:val="26"/>
          <w:szCs w:val="26"/>
        </w:rPr>
        <w:t>»</w:t>
      </w:r>
      <w:r w:rsidRPr="001D4F51">
        <w:rPr>
          <w:rFonts w:ascii="PT Astra Serif" w:hAnsi="PT Astra Serif" w:cs="Times New Roman"/>
          <w:color w:val="000000" w:themeColor="text1"/>
          <w:sz w:val="26"/>
          <w:szCs w:val="26"/>
        </w:rPr>
        <w:t xml:space="preserve">, объем финансового </w:t>
      </w:r>
      <w:proofErr w:type="gramStart"/>
      <w:r w:rsidRPr="001D4F51">
        <w:rPr>
          <w:rFonts w:ascii="PT Astra Serif" w:hAnsi="PT Astra Serif" w:cs="Times New Roman"/>
          <w:color w:val="000000" w:themeColor="text1"/>
          <w:sz w:val="26"/>
          <w:szCs w:val="26"/>
        </w:rPr>
        <w:t>обеспечения</w:t>
      </w:r>
      <w:proofErr w:type="gramEnd"/>
      <w:r w:rsidRPr="001D4F51">
        <w:rPr>
          <w:rFonts w:ascii="PT Astra Serif" w:hAnsi="PT Astra Serif" w:cs="Times New Roman"/>
          <w:color w:val="000000" w:themeColor="text1"/>
          <w:sz w:val="26"/>
          <w:szCs w:val="26"/>
        </w:rPr>
        <w:t xml:space="preserve"> </w:t>
      </w:r>
      <w:r w:rsidRPr="00DD4DCB">
        <w:rPr>
          <w:rFonts w:ascii="PT Astra Serif" w:hAnsi="PT Astra Serif" w:cs="Times New Roman"/>
          <w:sz w:val="26"/>
          <w:szCs w:val="26"/>
        </w:rPr>
        <w:t>которой в 202</w:t>
      </w:r>
      <w:r>
        <w:rPr>
          <w:rFonts w:ascii="PT Astra Serif" w:hAnsi="PT Astra Serif" w:cs="Times New Roman"/>
          <w:sz w:val="26"/>
          <w:szCs w:val="26"/>
        </w:rPr>
        <w:t>2</w:t>
      </w:r>
      <w:r w:rsidRPr="00DD4DCB">
        <w:rPr>
          <w:rFonts w:ascii="PT Astra Serif" w:hAnsi="PT Astra Serif" w:cs="Times New Roman"/>
          <w:sz w:val="26"/>
          <w:szCs w:val="26"/>
        </w:rPr>
        <w:t xml:space="preserve"> году</w:t>
      </w:r>
      <w:r w:rsidRPr="001D4F51">
        <w:rPr>
          <w:rFonts w:ascii="PT Astra Serif" w:eastAsia="Times New Roman" w:hAnsi="PT Astra Serif" w:cs="Times New Roman"/>
          <w:color w:val="000000" w:themeColor="text1"/>
          <w:sz w:val="26"/>
          <w:szCs w:val="26"/>
        </w:rPr>
        <w:t xml:space="preserve"> </w:t>
      </w:r>
      <w:r>
        <w:rPr>
          <w:rFonts w:ascii="PT Astra Serif" w:hAnsi="PT Astra Serif" w:cs="Times New Roman"/>
          <w:color w:val="000000" w:themeColor="text1"/>
          <w:sz w:val="26"/>
          <w:szCs w:val="26"/>
        </w:rPr>
        <w:t>составит</w:t>
      </w:r>
      <w:r w:rsidRPr="001D4F51">
        <w:rPr>
          <w:rFonts w:ascii="PT Astra Serif" w:hAnsi="PT Astra Serif" w:cs="Times New Roman"/>
          <w:color w:val="000000" w:themeColor="text1"/>
          <w:sz w:val="26"/>
          <w:szCs w:val="26"/>
        </w:rPr>
        <w:t xml:space="preserve"> </w:t>
      </w:r>
      <w:r w:rsidRPr="001D4F51">
        <w:rPr>
          <w:rFonts w:ascii="PT Astra Serif" w:hAnsi="PT Astra Serif" w:cs="Times New Roman"/>
          <w:b/>
          <w:color w:val="000000" w:themeColor="text1"/>
          <w:sz w:val="26"/>
          <w:szCs w:val="26"/>
          <w:lang w:eastAsia="ru-RU"/>
        </w:rPr>
        <w:t>242 601,9</w:t>
      </w:r>
      <w:r w:rsidRPr="001D4F51">
        <w:rPr>
          <w:rFonts w:ascii="PT Astra Serif" w:hAnsi="PT Astra Serif" w:cs="Times New Roman"/>
          <w:b/>
          <w:color w:val="000000" w:themeColor="text1"/>
          <w:sz w:val="26"/>
          <w:szCs w:val="26"/>
        </w:rPr>
        <w:t xml:space="preserve"> тыс. рублей</w:t>
      </w:r>
      <w:r w:rsidRPr="001D4F51">
        <w:rPr>
          <w:rFonts w:ascii="PT Astra Serif" w:hAnsi="PT Astra Serif" w:cs="Times New Roman"/>
          <w:color w:val="000000" w:themeColor="text1"/>
          <w:sz w:val="26"/>
          <w:szCs w:val="26"/>
        </w:rPr>
        <w:t>.</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 xml:space="preserve">ВЦП </w:t>
      </w:r>
      <w:proofErr w:type="gramStart"/>
      <w:r w:rsidRPr="001D4F51">
        <w:rPr>
          <w:rFonts w:ascii="PT Astra Serif" w:hAnsi="PT Astra Serif" w:cs="Times New Roman"/>
          <w:color w:val="000000" w:themeColor="text1"/>
          <w:sz w:val="26"/>
          <w:szCs w:val="26"/>
        </w:rPr>
        <w:t>направлена</w:t>
      </w:r>
      <w:proofErr w:type="gramEnd"/>
      <w:r w:rsidRPr="001D4F51">
        <w:rPr>
          <w:rFonts w:ascii="PT Astra Serif" w:hAnsi="PT Astra Serif" w:cs="Times New Roman"/>
          <w:color w:val="000000" w:themeColor="text1"/>
          <w:sz w:val="26"/>
          <w:szCs w:val="26"/>
        </w:rPr>
        <w:t xml:space="preserve"> на создание условий для развития кадрового потенциала Томской области в сфере культуры и архивного дела, обеспечение доступа населения Томской области к получению среднего профессионального и дополнительного профессионального образования по специальностям отрасли культуры. </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В рамках ВЦП осуществляется реализация образовательных программ среднего профессионального образования - программ подготовки специалистов</w:t>
      </w:r>
      <w:r>
        <w:rPr>
          <w:rFonts w:ascii="PT Astra Serif" w:hAnsi="PT Astra Serif" w:cs="Times New Roman"/>
          <w:color w:val="000000" w:themeColor="text1"/>
          <w:sz w:val="26"/>
          <w:szCs w:val="26"/>
        </w:rPr>
        <w:t xml:space="preserve"> среднего звена, дополнительных </w:t>
      </w:r>
      <w:proofErr w:type="spellStart"/>
      <w:r w:rsidRPr="001D4F51">
        <w:rPr>
          <w:rFonts w:ascii="PT Astra Serif" w:hAnsi="PT Astra Serif" w:cs="Times New Roman"/>
          <w:color w:val="000000" w:themeColor="text1"/>
          <w:sz w:val="26"/>
          <w:szCs w:val="26"/>
        </w:rPr>
        <w:t>общеразвивающих</w:t>
      </w:r>
      <w:proofErr w:type="spellEnd"/>
      <w:r w:rsidRPr="001D4F51">
        <w:rPr>
          <w:rFonts w:ascii="PT Astra Serif" w:hAnsi="PT Astra Serif" w:cs="Times New Roman"/>
          <w:color w:val="000000" w:themeColor="text1"/>
          <w:sz w:val="26"/>
          <w:szCs w:val="26"/>
        </w:rPr>
        <w:t xml:space="preserve"> программ, дополнительных  </w:t>
      </w:r>
      <w:proofErr w:type="spellStart"/>
      <w:r w:rsidRPr="001D4F51">
        <w:rPr>
          <w:rFonts w:ascii="PT Astra Serif" w:hAnsi="PT Astra Serif" w:cs="Times New Roman"/>
          <w:color w:val="000000" w:themeColor="text1"/>
          <w:sz w:val="26"/>
          <w:szCs w:val="26"/>
        </w:rPr>
        <w:t>предпрофессиональных</w:t>
      </w:r>
      <w:proofErr w:type="spellEnd"/>
      <w:r w:rsidRPr="001D4F51">
        <w:rPr>
          <w:rFonts w:ascii="PT Astra Serif" w:hAnsi="PT Astra Serif" w:cs="Times New Roman"/>
          <w:color w:val="000000" w:themeColor="text1"/>
          <w:sz w:val="26"/>
          <w:szCs w:val="26"/>
        </w:rPr>
        <w:t xml:space="preserve"> программ в области искусств,</w:t>
      </w:r>
      <w:r w:rsidRPr="001D4F51">
        <w:rPr>
          <w:rFonts w:ascii="PT Astra Serif" w:hAnsi="PT Astra Serif" w:cs="Times New Roman"/>
          <w:color w:val="FF0000"/>
          <w:sz w:val="26"/>
          <w:szCs w:val="26"/>
        </w:rPr>
        <w:t xml:space="preserve"> </w:t>
      </w:r>
      <w:r w:rsidRPr="001D4F51">
        <w:rPr>
          <w:rFonts w:ascii="PT Astra Serif" w:hAnsi="PT Astra Serif" w:cs="Times New Roman"/>
          <w:color w:val="000000" w:themeColor="text1"/>
          <w:sz w:val="26"/>
          <w:szCs w:val="26"/>
        </w:rPr>
        <w:t>дополнительных профессиональных программ профессиональной переподготовки.</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По результатам реализации ВЦП в 2022 году планируется достижение показателей:</w:t>
      </w:r>
    </w:p>
    <w:p w:rsidR="00334427" w:rsidRPr="00761A2A" w:rsidRDefault="0033442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proofErr w:type="gramStart"/>
      <w:r w:rsidRPr="00761A2A">
        <w:rPr>
          <w:rFonts w:ascii="PT Astra Serif" w:hAnsi="PT Astra Serif"/>
          <w:sz w:val="26"/>
          <w:szCs w:val="26"/>
        </w:rPr>
        <w:t>удельный вес численности выпускников образовательных организаций отрасли культуры очной формы обучения, трудоустроившихся по полученной специальности (профессии) или поступивших в образовательные организации высшего образования по профилю в течение одного года после окончания обучения по полученной специальности (профессии), в общей их численности - 66,5 %;</w:t>
      </w:r>
      <w:proofErr w:type="gramEnd"/>
    </w:p>
    <w:p w:rsidR="00334427" w:rsidRPr="00761A2A" w:rsidRDefault="0033442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761A2A">
        <w:rPr>
          <w:rFonts w:ascii="PT Astra Serif" w:hAnsi="PT Astra Serif"/>
          <w:sz w:val="26"/>
          <w:szCs w:val="26"/>
        </w:rPr>
        <w:t xml:space="preserve">доля работников государственных (муниципальных) учреждений культуры и архивного дела, повысивших квалификацию, от общей численности работников культуры и архивного дела -33%. </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b/>
          <w:color w:val="000000" w:themeColor="text1"/>
          <w:sz w:val="26"/>
          <w:szCs w:val="26"/>
        </w:rPr>
        <w:t xml:space="preserve">3)  ВЦП  </w:t>
      </w:r>
      <w:r w:rsidR="00F576D5">
        <w:rPr>
          <w:rFonts w:ascii="PT Astra Serif" w:hAnsi="PT Astra Serif" w:cs="Times New Roman"/>
          <w:b/>
          <w:color w:val="000000" w:themeColor="text1"/>
          <w:sz w:val="26"/>
          <w:szCs w:val="26"/>
        </w:rPr>
        <w:t>«</w:t>
      </w:r>
      <w:r w:rsidRPr="001D4F51">
        <w:rPr>
          <w:rFonts w:ascii="PT Astra Serif" w:hAnsi="PT Astra Serif" w:cs="Times New Roman"/>
          <w:b/>
          <w:color w:val="000000" w:themeColor="text1"/>
          <w:sz w:val="26"/>
          <w:szCs w:val="26"/>
        </w:rPr>
        <w:t>Создание условий для предоставления населению Томской области библиотечных услуг</w:t>
      </w:r>
      <w:r w:rsidR="00F576D5">
        <w:rPr>
          <w:rFonts w:ascii="PT Astra Serif" w:hAnsi="PT Astra Serif" w:cs="Times New Roman"/>
          <w:b/>
          <w:color w:val="000000" w:themeColor="text1"/>
          <w:sz w:val="26"/>
          <w:szCs w:val="26"/>
        </w:rPr>
        <w:t>»</w:t>
      </w:r>
      <w:r>
        <w:rPr>
          <w:rFonts w:ascii="PT Astra Serif" w:hAnsi="PT Astra Serif" w:cs="Times New Roman"/>
          <w:color w:val="000000" w:themeColor="text1"/>
          <w:sz w:val="26"/>
          <w:szCs w:val="26"/>
        </w:rPr>
        <w:t xml:space="preserve">, </w:t>
      </w:r>
      <w:r w:rsidRPr="001D4F51">
        <w:rPr>
          <w:rFonts w:ascii="PT Astra Serif" w:hAnsi="PT Astra Serif" w:cs="Times New Roman"/>
          <w:color w:val="000000" w:themeColor="text1"/>
          <w:sz w:val="26"/>
          <w:szCs w:val="26"/>
        </w:rPr>
        <w:t xml:space="preserve">объем финансового </w:t>
      </w:r>
      <w:proofErr w:type="gramStart"/>
      <w:r w:rsidRPr="001D4F51">
        <w:rPr>
          <w:rFonts w:ascii="PT Astra Serif" w:hAnsi="PT Astra Serif" w:cs="Times New Roman"/>
          <w:color w:val="000000" w:themeColor="text1"/>
          <w:sz w:val="26"/>
          <w:szCs w:val="26"/>
        </w:rPr>
        <w:t>обеспечения</w:t>
      </w:r>
      <w:proofErr w:type="gramEnd"/>
      <w:r>
        <w:rPr>
          <w:rFonts w:ascii="PT Astra Serif" w:hAnsi="PT Astra Serif" w:cs="Times New Roman"/>
          <w:color w:val="000000" w:themeColor="text1"/>
          <w:sz w:val="26"/>
          <w:szCs w:val="26"/>
        </w:rPr>
        <w:t xml:space="preserve"> </w:t>
      </w:r>
      <w:r w:rsidRPr="00DD4DCB">
        <w:rPr>
          <w:rFonts w:ascii="PT Astra Serif" w:hAnsi="PT Astra Serif" w:cs="Times New Roman"/>
          <w:sz w:val="26"/>
          <w:szCs w:val="26"/>
        </w:rPr>
        <w:t>которой в 202</w:t>
      </w:r>
      <w:r>
        <w:rPr>
          <w:rFonts w:ascii="PT Astra Serif" w:hAnsi="PT Astra Serif" w:cs="Times New Roman"/>
          <w:sz w:val="26"/>
          <w:szCs w:val="26"/>
        </w:rPr>
        <w:t>2</w:t>
      </w:r>
      <w:r w:rsidRPr="00DD4DCB">
        <w:rPr>
          <w:rFonts w:ascii="PT Astra Serif" w:hAnsi="PT Astra Serif" w:cs="Times New Roman"/>
          <w:sz w:val="26"/>
          <w:szCs w:val="26"/>
        </w:rPr>
        <w:t xml:space="preserve"> году</w:t>
      </w:r>
      <w:r w:rsidRPr="001D4F51">
        <w:rPr>
          <w:rFonts w:ascii="PT Astra Serif" w:hAnsi="PT Astra Serif" w:cs="Times New Roman"/>
          <w:color w:val="000000" w:themeColor="text1"/>
          <w:sz w:val="26"/>
          <w:szCs w:val="26"/>
        </w:rPr>
        <w:t xml:space="preserve"> составит</w:t>
      </w:r>
      <w:r>
        <w:rPr>
          <w:rFonts w:ascii="PT Astra Serif" w:hAnsi="PT Astra Serif" w:cs="Times New Roman"/>
          <w:color w:val="000000" w:themeColor="text1"/>
          <w:sz w:val="26"/>
          <w:szCs w:val="26"/>
        </w:rPr>
        <w:t xml:space="preserve"> </w:t>
      </w:r>
      <w:r w:rsidRPr="001D4F51">
        <w:rPr>
          <w:rFonts w:ascii="PT Astra Serif" w:hAnsi="PT Astra Serif" w:cs="Times New Roman"/>
          <w:b/>
          <w:color w:val="000000" w:themeColor="text1"/>
          <w:sz w:val="26"/>
          <w:szCs w:val="26"/>
        </w:rPr>
        <w:t>126 327,6 тыс. рублей</w:t>
      </w:r>
      <w:r w:rsidRPr="001D4F51">
        <w:rPr>
          <w:rFonts w:ascii="PT Astra Serif" w:hAnsi="PT Astra Serif" w:cs="Times New Roman"/>
          <w:color w:val="000000" w:themeColor="text1"/>
          <w:sz w:val="26"/>
          <w:szCs w:val="26"/>
        </w:rPr>
        <w:t>.</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 xml:space="preserve">ВЦП </w:t>
      </w:r>
      <w:proofErr w:type="gramStart"/>
      <w:r w:rsidRPr="001D4F51">
        <w:rPr>
          <w:rFonts w:ascii="PT Astra Serif" w:hAnsi="PT Astra Serif" w:cs="Times New Roman"/>
          <w:color w:val="000000" w:themeColor="text1"/>
          <w:sz w:val="26"/>
          <w:szCs w:val="26"/>
        </w:rPr>
        <w:t>направлена</w:t>
      </w:r>
      <w:proofErr w:type="gramEnd"/>
      <w:r w:rsidRPr="001D4F51">
        <w:rPr>
          <w:rFonts w:ascii="PT Astra Serif" w:hAnsi="PT Astra Serif" w:cs="Times New Roman"/>
          <w:color w:val="000000" w:themeColor="text1"/>
          <w:sz w:val="26"/>
          <w:szCs w:val="26"/>
        </w:rPr>
        <w:t xml:space="preserve"> на создание условий для предоставления населению библиотечных услуг. </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В рамках ВЦП обеспечивается библиотечное, библиографическое и информационное обслуживание пользователей библиотек, осуществляется  формирование и каталогизация библиотечного фонда.</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По результатам реализации ВЦП в 2022 году планируется достижение показателей:</w:t>
      </w:r>
    </w:p>
    <w:p w:rsidR="00334427" w:rsidRPr="009F0417" w:rsidRDefault="0033442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F0417">
        <w:rPr>
          <w:rFonts w:ascii="PT Astra Serif" w:hAnsi="PT Astra Serif"/>
          <w:sz w:val="26"/>
          <w:szCs w:val="26"/>
        </w:rPr>
        <w:t>охват населения библиотечным обслуживанием составит 31,7%;</w:t>
      </w:r>
    </w:p>
    <w:p w:rsidR="00334427" w:rsidRPr="009F0417" w:rsidRDefault="0033442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F0417">
        <w:rPr>
          <w:rFonts w:ascii="PT Astra Serif" w:hAnsi="PT Astra Serif"/>
          <w:sz w:val="26"/>
          <w:szCs w:val="26"/>
        </w:rPr>
        <w:t>количество посещений библиотек на 1 тыс. человек населения Томской области составит 3 275,0 единиц.</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b/>
          <w:color w:val="000000" w:themeColor="text1"/>
          <w:sz w:val="26"/>
          <w:szCs w:val="26"/>
        </w:rPr>
        <w:t xml:space="preserve">4)  ВЦП  </w:t>
      </w:r>
      <w:r w:rsidR="00F576D5">
        <w:rPr>
          <w:rFonts w:ascii="PT Astra Serif" w:hAnsi="PT Astra Serif" w:cs="Times New Roman"/>
          <w:b/>
          <w:color w:val="000000" w:themeColor="text1"/>
          <w:sz w:val="26"/>
          <w:szCs w:val="26"/>
        </w:rPr>
        <w:t>«</w:t>
      </w:r>
      <w:r w:rsidRPr="001D4F51">
        <w:rPr>
          <w:rFonts w:ascii="PT Astra Serif" w:hAnsi="PT Astra Serif" w:cs="Times New Roman"/>
          <w:b/>
          <w:color w:val="000000" w:themeColor="text1"/>
          <w:sz w:val="26"/>
          <w:szCs w:val="26"/>
        </w:rPr>
        <w:t>Создание условий для предоставления населению Томской области музейных услуг</w:t>
      </w:r>
      <w:r w:rsidR="00F576D5">
        <w:rPr>
          <w:rFonts w:ascii="PT Astra Serif" w:hAnsi="PT Astra Serif" w:cs="Times New Roman"/>
          <w:b/>
          <w:color w:val="000000" w:themeColor="text1"/>
          <w:sz w:val="26"/>
          <w:szCs w:val="26"/>
        </w:rPr>
        <w:t>»</w:t>
      </w:r>
      <w:r w:rsidRPr="001D4F51">
        <w:rPr>
          <w:rFonts w:ascii="PT Astra Serif" w:hAnsi="PT Astra Serif" w:cs="Times New Roman"/>
          <w:color w:val="000000" w:themeColor="text1"/>
          <w:sz w:val="26"/>
          <w:szCs w:val="26"/>
        </w:rPr>
        <w:t xml:space="preserve">, объем финансового </w:t>
      </w:r>
      <w:proofErr w:type="gramStart"/>
      <w:r w:rsidRPr="001D4F51">
        <w:rPr>
          <w:rFonts w:ascii="PT Astra Serif" w:hAnsi="PT Astra Serif" w:cs="Times New Roman"/>
          <w:color w:val="000000" w:themeColor="text1"/>
          <w:sz w:val="26"/>
          <w:szCs w:val="26"/>
        </w:rPr>
        <w:t>обеспечения</w:t>
      </w:r>
      <w:proofErr w:type="gramEnd"/>
      <w:r>
        <w:rPr>
          <w:rFonts w:ascii="PT Astra Serif" w:hAnsi="PT Astra Serif" w:cs="Times New Roman"/>
          <w:color w:val="000000" w:themeColor="text1"/>
          <w:sz w:val="26"/>
          <w:szCs w:val="26"/>
        </w:rPr>
        <w:t xml:space="preserve"> </w:t>
      </w:r>
      <w:r w:rsidRPr="00DD4DCB">
        <w:rPr>
          <w:rFonts w:ascii="PT Astra Serif" w:hAnsi="PT Astra Serif" w:cs="Times New Roman"/>
          <w:sz w:val="26"/>
          <w:szCs w:val="26"/>
        </w:rPr>
        <w:t>которой в 202</w:t>
      </w:r>
      <w:r>
        <w:rPr>
          <w:rFonts w:ascii="PT Astra Serif" w:hAnsi="PT Astra Serif" w:cs="Times New Roman"/>
          <w:sz w:val="26"/>
          <w:szCs w:val="26"/>
        </w:rPr>
        <w:t>2</w:t>
      </w:r>
      <w:r w:rsidRPr="00DD4DCB">
        <w:rPr>
          <w:rFonts w:ascii="PT Astra Serif" w:hAnsi="PT Astra Serif" w:cs="Times New Roman"/>
          <w:sz w:val="26"/>
          <w:szCs w:val="26"/>
        </w:rPr>
        <w:t xml:space="preserve"> году</w:t>
      </w:r>
      <w:r w:rsidRPr="001D4F51">
        <w:rPr>
          <w:rFonts w:ascii="PT Astra Serif" w:hAnsi="PT Astra Serif" w:cs="Times New Roman"/>
          <w:color w:val="000000" w:themeColor="text1"/>
          <w:sz w:val="26"/>
          <w:szCs w:val="26"/>
        </w:rPr>
        <w:t xml:space="preserve"> составит</w:t>
      </w:r>
      <w:r>
        <w:rPr>
          <w:rFonts w:ascii="PT Astra Serif" w:hAnsi="PT Astra Serif" w:cs="Times New Roman"/>
          <w:color w:val="000000" w:themeColor="text1"/>
          <w:sz w:val="26"/>
          <w:szCs w:val="26"/>
        </w:rPr>
        <w:t xml:space="preserve"> </w:t>
      </w:r>
      <w:r w:rsidRPr="001D4F51">
        <w:rPr>
          <w:rFonts w:ascii="PT Astra Serif" w:hAnsi="PT Astra Serif" w:cs="Times New Roman"/>
          <w:b/>
          <w:color w:val="000000" w:themeColor="text1"/>
          <w:sz w:val="26"/>
          <w:szCs w:val="26"/>
        </w:rPr>
        <w:t>138 482,9 тыс. рублей</w:t>
      </w:r>
      <w:r w:rsidRPr="001D4F51">
        <w:rPr>
          <w:rFonts w:ascii="PT Astra Serif" w:hAnsi="PT Astra Serif" w:cs="Times New Roman"/>
          <w:color w:val="000000" w:themeColor="text1"/>
          <w:sz w:val="26"/>
          <w:szCs w:val="26"/>
        </w:rPr>
        <w:t>.</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 xml:space="preserve">ВЦП </w:t>
      </w:r>
      <w:proofErr w:type="gramStart"/>
      <w:r w:rsidRPr="001D4F51">
        <w:rPr>
          <w:rFonts w:ascii="PT Astra Serif" w:hAnsi="PT Astra Serif" w:cs="Times New Roman"/>
          <w:color w:val="000000" w:themeColor="text1"/>
          <w:sz w:val="26"/>
          <w:szCs w:val="26"/>
        </w:rPr>
        <w:t>направлена</w:t>
      </w:r>
      <w:proofErr w:type="gramEnd"/>
      <w:r w:rsidRPr="001D4F51">
        <w:rPr>
          <w:rFonts w:ascii="PT Astra Serif" w:hAnsi="PT Astra Serif" w:cs="Times New Roman"/>
          <w:color w:val="000000" w:themeColor="text1"/>
          <w:sz w:val="26"/>
          <w:szCs w:val="26"/>
        </w:rPr>
        <w:t xml:space="preserve"> на создание условий для предоставления населению музейных услуг. </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В рамках ВЦП обеспечивается учет, изучение, обеспечение физического сохранения и безопасности музейных предметов, музейных коллекций, а также создание стационарных, выездных выставок (экспозиций) музеев, осуществление мероприятий по реставрации и консервации музейных предметов, музейных коллекций, публичный показ музейных предметов, музейных коллекций.</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 xml:space="preserve"> В результате реализации ВЦП в 2022 году количество выставочных проектов, осуществляемых в Томской области государственными учреждениями музейного типа, </w:t>
      </w:r>
      <w:r w:rsidRPr="001D4F51">
        <w:rPr>
          <w:rFonts w:ascii="PT Astra Serif" w:hAnsi="PT Astra Serif" w:cs="Times New Roman"/>
          <w:color w:val="000000" w:themeColor="text1"/>
          <w:sz w:val="26"/>
          <w:szCs w:val="26"/>
        </w:rPr>
        <w:lastRenderedPageBreak/>
        <w:t>составит 987 единиц, среднее число выставок в расчете на 10 тыс. человек составит 9,7 единиц.</w:t>
      </w:r>
    </w:p>
    <w:p w:rsidR="00334427" w:rsidRPr="001D4F51" w:rsidRDefault="00334427" w:rsidP="00334427">
      <w:pPr>
        <w:pStyle w:val="ConsPlusNormal"/>
        <w:ind w:firstLine="709"/>
        <w:jc w:val="both"/>
        <w:rPr>
          <w:rFonts w:ascii="PT Astra Serif" w:hAnsi="PT Astra Serif" w:cs="Times New Roman"/>
          <w:b/>
          <w:color w:val="000000" w:themeColor="text1"/>
          <w:sz w:val="26"/>
          <w:szCs w:val="26"/>
        </w:rPr>
      </w:pPr>
      <w:r w:rsidRPr="001D4F51">
        <w:rPr>
          <w:rFonts w:ascii="PT Astra Serif" w:hAnsi="PT Astra Serif" w:cs="Times New Roman"/>
          <w:b/>
          <w:color w:val="000000" w:themeColor="text1"/>
          <w:sz w:val="26"/>
          <w:szCs w:val="26"/>
        </w:rPr>
        <w:t xml:space="preserve">5) ВЦП </w:t>
      </w:r>
      <w:r w:rsidR="00F576D5">
        <w:rPr>
          <w:rFonts w:ascii="PT Astra Serif" w:hAnsi="PT Astra Serif" w:cs="Times New Roman"/>
          <w:b/>
          <w:color w:val="000000" w:themeColor="text1"/>
          <w:sz w:val="26"/>
          <w:szCs w:val="26"/>
        </w:rPr>
        <w:t>«</w:t>
      </w:r>
      <w:r w:rsidRPr="001D4F51">
        <w:rPr>
          <w:rFonts w:ascii="PT Astra Serif" w:hAnsi="PT Astra Serif" w:cs="Times New Roman"/>
          <w:b/>
          <w:color w:val="000000" w:themeColor="text1"/>
          <w:sz w:val="26"/>
          <w:szCs w:val="26"/>
        </w:rPr>
        <w:t>Развитие профессионального искусства и народного творчества</w:t>
      </w:r>
      <w:r w:rsidR="00F576D5">
        <w:rPr>
          <w:rFonts w:ascii="PT Astra Serif" w:hAnsi="PT Astra Serif" w:cs="Times New Roman"/>
          <w:b/>
          <w:color w:val="000000" w:themeColor="text1"/>
          <w:sz w:val="26"/>
          <w:szCs w:val="26"/>
        </w:rPr>
        <w:t>»</w:t>
      </w:r>
      <w:r w:rsidRPr="001D4F51">
        <w:rPr>
          <w:rFonts w:ascii="PT Astra Serif" w:hAnsi="PT Astra Serif" w:cs="Times New Roman"/>
          <w:color w:val="000000" w:themeColor="text1"/>
          <w:sz w:val="26"/>
          <w:szCs w:val="26"/>
        </w:rPr>
        <w:t xml:space="preserve">, объем финансового </w:t>
      </w:r>
      <w:proofErr w:type="gramStart"/>
      <w:r w:rsidRPr="001D4F51">
        <w:rPr>
          <w:rFonts w:ascii="PT Astra Serif" w:hAnsi="PT Astra Serif" w:cs="Times New Roman"/>
          <w:color w:val="000000" w:themeColor="text1"/>
          <w:sz w:val="26"/>
          <w:szCs w:val="26"/>
        </w:rPr>
        <w:t>обеспечения</w:t>
      </w:r>
      <w:proofErr w:type="gramEnd"/>
      <w:r>
        <w:rPr>
          <w:rFonts w:ascii="PT Astra Serif" w:hAnsi="PT Astra Serif" w:cs="Times New Roman"/>
          <w:color w:val="000000" w:themeColor="text1"/>
          <w:sz w:val="26"/>
          <w:szCs w:val="26"/>
        </w:rPr>
        <w:t xml:space="preserve"> </w:t>
      </w:r>
      <w:r w:rsidRPr="00DD4DCB">
        <w:rPr>
          <w:rFonts w:ascii="PT Astra Serif" w:hAnsi="PT Astra Serif" w:cs="Times New Roman"/>
          <w:sz w:val="26"/>
          <w:szCs w:val="26"/>
        </w:rPr>
        <w:t>которой в 202</w:t>
      </w:r>
      <w:r>
        <w:rPr>
          <w:rFonts w:ascii="PT Astra Serif" w:hAnsi="PT Astra Serif" w:cs="Times New Roman"/>
          <w:sz w:val="26"/>
          <w:szCs w:val="26"/>
        </w:rPr>
        <w:t>2</w:t>
      </w:r>
      <w:r w:rsidRPr="00DD4DCB">
        <w:rPr>
          <w:rFonts w:ascii="PT Astra Serif" w:hAnsi="PT Astra Serif" w:cs="Times New Roman"/>
          <w:sz w:val="26"/>
          <w:szCs w:val="26"/>
        </w:rPr>
        <w:t xml:space="preserve"> году</w:t>
      </w:r>
      <w:r w:rsidRPr="001D4F51">
        <w:rPr>
          <w:rFonts w:ascii="PT Astra Serif" w:hAnsi="PT Astra Serif" w:cs="Times New Roman"/>
          <w:color w:val="000000" w:themeColor="text1"/>
          <w:sz w:val="26"/>
          <w:szCs w:val="26"/>
        </w:rPr>
        <w:t xml:space="preserve"> составит</w:t>
      </w:r>
      <w:r>
        <w:rPr>
          <w:rFonts w:ascii="PT Astra Serif" w:hAnsi="PT Astra Serif" w:cs="Times New Roman"/>
          <w:color w:val="000000" w:themeColor="text1"/>
          <w:sz w:val="26"/>
          <w:szCs w:val="26"/>
        </w:rPr>
        <w:t xml:space="preserve"> </w:t>
      </w:r>
      <w:r w:rsidRPr="001D4F51">
        <w:rPr>
          <w:rFonts w:ascii="PT Astra Serif" w:hAnsi="PT Astra Serif" w:cs="Times New Roman"/>
          <w:b/>
          <w:color w:val="000000" w:themeColor="text1"/>
          <w:sz w:val="26"/>
          <w:szCs w:val="26"/>
        </w:rPr>
        <w:t>1 017 673,2 тыс. рублей.</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 xml:space="preserve">ВЦП </w:t>
      </w:r>
      <w:proofErr w:type="gramStart"/>
      <w:r w:rsidRPr="001D4F51">
        <w:rPr>
          <w:rFonts w:ascii="PT Astra Serif" w:hAnsi="PT Astra Serif" w:cs="Times New Roman"/>
          <w:color w:val="000000" w:themeColor="text1"/>
          <w:sz w:val="26"/>
          <w:szCs w:val="26"/>
        </w:rPr>
        <w:t>направлена</w:t>
      </w:r>
      <w:proofErr w:type="gramEnd"/>
      <w:r w:rsidRPr="001D4F51">
        <w:rPr>
          <w:rFonts w:ascii="PT Astra Serif" w:hAnsi="PT Astra Serif" w:cs="Times New Roman"/>
          <w:color w:val="000000" w:themeColor="text1"/>
          <w:sz w:val="26"/>
          <w:szCs w:val="26"/>
        </w:rPr>
        <w:t xml:space="preserve"> на развитие профессионального искусства и народного творчества, создание условий для культурной деятельности, равного и свободного доступа населения Томской области к культурным ценностям. </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proofErr w:type="gramStart"/>
      <w:r w:rsidRPr="001D4F51">
        <w:rPr>
          <w:rFonts w:ascii="PT Astra Serif" w:hAnsi="PT Astra Serif" w:cs="Times New Roman"/>
          <w:color w:val="000000" w:themeColor="text1"/>
          <w:sz w:val="26"/>
          <w:szCs w:val="26"/>
        </w:rPr>
        <w:t>В рамках ВЦП обеспечивается организация и проведение культурных мероприятий, организация деятельности клубных формирований и формирований самодеятельного народного творчества, создание концертных программ, создание спектаклей, организация и проведение  крупномасштабных мероприятий в области культуры,</w:t>
      </w:r>
      <w:r w:rsidRPr="001D4F51">
        <w:rPr>
          <w:rFonts w:ascii="PT Astra Serif" w:hAnsi="PT Astra Serif" w:cs="Times New Roman"/>
          <w:color w:val="FF0000"/>
          <w:sz w:val="26"/>
          <w:szCs w:val="26"/>
        </w:rPr>
        <w:t xml:space="preserve"> </w:t>
      </w:r>
      <w:r w:rsidRPr="001D4F51">
        <w:rPr>
          <w:rFonts w:ascii="PT Astra Serif" w:hAnsi="PT Astra Serif" w:cs="Times New Roman"/>
          <w:color w:val="000000" w:themeColor="text1"/>
          <w:sz w:val="26"/>
          <w:szCs w:val="26"/>
        </w:rPr>
        <w:t>предоставление межбюджетных трансфертов местным бюджетам на оплату труда руководителей и специалистов муниципальных учреждений культуры и искусства в части выплаты надбавок и доплат к тарифной ставке (должностному окладу), предоставление субсидий</w:t>
      </w:r>
      <w:proofErr w:type="gramEnd"/>
      <w:r w:rsidRPr="001D4F51">
        <w:rPr>
          <w:rFonts w:ascii="PT Astra Serif" w:hAnsi="PT Astra Serif" w:cs="Times New Roman"/>
          <w:color w:val="000000" w:themeColor="text1"/>
          <w:sz w:val="26"/>
          <w:szCs w:val="26"/>
        </w:rPr>
        <w:t xml:space="preserve"> местным бюджетам на достижение целевых показателей по плану мероприятий (</w:t>
      </w:r>
      <w:r w:rsidR="00F576D5">
        <w:rPr>
          <w:rFonts w:ascii="PT Astra Serif" w:hAnsi="PT Astra Serif" w:cs="Times New Roman"/>
          <w:color w:val="000000" w:themeColor="text1"/>
          <w:sz w:val="26"/>
          <w:szCs w:val="26"/>
        </w:rPr>
        <w:t>«</w:t>
      </w:r>
      <w:r w:rsidRPr="001D4F51">
        <w:rPr>
          <w:rFonts w:ascii="PT Astra Serif" w:hAnsi="PT Astra Serif" w:cs="Times New Roman"/>
          <w:color w:val="000000" w:themeColor="text1"/>
          <w:sz w:val="26"/>
          <w:szCs w:val="26"/>
        </w:rPr>
        <w:t>дорожной карте</w:t>
      </w:r>
      <w:r w:rsidR="00F576D5">
        <w:rPr>
          <w:rFonts w:ascii="PT Astra Serif" w:hAnsi="PT Astra Serif" w:cs="Times New Roman"/>
          <w:color w:val="000000" w:themeColor="text1"/>
          <w:sz w:val="26"/>
          <w:szCs w:val="26"/>
        </w:rPr>
        <w:t>»</w:t>
      </w:r>
      <w:r w:rsidRPr="001D4F51">
        <w:rPr>
          <w:rFonts w:ascii="PT Astra Serif" w:hAnsi="PT Astra Serif" w:cs="Times New Roman"/>
          <w:color w:val="000000" w:themeColor="text1"/>
          <w:sz w:val="26"/>
          <w:szCs w:val="26"/>
        </w:rPr>
        <w:t xml:space="preserve">) </w:t>
      </w:r>
      <w:r w:rsidR="00F576D5">
        <w:rPr>
          <w:rFonts w:ascii="PT Astra Serif" w:hAnsi="PT Astra Serif" w:cs="Times New Roman"/>
          <w:color w:val="000000" w:themeColor="text1"/>
          <w:sz w:val="26"/>
          <w:szCs w:val="26"/>
        </w:rPr>
        <w:t>«</w:t>
      </w:r>
      <w:r w:rsidRPr="001D4F51">
        <w:rPr>
          <w:rFonts w:ascii="PT Astra Serif" w:hAnsi="PT Astra Serif" w:cs="Times New Roman"/>
          <w:color w:val="000000" w:themeColor="text1"/>
          <w:sz w:val="26"/>
          <w:szCs w:val="26"/>
        </w:rPr>
        <w:t>Изменения в сфере культуры, направленные на повышение её эффективности</w:t>
      </w:r>
      <w:r w:rsidR="00F576D5">
        <w:rPr>
          <w:rFonts w:ascii="PT Astra Serif" w:hAnsi="PT Astra Serif" w:cs="Times New Roman"/>
          <w:color w:val="000000" w:themeColor="text1"/>
          <w:sz w:val="26"/>
          <w:szCs w:val="26"/>
        </w:rPr>
        <w:t>»</w:t>
      </w:r>
      <w:r w:rsidRPr="001D4F51">
        <w:rPr>
          <w:rFonts w:ascii="PT Astra Serif" w:hAnsi="PT Astra Serif" w:cs="Times New Roman"/>
          <w:color w:val="000000" w:themeColor="text1"/>
          <w:sz w:val="26"/>
          <w:szCs w:val="26"/>
        </w:rPr>
        <w:t xml:space="preserve"> в части повышения заработной платы работников культуры муниципальных учреждений культуры.</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 xml:space="preserve">По результатам реализации ВЦП в 2022 году планируется обеспечить степень вовлеченности населения Томской области в культурно - </w:t>
      </w:r>
      <w:proofErr w:type="spellStart"/>
      <w:r w:rsidRPr="001D4F51">
        <w:rPr>
          <w:rFonts w:ascii="PT Astra Serif" w:hAnsi="PT Astra Serif" w:cs="Times New Roman"/>
          <w:color w:val="000000" w:themeColor="text1"/>
          <w:sz w:val="26"/>
          <w:szCs w:val="26"/>
        </w:rPr>
        <w:t>досуговые</w:t>
      </w:r>
      <w:proofErr w:type="spellEnd"/>
      <w:r w:rsidRPr="001D4F51">
        <w:rPr>
          <w:rFonts w:ascii="PT Astra Serif" w:hAnsi="PT Astra Serif" w:cs="Times New Roman"/>
          <w:color w:val="000000" w:themeColor="text1"/>
          <w:sz w:val="26"/>
          <w:szCs w:val="26"/>
        </w:rPr>
        <w:t xml:space="preserve"> мероприятия, проводимые государственными (муниципальными) организациями культуры - 74,4%.</w:t>
      </w:r>
    </w:p>
    <w:p w:rsidR="00334427" w:rsidRPr="001D4F51" w:rsidRDefault="00334427" w:rsidP="00334427">
      <w:pPr>
        <w:pStyle w:val="ConsPlusNormal"/>
        <w:tabs>
          <w:tab w:val="left" w:pos="851"/>
          <w:tab w:val="left" w:pos="1134"/>
        </w:tabs>
        <w:ind w:firstLine="709"/>
        <w:jc w:val="both"/>
        <w:rPr>
          <w:rFonts w:ascii="PT Astra Serif" w:hAnsi="PT Astra Serif" w:cs="Times New Roman"/>
          <w:color w:val="000000" w:themeColor="text1"/>
          <w:sz w:val="26"/>
          <w:szCs w:val="26"/>
        </w:rPr>
      </w:pPr>
      <w:r w:rsidRPr="001D4F51">
        <w:rPr>
          <w:rFonts w:ascii="PT Astra Serif" w:hAnsi="PT Astra Serif" w:cs="Times New Roman"/>
          <w:b/>
          <w:color w:val="000000" w:themeColor="text1"/>
          <w:sz w:val="26"/>
          <w:szCs w:val="26"/>
        </w:rPr>
        <w:t xml:space="preserve">6) ВЦП </w:t>
      </w:r>
      <w:r w:rsidR="00F576D5">
        <w:rPr>
          <w:rFonts w:ascii="PT Astra Serif" w:hAnsi="PT Astra Serif" w:cs="Times New Roman"/>
          <w:b/>
          <w:color w:val="000000" w:themeColor="text1"/>
          <w:sz w:val="26"/>
          <w:szCs w:val="26"/>
        </w:rPr>
        <w:t>«</w:t>
      </w:r>
      <w:r w:rsidRPr="001D4F51">
        <w:rPr>
          <w:rFonts w:ascii="PT Astra Serif" w:hAnsi="PT Astra Serif" w:cs="Times New Roman"/>
          <w:b/>
          <w:color w:val="000000" w:themeColor="text1"/>
          <w:sz w:val="26"/>
          <w:szCs w:val="26"/>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F576D5">
        <w:rPr>
          <w:rFonts w:ascii="PT Astra Serif" w:hAnsi="PT Astra Serif" w:cs="Times New Roman"/>
          <w:b/>
          <w:color w:val="000000" w:themeColor="text1"/>
          <w:sz w:val="26"/>
          <w:szCs w:val="26"/>
        </w:rPr>
        <w:t>»</w:t>
      </w:r>
      <w:r w:rsidRPr="001D4F51">
        <w:rPr>
          <w:rFonts w:ascii="PT Astra Serif" w:hAnsi="PT Astra Serif" w:cs="Times New Roman"/>
          <w:color w:val="000000" w:themeColor="text1"/>
          <w:sz w:val="26"/>
          <w:szCs w:val="26"/>
        </w:rPr>
        <w:t xml:space="preserve">, объем финансового </w:t>
      </w:r>
      <w:proofErr w:type="gramStart"/>
      <w:r w:rsidRPr="001D4F51">
        <w:rPr>
          <w:rFonts w:ascii="PT Astra Serif" w:hAnsi="PT Astra Serif" w:cs="Times New Roman"/>
          <w:color w:val="000000" w:themeColor="text1"/>
          <w:sz w:val="26"/>
          <w:szCs w:val="26"/>
        </w:rPr>
        <w:t>обеспечения</w:t>
      </w:r>
      <w:proofErr w:type="gramEnd"/>
      <w:r>
        <w:rPr>
          <w:rFonts w:ascii="PT Astra Serif" w:hAnsi="PT Astra Serif" w:cs="Times New Roman"/>
          <w:color w:val="000000" w:themeColor="text1"/>
          <w:sz w:val="26"/>
          <w:szCs w:val="26"/>
        </w:rPr>
        <w:t xml:space="preserve"> </w:t>
      </w:r>
      <w:r w:rsidRPr="00DD4DCB">
        <w:rPr>
          <w:rFonts w:ascii="PT Astra Serif" w:hAnsi="PT Astra Serif" w:cs="Times New Roman"/>
          <w:sz w:val="26"/>
          <w:szCs w:val="26"/>
        </w:rPr>
        <w:t>которой в 202</w:t>
      </w:r>
      <w:r>
        <w:rPr>
          <w:rFonts w:ascii="PT Astra Serif" w:hAnsi="PT Astra Serif" w:cs="Times New Roman"/>
          <w:sz w:val="26"/>
          <w:szCs w:val="26"/>
        </w:rPr>
        <w:t>2</w:t>
      </w:r>
      <w:r w:rsidRPr="00DD4DCB">
        <w:rPr>
          <w:rFonts w:ascii="PT Astra Serif" w:hAnsi="PT Astra Serif" w:cs="Times New Roman"/>
          <w:sz w:val="26"/>
          <w:szCs w:val="26"/>
        </w:rPr>
        <w:t xml:space="preserve"> году</w:t>
      </w:r>
      <w:r w:rsidRPr="001D4F51">
        <w:rPr>
          <w:rFonts w:ascii="PT Astra Serif" w:hAnsi="PT Astra Serif" w:cs="Times New Roman"/>
          <w:color w:val="000000" w:themeColor="text1"/>
          <w:sz w:val="26"/>
          <w:szCs w:val="26"/>
        </w:rPr>
        <w:t xml:space="preserve"> составит </w:t>
      </w:r>
      <w:r w:rsidRPr="001D4F51">
        <w:rPr>
          <w:rFonts w:ascii="PT Astra Serif" w:hAnsi="PT Astra Serif" w:cs="Times New Roman"/>
          <w:b/>
          <w:color w:val="000000" w:themeColor="text1"/>
          <w:sz w:val="26"/>
          <w:szCs w:val="26"/>
        </w:rPr>
        <w:t>61 500,7 тыс. рублей</w:t>
      </w:r>
      <w:r w:rsidRPr="001D4F51">
        <w:rPr>
          <w:rFonts w:ascii="PT Astra Serif" w:hAnsi="PT Astra Serif" w:cs="Times New Roman"/>
          <w:color w:val="000000" w:themeColor="text1"/>
          <w:sz w:val="26"/>
          <w:szCs w:val="26"/>
        </w:rPr>
        <w:t>.</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 xml:space="preserve">В рамках ВЦП ОГАУК </w:t>
      </w:r>
      <w:r w:rsidR="00F576D5">
        <w:rPr>
          <w:rFonts w:ascii="PT Astra Serif" w:hAnsi="PT Astra Serif" w:cs="Times New Roman"/>
          <w:color w:val="000000" w:themeColor="text1"/>
          <w:sz w:val="26"/>
          <w:szCs w:val="26"/>
        </w:rPr>
        <w:t>«</w:t>
      </w:r>
      <w:r w:rsidRPr="001D4F51">
        <w:rPr>
          <w:rFonts w:ascii="PT Astra Serif" w:hAnsi="PT Astra Serif" w:cs="Times New Roman"/>
          <w:color w:val="000000" w:themeColor="text1"/>
          <w:sz w:val="26"/>
          <w:szCs w:val="26"/>
        </w:rPr>
        <w:t>Центр по охране и использованию памятников истории и культуры</w:t>
      </w:r>
      <w:r w:rsidR="00F576D5">
        <w:rPr>
          <w:rFonts w:ascii="PT Astra Serif" w:hAnsi="PT Astra Serif" w:cs="Times New Roman"/>
          <w:color w:val="000000" w:themeColor="text1"/>
          <w:sz w:val="26"/>
          <w:szCs w:val="26"/>
        </w:rPr>
        <w:t>»</w:t>
      </w:r>
      <w:r w:rsidRPr="001D4F51">
        <w:rPr>
          <w:rFonts w:ascii="PT Astra Serif" w:hAnsi="PT Astra Serif" w:cs="Times New Roman"/>
          <w:color w:val="000000" w:themeColor="text1"/>
          <w:sz w:val="26"/>
          <w:szCs w:val="26"/>
        </w:rPr>
        <w:t xml:space="preserve"> осуществляются мероприятия по сохранению, использованию и популяризации объектов культурного наследия (памятников истории и культуры), расположенных на территории Томской области. Кроме того, осуществляется государственная охрана объектов культурного наследия регионального значения.</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В результате реализации мероприятий ВЦП в 2022 году доля объектов культурного наследия, по которым подготовлены и направлены в Министерство культуры Российской Федерации пакеты документов для внесения информации в электронную базу Единого государственного реестра объектов культурного наследия, в общем количестве объектов культурного наследия Томской области должна увеличиться до 64%.</w:t>
      </w:r>
    </w:p>
    <w:p w:rsidR="00334427" w:rsidRPr="001D4F51" w:rsidRDefault="00334427" w:rsidP="00334427">
      <w:pPr>
        <w:pStyle w:val="ConsPlusNormal"/>
        <w:tabs>
          <w:tab w:val="left" w:pos="0"/>
        </w:tabs>
        <w:jc w:val="both"/>
        <w:rPr>
          <w:rFonts w:ascii="PT Astra Serif" w:hAnsi="PT Astra Serif" w:cs="Times New Roman"/>
          <w:b/>
          <w:color w:val="000000" w:themeColor="text1"/>
          <w:sz w:val="26"/>
          <w:szCs w:val="26"/>
        </w:rPr>
      </w:pPr>
      <w:r w:rsidRPr="001D4F51">
        <w:rPr>
          <w:rFonts w:ascii="PT Astra Serif" w:hAnsi="PT Astra Serif" w:cs="Times New Roman"/>
          <w:b/>
          <w:color w:val="FF0000"/>
          <w:sz w:val="26"/>
          <w:szCs w:val="26"/>
        </w:rPr>
        <w:tab/>
      </w:r>
      <w:r w:rsidRPr="001D4F51">
        <w:rPr>
          <w:rFonts w:ascii="PT Astra Serif" w:hAnsi="PT Astra Serif" w:cs="Times New Roman"/>
          <w:b/>
          <w:color w:val="000000" w:themeColor="text1"/>
          <w:sz w:val="26"/>
          <w:szCs w:val="26"/>
        </w:rPr>
        <w:t xml:space="preserve">7) ОМ </w:t>
      </w:r>
      <w:r w:rsidR="00F576D5">
        <w:rPr>
          <w:rFonts w:ascii="PT Astra Serif" w:hAnsi="PT Astra Serif" w:cs="Times New Roman"/>
          <w:b/>
          <w:color w:val="000000" w:themeColor="text1"/>
          <w:sz w:val="26"/>
          <w:szCs w:val="26"/>
        </w:rPr>
        <w:t>«</w:t>
      </w:r>
      <w:r w:rsidRPr="001D4F51">
        <w:rPr>
          <w:rFonts w:ascii="PT Astra Serif" w:hAnsi="PT Astra Serif" w:cs="Times New Roman"/>
          <w:b/>
          <w:color w:val="000000" w:themeColor="text1"/>
          <w:sz w:val="26"/>
          <w:szCs w:val="26"/>
        </w:rPr>
        <w:t>Содействие комплексному развитию сферы культуры и архивного дела Томской области</w:t>
      </w:r>
      <w:r w:rsidR="00F576D5">
        <w:rPr>
          <w:rFonts w:ascii="PT Astra Serif" w:hAnsi="PT Astra Serif" w:cs="Times New Roman"/>
          <w:b/>
          <w:color w:val="000000" w:themeColor="text1"/>
          <w:sz w:val="26"/>
          <w:szCs w:val="26"/>
        </w:rPr>
        <w:t>»</w:t>
      </w:r>
      <w:r w:rsidRPr="001D4F51">
        <w:rPr>
          <w:rFonts w:ascii="PT Astra Serif" w:hAnsi="PT Astra Serif" w:cs="Times New Roman"/>
          <w:color w:val="000000" w:themeColor="text1"/>
          <w:sz w:val="26"/>
          <w:szCs w:val="26"/>
        </w:rPr>
        <w:t xml:space="preserve">, объем финансового </w:t>
      </w:r>
      <w:proofErr w:type="gramStart"/>
      <w:r w:rsidRPr="001D4F51">
        <w:rPr>
          <w:rFonts w:ascii="PT Astra Serif" w:hAnsi="PT Astra Serif" w:cs="Times New Roman"/>
          <w:color w:val="000000" w:themeColor="text1"/>
          <w:sz w:val="26"/>
          <w:szCs w:val="26"/>
        </w:rPr>
        <w:t>обеспечения</w:t>
      </w:r>
      <w:proofErr w:type="gramEnd"/>
      <w:r>
        <w:rPr>
          <w:rFonts w:ascii="PT Astra Serif" w:hAnsi="PT Astra Serif" w:cs="Times New Roman"/>
          <w:color w:val="000000" w:themeColor="text1"/>
          <w:sz w:val="26"/>
          <w:szCs w:val="26"/>
        </w:rPr>
        <w:t xml:space="preserve"> </w:t>
      </w:r>
      <w:r w:rsidRPr="00DD4DCB">
        <w:rPr>
          <w:rFonts w:ascii="PT Astra Serif" w:hAnsi="PT Astra Serif" w:cs="Times New Roman"/>
          <w:sz w:val="26"/>
          <w:szCs w:val="26"/>
        </w:rPr>
        <w:t>которой в 202</w:t>
      </w:r>
      <w:r>
        <w:rPr>
          <w:rFonts w:ascii="PT Astra Serif" w:hAnsi="PT Astra Serif" w:cs="Times New Roman"/>
          <w:sz w:val="26"/>
          <w:szCs w:val="26"/>
        </w:rPr>
        <w:t>2</w:t>
      </w:r>
      <w:r w:rsidRPr="00DD4DCB">
        <w:rPr>
          <w:rFonts w:ascii="PT Astra Serif" w:hAnsi="PT Astra Serif" w:cs="Times New Roman"/>
          <w:sz w:val="26"/>
          <w:szCs w:val="26"/>
        </w:rPr>
        <w:t xml:space="preserve"> году</w:t>
      </w:r>
      <w:r w:rsidRPr="001D4F51">
        <w:rPr>
          <w:rFonts w:ascii="PT Astra Serif" w:hAnsi="PT Astra Serif" w:cs="Times New Roman"/>
          <w:color w:val="000000" w:themeColor="text1"/>
          <w:sz w:val="26"/>
          <w:szCs w:val="26"/>
        </w:rPr>
        <w:t xml:space="preserve"> составит</w:t>
      </w:r>
      <w:r>
        <w:rPr>
          <w:rFonts w:ascii="PT Astra Serif" w:hAnsi="PT Astra Serif" w:cs="Times New Roman"/>
          <w:color w:val="000000" w:themeColor="text1"/>
          <w:sz w:val="26"/>
          <w:szCs w:val="26"/>
        </w:rPr>
        <w:t xml:space="preserve"> </w:t>
      </w:r>
      <w:r w:rsidRPr="001D4F51">
        <w:rPr>
          <w:rFonts w:ascii="PT Astra Serif" w:hAnsi="PT Astra Serif" w:cs="Times New Roman"/>
          <w:b/>
          <w:color w:val="000000" w:themeColor="text1"/>
          <w:sz w:val="26"/>
          <w:szCs w:val="26"/>
        </w:rPr>
        <w:t xml:space="preserve">7 947,3 тыс. рублей. </w:t>
      </w:r>
    </w:p>
    <w:p w:rsidR="00334427" w:rsidRPr="001D4F51" w:rsidRDefault="00334427" w:rsidP="00334427">
      <w:pPr>
        <w:pStyle w:val="ConsPlusNormal"/>
        <w:ind w:firstLine="709"/>
        <w:jc w:val="both"/>
        <w:rPr>
          <w:rFonts w:ascii="PT Astra Serif" w:hAnsi="PT Astra Serif" w:cs="Times New Roman"/>
          <w:sz w:val="26"/>
          <w:szCs w:val="26"/>
        </w:rPr>
      </w:pPr>
      <w:proofErr w:type="gramStart"/>
      <w:r w:rsidRPr="001D4F51">
        <w:rPr>
          <w:rFonts w:ascii="PT Astra Serif" w:hAnsi="PT Astra Serif" w:cs="Times New Roman"/>
          <w:color w:val="000000" w:themeColor="text1"/>
          <w:sz w:val="26"/>
          <w:szCs w:val="26"/>
        </w:rPr>
        <w:t>В рамках реализации ОМ планируется предоставление бюджетных ассигнований областным государственным автономным учреждениям культуры,</w:t>
      </w:r>
      <w:r w:rsidRPr="001D4F51">
        <w:rPr>
          <w:rFonts w:ascii="PT Astra Serif" w:hAnsi="PT Astra Serif" w:cs="Times New Roman"/>
          <w:color w:val="FF0000"/>
          <w:sz w:val="26"/>
          <w:szCs w:val="26"/>
        </w:rPr>
        <w:t xml:space="preserve"> </w:t>
      </w:r>
      <w:r w:rsidRPr="001D4F51">
        <w:rPr>
          <w:rFonts w:ascii="PT Astra Serif" w:hAnsi="PT Astra Serif" w:cs="Times New Roman"/>
          <w:color w:val="000000" w:themeColor="text1"/>
          <w:sz w:val="26"/>
          <w:szCs w:val="26"/>
        </w:rPr>
        <w:t>а также субсидий бюджетам муниципальных образований Томской области на</w:t>
      </w:r>
      <w:r w:rsidRPr="001D4F51">
        <w:rPr>
          <w:rFonts w:ascii="PT Astra Serif" w:hAnsi="PT Astra Serif" w:cs="Times New Roman"/>
          <w:color w:val="FF0000"/>
          <w:sz w:val="26"/>
          <w:szCs w:val="26"/>
        </w:rPr>
        <w:t xml:space="preserve"> </w:t>
      </w:r>
      <w:r w:rsidRPr="001D4F51">
        <w:rPr>
          <w:rFonts w:ascii="PT Astra Serif" w:hAnsi="PT Astra Serif" w:cs="Times New Roman"/>
          <w:color w:val="000000" w:themeColor="text1"/>
          <w:sz w:val="26"/>
          <w:szCs w:val="26"/>
        </w:rPr>
        <w:t>поддержку творческой деятельности и техническое оснащение детских и кукольных театров,</w:t>
      </w:r>
      <w:r w:rsidRPr="001D4F51">
        <w:rPr>
          <w:rFonts w:ascii="PT Astra Serif" w:hAnsi="PT Astra Serif" w:cs="Times New Roman"/>
          <w:color w:val="FF0000"/>
          <w:sz w:val="26"/>
          <w:szCs w:val="26"/>
        </w:rPr>
        <w:t xml:space="preserve"> </w:t>
      </w:r>
      <w:r w:rsidRPr="001D4F51">
        <w:rPr>
          <w:rFonts w:ascii="PT Astra Serif" w:hAnsi="PT Astra Serif" w:cs="Times New Roman"/>
          <w:color w:val="000000" w:themeColor="text1"/>
          <w:sz w:val="26"/>
          <w:szCs w:val="26"/>
        </w:rPr>
        <w:t>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обеспечение развития и укрепления материально-технической базы домов культуры в</w:t>
      </w:r>
      <w:proofErr w:type="gramEnd"/>
      <w:r w:rsidRPr="001D4F51">
        <w:rPr>
          <w:rFonts w:ascii="PT Astra Serif" w:hAnsi="PT Astra Serif" w:cs="Times New Roman"/>
          <w:color w:val="000000" w:themeColor="text1"/>
          <w:sz w:val="26"/>
          <w:szCs w:val="26"/>
        </w:rPr>
        <w:t xml:space="preserve"> населенных </w:t>
      </w:r>
      <w:proofErr w:type="gramStart"/>
      <w:r w:rsidRPr="001D4F51">
        <w:rPr>
          <w:rFonts w:ascii="PT Astra Serif" w:hAnsi="PT Astra Serif" w:cs="Times New Roman"/>
          <w:color w:val="000000" w:themeColor="text1"/>
          <w:sz w:val="26"/>
          <w:szCs w:val="26"/>
        </w:rPr>
        <w:t>пунктах</w:t>
      </w:r>
      <w:proofErr w:type="gramEnd"/>
      <w:r w:rsidRPr="001D4F51">
        <w:rPr>
          <w:rFonts w:ascii="PT Astra Serif" w:hAnsi="PT Astra Serif" w:cs="Times New Roman"/>
          <w:color w:val="000000" w:themeColor="text1"/>
          <w:sz w:val="26"/>
          <w:szCs w:val="26"/>
        </w:rPr>
        <w:t xml:space="preserve"> с числом жителей до 50 тысяч человек.</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lastRenderedPageBreak/>
        <w:t xml:space="preserve">По результатам реализации мероприятия в 2022 году с учетом средств федерального бюджета планируется обеспечить: </w:t>
      </w:r>
    </w:p>
    <w:p w:rsidR="00334427" w:rsidRPr="009F0417" w:rsidRDefault="0033442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F0417">
        <w:rPr>
          <w:rFonts w:ascii="PT Astra Serif" w:hAnsi="PT Astra Serif"/>
          <w:sz w:val="26"/>
          <w:szCs w:val="26"/>
        </w:rPr>
        <w:t>охват сельского населения услугами культуры – 74,2%;</w:t>
      </w:r>
    </w:p>
    <w:p w:rsidR="00334427" w:rsidRPr="009F0417" w:rsidRDefault="0033442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F0417">
        <w:rPr>
          <w:rFonts w:ascii="PT Astra Serif" w:hAnsi="PT Astra Serif"/>
          <w:sz w:val="26"/>
          <w:szCs w:val="26"/>
        </w:rPr>
        <w:t>количество посещений детских и кукольных театров (по отношению к 2010 году) - 84 %;</w:t>
      </w:r>
    </w:p>
    <w:p w:rsidR="00334427" w:rsidRPr="009F0417" w:rsidRDefault="0033442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F0417">
        <w:rPr>
          <w:rFonts w:ascii="PT Astra Serif" w:hAnsi="PT Astra Serif"/>
          <w:sz w:val="26"/>
          <w:szCs w:val="26"/>
        </w:rPr>
        <w:t>средняя численность участников клубных формирований в расчете на 1 тыс. человек - 80 человек;</w:t>
      </w:r>
    </w:p>
    <w:p w:rsidR="00334427" w:rsidRPr="009F0417" w:rsidRDefault="0033442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F0417">
        <w:rPr>
          <w:rFonts w:ascii="PT Astra Serif" w:hAnsi="PT Astra Serif"/>
          <w:sz w:val="26"/>
          <w:szCs w:val="26"/>
        </w:rPr>
        <w:t xml:space="preserve"> количество посещений организаций культуры (профессиональных театров) по отношению к уровню 2010 года - 104 %. </w:t>
      </w:r>
    </w:p>
    <w:p w:rsidR="00334427" w:rsidRPr="001D4F51" w:rsidRDefault="00334427" w:rsidP="00334427">
      <w:pPr>
        <w:pStyle w:val="ab"/>
        <w:tabs>
          <w:tab w:val="num" w:pos="0"/>
          <w:tab w:val="left" w:pos="540"/>
        </w:tabs>
        <w:spacing w:after="0" w:line="240" w:lineRule="auto"/>
        <w:ind w:left="0" w:firstLine="709"/>
        <w:rPr>
          <w:rFonts w:ascii="PT Astra Serif" w:hAnsi="PT Astra Serif"/>
          <w:b/>
          <w:color w:val="000000" w:themeColor="text1"/>
          <w:sz w:val="26"/>
          <w:szCs w:val="26"/>
        </w:rPr>
      </w:pPr>
    </w:p>
    <w:p w:rsidR="00334427" w:rsidRPr="001D4F51" w:rsidRDefault="00334427" w:rsidP="00334427">
      <w:pPr>
        <w:pStyle w:val="ab"/>
        <w:tabs>
          <w:tab w:val="num" w:pos="0"/>
          <w:tab w:val="left" w:pos="540"/>
        </w:tabs>
        <w:spacing w:after="0" w:line="240" w:lineRule="auto"/>
        <w:ind w:left="0" w:firstLine="709"/>
        <w:rPr>
          <w:rFonts w:ascii="PT Astra Serif" w:hAnsi="PT Astra Serif"/>
          <w:b/>
          <w:color w:val="000000" w:themeColor="text1"/>
          <w:sz w:val="26"/>
          <w:szCs w:val="26"/>
        </w:rPr>
      </w:pPr>
      <w:r w:rsidRPr="001D4F51">
        <w:rPr>
          <w:rFonts w:ascii="PT Astra Serif" w:hAnsi="PT Astra Serif"/>
          <w:b/>
          <w:color w:val="000000" w:themeColor="text1"/>
          <w:sz w:val="26"/>
          <w:szCs w:val="26"/>
        </w:rPr>
        <w:t>Обеспечивающая подпрограмма</w:t>
      </w:r>
      <w:r>
        <w:rPr>
          <w:rFonts w:ascii="PT Astra Serif" w:hAnsi="PT Astra Serif"/>
          <w:b/>
          <w:color w:val="000000" w:themeColor="text1"/>
          <w:sz w:val="26"/>
          <w:szCs w:val="26"/>
        </w:rPr>
        <w:t>.</w:t>
      </w:r>
    </w:p>
    <w:p w:rsidR="00334427" w:rsidRPr="00EF3787" w:rsidRDefault="00334427" w:rsidP="00334427">
      <w:pPr>
        <w:pStyle w:val="ab"/>
        <w:tabs>
          <w:tab w:val="num" w:pos="0"/>
          <w:tab w:val="left" w:pos="540"/>
        </w:tabs>
        <w:spacing w:after="0" w:line="240" w:lineRule="auto"/>
        <w:ind w:left="0" w:firstLine="709"/>
        <w:jc w:val="both"/>
        <w:rPr>
          <w:rFonts w:ascii="PT Astra Serif" w:hAnsi="PT Astra Serif"/>
          <w:b/>
          <w:color w:val="000000" w:themeColor="text1"/>
          <w:sz w:val="26"/>
          <w:szCs w:val="26"/>
        </w:rPr>
      </w:pPr>
      <w:r w:rsidRPr="001D4F51">
        <w:rPr>
          <w:rFonts w:ascii="PT Astra Serif" w:hAnsi="PT Astra Serif"/>
          <w:b/>
          <w:color w:val="000000" w:themeColor="text1"/>
          <w:sz w:val="26"/>
          <w:szCs w:val="26"/>
        </w:rPr>
        <w:t xml:space="preserve"> </w:t>
      </w:r>
      <w:r w:rsidRPr="001D4F51">
        <w:rPr>
          <w:rFonts w:ascii="PT Astra Serif" w:hAnsi="PT Astra Serif"/>
          <w:color w:val="000000" w:themeColor="text1"/>
          <w:sz w:val="26"/>
          <w:szCs w:val="26"/>
        </w:rPr>
        <w:t>В обеспечивающую подпрограмму включены расходы на содержание Департамента по культуре Томской области и Комитета по охране объектов культурного наследия Томской области.</w:t>
      </w:r>
      <w:r w:rsidRPr="001D4F51">
        <w:rPr>
          <w:rFonts w:ascii="PT Astra Serif" w:hAnsi="PT Astra Serif"/>
          <w:color w:val="FF0000"/>
          <w:sz w:val="26"/>
          <w:szCs w:val="26"/>
        </w:rPr>
        <w:t xml:space="preserve"> </w:t>
      </w:r>
      <w:r w:rsidRPr="001D4F51">
        <w:rPr>
          <w:rFonts w:ascii="PT Astra Serif" w:hAnsi="PT Astra Serif"/>
          <w:color w:val="000000" w:themeColor="text1"/>
          <w:sz w:val="26"/>
          <w:szCs w:val="26"/>
        </w:rPr>
        <w:t xml:space="preserve">В 2022 году расходы на их содержание составят </w:t>
      </w:r>
      <w:r w:rsidRPr="00EF3787">
        <w:rPr>
          <w:rFonts w:ascii="PT Astra Serif" w:hAnsi="PT Astra Serif"/>
          <w:b/>
          <w:color w:val="000000" w:themeColor="text1"/>
          <w:sz w:val="26"/>
          <w:szCs w:val="26"/>
        </w:rPr>
        <w:t>45 781,3 тыс. рублей.</w:t>
      </w:r>
    </w:p>
    <w:p w:rsidR="00334427" w:rsidRPr="001D4F51" w:rsidRDefault="00334427" w:rsidP="00334427">
      <w:pPr>
        <w:pStyle w:val="ConsPlusNormal"/>
        <w:ind w:firstLine="709"/>
        <w:jc w:val="both"/>
        <w:rPr>
          <w:rFonts w:ascii="PT Astra Serif" w:hAnsi="PT Astra Serif" w:cs="Times New Roman"/>
          <w:b/>
          <w:color w:val="FF0000"/>
          <w:sz w:val="26"/>
          <w:szCs w:val="26"/>
          <w:highlight w:val="yellow"/>
        </w:rPr>
      </w:pPr>
    </w:p>
    <w:p w:rsidR="00334427" w:rsidRDefault="00334427" w:rsidP="00334427">
      <w:pPr>
        <w:pStyle w:val="ConsPlusNormal"/>
        <w:ind w:firstLine="709"/>
        <w:jc w:val="both"/>
        <w:rPr>
          <w:rFonts w:ascii="PT Astra Serif" w:hAnsi="PT Astra Serif" w:cs="Times New Roman"/>
          <w:b/>
          <w:color w:val="000000" w:themeColor="text1"/>
          <w:sz w:val="26"/>
          <w:szCs w:val="26"/>
        </w:rPr>
      </w:pPr>
      <w:r w:rsidRPr="001D4F51">
        <w:rPr>
          <w:rFonts w:ascii="PT Astra Serif" w:hAnsi="PT Astra Serif" w:cs="Times New Roman"/>
          <w:b/>
          <w:color w:val="000000" w:themeColor="text1"/>
          <w:sz w:val="26"/>
          <w:szCs w:val="26"/>
        </w:rPr>
        <w:t>Проектная часть государственной программы</w:t>
      </w:r>
      <w:r>
        <w:rPr>
          <w:rFonts w:ascii="PT Astra Serif" w:hAnsi="PT Astra Serif" w:cs="Times New Roman"/>
          <w:b/>
          <w:color w:val="000000" w:themeColor="text1"/>
          <w:sz w:val="26"/>
          <w:szCs w:val="26"/>
        </w:rPr>
        <w:t>.</w:t>
      </w:r>
    </w:p>
    <w:p w:rsidR="00334427" w:rsidRPr="00EF3787" w:rsidRDefault="00334427" w:rsidP="00334427">
      <w:pPr>
        <w:pStyle w:val="ConsPlusNormal"/>
        <w:ind w:firstLine="709"/>
        <w:jc w:val="both"/>
        <w:rPr>
          <w:rFonts w:ascii="PT Astra Serif" w:hAnsi="PT Astra Serif" w:cs="Times New Roman"/>
          <w:color w:val="000000" w:themeColor="text1"/>
          <w:sz w:val="26"/>
          <w:szCs w:val="26"/>
        </w:rPr>
      </w:pPr>
      <w:r>
        <w:rPr>
          <w:rFonts w:ascii="PT Astra Serif" w:hAnsi="PT Astra Serif" w:cs="Times New Roman"/>
          <w:color w:val="000000" w:themeColor="text1"/>
          <w:sz w:val="26"/>
          <w:szCs w:val="26"/>
        </w:rPr>
        <w:t>Проектная часть</w:t>
      </w:r>
      <w:r w:rsidRPr="00DB66A9">
        <w:rPr>
          <w:rFonts w:ascii="PT Astra Serif" w:hAnsi="PT Astra Serif" w:cs="Times New Roman"/>
          <w:color w:val="000000" w:themeColor="text1"/>
          <w:sz w:val="26"/>
          <w:szCs w:val="26"/>
        </w:rPr>
        <w:t xml:space="preserve"> ГП состоит из 2-х региональных проектов, а именно:</w:t>
      </w:r>
    </w:p>
    <w:p w:rsidR="00334427" w:rsidRPr="001D4F51" w:rsidRDefault="00334427" w:rsidP="0065233C">
      <w:pPr>
        <w:pStyle w:val="ConsPlusNormal"/>
        <w:numPr>
          <w:ilvl w:val="0"/>
          <w:numId w:val="20"/>
        </w:numPr>
        <w:ind w:left="0" w:firstLine="709"/>
        <w:jc w:val="both"/>
        <w:rPr>
          <w:rFonts w:ascii="PT Astra Serif" w:hAnsi="PT Astra Serif" w:cs="Times New Roman"/>
          <w:color w:val="000000" w:themeColor="text1"/>
          <w:sz w:val="26"/>
          <w:szCs w:val="26"/>
        </w:rPr>
      </w:pPr>
      <w:r>
        <w:rPr>
          <w:rFonts w:ascii="PT Astra Serif" w:hAnsi="PT Astra Serif" w:cs="Times New Roman"/>
          <w:b/>
          <w:color w:val="000000" w:themeColor="text1"/>
          <w:sz w:val="26"/>
          <w:szCs w:val="26"/>
        </w:rPr>
        <w:t>РП</w:t>
      </w:r>
      <w:r w:rsidRPr="001D4F51">
        <w:rPr>
          <w:rFonts w:ascii="PT Astra Serif" w:hAnsi="PT Astra Serif" w:cs="Times New Roman"/>
          <w:b/>
          <w:color w:val="000000" w:themeColor="text1"/>
          <w:sz w:val="26"/>
          <w:szCs w:val="26"/>
        </w:rPr>
        <w:t xml:space="preserve"> </w:t>
      </w:r>
      <w:r w:rsidR="00F576D5">
        <w:rPr>
          <w:rFonts w:ascii="PT Astra Serif" w:hAnsi="PT Astra Serif" w:cs="Times New Roman"/>
          <w:b/>
          <w:color w:val="000000" w:themeColor="text1"/>
          <w:sz w:val="26"/>
          <w:szCs w:val="26"/>
        </w:rPr>
        <w:t>«</w:t>
      </w:r>
      <w:r w:rsidRPr="001D4F51">
        <w:rPr>
          <w:rFonts w:ascii="PT Astra Serif" w:hAnsi="PT Astra Serif" w:cs="Times New Roman"/>
          <w:b/>
          <w:color w:val="000000" w:themeColor="text1"/>
          <w:sz w:val="26"/>
          <w:szCs w:val="26"/>
        </w:rPr>
        <w:t>Культурная среда</w:t>
      </w:r>
      <w:r w:rsidR="00F576D5">
        <w:rPr>
          <w:rFonts w:ascii="PT Astra Serif" w:hAnsi="PT Astra Serif" w:cs="Times New Roman"/>
          <w:b/>
          <w:color w:val="000000" w:themeColor="text1"/>
          <w:sz w:val="26"/>
          <w:szCs w:val="26"/>
        </w:rPr>
        <w:t>»</w:t>
      </w:r>
      <w:r w:rsidRPr="001D4F51">
        <w:rPr>
          <w:rFonts w:ascii="PT Astra Serif" w:hAnsi="PT Astra Serif" w:cs="Times New Roman"/>
          <w:b/>
          <w:color w:val="000000" w:themeColor="text1"/>
          <w:sz w:val="26"/>
          <w:szCs w:val="26"/>
        </w:rPr>
        <w:t xml:space="preserve">. </w:t>
      </w:r>
      <w:r w:rsidRPr="001D4F51">
        <w:rPr>
          <w:rFonts w:ascii="PT Astra Serif" w:hAnsi="PT Astra Serif" w:cs="Times New Roman"/>
          <w:color w:val="000000" w:themeColor="text1"/>
          <w:sz w:val="26"/>
          <w:szCs w:val="26"/>
        </w:rPr>
        <w:t xml:space="preserve">На реализацию регионального проекта ГП в 2022 году предусмотрено </w:t>
      </w:r>
      <w:r w:rsidRPr="001D4F51">
        <w:rPr>
          <w:rFonts w:ascii="PT Astra Serif" w:hAnsi="PT Astra Serif" w:cs="Times New Roman"/>
          <w:b/>
          <w:bCs/>
          <w:color w:val="000000" w:themeColor="text1"/>
          <w:sz w:val="26"/>
          <w:szCs w:val="26"/>
          <w:lang w:eastAsia="ru-RU"/>
        </w:rPr>
        <w:t xml:space="preserve">7 800,5 </w:t>
      </w:r>
      <w:r w:rsidRPr="001D4F51">
        <w:rPr>
          <w:rFonts w:ascii="PT Astra Serif" w:hAnsi="PT Astra Serif" w:cs="Times New Roman"/>
          <w:b/>
          <w:color w:val="000000" w:themeColor="text1"/>
          <w:sz w:val="26"/>
          <w:szCs w:val="26"/>
        </w:rPr>
        <w:t>тыс. рублей</w:t>
      </w:r>
      <w:r w:rsidRPr="001D4F51">
        <w:rPr>
          <w:rFonts w:ascii="PT Astra Serif" w:hAnsi="PT Astra Serif" w:cs="Times New Roman"/>
          <w:color w:val="000000" w:themeColor="text1"/>
          <w:sz w:val="26"/>
          <w:szCs w:val="26"/>
        </w:rPr>
        <w:t>.</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Ответственным исполнителем регионального проекта является Департамент по культуре Томской области. Соисполнителями регионального проекта являются Департамент архитектуры и строительства Томской области и Комитет по охране объектов культурного наследия Томской области.</w:t>
      </w:r>
    </w:p>
    <w:p w:rsidR="00334427" w:rsidRPr="001D4F51" w:rsidRDefault="00334427" w:rsidP="00334427">
      <w:pPr>
        <w:spacing w:after="0" w:line="240" w:lineRule="auto"/>
        <w:ind w:firstLine="708"/>
        <w:jc w:val="both"/>
        <w:rPr>
          <w:rFonts w:ascii="PT Astra Serif" w:hAnsi="PT Astra Serif"/>
          <w:sz w:val="26"/>
          <w:szCs w:val="26"/>
        </w:rPr>
      </w:pPr>
      <w:r w:rsidRPr="001D4F51">
        <w:rPr>
          <w:rFonts w:ascii="PT Astra Serif" w:hAnsi="PT Astra Serif"/>
          <w:sz w:val="26"/>
          <w:szCs w:val="26"/>
        </w:rPr>
        <w:t>В рамках регионального проекта в 2022 году планируется предоставление  субсидий областным государственным автономным учреждениям культуры и муниципальным образованиям Томской области:</w:t>
      </w:r>
    </w:p>
    <w:p w:rsidR="00334427" w:rsidRPr="001D4F51" w:rsidRDefault="00334427" w:rsidP="00334427">
      <w:pPr>
        <w:spacing w:after="0" w:line="240" w:lineRule="auto"/>
        <w:ind w:firstLine="709"/>
        <w:jc w:val="both"/>
        <w:rPr>
          <w:rFonts w:ascii="PT Astra Serif" w:hAnsi="PT Astra Serif"/>
          <w:sz w:val="26"/>
          <w:szCs w:val="26"/>
        </w:rPr>
      </w:pPr>
      <w:r w:rsidRPr="001D4F51">
        <w:rPr>
          <w:rFonts w:ascii="PT Astra Serif" w:hAnsi="PT Astra Serif"/>
          <w:sz w:val="26"/>
          <w:szCs w:val="26"/>
        </w:rPr>
        <w:t>1) на 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 в сумме 1 836,1 тыс. рублей (предоставление субсидий местным бюджетам по результатам рейтинговой оценки, проводимой Департаментом по культуре Томской области).</w:t>
      </w:r>
    </w:p>
    <w:p w:rsidR="00334427" w:rsidRPr="001D4F51" w:rsidRDefault="00334427" w:rsidP="00334427">
      <w:pPr>
        <w:spacing w:after="0" w:line="240" w:lineRule="auto"/>
        <w:ind w:left="60" w:firstLine="648"/>
        <w:jc w:val="both"/>
        <w:rPr>
          <w:rFonts w:ascii="PT Astra Serif" w:eastAsia="Times New Roman" w:hAnsi="PT Astra Serif" w:cs="Times New Roman"/>
          <w:color w:val="000000" w:themeColor="text1"/>
          <w:sz w:val="26"/>
          <w:szCs w:val="26"/>
        </w:rPr>
      </w:pPr>
      <w:r w:rsidRPr="001D4F51">
        <w:rPr>
          <w:rFonts w:ascii="PT Astra Serif" w:eastAsia="Times New Roman" w:hAnsi="PT Astra Serif" w:cs="Times New Roman"/>
          <w:color w:val="000000" w:themeColor="text1"/>
          <w:sz w:val="26"/>
          <w:szCs w:val="26"/>
        </w:rPr>
        <w:t>По результатам реализации мероприятия в 2022 году</w:t>
      </w:r>
      <w:r w:rsidRPr="001D4F51">
        <w:rPr>
          <w:rFonts w:ascii="PT Astra Serif" w:eastAsia="Times New Roman" w:hAnsi="PT Astra Serif" w:cs="Times New Roman"/>
          <w:color w:val="FF0000"/>
          <w:sz w:val="26"/>
          <w:szCs w:val="26"/>
        </w:rPr>
        <w:t xml:space="preserve"> </w:t>
      </w:r>
      <w:r w:rsidRPr="001D4F51">
        <w:rPr>
          <w:rFonts w:ascii="PT Astra Serif" w:eastAsia="Times New Roman" w:hAnsi="PT Astra Serif" w:cs="Times New Roman"/>
          <w:color w:val="000000" w:themeColor="text1"/>
          <w:sz w:val="26"/>
          <w:szCs w:val="26"/>
        </w:rPr>
        <w:t xml:space="preserve">планируется создать условия для повышения качества художественного образования в 4-х образовательных учреждениях отрасли культуры путем оснащения музыкальными инструментами, оборудованием и учебными материалами. </w:t>
      </w:r>
    </w:p>
    <w:p w:rsidR="00334427" w:rsidRPr="001D4F51" w:rsidRDefault="00334427" w:rsidP="00334427">
      <w:pPr>
        <w:spacing w:after="0" w:line="240" w:lineRule="auto"/>
        <w:ind w:left="60" w:firstLine="648"/>
        <w:jc w:val="both"/>
        <w:rPr>
          <w:rFonts w:ascii="PT Astra Serif" w:hAnsi="PT Astra Serif"/>
          <w:sz w:val="26"/>
          <w:szCs w:val="26"/>
        </w:rPr>
      </w:pPr>
      <w:r w:rsidRPr="001D4F51">
        <w:rPr>
          <w:rFonts w:ascii="PT Astra Serif" w:hAnsi="PT Astra Serif"/>
          <w:sz w:val="26"/>
          <w:szCs w:val="26"/>
        </w:rPr>
        <w:t xml:space="preserve">Мероприятие реализуется с привлечением средств федерального бюджета с уровнем </w:t>
      </w:r>
      <w:proofErr w:type="spellStart"/>
      <w:r w:rsidRPr="001D4F51">
        <w:rPr>
          <w:rFonts w:ascii="PT Astra Serif" w:hAnsi="PT Astra Serif"/>
          <w:sz w:val="26"/>
          <w:szCs w:val="26"/>
        </w:rPr>
        <w:t>софинансирования</w:t>
      </w:r>
      <w:proofErr w:type="spellEnd"/>
      <w:r w:rsidRPr="001D4F51">
        <w:rPr>
          <w:rFonts w:ascii="PT Astra Serif" w:hAnsi="PT Astra Serif"/>
          <w:sz w:val="26"/>
          <w:szCs w:val="26"/>
        </w:rPr>
        <w:t xml:space="preserve"> 97%/3%. </w:t>
      </w:r>
    </w:p>
    <w:p w:rsidR="00334427" w:rsidRPr="00F137F6" w:rsidRDefault="00F137F6" w:rsidP="00F137F6">
      <w:pPr>
        <w:spacing w:after="0" w:line="240" w:lineRule="auto"/>
        <w:ind w:firstLine="709"/>
        <w:jc w:val="both"/>
        <w:rPr>
          <w:rFonts w:ascii="PT Astra Serif" w:hAnsi="PT Astra Serif"/>
          <w:sz w:val="26"/>
          <w:szCs w:val="26"/>
        </w:rPr>
      </w:pPr>
      <w:r w:rsidRPr="00F137F6">
        <w:rPr>
          <w:rFonts w:ascii="PT Astra Serif" w:hAnsi="PT Astra Serif"/>
          <w:sz w:val="26"/>
          <w:szCs w:val="26"/>
        </w:rPr>
        <w:t>2)</w:t>
      </w:r>
      <w:r>
        <w:rPr>
          <w:rFonts w:ascii="PT Astra Serif" w:hAnsi="PT Astra Serif"/>
          <w:sz w:val="26"/>
          <w:szCs w:val="26"/>
        </w:rPr>
        <w:t xml:space="preserve"> </w:t>
      </w:r>
      <w:r w:rsidR="00334427" w:rsidRPr="00F137F6">
        <w:rPr>
          <w:rFonts w:ascii="PT Astra Serif" w:hAnsi="PT Astra Serif"/>
          <w:sz w:val="26"/>
          <w:szCs w:val="26"/>
        </w:rPr>
        <w:t>на проведение капитального ремонта следующих объектов:</w:t>
      </w:r>
    </w:p>
    <w:p w:rsidR="00334427" w:rsidRPr="001D4F51" w:rsidRDefault="0033442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1D4F51">
        <w:rPr>
          <w:rFonts w:ascii="PT Astra Serif" w:hAnsi="PT Astra Serif"/>
          <w:sz w:val="26"/>
          <w:szCs w:val="26"/>
        </w:rPr>
        <w:t xml:space="preserve">940,1 тыс. рублей - МБОУ ДО </w:t>
      </w:r>
      <w:r w:rsidR="00F576D5">
        <w:rPr>
          <w:rFonts w:ascii="PT Astra Serif" w:hAnsi="PT Astra Serif"/>
          <w:sz w:val="26"/>
          <w:szCs w:val="26"/>
        </w:rPr>
        <w:t>«</w:t>
      </w:r>
      <w:r w:rsidRPr="001D4F51">
        <w:rPr>
          <w:rFonts w:ascii="PT Astra Serif" w:hAnsi="PT Astra Serif"/>
          <w:sz w:val="26"/>
          <w:szCs w:val="26"/>
        </w:rPr>
        <w:t>ДШИ д</w:t>
      </w:r>
      <w:proofErr w:type="gramStart"/>
      <w:r w:rsidRPr="001D4F51">
        <w:rPr>
          <w:rFonts w:ascii="PT Astra Serif" w:hAnsi="PT Astra Serif"/>
          <w:sz w:val="26"/>
          <w:szCs w:val="26"/>
        </w:rPr>
        <w:t>.К</w:t>
      </w:r>
      <w:proofErr w:type="gramEnd"/>
      <w:r w:rsidRPr="001D4F51">
        <w:rPr>
          <w:rFonts w:ascii="PT Astra Serif" w:hAnsi="PT Astra Serif"/>
          <w:sz w:val="26"/>
          <w:szCs w:val="26"/>
        </w:rPr>
        <w:t>исловка</w:t>
      </w:r>
      <w:r w:rsidR="00F576D5">
        <w:rPr>
          <w:rFonts w:ascii="PT Astra Serif" w:hAnsi="PT Astra Serif"/>
          <w:sz w:val="26"/>
          <w:szCs w:val="26"/>
        </w:rPr>
        <w:t>»</w:t>
      </w:r>
      <w:r w:rsidRPr="001D4F51">
        <w:rPr>
          <w:rFonts w:ascii="PT Astra Serif" w:hAnsi="PT Astra Serif"/>
          <w:sz w:val="26"/>
          <w:szCs w:val="26"/>
        </w:rPr>
        <w:t xml:space="preserve"> (предоставление субсидии муниципальному образованию </w:t>
      </w:r>
      <w:r w:rsidR="00F576D5">
        <w:rPr>
          <w:rFonts w:ascii="PT Astra Serif" w:hAnsi="PT Astra Serif"/>
          <w:sz w:val="26"/>
          <w:szCs w:val="26"/>
        </w:rPr>
        <w:t>«</w:t>
      </w:r>
      <w:r w:rsidRPr="001D4F51">
        <w:rPr>
          <w:rFonts w:ascii="PT Astra Serif" w:hAnsi="PT Astra Serif"/>
          <w:sz w:val="26"/>
          <w:szCs w:val="26"/>
        </w:rPr>
        <w:t>Томский район</w:t>
      </w:r>
      <w:r w:rsidR="00F576D5">
        <w:rPr>
          <w:rFonts w:ascii="PT Astra Serif" w:hAnsi="PT Astra Serif"/>
          <w:sz w:val="26"/>
          <w:szCs w:val="26"/>
        </w:rPr>
        <w:t>»</w:t>
      </w:r>
      <w:r w:rsidRPr="001D4F51">
        <w:rPr>
          <w:rFonts w:ascii="PT Astra Serif" w:hAnsi="PT Astra Serif"/>
          <w:sz w:val="26"/>
          <w:szCs w:val="26"/>
        </w:rPr>
        <w:t>);</w:t>
      </w:r>
    </w:p>
    <w:p w:rsidR="00334427" w:rsidRPr="001D4F51" w:rsidRDefault="0033442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1D4F51">
        <w:rPr>
          <w:rFonts w:ascii="PT Astra Serif" w:hAnsi="PT Astra Serif"/>
          <w:sz w:val="26"/>
          <w:szCs w:val="26"/>
        </w:rPr>
        <w:t xml:space="preserve">2 989,0 тыс. рублей -  ОГАОУ ДО </w:t>
      </w:r>
      <w:r w:rsidR="00F576D5">
        <w:rPr>
          <w:rFonts w:ascii="PT Astra Serif" w:hAnsi="PT Astra Serif"/>
          <w:sz w:val="26"/>
          <w:szCs w:val="26"/>
        </w:rPr>
        <w:t>«</w:t>
      </w:r>
      <w:proofErr w:type="gramStart"/>
      <w:r w:rsidRPr="001D4F51">
        <w:rPr>
          <w:rFonts w:ascii="PT Astra Serif" w:hAnsi="PT Astra Serif"/>
          <w:sz w:val="26"/>
          <w:szCs w:val="26"/>
        </w:rPr>
        <w:t>Зырянская</w:t>
      </w:r>
      <w:proofErr w:type="gramEnd"/>
      <w:r w:rsidRPr="001D4F51">
        <w:rPr>
          <w:rFonts w:ascii="PT Astra Serif" w:hAnsi="PT Astra Serif"/>
          <w:sz w:val="26"/>
          <w:szCs w:val="26"/>
        </w:rPr>
        <w:t xml:space="preserve"> ДШИ</w:t>
      </w:r>
      <w:r w:rsidR="00F576D5">
        <w:rPr>
          <w:rFonts w:ascii="PT Astra Serif" w:hAnsi="PT Astra Serif"/>
          <w:sz w:val="26"/>
          <w:szCs w:val="26"/>
        </w:rPr>
        <w:t>»</w:t>
      </w:r>
      <w:r w:rsidRPr="001D4F51">
        <w:rPr>
          <w:rFonts w:ascii="PT Astra Serif" w:hAnsi="PT Astra Serif"/>
          <w:sz w:val="26"/>
          <w:szCs w:val="26"/>
        </w:rPr>
        <w:t>.</w:t>
      </w:r>
    </w:p>
    <w:p w:rsidR="00334427" w:rsidRPr="001D4F51" w:rsidRDefault="00334427" w:rsidP="00334427">
      <w:pPr>
        <w:spacing w:after="0" w:line="240" w:lineRule="auto"/>
        <w:ind w:firstLine="705"/>
        <w:jc w:val="both"/>
        <w:rPr>
          <w:rFonts w:ascii="PT Astra Serif" w:hAnsi="PT Astra Serif"/>
          <w:sz w:val="26"/>
          <w:szCs w:val="26"/>
        </w:rPr>
      </w:pPr>
      <w:r w:rsidRPr="001D4F51">
        <w:rPr>
          <w:rFonts w:ascii="PT Astra Serif" w:hAnsi="PT Astra Serif"/>
          <w:sz w:val="26"/>
          <w:szCs w:val="26"/>
        </w:rPr>
        <w:t xml:space="preserve">Мероприятия реализуются с привлечением средств федерального бюджета с уровнем </w:t>
      </w:r>
      <w:proofErr w:type="spellStart"/>
      <w:r w:rsidRPr="001D4F51">
        <w:rPr>
          <w:rFonts w:ascii="PT Astra Serif" w:hAnsi="PT Astra Serif"/>
          <w:sz w:val="26"/>
          <w:szCs w:val="26"/>
        </w:rPr>
        <w:t>софинансирования</w:t>
      </w:r>
      <w:proofErr w:type="spellEnd"/>
      <w:r w:rsidRPr="001D4F51">
        <w:rPr>
          <w:rFonts w:ascii="PT Astra Serif" w:hAnsi="PT Astra Serif"/>
          <w:sz w:val="26"/>
          <w:szCs w:val="26"/>
        </w:rPr>
        <w:t xml:space="preserve"> 87%/13%. </w:t>
      </w:r>
    </w:p>
    <w:p w:rsidR="00334427" w:rsidRPr="001D4F51" w:rsidRDefault="00334427" w:rsidP="00334427">
      <w:pPr>
        <w:spacing w:after="0" w:line="240" w:lineRule="auto"/>
        <w:jc w:val="both"/>
        <w:rPr>
          <w:rFonts w:ascii="PT Astra Serif" w:eastAsia="Times New Roman" w:hAnsi="PT Astra Serif" w:cs="Times New Roman"/>
          <w:color w:val="000000" w:themeColor="text1"/>
          <w:sz w:val="26"/>
          <w:szCs w:val="26"/>
        </w:rPr>
      </w:pPr>
      <w:r w:rsidRPr="001D4F51">
        <w:rPr>
          <w:rFonts w:ascii="PT Astra Serif" w:hAnsi="PT Astra Serif"/>
          <w:sz w:val="26"/>
          <w:szCs w:val="26"/>
        </w:rPr>
        <w:t xml:space="preserve">           3)  </w:t>
      </w:r>
      <w:r w:rsidRPr="001D4F51">
        <w:rPr>
          <w:rFonts w:ascii="PT Astra Serif" w:eastAsia="Times New Roman" w:hAnsi="PT Astra Serif" w:cs="Times New Roman"/>
          <w:color w:val="000000" w:themeColor="text1"/>
          <w:sz w:val="26"/>
          <w:szCs w:val="26"/>
        </w:rPr>
        <w:t xml:space="preserve">на капитальный ремонт  здания ОГАУК </w:t>
      </w:r>
      <w:r w:rsidR="00F576D5">
        <w:rPr>
          <w:rFonts w:ascii="PT Astra Serif" w:eastAsia="Times New Roman" w:hAnsi="PT Astra Serif" w:cs="Times New Roman"/>
          <w:color w:val="000000" w:themeColor="text1"/>
          <w:sz w:val="26"/>
          <w:szCs w:val="26"/>
        </w:rPr>
        <w:t>«</w:t>
      </w:r>
      <w:r w:rsidRPr="001D4F51">
        <w:rPr>
          <w:rFonts w:ascii="PT Astra Serif" w:eastAsia="Times New Roman" w:hAnsi="PT Astra Serif" w:cs="Times New Roman"/>
          <w:color w:val="000000" w:themeColor="text1"/>
          <w:sz w:val="26"/>
          <w:szCs w:val="26"/>
        </w:rPr>
        <w:t xml:space="preserve">Томский областной театр куклы и актера </w:t>
      </w:r>
      <w:r w:rsidR="00F576D5">
        <w:rPr>
          <w:rFonts w:ascii="PT Astra Serif" w:eastAsia="Times New Roman" w:hAnsi="PT Astra Serif" w:cs="Times New Roman"/>
          <w:color w:val="000000" w:themeColor="text1"/>
          <w:sz w:val="26"/>
          <w:szCs w:val="26"/>
        </w:rPr>
        <w:t>«</w:t>
      </w:r>
      <w:r w:rsidRPr="001D4F51">
        <w:rPr>
          <w:rFonts w:ascii="PT Astra Serif" w:eastAsia="Times New Roman" w:hAnsi="PT Astra Serif" w:cs="Times New Roman"/>
          <w:color w:val="000000" w:themeColor="text1"/>
          <w:sz w:val="26"/>
          <w:szCs w:val="26"/>
        </w:rPr>
        <w:t>Скоморох</w:t>
      </w:r>
      <w:r w:rsidR="00F576D5">
        <w:rPr>
          <w:rFonts w:ascii="PT Astra Serif" w:eastAsia="Times New Roman" w:hAnsi="PT Astra Serif" w:cs="Times New Roman"/>
          <w:color w:val="000000" w:themeColor="text1"/>
          <w:sz w:val="26"/>
          <w:szCs w:val="26"/>
        </w:rPr>
        <w:t>»</w:t>
      </w:r>
      <w:r w:rsidRPr="001D4F51">
        <w:rPr>
          <w:rFonts w:ascii="PT Astra Serif" w:eastAsia="Times New Roman" w:hAnsi="PT Astra Serif" w:cs="Times New Roman"/>
          <w:color w:val="000000" w:themeColor="text1"/>
          <w:sz w:val="26"/>
          <w:szCs w:val="26"/>
        </w:rPr>
        <w:t xml:space="preserve"> </w:t>
      </w:r>
      <w:proofErr w:type="spellStart"/>
      <w:r w:rsidRPr="001D4F51">
        <w:rPr>
          <w:rFonts w:ascii="PT Astra Serif" w:eastAsia="Times New Roman" w:hAnsi="PT Astra Serif" w:cs="Times New Roman"/>
          <w:color w:val="000000" w:themeColor="text1"/>
          <w:sz w:val="26"/>
          <w:szCs w:val="26"/>
        </w:rPr>
        <w:t>им.Р.Виндермана</w:t>
      </w:r>
      <w:proofErr w:type="spellEnd"/>
      <w:r w:rsidR="00F576D5">
        <w:rPr>
          <w:rFonts w:ascii="PT Astra Serif" w:eastAsia="Times New Roman" w:hAnsi="PT Astra Serif" w:cs="Times New Roman"/>
          <w:color w:val="000000" w:themeColor="text1"/>
          <w:sz w:val="26"/>
          <w:szCs w:val="26"/>
        </w:rPr>
        <w:t>»</w:t>
      </w:r>
      <w:r w:rsidRPr="001D4F51">
        <w:rPr>
          <w:rFonts w:ascii="PT Astra Serif" w:eastAsia="Times New Roman" w:hAnsi="PT Astra Serif" w:cs="Times New Roman"/>
          <w:color w:val="000000" w:themeColor="text1"/>
          <w:sz w:val="26"/>
          <w:szCs w:val="26"/>
        </w:rPr>
        <w:t xml:space="preserve"> </w:t>
      </w:r>
      <w:r w:rsidRPr="001D4F51">
        <w:rPr>
          <w:rFonts w:ascii="PT Astra Serif" w:hAnsi="PT Astra Serif"/>
          <w:sz w:val="26"/>
          <w:szCs w:val="26"/>
        </w:rPr>
        <w:t>в сумме 2 035,3 тыс. рублей.</w:t>
      </w:r>
    </w:p>
    <w:p w:rsidR="00334427" w:rsidRPr="001D4F51" w:rsidRDefault="00334427" w:rsidP="00334427">
      <w:pPr>
        <w:spacing w:after="0" w:line="240" w:lineRule="auto"/>
        <w:ind w:left="60" w:firstLine="648"/>
        <w:jc w:val="both"/>
        <w:rPr>
          <w:rFonts w:ascii="PT Astra Serif" w:hAnsi="PT Astra Serif"/>
          <w:sz w:val="26"/>
          <w:szCs w:val="26"/>
        </w:rPr>
      </w:pPr>
      <w:r w:rsidRPr="001D4F51">
        <w:rPr>
          <w:rFonts w:ascii="PT Astra Serif" w:hAnsi="PT Astra Serif"/>
          <w:sz w:val="26"/>
          <w:szCs w:val="26"/>
        </w:rPr>
        <w:t xml:space="preserve">Мероприятие реализуется с привлечением средств федерального бюджета с уровнем </w:t>
      </w:r>
      <w:proofErr w:type="spellStart"/>
      <w:r w:rsidRPr="001D4F51">
        <w:rPr>
          <w:rFonts w:ascii="PT Astra Serif" w:hAnsi="PT Astra Serif"/>
          <w:sz w:val="26"/>
          <w:szCs w:val="26"/>
        </w:rPr>
        <w:t>софинансирования</w:t>
      </w:r>
      <w:proofErr w:type="spellEnd"/>
      <w:r w:rsidRPr="001D4F51">
        <w:rPr>
          <w:rFonts w:ascii="PT Astra Serif" w:hAnsi="PT Astra Serif"/>
          <w:sz w:val="26"/>
          <w:szCs w:val="26"/>
        </w:rPr>
        <w:t xml:space="preserve"> 97%/3%. </w:t>
      </w:r>
    </w:p>
    <w:p w:rsidR="00334427" w:rsidRPr="001D4F51" w:rsidRDefault="00334427" w:rsidP="0065233C">
      <w:pPr>
        <w:pStyle w:val="ab"/>
        <w:numPr>
          <w:ilvl w:val="0"/>
          <w:numId w:val="20"/>
        </w:numPr>
        <w:tabs>
          <w:tab w:val="left" w:pos="540"/>
        </w:tabs>
        <w:spacing w:after="0" w:line="240" w:lineRule="auto"/>
        <w:ind w:left="0" w:firstLine="709"/>
        <w:jc w:val="both"/>
        <w:rPr>
          <w:rFonts w:ascii="PT Astra Serif" w:hAnsi="PT Astra Serif"/>
          <w:b/>
          <w:color w:val="000000" w:themeColor="text1"/>
          <w:sz w:val="26"/>
          <w:szCs w:val="26"/>
        </w:rPr>
      </w:pPr>
      <w:r w:rsidRPr="001D4F51">
        <w:rPr>
          <w:rFonts w:ascii="PT Astra Serif" w:hAnsi="PT Astra Serif"/>
          <w:b/>
          <w:color w:val="000000" w:themeColor="text1"/>
          <w:sz w:val="26"/>
          <w:szCs w:val="26"/>
        </w:rPr>
        <w:lastRenderedPageBreak/>
        <w:t>Р</w:t>
      </w:r>
      <w:r>
        <w:rPr>
          <w:rFonts w:ascii="PT Astra Serif" w:hAnsi="PT Astra Serif"/>
          <w:b/>
          <w:color w:val="000000" w:themeColor="text1"/>
          <w:sz w:val="26"/>
          <w:szCs w:val="26"/>
        </w:rPr>
        <w:t xml:space="preserve">П </w:t>
      </w:r>
      <w:r w:rsidR="00F576D5">
        <w:rPr>
          <w:rFonts w:ascii="PT Astra Serif" w:hAnsi="PT Astra Serif"/>
          <w:b/>
          <w:color w:val="000000" w:themeColor="text1"/>
          <w:sz w:val="26"/>
          <w:szCs w:val="26"/>
        </w:rPr>
        <w:t>«</w:t>
      </w:r>
      <w:r w:rsidRPr="001D4F51">
        <w:rPr>
          <w:rFonts w:ascii="PT Astra Serif" w:hAnsi="PT Astra Serif"/>
          <w:b/>
          <w:color w:val="000000" w:themeColor="text1"/>
          <w:sz w:val="26"/>
          <w:szCs w:val="26"/>
        </w:rPr>
        <w:t>Творческие люди</w:t>
      </w:r>
      <w:r w:rsidR="00F576D5">
        <w:rPr>
          <w:rFonts w:ascii="PT Astra Serif" w:hAnsi="PT Astra Serif"/>
          <w:b/>
          <w:color w:val="000000" w:themeColor="text1"/>
          <w:sz w:val="26"/>
          <w:szCs w:val="26"/>
        </w:rPr>
        <w:t>»</w:t>
      </w:r>
      <w:r w:rsidRPr="001D4F51">
        <w:rPr>
          <w:rFonts w:ascii="PT Astra Serif" w:hAnsi="PT Astra Serif"/>
          <w:b/>
          <w:color w:val="000000" w:themeColor="text1"/>
          <w:sz w:val="26"/>
          <w:szCs w:val="26"/>
        </w:rPr>
        <w:t xml:space="preserve">. </w:t>
      </w:r>
      <w:r w:rsidRPr="001D4F51">
        <w:rPr>
          <w:rFonts w:ascii="PT Astra Serif" w:hAnsi="PT Astra Serif"/>
          <w:color w:val="000000" w:themeColor="text1"/>
          <w:sz w:val="26"/>
          <w:szCs w:val="26"/>
        </w:rPr>
        <w:t xml:space="preserve">На реализацию регионального проекта ГП в 2022 году предусмотрено </w:t>
      </w:r>
      <w:r w:rsidRPr="001D4F51">
        <w:rPr>
          <w:rFonts w:ascii="PT Astra Serif" w:hAnsi="PT Astra Serif"/>
          <w:b/>
          <w:color w:val="000000" w:themeColor="text1"/>
          <w:sz w:val="26"/>
          <w:szCs w:val="26"/>
        </w:rPr>
        <w:t>14 194,3 тыс. рублей.</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 xml:space="preserve">Ответственным исполнителем регионального проекта является Департамент по культуре Томской области. </w:t>
      </w:r>
    </w:p>
    <w:p w:rsidR="00334427" w:rsidRPr="001D4F51" w:rsidRDefault="00334427" w:rsidP="00334427">
      <w:pPr>
        <w:pStyle w:val="ConsPlusNormal"/>
        <w:ind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Региональный проект состоит из следующих мероприятий:</w:t>
      </w:r>
    </w:p>
    <w:p w:rsidR="00334427" w:rsidRPr="001D4F51" w:rsidRDefault="00334427" w:rsidP="0065233C">
      <w:pPr>
        <w:pStyle w:val="ConsPlusNormal"/>
        <w:widowControl w:val="0"/>
        <w:numPr>
          <w:ilvl w:val="0"/>
          <w:numId w:val="19"/>
        </w:numPr>
        <w:suppressAutoHyphens/>
        <w:autoSpaceDN/>
        <w:adjustRightInd/>
        <w:ind w:left="0"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Организация и проведение фестивалей любительских творческих коллективов.</w:t>
      </w:r>
    </w:p>
    <w:p w:rsidR="00334427" w:rsidRPr="001D4F51" w:rsidRDefault="00334427" w:rsidP="00334427">
      <w:pPr>
        <w:spacing w:after="0" w:line="240" w:lineRule="auto"/>
        <w:ind w:firstLine="709"/>
        <w:jc w:val="both"/>
        <w:rPr>
          <w:rFonts w:ascii="PT Astra Serif" w:eastAsia="Calibri" w:hAnsi="PT Astra Serif" w:cs="Times New Roman"/>
          <w:color w:val="000000" w:themeColor="text1"/>
          <w:sz w:val="26"/>
          <w:szCs w:val="26"/>
        </w:rPr>
      </w:pPr>
      <w:r w:rsidRPr="001D4F51">
        <w:rPr>
          <w:rFonts w:ascii="PT Astra Serif" w:eastAsia="Calibri" w:hAnsi="PT Astra Serif" w:cs="Times New Roman"/>
          <w:color w:val="000000" w:themeColor="text1"/>
          <w:sz w:val="26"/>
          <w:szCs w:val="26"/>
        </w:rPr>
        <w:t>По результатам реализации мероприятия в 2022 году планируется организация и проведение Гала-концерта Губернаторского фестиваля народного творчества Томской области с вручением премий. По итогам фестиваля победителям вручаются 4 премии</w:t>
      </w:r>
      <w:r w:rsidRPr="001D4F51">
        <w:rPr>
          <w:rFonts w:ascii="PT Astra Serif" w:eastAsia="Calibri" w:hAnsi="PT Astra Serif" w:cs="Times New Roman"/>
          <w:color w:val="FF0000"/>
          <w:sz w:val="26"/>
          <w:szCs w:val="26"/>
        </w:rPr>
        <w:t xml:space="preserve"> </w:t>
      </w:r>
      <w:r w:rsidRPr="001D4F51">
        <w:rPr>
          <w:rFonts w:ascii="PT Astra Serif" w:eastAsia="Calibri" w:hAnsi="PT Astra Serif" w:cs="Times New Roman"/>
          <w:color w:val="000000" w:themeColor="text1"/>
          <w:sz w:val="26"/>
          <w:szCs w:val="26"/>
        </w:rPr>
        <w:t>на развитие и укрепление материально-техни</w:t>
      </w:r>
      <w:r>
        <w:rPr>
          <w:rFonts w:ascii="PT Astra Serif" w:eastAsia="Calibri" w:hAnsi="PT Astra Serif" w:cs="Times New Roman"/>
          <w:color w:val="000000" w:themeColor="text1"/>
          <w:sz w:val="26"/>
          <w:szCs w:val="26"/>
        </w:rPr>
        <w:t>ческой базы учреждений культуры.</w:t>
      </w:r>
    </w:p>
    <w:p w:rsidR="00334427" w:rsidRPr="001D4F51" w:rsidRDefault="00334427" w:rsidP="0065233C">
      <w:pPr>
        <w:pStyle w:val="ConsPlusNormal"/>
        <w:widowControl w:val="0"/>
        <w:numPr>
          <w:ilvl w:val="0"/>
          <w:numId w:val="19"/>
        </w:numPr>
        <w:suppressAutoHyphens/>
        <w:autoSpaceDN/>
        <w:adjustRightInd/>
        <w:ind w:left="0" w:firstLine="709"/>
        <w:jc w:val="both"/>
        <w:rPr>
          <w:rFonts w:ascii="PT Astra Serif" w:hAnsi="PT Astra Serif" w:cs="Times New Roman"/>
          <w:color w:val="000000" w:themeColor="text1"/>
          <w:sz w:val="26"/>
          <w:szCs w:val="26"/>
        </w:rPr>
      </w:pPr>
      <w:r w:rsidRPr="001D4F51">
        <w:rPr>
          <w:rFonts w:ascii="PT Astra Serif" w:hAnsi="PT Astra Serif" w:cs="Times New Roman"/>
          <w:color w:val="000000" w:themeColor="text1"/>
          <w:sz w:val="26"/>
          <w:szCs w:val="26"/>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p w:rsidR="00334427" w:rsidRPr="001D4F51" w:rsidRDefault="00334427" w:rsidP="00334427">
      <w:pPr>
        <w:spacing w:after="0" w:line="240" w:lineRule="auto"/>
        <w:ind w:firstLine="709"/>
        <w:jc w:val="both"/>
        <w:rPr>
          <w:rFonts w:ascii="PT Astra Serif" w:eastAsia="Calibri" w:hAnsi="PT Astra Serif" w:cs="Times New Roman"/>
          <w:color w:val="000000" w:themeColor="text1"/>
          <w:sz w:val="26"/>
          <w:szCs w:val="26"/>
        </w:rPr>
      </w:pPr>
      <w:r w:rsidRPr="001D4F51">
        <w:rPr>
          <w:rFonts w:ascii="PT Astra Serif" w:eastAsia="Calibri" w:hAnsi="PT Astra Serif" w:cs="Times New Roman"/>
          <w:color w:val="000000" w:themeColor="text1"/>
          <w:sz w:val="26"/>
          <w:szCs w:val="26"/>
        </w:rPr>
        <w:t>По результатам реализации мероприятия в 2022 году планируется проведени</w:t>
      </w:r>
      <w:r>
        <w:rPr>
          <w:rFonts w:ascii="PT Astra Serif" w:eastAsia="Calibri" w:hAnsi="PT Astra Serif" w:cs="Times New Roman"/>
          <w:color w:val="000000" w:themeColor="text1"/>
          <w:sz w:val="26"/>
          <w:szCs w:val="26"/>
        </w:rPr>
        <w:t xml:space="preserve">е мероприятия </w:t>
      </w:r>
      <w:r w:rsidR="00F576D5">
        <w:rPr>
          <w:rFonts w:ascii="PT Astra Serif" w:eastAsia="Calibri" w:hAnsi="PT Astra Serif" w:cs="Times New Roman"/>
          <w:color w:val="000000" w:themeColor="text1"/>
          <w:sz w:val="26"/>
          <w:szCs w:val="26"/>
        </w:rPr>
        <w:t>«</w:t>
      </w:r>
      <w:r>
        <w:rPr>
          <w:rFonts w:ascii="PT Astra Serif" w:eastAsia="Calibri" w:hAnsi="PT Astra Serif" w:cs="Times New Roman"/>
          <w:color w:val="000000" w:themeColor="text1"/>
          <w:sz w:val="26"/>
          <w:szCs w:val="26"/>
        </w:rPr>
        <w:t xml:space="preserve">Большой </w:t>
      </w:r>
      <w:proofErr w:type="spellStart"/>
      <w:r>
        <w:rPr>
          <w:rFonts w:ascii="PT Astra Serif" w:eastAsia="Calibri" w:hAnsi="PT Astra Serif" w:cs="Times New Roman"/>
          <w:color w:val="000000" w:themeColor="text1"/>
          <w:sz w:val="26"/>
          <w:szCs w:val="26"/>
        </w:rPr>
        <w:t>Амикан</w:t>
      </w:r>
      <w:proofErr w:type="spellEnd"/>
      <w:r w:rsidR="00F576D5">
        <w:rPr>
          <w:rFonts w:ascii="PT Astra Serif" w:eastAsia="Calibri" w:hAnsi="PT Astra Serif" w:cs="Times New Roman"/>
          <w:color w:val="000000" w:themeColor="text1"/>
          <w:sz w:val="26"/>
          <w:szCs w:val="26"/>
        </w:rPr>
        <w:t>»</w:t>
      </w:r>
      <w:r>
        <w:rPr>
          <w:rFonts w:ascii="PT Astra Serif" w:eastAsia="Calibri" w:hAnsi="PT Astra Serif" w:cs="Times New Roman"/>
          <w:color w:val="000000" w:themeColor="text1"/>
          <w:sz w:val="26"/>
          <w:szCs w:val="26"/>
        </w:rPr>
        <w:t>.</w:t>
      </w:r>
    </w:p>
    <w:p w:rsidR="00334427" w:rsidRPr="001D4F51" w:rsidRDefault="00334427" w:rsidP="0065233C">
      <w:pPr>
        <w:pStyle w:val="a4"/>
        <w:numPr>
          <w:ilvl w:val="0"/>
          <w:numId w:val="19"/>
        </w:numPr>
        <w:spacing w:after="0" w:line="240" w:lineRule="auto"/>
        <w:ind w:left="0" w:firstLine="709"/>
        <w:jc w:val="both"/>
        <w:rPr>
          <w:rFonts w:ascii="PT Astra Serif" w:eastAsia="Calibri" w:hAnsi="PT Astra Serif" w:cs="Times New Roman"/>
          <w:color w:val="000000" w:themeColor="text1"/>
          <w:sz w:val="26"/>
          <w:szCs w:val="26"/>
        </w:rPr>
      </w:pPr>
      <w:r w:rsidRPr="001D4F51">
        <w:rPr>
          <w:rFonts w:ascii="PT Astra Serif" w:eastAsia="Calibri" w:hAnsi="PT Astra Serif" w:cs="Times New Roman"/>
          <w:color w:val="000000" w:themeColor="text1"/>
          <w:sz w:val="26"/>
          <w:szCs w:val="26"/>
        </w:rPr>
        <w:t>Государственная поддержка лучших сельских учреждений культуры и лучших работников сельских учреждений культуры.</w:t>
      </w:r>
    </w:p>
    <w:p w:rsidR="00334427" w:rsidRPr="001D4F51" w:rsidRDefault="00334427" w:rsidP="00334427">
      <w:pPr>
        <w:pStyle w:val="a4"/>
        <w:spacing w:after="0" w:line="240" w:lineRule="auto"/>
        <w:ind w:left="0" w:firstLine="709"/>
        <w:jc w:val="both"/>
        <w:rPr>
          <w:rFonts w:ascii="PT Astra Serif" w:eastAsia="Times New Roman" w:hAnsi="PT Astra Serif" w:cs="Times New Roman"/>
          <w:color w:val="000000" w:themeColor="text1"/>
          <w:sz w:val="26"/>
          <w:szCs w:val="26"/>
        </w:rPr>
      </w:pPr>
      <w:proofErr w:type="gramStart"/>
      <w:r w:rsidRPr="001D4F51">
        <w:rPr>
          <w:rFonts w:ascii="PT Astra Serif" w:eastAsia="Calibri" w:hAnsi="PT Astra Serif" w:cs="Times New Roman"/>
          <w:color w:val="000000" w:themeColor="text1"/>
          <w:sz w:val="26"/>
          <w:szCs w:val="26"/>
        </w:rPr>
        <w:t>По результатам реализации мероприятия в 2022 году планируется обеспечить поддержку творческих инициатив и проектов в количестве 18 единиц (</w:t>
      </w:r>
      <w:r w:rsidRPr="001D4F51">
        <w:rPr>
          <w:rFonts w:ascii="PT Astra Serif" w:eastAsia="Times New Roman" w:hAnsi="PT Astra Serif" w:cs="Times New Roman"/>
          <w:color w:val="000000" w:themeColor="text1"/>
          <w:sz w:val="26"/>
          <w:szCs w:val="26"/>
        </w:rPr>
        <w:t>планируемое количество сельских учреждений культуры, находящихся на территориях сельских поселений Томской области, получивших поддержку по результатам конкурсного отбора составит 8 ед., количество работников сельских учреждений культуры, находящихся на территориях сельских поселений Томской области, получивших поддержку по результатам конкурсного отбора - 10 человек).</w:t>
      </w:r>
      <w:proofErr w:type="gramEnd"/>
    </w:p>
    <w:p w:rsidR="005F4CB7" w:rsidRDefault="005F4CB7" w:rsidP="004B365F">
      <w:pPr>
        <w:spacing w:after="0" w:line="240" w:lineRule="auto"/>
        <w:jc w:val="both"/>
        <w:rPr>
          <w:rFonts w:ascii="PT Astra Serif" w:hAnsi="PT Astra Serif"/>
          <w:sz w:val="26"/>
          <w:szCs w:val="26"/>
        </w:rPr>
      </w:pPr>
    </w:p>
    <w:p w:rsidR="004B365F" w:rsidRPr="009E13D8" w:rsidRDefault="004B365F" w:rsidP="004B365F">
      <w:pPr>
        <w:spacing w:after="0" w:line="240" w:lineRule="auto"/>
        <w:jc w:val="both"/>
        <w:rPr>
          <w:rFonts w:ascii="PT Astra Serif" w:hAnsi="PT Astra Serif"/>
          <w:sz w:val="26"/>
          <w:szCs w:val="26"/>
        </w:rPr>
      </w:pPr>
    </w:p>
    <w:p w:rsidR="005F4CB7" w:rsidRPr="008E34B4" w:rsidRDefault="005F4CB7" w:rsidP="005F4CB7">
      <w:pPr>
        <w:pStyle w:val="a4"/>
        <w:numPr>
          <w:ilvl w:val="0"/>
          <w:numId w:val="10"/>
        </w:numPr>
        <w:autoSpaceDE w:val="0"/>
        <w:autoSpaceDN w:val="0"/>
        <w:adjustRightInd w:val="0"/>
        <w:spacing w:after="0" w:line="240" w:lineRule="auto"/>
        <w:jc w:val="center"/>
        <w:rPr>
          <w:rFonts w:ascii="PT Astra Serif" w:hAnsi="PT Astra Serif"/>
          <w:b/>
          <w:bCs/>
          <w:i/>
          <w:iCs/>
          <w:sz w:val="26"/>
          <w:szCs w:val="26"/>
        </w:rPr>
      </w:pPr>
      <w:r w:rsidRPr="008E34B4">
        <w:rPr>
          <w:rFonts w:ascii="PT Astra Serif" w:hAnsi="PT Astra Serif"/>
          <w:b/>
          <w:i/>
          <w:sz w:val="26"/>
          <w:szCs w:val="26"/>
        </w:rPr>
        <w:t>Расходы на реализацию государственной программы Томской области</w:t>
      </w:r>
      <w:r w:rsidRPr="008E34B4">
        <w:rPr>
          <w:rFonts w:ascii="PT Astra Serif" w:hAnsi="PT Astra Serif"/>
          <w:b/>
          <w:bCs/>
          <w:i/>
          <w:iCs/>
          <w:sz w:val="26"/>
          <w:szCs w:val="26"/>
        </w:rPr>
        <w:t xml:space="preserve"> </w:t>
      </w:r>
      <w:r w:rsidR="00F576D5">
        <w:rPr>
          <w:rFonts w:ascii="PT Astra Serif" w:hAnsi="PT Astra Serif"/>
          <w:b/>
          <w:bCs/>
          <w:i/>
          <w:iCs/>
          <w:sz w:val="26"/>
          <w:szCs w:val="26"/>
        </w:rPr>
        <w:t>«</w:t>
      </w:r>
      <w:r w:rsidRPr="008E34B4">
        <w:rPr>
          <w:rFonts w:ascii="PT Astra Serif" w:hAnsi="PT Astra Serif"/>
          <w:b/>
          <w:bCs/>
          <w:i/>
          <w:iCs/>
          <w:sz w:val="26"/>
          <w:szCs w:val="26"/>
        </w:rPr>
        <w:t>Социальная поддержка населения Томской области</w:t>
      </w:r>
      <w:r w:rsidR="00F576D5">
        <w:rPr>
          <w:rFonts w:ascii="PT Astra Serif" w:hAnsi="PT Astra Serif"/>
          <w:b/>
          <w:bCs/>
          <w:i/>
          <w:iCs/>
          <w:sz w:val="26"/>
          <w:szCs w:val="26"/>
        </w:rPr>
        <w:t>»</w:t>
      </w:r>
    </w:p>
    <w:p w:rsidR="005F4CB7" w:rsidRPr="008E34B4" w:rsidRDefault="005F4CB7" w:rsidP="005F4CB7">
      <w:pPr>
        <w:pStyle w:val="a4"/>
        <w:autoSpaceDE w:val="0"/>
        <w:autoSpaceDN w:val="0"/>
        <w:adjustRightInd w:val="0"/>
        <w:spacing w:after="0" w:line="240" w:lineRule="auto"/>
        <w:rPr>
          <w:rFonts w:ascii="PT Astra Serif" w:hAnsi="PT Astra Serif"/>
          <w:b/>
          <w:bCs/>
          <w:i/>
          <w:iCs/>
          <w:sz w:val="26"/>
          <w:szCs w:val="26"/>
        </w:rPr>
      </w:pPr>
    </w:p>
    <w:p w:rsidR="005F4CB7" w:rsidRPr="008E34B4" w:rsidRDefault="005F4CB7" w:rsidP="005F4CB7">
      <w:pPr>
        <w:autoSpaceDE w:val="0"/>
        <w:autoSpaceDN w:val="0"/>
        <w:adjustRightInd w:val="0"/>
        <w:spacing w:after="0" w:line="240" w:lineRule="auto"/>
        <w:ind w:firstLine="709"/>
        <w:jc w:val="both"/>
        <w:rPr>
          <w:rFonts w:ascii="PT Astra Serif" w:hAnsi="PT Astra Serif"/>
          <w:color w:val="000000"/>
          <w:sz w:val="26"/>
          <w:szCs w:val="26"/>
        </w:rPr>
      </w:pPr>
      <w:r w:rsidRPr="008E34B4">
        <w:rPr>
          <w:rFonts w:ascii="PT Astra Serif" w:hAnsi="PT Astra Serif"/>
          <w:color w:val="000000"/>
          <w:sz w:val="26"/>
          <w:szCs w:val="26"/>
        </w:rPr>
        <w:t xml:space="preserve">Ответственным исполнителем ГП является Департамент социальной защиты населения Томской области. </w:t>
      </w:r>
    </w:p>
    <w:p w:rsidR="005F4CB7" w:rsidRPr="008E34B4" w:rsidRDefault="005F4CB7" w:rsidP="00121F05">
      <w:pPr>
        <w:pStyle w:val="a8"/>
        <w:shd w:val="clear" w:color="auto" w:fill="FFFFFF"/>
        <w:tabs>
          <w:tab w:val="left" w:pos="4500"/>
          <w:tab w:val="left" w:pos="4680"/>
        </w:tabs>
        <w:spacing w:before="0" w:beforeAutospacing="0" w:after="0" w:afterAutospacing="0"/>
        <w:ind w:firstLine="709"/>
        <w:rPr>
          <w:rFonts w:ascii="PT Astra Serif" w:hAnsi="PT Astra Serif"/>
          <w:color w:val="000000"/>
          <w:sz w:val="26"/>
          <w:szCs w:val="26"/>
        </w:rPr>
      </w:pPr>
      <w:r w:rsidRPr="008E34B4">
        <w:rPr>
          <w:rFonts w:ascii="PT Astra Serif" w:hAnsi="PT Astra Serif"/>
          <w:color w:val="000000"/>
          <w:sz w:val="26"/>
          <w:szCs w:val="26"/>
        </w:rPr>
        <w:t xml:space="preserve">Объемы бюджетных ассигнований на реализацию ГП в 2022-2024 годах представлены в таблице:           </w:t>
      </w:r>
    </w:p>
    <w:p w:rsidR="005F4CB7" w:rsidRPr="00FF6149" w:rsidRDefault="005F4CB7" w:rsidP="00121F05">
      <w:pPr>
        <w:pStyle w:val="a8"/>
        <w:tabs>
          <w:tab w:val="left" w:pos="4500"/>
          <w:tab w:val="left" w:pos="4680"/>
        </w:tabs>
        <w:spacing w:before="0" w:beforeAutospacing="0" w:after="0" w:afterAutospacing="0"/>
        <w:jc w:val="right"/>
        <w:rPr>
          <w:rFonts w:ascii="PT Astra Serif" w:hAnsi="PT Astra Serif"/>
          <w:i/>
          <w:color w:val="000000"/>
        </w:rPr>
      </w:pPr>
      <w:r w:rsidRPr="00FF6149">
        <w:rPr>
          <w:rFonts w:ascii="PT Astra Serif" w:hAnsi="PT Astra Serif"/>
          <w:i/>
          <w:color w:val="000000"/>
        </w:rPr>
        <w:t xml:space="preserve"> </w:t>
      </w:r>
      <w:r w:rsidR="002D2067">
        <w:rPr>
          <w:rFonts w:ascii="PT Astra Serif" w:hAnsi="PT Astra Serif"/>
          <w:i/>
          <w:color w:val="000000"/>
        </w:rPr>
        <w:t xml:space="preserve">  </w:t>
      </w:r>
      <w:r w:rsidRPr="00FF6149">
        <w:rPr>
          <w:rFonts w:ascii="PT Astra Serif" w:hAnsi="PT Astra Serif"/>
          <w:i/>
          <w:color w:val="000000"/>
        </w:rPr>
        <w:t xml:space="preserve"> (тыс. рублей)</w:t>
      </w:r>
    </w:p>
    <w:tbl>
      <w:tblPr>
        <w:tblW w:w="9834" w:type="dxa"/>
        <w:tblInd w:w="95" w:type="dxa"/>
        <w:tblLook w:val="04A0"/>
      </w:tblPr>
      <w:tblGrid>
        <w:gridCol w:w="5400"/>
        <w:gridCol w:w="1559"/>
        <w:gridCol w:w="1418"/>
        <w:gridCol w:w="1457"/>
      </w:tblGrid>
      <w:tr w:rsidR="005F4CB7" w:rsidRPr="008E34B4" w:rsidTr="001B1AB7">
        <w:trPr>
          <w:trHeight w:val="525"/>
          <w:tblHeader/>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CB7" w:rsidRPr="008E34B4" w:rsidRDefault="005F4CB7" w:rsidP="00121F05">
            <w:pPr>
              <w:spacing w:after="0" w:line="240" w:lineRule="auto"/>
              <w:ind w:right="-108"/>
              <w:jc w:val="center"/>
              <w:rPr>
                <w:rFonts w:ascii="PT Astra Serif" w:hAnsi="PT Astra Serif" w:cs="Arial"/>
                <w:sz w:val="24"/>
                <w:szCs w:val="24"/>
              </w:rPr>
            </w:pPr>
            <w:r w:rsidRPr="008E34B4">
              <w:rPr>
                <w:rFonts w:ascii="PT Astra Serif" w:hAnsi="PT Astra Serif" w:cs="Arial"/>
                <w:sz w:val="24"/>
                <w:szCs w:val="24"/>
              </w:rPr>
              <w:t>Наименование</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2022 год (проект)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2023 год (проект)</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2024 год (проект)</w:t>
            </w:r>
          </w:p>
        </w:tc>
      </w:tr>
      <w:tr w:rsidR="005F4CB7" w:rsidRPr="008E34B4" w:rsidTr="001B1AB7">
        <w:trPr>
          <w:trHeight w:val="323"/>
          <w:tblHeader/>
        </w:trPr>
        <w:tc>
          <w:tcPr>
            <w:tcW w:w="5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CB7" w:rsidRPr="008E34B4" w:rsidRDefault="005F4CB7" w:rsidP="006864CB">
            <w:pPr>
              <w:spacing w:after="0" w:line="240" w:lineRule="auto"/>
              <w:jc w:val="center"/>
              <w:rPr>
                <w:rFonts w:ascii="PT Astra Serif" w:eastAsia="Times New Roman" w:hAnsi="PT Astra Serif"/>
                <w:sz w:val="24"/>
                <w:szCs w:val="24"/>
                <w:lang w:eastAsia="ru-RU"/>
              </w:rPr>
            </w:pPr>
            <w:r w:rsidRPr="008E34B4">
              <w:rPr>
                <w:rFonts w:ascii="PT Astra Serif" w:eastAsia="Times New Roman" w:hAnsi="PT Astra Serif"/>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CB7" w:rsidRPr="008E34B4" w:rsidRDefault="005F4CB7" w:rsidP="006864CB">
            <w:pPr>
              <w:spacing w:after="0" w:line="240" w:lineRule="auto"/>
              <w:jc w:val="center"/>
              <w:rPr>
                <w:rFonts w:ascii="PT Astra Serif" w:eastAsia="Times New Roman" w:hAnsi="PT Astra Serif"/>
                <w:sz w:val="24"/>
                <w:szCs w:val="24"/>
                <w:lang w:eastAsia="ru-RU"/>
              </w:rPr>
            </w:pPr>
            <w:r w:rsidRPr="008E34B4">
              <w:rPr>
                <w:rFonts w:ascii="PT Astra Serif" w:eastAsia="Times New Roman" w:hAnsi="PT Astra Serif"/>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CB7" w:rsidRPr="008E34B4" w:rsidRDefault="005F4CB7" w:rsidP="006864CB">
            <w:pPr>
              <w:spacing w:after="0" w:line="240" w:lineRule="auto"/>
              <w:jc w:val="center"/>
              <w:rPr>
                <w:rFonts w:ascii="PT Astra Serif" w:eastAsia="Times New Roman" w:hAnsi="PT Astra Serif"/>
                <w:sz w:val="24"/>
                <w:szCs w:val="24"/>
                <w:lang w:eastAsia="ru-RU"/>
              </w:rPr>
            </w:pPr>
            <w:r w:rsidRPr="008E34B4">
              <w:rPr>
                <w:rFonts w:ascii="PT Astra Serif" w:eastAsia="Times New Roman" w:hAnsi="PT Astra Serif"/>
                <w:sz w:val="24"/>
                <w:szCs w:val="24"/>
                <w:lang w:eastAsia="ru-RU"/>
              </w:rPr>
              <w:t>3</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4CB7" w:rsidRPr="008E34B4" w:rsidRDefault="005F4CB7" w:rsidP="006864CB">
            <w:pPr>
              <w:spacing w:after="0" w:line="240" w:lineRule="auto"/>
              <w:jc w:val="center"/>
              <w:rPr>
                <w:rFonts w:ascii="PT Astra Serif" w:eastAsia="Times New Roman" w:hAnsi="PT Astra Serif"/>
                <w:sz w:val="24"/>
                <w:szCs w:val="24"/>
                <w:lang w:eastAsia="ru-RU"/>
              </w:rPr>
            </w:pPr>
            <w:r w:rsidRPr="008E34B4">
              <w:rPr>
                <w:rFonts w:ascii="PT Astra Serif" w:eastAsia="Times New Roman" w:hAnsi="PT Astra Serif"/>
                <w:sz w:val="24"/>
                <w:szCs w:val="24"/>
                <w:lang w:eastAsia="ru-RU"/>
              </w:rPr>
              <w:t>4</w:t>
            </w:r>
          </w:p>
        </w:tc>
      </w:tr>
      <w:tr w:rsidR="005F4CB7" w:rsidRPr="008E34B4" w:rsidTr="004B365F">
        <w:trPr>
          <w:trHeight w:val="275"/>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b/>
                <w:bCs/>
                <w:sz w:val="24"/>
                <w:szCs w:val="24"/>
              </w:rPr>
            </w:pPr>
            <w:r w:rsidRPr="008E34B4">
              <w:rPr>
                <w:rFonts w:ascii="PT Astra Serif" w:hAnsi="PT Astra Serif" w:cs="Arial"/>
                <w:b/>
                <w:bCs/>
                <w:sz w:val="24"/>
                <w:szCs w:val="24"/>
              </w:rPr>
              <w:t>Всего:</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jc w:val="center"/>
              <w:rPr>
                <w:rFonts w:ascii="PT Astra Serif" w:hAnsi="PT Astra Serif" w:cs="Arial"/>
                <w:b/>
                <w:bCs/>
                <w:sz w:val="24"/>
                <w:szCs w:val="24"/>
              </w:rPr>
            </w:pPr>
            <w:r w:rsidRPr="008E34B4">
              <w:rPr>
                <w:rFonts w:ascii="PT Astra Serif" w:hAnsi="PT Astra Serif" w:cs="Arial"/>
                <w:b/>
                <w:bCs/>
                <w:sz w:val="24"/>
                <w:szCs w:val="24"/>
              </w:rPr>
              <w:t>10 001 829,6</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jc w:val="center"/>
              <w:rPr>
                <w:rFonts w:ascii="PT Astra Serif" w:hAnsi="PT Astra Serif" w:cs="Arial"/>
                <w:b/>
                <w:bCs/>
                <w:sz w:val="24"/>
                <w:szCs w:val="24"/>
              </w:rPr>
            </w:pPr>
            <w:r w:rsidRPr="008E34B4">
              <w:rPr>
                <w:rFonts w:ascii="PT Astra Serif" w:hAnsi="PT Astra Serif" w:cs="Arial"/>
                <w:b/>
                <w:bCs/>
                <w:sz w:val="24"/>
                <w:szCs w:val="24"/>
              </w:rPr>
              <w:t>9 794 609,6</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jc w:val="center"/>
              <w:rPr>
                <w:rFonts w:ascii="PT Astra Serif" w:hAnsi="PT Astra Serif" w:cs="Arial"/>
                <w:b/>
                <w:bCs/>
                <w:sz w:val="24"/>
                <w:szCs w:val="24"/>
              </w:rPr>
            </w:pPr>
            <w:r w:rsidRPr="008E34B4">
              <w:rPr>
                <w:rFonts w:ascii="PT Astra Serif" w:hAnsi="PT Astra Serif" w:cs="Arial"/>
                <w:b/>
                <w:bCs/>
                <w:sz w:val="24"/>
                <w:szCs w:val="24"/>
              </w:rPr>
              <w:t>9 780 473,6</w:t>
            </w:r>
          </w:p>
        </w:tc>
      </w:tr>
      <w:tr w:rsidR="005F4CB7" w:rsidRPr="008E34B4" w:rsidTr="004B365F">
        <w:trPr>
          <w:trHeight w:val="321"/>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i/>
                <w:sz w:val="24"/>
                <w:szCs w:val="24"/>
              </w:rPr>
            </w:pPr>
            <w:r w:rsidRPr="008E34B4">
              <w:rPr>
                <w:rFonts w:ascii="PT Astra Serif" w:hAnsi="PT Astra Serif" w:cs="Arial"/>
                <w:i/>
                <w:sz w:val="24"/>
                <w:szCs w:val="24"/>
              </w:rPr>
              <w:t>в том числе:</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jc w:val="center"/>
              <w:rPr>
                <w:rFonts w:ascii="PT Astra Serif" w:hAnsi="PT Astra Serif" w:cs="Arial"/>
                <w:sz w:val="24"/>
                <w:szCs w:val="24"/>
              </w:rPr>
            </w:pPr>
            <w:r w:rsidRPr="008E34B4">
              <w:rPr>
                <w:rFonts w:ascii="PT Astra Serif" w:hAnsi="PT Astra Serif" w:cs="Arial"/>
                <w:sz w:val="24"/>
                <w:szCs w:val="24"/>
              </w:rPr>
              <w:t> </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jc w:val="center"/>
              <w:rPr>
                <w:rFonts w:ascii="PT Astra Serif" w:hAnsi="PT Astra Serif" w:cs="Arial"/>
                <w:sz w:val="24"/>
                <w:szCs w:val="24"/>
              </w:rPr>
            </w:pPr>
            <w:r w:rsidRPr="008E34B4">
              <w:rPr>
                <w:rFonts w:ascii="PT Astra Serif" w:hAnsi="PT Astra Serif" w:cs="Arial"/>
                <w:sz w:val="24"/>
                <w:szCs w:val="24"/>
              </w:rPr>
              <w:t> </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jc w:val="center"/>
              <w:rPr>
                <w:rFonts w:ascii="PT Astra Serif" w:hAnsi="PT Astra Serif" w:cs="Arial"/>
                <w:sz w:val="24"/>
                <w:szCs w:val="24"/>
              </w:rPr>
            </w:pPr>
            <w:r w:rsidRPr="008E34B4">
              <w:rPr>
                <w:rFonts w:ascii="PT Astra Serif" w:hAnsi="PT Astra Serif" w:cs="Arial"/>
                <w:sz w:val="24"/>
                <w:szCs w:val="24"/>
              </w:rPr>
              <w:t> </w:t>
            </w:r>
          </w:p>
        </w:tc>
      </w:tr>
      <w:tr w:rsidR="005F4CB7" w:rsidRPr="008E34B4" w:rsidTr="004B365F">
        <w:trPr>
          <w:trHeight w:val="556"/>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b/>
                <w:bCs/>
                <w:sz w:val="24"/>
                <w:szCs w:val="24"/>
              </w:rPr>
            </w:pPr>
            <w:r w:rsidRPr="008E34B4">
              <w:rPr>
                <w:rFonts w:ascii="PT Astra Serif" w:hAnsi="PT Astra Serif" w:cs="Arial"/>
                <w:b/>
                <w:bCs/>
                <w:sz w:val="24"/>
                <w:szCs w:val="24"/>
              </w:rPr>
              <w:t xml:space="preserve">Подпрограмма </w:t>
            </w:r>
            <w:r w:rsidR="00F576D5">
              <w:rPr>
                <w:rFonts w:ascii="PT Astra Serif" w:hAnsi="PT Astra Serif" w:cs="Arial"/>
                <w:b/>
                <w:bCs/>
                <w:sz w:val="24"/>
                <w:szCs w:val="24"/>
              </w:rPr>
              <w:t>«</w:t>
            </w:r>
            <w:r w:rsidRPr="008E34B4">
              <w:rPr>
                <w:rFonts w:ascii="PT Astra Serif" w:hAnsi="PT Astra Serif" w:cs="Arial"/>
                <w:b/>
                <w:bCs/>
                <w:sz w:val="24"/>
                <w:szCs w:val="24"/>
              </w:rPr>
              <w:t>Обеспечение мер социальной поддержки отдельных категорий граждан</w:t>
            </w:r>
            <w:r w:rsidR="00F576D5">
              <w:rPr>
                <w:rFonts w:ascii="PT Astra Serif" w:hAnsi="PT Astra Serif" w:cs="Arial"/>
                <w:b/>
                <w:bCs/>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6 024 049,9</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6 025 527,4</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6 025 527,4</w:t>
            </w:r>
          </w:p>
        </w:tc>
      </w:tr>
      <w:tr w:rsidR="005F4CB7" w:rsidRPr="008E34B4" w:rsidTr="004B365F">
        <w:trPr>
          <w:trHeight w:val="654"/>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ВЦП </w:t>
            </w:r>
            <w:r w:rsidR="00F576D5">
              <w:rPr>
                <w:rFonts w:ascii="PT Astra Serif" w:hAnsi="PT Astra Serif" w:cs="Arial"/>
                <w:sz w:val="24"/>
                <w:szCs w:val="24"/>
              </w:rPr>
              <w:t>«</w:t>
            </w:r>
            <w:r w:rsidRPr="008E34B4">
              <w:rPr>
                <w:rFonts w:ascii="PT Astra Serif" w:hAnsi="PT Astra Serif" w:cs="Arial"/>
                <w:sz w:val="24"/>
                <w:szCs w:val="24"/>
              </w:rPr>
              <w:t>Исполнение принятых обязательств по социальной поддержке отдельных категорий граждан за счет средств областного бюджета</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5 055 666,3</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5 055 643,8</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5 055 643,8</w:t>
            </w:r>
          </w:p>
        </w:tc>
      </w:tr>
      <w:tr w:rsidR="005F4CB7" w:rsidRPr="008E34B4" w:rsidTr="004B365F">
        <w:trPr>
          <w:trHeight w:val="595"/>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ВЦП </w:t>
            </w:r>
            <w:r w:rsidR="00F576D5">
              <w:rPr>
                <w:rFonts w:ascii="PT Astra Serif" w:hAnsi="PT Astra Serif" w:cs="Arial"/>
                <w:sz w:val="24"/>
                <w:szCs w:val="24"/>
              </w:rPr>
              <w:t>«</w:t>
            </w:r>
            <w:r w:rsidRPr="008E34B4">
              <w:rPr>
                <w:rFonts w:ascii="PT Astra Serif" w:hAnsi="PT Astra Serif" w:cs="Arial"/>
                <w:sz w:val="24"/>
                <w:szCs w:val="24"/>
              </w:rPr>
              <w:t>Исполнение обязательств по предоставлению отдельным категориям граждан бесплатной юридической помощи</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22 594,6</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22 594,6</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22 594,6</w:t>
            </w:r>
          </w:p>
        </w:tc>
      </w:tr>
      <w:tr w:rsidR="005F4CB7" w:rsidRPr="008E34B4" w:rsidTr="004B365F">
        <w:trPr>
          <w:trHeight w:val="876"/>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lastRenderedPageBreak/>
              <w:t xml:space="preserve">ВЦП </w:t>
            </w:r>
            <w:r w:rsidR="00F576D5">
              <w:rPr>
                <w:rFonts w:ascii="PT Astra Serif" w:hAnsi="PT Astra Serif" w:cs="Arial"/>
                <w:sz w:val="24"/>
                <w:szCs w:val="24"/>
              </w:rPr>
              <w:t>«</w:t>
            </w:r>
            <w:r w:rsidRPr="008E34B4">
              <w:rPr>
                <w:rFonts w:ascii="PT Astra Serif" w:hAnsi="PT Astra Serif" w:cs="Arial"/>
                <w:sz w:val="24"/>
                <w:szCs w:val="24"/>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804,0</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804,0</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804,0</w:t>
            </w:r>
          </w:p>
        </w:tc>
      </w:tr>
      <w:tr w:rsidR="005F4CB7" w:rsidRPr="008E34B4" w:rsidTr="004B365F">
        <w:trPr>
          <w:trHeight w:val="1344"/>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ВЦП </w:t>
            </w:r>
            <w:r w:rsidR="00F576D5">
              <w:rPr>
                <w:rFonts w:ascii="PT Astra Serif" w:hAnsi="PT Astra Serif" w:cs="Arial"/>
                <w:sz w:val="24"/>
                <w:szCs w:val="24"/>
              </w:rPr>
              <w:t>«</w:t>
            </w:r>
            <w:r w:rsidRPr="008E34B4">
              <w:rPr>
                <w:rFonts w:ascii="PT Astra Serif" w:hAnsi="PT Astra Serif" w:cs="Arial"/>
                <w:sz w:val="24"/>
                <w:szCs w:val="24"/>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F576D5">
              <w:rPr>
                <w:rFonts w:ascii="PT Astra Serif" w:hAnsi="PT Astra Serif" w:cs="Arial"/>
                <w:sz w:val="24"/>
                <w:szCs w:val="24"/>
              </w:rPr>
              <w:t>«</w:t>
            </w:r>
            <w:r w:rsidRPr="008E34B4">
              <w:rPr>
                <w:rFonts w:ascii="PT Astra Serif" w:hAnsi="PT Astra Serif" w:cs="Arial"/>
                <w:sz w:val="24"/>
                <w:szCs w:val="24"/>
              </w:rPr>
              <w:t>О социальной поддержке граждан, имеющих несовершеннолетних детей</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8 191,6</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8 191,6</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8 191,6</w:t>
            </w:r>
          </w:p>
        </w:tc>
      </w:tr>
      <w:tr w:rsidR="005F4CB7" w:rsidRPr="008E34B4" w:rsidTr="004B365F">
        <w:trPr>
          <w:trHeight w:val="813"/>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ОМ </w:t>
            </w:r>
            <w:r w:rsidR="00F576D5">
              <w:rPr>
                <w:rFonts w:ascii="PT Astra Serif" w:hAnsi="PT Astra Serif" w:cs="Arial"/>
                <w:sz w:val="24"/>
                <w:szCs w:val="24"/>
              </w:rPr>
              <w:t>«</w:t>
            </w:r>
            <w:r w:rsidRPr="008E34B4">
              <w:rPr>
                <w:rFonts w:ascii="PT Astra Serif" w:hAnsi="PT Astra Serif" w:cs="Arial"/>
                <w:sz w:val="24"/>
                <w:szCs w:val="24"/>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169 371,9</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169 371,9</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169 371,9</w:t>
            </w:r>
          </w:p>
        </w:tc>
      </w:tr>
      <w:tr w:rsidR="005F4CB7" w:rsidRPr="008E34B4" w:rsidTr="004B365F">
        <w:trPr>
          <w:trHeight w:val="630"/>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ОМ </w:t>
            </w:r>
            <w:r w:rsidR="00F576D5">
              <w:rPr>
                <w:rFonts w:ascii="PT Astra Serif" w:hAnsi="PT Astra Serif" w:cs="Arial"/>
                <w:sz w:val="24"/>
                <w:szCs w:val="24"/>
              </w:rPr>
              <w:t>«</w:t>
            </w:r>
            <w:r w:rsidRPr="008E34B4">
              <w:rPr>
                <w:rFonts w:ascii="PT Astra Serif" w:hAnsi="PT Astra Serif" w:cs="Arial"/>
                <w:sz w:val="24"/>
                <w:szCs w:val="24"/>
              </w:rPr>
              <w:t>Компенсация отдельным категориям граждан оплаты взноса на капитальный ремонт общего имущества в многоквартирном доме</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14 667,2</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14 667,2</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14 667,2</w:t>
            </w:r>
          </w:p>
        </w:tc>
      </w:tr>
      <w:tr w:rsidR="005F4CB7" w:rsidRPr="008E34B4" w:rsidTr="004B365F">
        <w:trPr>
          <w:trHeight w:val="158"/>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ОМ </w:t>
            </w:r>
            <w:r w:rsidR="00F576D5">
              <w:rPr>
                <w:rFonts w:ascii="PT Astra Serif" w:hAnsi="PT Astra Serif" w:cs="Arial"/>
                <w:sz w:val="24"/>
                <w:szCs w:val="24"/>
              </w:rPr>
              <w:t>«</w:t>
            </w:r>
            <w:r w:rsidRPr="008E34B4">
              <w:rPr>
                <w:rFonts w:ascii="PT Astra Serif" w:hAnsi="PT Astra Serif" w:cs="Arial"/>
                <w:sz w:val="24"/>
                <w:szCs w:val="24"/>
              </w:rPr>
              <w:t>Предоставление социальных доплат к пенсии</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117 773,9</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117 773,9</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117 773,9</w:t>
            </w:r>
          </w:p>
        </w:tc>
      </w:tr>
      <w:tr w:rsidR="005F4CB7" w:rsidRPr="008E34B4" w:rsidTr="004B365F">
        <w:trPr>
          <w:trHeight w:val="630"/>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ОМ </w:t>
            </w:r>
            <w:r w:rsidR="00F576D5">
              <w:rPr>
                <w:rFonts w:ascii="PT Astra Serif" w:hAnsi="PT Astra Serif" w:cs="Arial"/>
                <w:sz w:val="24"/>
                <w:szCs w:val="24"/>
              </w:rPr>
              <w:t>«</w:t>
            </w:r>
            <w:r w:rsidRPr="008E34B4">
              <w:rPr>
                <w:rFonts w:ascii="PT Astra Serif" w:hAnsi="PT Astra Serif" w:cs="Arial"/>
                <w:sz w:val="24"/>
                <w:szCs w:val="24"/>
              </w:rPr>
              <w:t>Предоставление отдельным категориям граждан государственной социальной помощи на основании социального контракта</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43 697,3</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43 697,3</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43 697,3</w:t>
            </w:r>
          </w:p>
        </w:tc>
      </w:tr>
      <w:tr w:rsidR="005F4CB7" w:rsidRPr="008E34B4" w:rsidTr="004B365F">
        <w:trPr>
          <w:trHeight w:val="400"/>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ОМ </w:t>
            </w:r>
            <w:r w:rsidR="00F576D5">
              <w:rPr>
                <w:rFonts w:ascii="PT Astra Serif" w:hAnsi="PT Astra Serif" w:cs="Arial"/>
                <w:sz w:val="24"/>
                <w:szCs w:val="24"/>
              </w:rPr>
              <w:t>«</w:t>
            </w:r>
            <w:r w:rsidRPr="008E34B4">
              <w:rPr>
                <w:rFonts w:ascii="PT Astra Serif" w:hAnsi="PT Astra Serif" w:cs="Arial"/>
                <w:sz w:val="24"/>
                <w:szCs w:val="24"/>
              </w:rPr>
              <w:t>Осуществление ежемесячных выплат на детей в возрасте от 3 до 7 лет включительно</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591 283,1</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592 783,1</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592 783,1</w:t>
            </w:r>
          </w:p>
        </w:tc>
      </w:tr>
      <w:tr w:rsidR="005F4CB7" w:rsidRPr="008E34B4" w:rsidTr="004B365F">
        <w:trPr>
          <w:trHeight w:val="307"/>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b/>
                <w:sz w:val="24"/>
                <w:szCs w:val="24"/>
              </w:rPr>
            </w:pPr>
            <w:r w:rsidRPr="008E34B4">
              <w:rPr>
                <w:rFonts w:ascii="PT Astra Serif" w:hAnsi="PT Astra Serif" w:cs="Arial"/>
                <w:b/>
                <w:sz w:val="24"/>
                <w:szCs w:val="24"/>
              </w:rPr>
              <w:t xml:space="preserve">Подпрограмма </w:t>
            </w:r>
            <w:r w:rsidR="00F576D5">
              <w:rPr>
                <w:rFonts w:ascii="PT Astra Serif" w:hAnsi="PT Astra Serif" w:cs="Arial"/>
                <w:b/>
                <w:sz w:val="24"/>
                <w:szCs w:val="24"/>
              </w:rPr>
              <w:t>«</w:t>
            </w:r>
            <w:r w:rsidRPr="008E34B4">
              <w:rPr>
                <w:rFonts w:ascii="PT Astra Serif" w:hAnsi="PT Astra Serif" w:cs="Arial"/>
                <w:b/>
                <w:sz w:val="24"/>
                <w:szCs w:val="24"/>
              </w:rPr>
              <w:t>Модернизация и развитие социального обслуживания населения</w:t>
            </w:r>
            <w:r w:rsidR="00F576D5">
              <w:rPr>
                <w:rFonts w:ascii="PT Astra Serif" w:hAnsi="PT Astra Serif" w:cs="Arial"/>
                <w:b/>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sz w:val="24"/>
                <w:szCs w:val="24"/>
              </w:rPr>
            </w:pPr>
            <w:r w:rsidRPr="008E34B4">
              <w:rPr>
                <w:rFonts w:ascii="PT Astra Serif" w:hAnsi="PT Astra Serif" w:cs="Arial"/>
                <w:b/>
                <w:sz w:val="24"/>
                <w:szCs w:val="24"/>
              </w:rPr>
              <w:t>1 427 497,8</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b/>
                <w:sz w:val="24"/>
                <w:szCs w:val="24"/>
              </w:rPr>
            </w:pPr>
            <w:r w:rsidRPr="008E34B4">
              <w:rPr>
                <w:rFonts w:ascii="PT Astra Serif" w:hAnsi="PT Astra Serif" w:cs="Arial"/>
                <w:b/>
                <w:sz w:val="24"/>
                <w:szCs w:val="24"/>
              </w:rPr>
              <w:t>1 415 339,8</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b/>
                <w:sz w:val="24"/>
                <w:szCs w:val="24"/>
              </w:rPr>
            </w:pPr>
            <w:r w:rsidRPr="008E34B4">
              <w:rPr>
                <w:rFonts w:ascii="PT Astra Serif" w:hAnsi="PT Astra Serif" w:cs="Arial"/>
                <w:b/>
                <w:sz w:val="24"/>
                <w:szCs w:val="24"/>
              </w:rPr>
              <w:t>1 401 184,8</w:t>
            </w:r>
          </w:p>
        </w:tc>
      </w:tr>
      <w:tr w:rsidR="005F4CB7" w:rsidRPr="008E34B4" w:rsidTr="004B365F">
        <w:trPr>
          <w:trHeight w:val="630"/>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ВЦП </w:t>
            </w:r>
            <w:r w:rsidR="00F576D5">
              <w:rPr>
                <w:rFonts w:ascii="PT Astra Serif" w:hAnsi="PT Astra Serif" w:cs="Arial"/>
                <w:sz w:val="24"/>
                <w:szCs w:val="24"/>
              </w:rPr>
              <w:t>«</w:t>
            </w:r>
            <w:r w:rsidRPr="008E34B4">
              <w:rPr>
                <w:rFonts w:ascii="PT Astra Serif" w:hAnsi="PT Astra Serif" w:cs="Arial"/>
                <w:sz w:val="24"/>
                <w:szCs w:val="24"/>
              </w:rPr>
              <w:t>Оптимизация системы оказания социальных услуг и повышение эффективности социальной поддержки населения</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1 414 111,3</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1 401 953,3</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1 387 798,3</w:t>
            </w:r>
          </w:p>
        </w:tc>
      </w:tr>
      <w:tr w:rsidR="005F4CB7" w:rsidRPr="008E34B4" w:rsidTr="004B365F">
        <w:trPr>
          <w:trHeight w:val="308"/>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ОМ </w:t>
            </w:r>
            <w:r w:rsidR="00F576D5">
              <w:rPr>
                <w:rFonts w:ascii="PT Astra Serif" w:hAnsi="PT Astra Serif" w:cs="Arial"/>
                <w:sz w:val="24"/>
                <w:szCs w:val="24"/>
              </w:rPr>
              <w:t>«</w:t>
            </w:r>
            <w:r w:rsidRPr="008E34B4">
              <w:rPr>
                <w:rFonts w:ascii="PT Astra Serif" w:hAnsi="PT Astra Serif" w:cs="Arial"/>
                <w:sz w:val="24"/>
                <w:szCs w:val="24"/>
              </w:rPr>
              <w:t>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13 386,5</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13 386,5</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13 386,5</w:t>
            </w:r>
          </w:p>
        </w:tc>
      </w:tr>
      <w:tr w:rsidR="005F4CB7" w:rsidRPr="008E34B4" w:rsidTr="004B365F">
        <w:trPr>
          <w:trHeight w:val="216"/>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b/>
                <w:bCs/>
                <w:sz w:val="24"/>
                <w:szCs w:val="24"/>
              </w:rPr>
            </w:pPr>
            <w:r w:rsidRPr="008E34B4">
              <w:rPr>
                <w:rFonts w:ascii="PT Astra Serif" w:hAnsi="PT Astra Serif" w:cs="Arial"/>
                <w:b/>
                <w:bCs/>
                <w:sz w:val="24"/>
                <w:szCs w:val="24"/>
              </w:rPr>
              <w:t xml:space="preserve">Подпрограмма </w:t>
            </w:r>
            <w:r w:rsidR="00F576D5">
              <w:rPr>
                <w:rFonts w:ascii="PT Astra Serif" w:hAnsi="PT Astra Serif" w:cs="Arial"/>
                <w:b/>
                <w:bCs/>
                <w:sz w:val="24"/>
                <w:szCs w:val="24"/>
              </w:rPr>
              <w:t>«</w:t>
            </w:r>
            <w:r w:rsidRPr="008E34B4">
              <w:rPr>
                <w:rFonts w:ascii="PT Astra Serif" w:hAnsi="PT Astra Serif" w:cs="Arial"/>
                <w:b/>
                <w:bCs/>
                <w:sz w:val="24"/>
                <w:szCs w:val="24"/>
              </w:rPr>
              <w:t>Доступная среда</w:t>
            </w:r>
            <w:r w:rsidR="00F576D5">
              <w:rPr>
                <w:rFonts w:ascii="PT Astra Serif" w:hAnsi="PT Astra Serif" w:cs="Arial"/>
                <w:b/>
                <w:bCs/>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27 104,0</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19 915,0</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19 746,6</w:t>
            </w:r>
          </w:p>
        </w:tc>
      </w:tr>
      <w:tr w:rsidR="005F4CB7" w:rsidRPr="008E34B4" w:rsidTr="004B365F">
        <w:trPr>
          <w:trHeight w:val="561"/>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ОМ </w:t>
            </w:r>
            <w:r w:rsidR="00F576D5">
              <w:rPr>
                <w:rFonts w:ascii="PT Astra Serif" w:hAnsi="PT Astra Serif" w:cs="Arial"/>
                <w:sz w:val="24"/>
                <w:szCs w:val="24"/>
              </w:rPr>
              <w:t>«</w:t>
            </w:r>
            <w:r w:rsidRPr="008E34B4">
              <w:rPr>
                <w:rFonts w:ascii="PT Astra Serif" w:hAnsi="PT Astra Serif" w:cs="Arial"/>
                <w:sz w:val="24"/>
                <w:szCs w:val="24"/>
              </w:rPr>
              <w:t xml:space="preserve">Реализация мероприятий государственной программы Российской Федерации </w:t>
            </w:r>
            <w:r w:rsidR="00F576D5">
              <w:rPr>
                <w:rFonts w:ascii="PT Astra Serif" w:hAnsi="PT Astra Serif" w:cs="Arial"/>
                <w:sz w:val="24"/>
                <w:szCs w:val="24"/>
              </w:rPr>
              <w:t>«</w:t>
            </w:r>
            <w:r w:rsidRPr="008E34B4">
              <w:rPr>
                <w:rFonts w:ascii="PT Astra Serif" w:hAnsi="PT Astra Serif" w:cs="Arial"/>
                <w:sz w:val="24"/>
                <w:szCs w:val="24"/>
              </w:rPr>
              <w:t>Доступная среда</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27 104,0</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19 915,0</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19 746,6</w:t>
            </w:r>
          </w:p>
        </w:tc>
      </w:tr>
      <w:tr w:rsidR="005F4CB7" w:rsidRPr="008E34B4" w:rsidTr="004B365F">
        <w:trPr>
          <w:trHeight w:val="370"/>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b/>
                <w:bCs/>
                <w:sz w:val="24"/>
                <w:szCs w:val="24"/>
              </w:rPr>
            </w:pPr>
            <w:r w:rsidRPr="008E34B4">
              <w:rPr>
                <w:rFonts w:ascii="PT Astra Serif" w:hAnsi="PT Astra Serif" w:cs="Arial"/>
                <w:b/>
                <w:bCs/>
                <w:sz w:val="24"/>
                <w:szCs w:val="24"/>
              </w:rPr>
              <w:t xml:space="preserve">Подпрограмма </w:t>
            </w:r>
            <w:r w:rsidR="00F576D5">
              <w:rPr>
                <w:rFonts w:ascii="PT Astra Serif" w:hAnsi="PT Astra Serif" w:cs="Arial"/>
                <w:b/>
                <w:bCs/>
                <w:sz w:val="24"/>
                <w:szCs w:val="24"/>
              </w:rPr>
              <w:t>«</w:t>
            </w:r>
            <w:r w:rsidRPr="008E34B4">
              <w:rPr>
                <w:rFonts w:ascii="PT Astra Serif" w:hAnsi="PT Astra Serif" w:cs="Arial"/>
                <w:b/>
                <w:bCs/>
                <w:sz w:val="24"/>
                <w:szCs w:val="24"/>
              </w:rPr>
              <w:t>Обеспечение государственной поддержки семей, имеющих детей</w:t>
            </w:r>
            <w:r w:rsidR="00F576D5">
              <w:rPr>
                <w:rFonts w:ascii="PT Astra Serif" w:hAnsi="PT Astra Serif" w:cs="Arial"/>
                <w:b/>
                <w:bCs/>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2 146 638,0</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2 146 654,9</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2 146 673,9</w:t>
            </w:r>
          </w:p>
        </w:tc>
      </w:tr>
      <w:tr w:rsidR="005F4CB7" w:rsidRPr="008E34B4" w:rsidTr="004B365F">
        <w:trPr>
          <w:trHeight w:val="420"/>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ВЦП </w:t>
            </w:r>
            <w:r w:rsidR="00F576D5">
              <w:rPr>
                <w:rFonts w:ascii="PT Astra Serif" w:hAnsi="PT Astra Serif" w:cs="Arial"/>
                <w:sz w:val="24"/>
                <w:szCs w:val="24"/>
              </w:rPr>
              <w:t>«</w:t>
            </w:r>
            <w:r w:rsidRPr="008E34B4">
              <w:rPr>
                <w:rFonts w:ascii="PT Astra Serif" w:hAnsi="PT Astra Serif" w:cs="Arial"/>
                <w:sz w:val="24"/>
                <w:szCs w:val="24"/>
              </w:rPr>
              <w:t>Организация работы по профилактике семейного неблагополучия</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593</w:t>
            </w:r>
            <w:r>
              <w:rPr>
                <w:rFonts w:ascii="PT Astra Serif" w:hAnsi="PT Astra Serif" w:cs="Arial"/>
                <w:sz w:val="24"/>
                <w:szCs w:val="24"/>
              </w:rPr>
              <w:t> </w:t>
            </w:r>
            <w:r w:rsidRPr="008E34B4">
              <w:rPr>
                <w:rFonts w:ascii="PT Astra Serif" w:hAnsi="PT Astra Serif" w:cs="Arial"/>
                <w:sz w:val="24"/>
                <w:szCs w:val="24"/>
              </w:rPr>
              <w:t>135</w:t>
            </w:r>
            <w:r>
              <w:rPr>
                <w:rFonts w:ascii="PT Astra Serif" w:hAnsi="PT Astra Serif" w:cs="Arial"/>
                <w:sz w:val="24"/>
                <w:szCs w:val="24"/>
              </w:rPr>
              <w:t>,0</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593 134,9</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593 134,9</w:t>
            </w:r>
          </w:p>
        </w:tc>
      </w:tr>
      <w:tr w:rsidR="005F4CB7" w:rsidRPr="008E34B4" w:rsidTr="004B365F">
        <w:trPr>
          <w:trHeight w:val="470"/>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ВЦП </w:t>
            </w:r>
            <w:r w:rsidR="00F576D5">
              <w:rPr>
                <w:rFonts w:ascii="PT Astra Serif" w:hAnsi="PT Astra Serif" w:cs="Arial"/>
                <w:sz w:val="24"/>
                <w:szCs w:val="24"/>
              </w:rPr>
              <w:t>«</w:t>
            </w:r>
            <w:r w:rsidRPr="008E34B4">
              <w:rPr>
                <w:rFonts w:ascii="PT Astra Serif" w:hAnsi="PT Astra Serif" w:cs="Arial"/>
                <w:sz w:val="24"/>
                <w:szCs w:val="24"/>
              </w:rPr>
              <w:t>Организация работы по осуществлению на территории Томской области государственной семейной политики</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43 862,5</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43 862,5</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43 862,5</w:t>
            </w:r>
          </w:p>
        </w:tc>
      </w:tr>
      <w:tr w:rsidR="005F4CB7" w:rsidRPr="008E34B4" w:rsidTr="003F07D3">
        <w:trPr>
          <w:trHeight w:val="370"/>
        </w:trPr>
        <w:tc>
          <w:tcPr>
            <w:tcW w:w="5400" w:type="dxa"/>
            <w:tcBorders>
              <w:top w:val="nil"/>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ВЦП </w:t>
            </w:r>
            <w:r w:rsidR="00F576D5">
              <w:rPr>
                <w:rFonts w:ascii="PT Astra Serif" w:hAnsi="PT Astra Serif" w:cs="Arial"/>
                <w:sz w:val="24"/>
                <w:szCs w:val="24"/>
              </w:rPr>
              <w:t>«</w:t>
            </w:r>
            <w:r w:rsidRPr="008E34B4">
              <w:rPr>
                <w:rFonts w:ascii="PT Astra Serif" w:hAnsi="PT Astra Serif" w:cs="Arial"/>
                <w:sz w:val="24"/>
                <w:szCs w:val="24"/>
              </w:rPr>
              <w:t xml:space="preserve">Организация работы по развитию форм жизнеустройства детей-сирот и детей, оставшихся </w:t>
            </w:r>
            <w:r w:rsidRPr="008E34B4">
              <w:rPr>
                <w:rFonts w:ascii="PT Astra Serif" w:hAnsi="PT Astra Serif" w:cs="Arial"/>
                <w:sz w:val="24"/>
                <w:szCs w:val="24"/>
              </w:rPr>
              <w:lastRenderedPageBreak/>
              <w:t>без попечения родителей</w:t>
            </w:r>
            <w:r w:rsidR="00F576D5">
              <w:rPr>
                <w:rFonts w:ascii="PT Astra Serif" w:hAnsi="PT Astra Serif" w:cs="Arial"/>
                <w:sz w:val="24"/>
                <w:szCs w:val="24"/>
              </w:rPr>
              <w:t>»</w:t>
            </w:r>
          </w:p>
        </w:tc>
        <w:tc>
          <w:tcPr>
            <w:tcW w:w="1559"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lastRenderedPageBreak/>
              <w:t>1 205 926,9</w:t>
            </w:r>
          </w:p>
        </w:tc>
        <w:tc>
          <w:tcPr>
            <w:tcW w:w="1418"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1 205 943,9</w:t>
            </w:r>
          </w:p>
        </w:tc>
        <w:tc>
          <w:tcPr>
            <w:tcW w:w="1457" w:type="dxa"/>
            <w:tcBorders>
              <w:top w:val="nil"/>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1 205 962,9</w:t>
            </w:r>
          </w:p>
        </w:tc>
      </w:tr>
      <w:tr w:rsidR="005F4CB7" w:rsidRPr="008E34B4" w:rsidTr="004B365F">
        <w:trPr>
          <w:trHeight w:val="207"/>
        </w:trPr>
        <w:tc>
          <w:tcPr>
            <w:tcW w:w="5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lastRenderedPageBreak/>
              <w:t xml:space="preserve">ОМ </w:t>
            </w:r>
            <w:r w:rsidR="00F576D5">
              <w:rPr>
                <w:rFonts w:ascii="PT Astra Serif" w:hAnsi="PT Astra Serif" w:cs="Arial"/>
                <w:sz w:val="24"/>
                <w:szCs w:val="24"/>
              </w:rPr>
              <w:t>«</w:t>
            </w:r>
            <w:r w:rsidRPr="008E34B4">
              <w:rPr>
                <w:rFonts w:ascii="PT Astra Serif" w:hAnsi="PT Astra Serif" w:cs="Arial"/>
                <w:sz w:val="24"/>
                <w:szCs w:val="24"/>
              </w:rPr>
              <w:t>Повышение качества услуг в сфере отдыха и оздоровления детей</w:t>
            </w:r>
            <w:r w:rsidR="00F576D5">
              <w:rPr>
                <w:rFonts w:ascii="PT Astra Serif" w:hAnsi="PT Astra Serif" w:cs="Arial"/>
                <w:sz w:val="24"/>
                <w:szCs w:val="24"/>
              </w:rPr>
              <w:t>»</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303 713,6</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303 713,6</w:t>
            </w:r>
          </w:p>
        </w:tc>
        <w:tc>
          <w:tcPr>
            <w:tcW w:w="1457" w:type="dxa"/>
            <w:tcBorders>
              <w:top w:val="single" w:sz="4" w:space="0" w:color="auto"/>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303 713,6</w:t>
            </w:r>
          </w:p>
        </w:tc>
      </w:tr>
      <w:tr w:rsidR="005F4CB7" w:rsidRPr="008E34B4" w:rsidTr="004B365F">
        <w:trPr>
          <w:trHeight w:val="555"/>
        </w:trPr>
        <w:tc>
          <w:tcPr>
            <w:tcW w:w="5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b/>
                <w:sz w:val="24"/>
                <w:szCs w:val="24"/>
              </w:rPr>
            </w:pPr>
            <w:r w:rsidRPr="008E34B4">
              <w:rPr>
                <w:rFonts w:ascii="PT Astra Serif" w:hAnsi="PT Astra Serif" w:cs="Arial"/>
                <w:b/>
                <w:sz w:val="24"/>
                <w:szCs w:val="24"/>
              </w:rPr>
              <w:t xml:space="preserve">Подпрограмма </w:t>
            </w:r>
            <w:r w:rsidR="00F576D5">
              <w:rPr>
                <w:rFonts w:ascii="PT Astra Serif" w:hAnsi="PT Astra Serif" w:cs="Arial"/>
                <w:b/>
                <w:sz w:val="24"/>
                <w:szCs w:val="24"/>
              </w:rPr>
              <w:t>«</w:t>
            </w:r>
            <w:r w:rsidRPr="008E34B4">
              <w:rPr>
                <w:rFonts w:ascii="PT Astra Serif" w:hAnsi="PT Astra Serif" w:cs="Arial"/>
                <w:b/>
                <w:sz w:val="24"/>
                <w:szCs w:val="24"/>
              </w:rPr>
              <w:t xml:space="preserve">Формирование и совершенствование системы комплексной реабилитации и </w:t>
            </w:r>
            <w:proofErr w:type="spellStart"/>
            <w:r w:rsidRPr="008E34B4">
              <w:rPr>
                <w:rFonts w:ascii="PT Astra Serif" w:hAnsi="PT Astra Serif" w:cs="Arial"/>
                <w:b/>
                <w:sz w:val="24"/>
                <w:szCs w:val="24"/>
              </w:rPr>
              <w:t>абилитации</w:t>
            </w:r>
            <w:proofErr w:type="spellEnd"/>
            <w:r w:rsidRPr="008E34B4">
              <w:rPr>
                <w:rFonts w:ascii="PT Astra Serif" w:hAnsi="PT Astra Serif" w:cs="Arial"/>
                <w:b/>
                <w:sz w:val="24"/>
                <w:szCs w:val="24"/>
              </w:rPr>
              <w:t xml:space="preserve"> инвалидов, в том числе детей-инвалидов</w:t>
            </w:r>
            <w:r w:rsidR="00F576D5">
              <w:rPr>
                <w:rFonts w:ascii="PT Astra Serif" w:hAnsi="PT Astra Serif" w:cs="Arial"/>
                <w:b/>
                <w:sz w:val="24"/>
                <w:szCs w:val="24"/>
              </w:rPr>
              <w:t>»</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sz w:val="24"/>
                <w:szCs w:val="24"/>
              </w:rPr>
            </w:pPr>
            <w:r w:rsidRPr="008E34B4">
              <w:rPr>
                <w:rFonts w:ascii="PT Astra Serif" w:hAnsi="PT Astra Serif" w:cs="Arial"/>
                <w:b/>
                <w:sz w:val="24"/>
                <w:szCs w:val="24"/>
              </w:rPr>
              <w:t>1 635,4</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sz w:val="24"/>
                <w:szCs w:val="24"/>
              </w:rPr>
            </w:pPr>
            <w:r w:rsidRPr="008E34B4">
              <w:rPr>
                <w:rFonts w:ascii="PT Astra Serif" w:hAnsi="PT Astra Serif" w:cs="Arial"/>
                <w:b/>
                <w:sz w:val="24"/>
                <w:szCs w:val="24"/>
              </w:rPr>
              <w:t>1 674,4</w:t>
            </w:r>
          </w:p>
        </w:tc>
        <w:tc>
          <w:tcPr>
            <w:tcW w:w="1457" w:type="dxa"/>
            <w:tcBorders>
              <w:top w:val="single" w:sz="4" w:space="0" w:color="auto"/>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b/>
                <w:sz w:val="24"/>
                <w:szCs w:val="24"/>
              </w:rPr>
            </w:pPr>
            <w:r w:rsidRPr="008E34B4">
              <w:rPr>
                <w:rFonts w:ascii="PT Astra Serif" w:hAnsi="PT Astra Serif" w:cs="Arial"/>
                <w:b/>
                <w:sz w:val="24"/>
                <w:szCs w:val="24"/>
              </w:rPr>
              <w:t>1 842,8</w:t>
            </w:r>
          </w:p>
        </w:tc>
      </w:tr>
      <w:tr w:rsidR="005F4CB7" w:rsidRPr="008E34B4" w:rsidTr="004B365F">
        <w:trPr>
          <w:trHeight w:val="555"/>
        </w:trPr>
        <w:tc>
          <w:tcPr>
            <w:tcW w:w="5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ОМ </w:t>
            </w:r>
            <w:r w:rsidR="00F576D5">
              <w:rPr>
                <w:rFonts w:ascii="PT Astra Serif" w:hAnsi="PT Astra Serif" w:cs="Arial"/>
                <w:sz w:val="24"/>
                <w:szCs w:val="24"/>
              </w:rPr>
              <w:t>«</w:t>
            </w:r>
            <w:r w:rsidRPr="008E34B4">
              <w:rPr>
                <w:rFonts w:ascii="PT Astra Serif" w:hAnsi="PT Astra Serif" w:cs="Arial"/>
                <w:sz w:val="24"/>
                <w:szCs w:val="24"/>
              </w:rPr>
              <w:t>Формирование условий для повышения уровня профессионального развития и занятости, включая сопровождаемое содействие занятости, инвалидов, в том числе детей-инвалидов, в Томской области</w:t>
            </w:r>
            <w:r w:rsidR="00F576D5">
              <w:rPr>
                <w:rFonts w:ascii="PT Astra Serif" w:hAnsi="PT Astra Serif" w:cs="Arial"/>
                <w:sz w:val="24"/>
                <w:szCs w:val="24"/>
              </w:rPr>
              <w:t>»</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310,0</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327,6</w:t>
            </w:r>
          </w:p>
        </w:tc>
        <w:tc>
          <w:tcPr>
            <w:tcW w:w="1457" w:type="dxa"/>
            <w:tcBorders>
              <w:top w:val="single" w:sz="4" w:space="0" w:color="auto"/>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358,4</w:t>
            </w:r>
          </w:p>
        </w:tc>
      </w:tr>
      <w:tr w:rsidR="005F4CB7" w:rsidRPr="008E34B4" w:rsidTr="004B365F">
        <w:trPr>
          <w:trHeight w:val="555"/>
        </w:trPr>
        <w:tc>
          <w:tcPr>
            <w:tcW w:w="54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ОМ </w:t>
            </w:r>
            <w:r w:rsidR="00F576D5">
              <w:rPr>
                <w:rFonts w:ascii="PT Astra Serif" w:hAnsi="PT Astra Serif" w:cs="Arial"/>
                <w:sz w:val="24"/>
                <w:szCs w:val="24"/>
              </w:rPr>
              <w:t>«</w:t>
            </w:r>
            <w:r w:rsidRPr="008E34B4">
              <w:rPr>
                <w:rFonts w:ascii="PT Astra Serif" w:hAnsi="PT Astra Serif" w:cs="Arial"/>
                <w:sz w:val="24"/>
                <w:szCs w:val="24"/>
              </w:rPr>
              <w:t xml:space="preserve">Формирование условий для развития системы комплексной реабилитации и </w:t>
            </w:r>
            <w:proofErr w:type="spellStart"/>
            <w:r w:rsidRPr="008E34B4">
              <w:rPr>
                <w:rFonts w:ascii="PT Astra Serif" w:hAnsi="PT Astra Serif" w:cs="Arial"/>
                <w:sz w:val="24"/>
                <w:szCs w:val="24"/>
              </w:rPr>
              <w:t>абилитации</w:t>
            </w:r>
            <w:proofErr w:type="spellEnd"/>
            <w:r w:rsidRPr="008E34B4">
              <w:rPr>
                <w:rFonts w:ascii="PT Astra Serif" w:hAnsi="PT Astra Serif" w:cs="Arial"/>
                <w:sz w:val="24"/>
                <w:szCs w:val="24"/>
              </w:rPr>
              <w:t xml:space="preserve"> инвалидов, в том числе детей-инвалидов, а также ранней помощи, сопровождаемого проживания, включая подготовку кадров, в Томской области</w:t>
            </w:r>
            <w:r w:rsidR="00F576D5">
              <w:rPr>
                <w:rFonts w:ascii="PT Astra Serif" w:hAnsi="PT Astra Serif" w:cs="Arial"/>
                <w:sz w:val="24"/>
                <w:szCs w:val="24"/>
              </w:rPr>
              <w:t>»</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1 325,4</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1 346,8</w:t>
            </w:r>
          </w:p>
        </w:tc>
        <w:tc>
          <w:tcPr>
            <w:tcW w:w="1457" w:type="dxa"/>
            <w:tcBorders>
              <w:top w:val="single" w:sz="4" w:space="0" w:color="auto"/>
              <w:left w:val="nil"/>
              <w:bottom w:val="single" w:sz="4" w:space="0" w:color="auto"/>
              <w:right w:val="single" w:sz="4" w:space="0" w:color="auto"/>
            </w:tcBorders>
            <w:shd w:val="clear" w:color="000000" w:fill="FFFFFF"/>
            <w:vAlign w:val="center"/>
            <w:hideMark/>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1 484,4</w:t>
            </w:r>
          </w:p>
        </w:tc>
      </w:tr>
      <w:tr w:rsidR="005F4CB7" w:rsidRPr="008E34B4" w:rsidTr="004B365F">
        <w:trPr>
          <w:trHeight w:val="60"/>
        </w:trPr>
        <w:tc>
          <w:tcPr>
            <w:tcW w:w="5400" w:type="dxa"/>
            <w:tcBorders>
              <w:top w:val="single" w:sz="4" w:space="0" w:color="auto"/>
              <w:left w:val="single" w:sz="4" w:space="0" w:color="auto"/>
              <w:bottom w:val="single" w:sz="4" w:space="0" w:color="auto"/>
              <w:right w:val="single" w:sz="4" w:space="0" w:color="auto"/>
            </w:tcBorders>
            <w:shd w:val="clear" w:color="000000" w:fill="FFFFFF"/>
            <w:vAlign w:val="center"/>
          </w:tcPr>
          <w:p w:rsidR="005F4CB7" w:rsidRPr="008E34B4" w:rsidRDefault="005F4CB7" w:rsidP="006864CB">
            <w:pPr>
              <w:spacing w:after="0" w:line="240" w:lineRule="auto"/>
              <w:rPr>
                <w:rFonts w:ascii="PT Astra Serif" w:hAnsi="PT Astra Serif" w:cs="Arial"/>
                <w:b/>
                <w:bCs/>
                <w:sz w:val="24"/>
                <w:szCs w:val="24"/>
              </w:rPr>
            </w:pPr>
            <w:r w:rsidRPr="008E34B4">
              <w:rPr>
                <w:rFonts w:ascii="PT Astra Serif" w:hAnsi="PT Astra Serif" w:cs="Arial"/>
                <w:b/>
                <w:bCs/>
                <w:sz w:val="24"/>
                <w:szCs w:val="24"/>
              </w:rPr>
              <w:t>Обеспечивающая подпрограмма</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86 684,1</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86 684,1</w:t>
            </w:r>
          </w:p>
        </w:tc>
        <w:tc>
          <w:tcPr>
            <w:tcW w:w="1457" w:type="dxa"/>
            <w:tcBorders>
              <w:top w:val="single" w:sz="4" w:space="0" w:color="auto"/>
              <w:left w:val="nil"/>
              <w:bottom w:val="single" w:sz="4" w:space="0" w:color="auto"/>
              <w:right w:val="single" w:sz="4" w:space="0" w:color="auto"/>
            </w:tcBorders>
            <w:shd w:val="clear" w:color="000000" w:fill="FFFFFF"/>
            <w:vAlign w:val="center"/>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86 684,1</w:t>
            </w:r>
          </w:p>
        </w:tc>
      </w:tr>
      <w:tr w:rsidR="005F4CB7" w:rsidRPr="008E34B4" w:rsidTr="004B365F">
        <w:trPr>
          <w:trHeight w:val="78"/>
        </w:trPr>
        <w:tc>
          <w:tcPr>
            <w:tcW w:w="5400" w:type="dxa"/>
            <w:tcBorders>
              <w:top w:val="single" w:sz="4" w:space="0" w:color="auto"/>
              <w:left w:val="single" w:sz="4" w:space="0" w:color="auto"/>
              <w:bottom w:val="single" w:sz="4" w:space="0" w:color="auto"/>
              <w:right w:val="single" w:sz="4" w:space="0" w:color="auto"/>
            </w:tcBorders>
            <w:shd w:val="clear" w:color="000000" w:fill="FFFFFF"/>
            <w:vAlign w:val="center"/>
          </w:tcPr>
          <w:p w:rsidR="005F4CB7" w:rsidRPr="008E34B4" w:rsidRDefault="005F4CB7" w:rsidP="006864CB">
            <w:pPr>
              <w:spacing w:after="0" w:line="240" w:lineRule="auto"/>
              <w:rPr>
                <w:rFonts w:ascii="PT Astra Serif" w:hAnsi="PT Astra Serif" w:cs="Arial"/>
                <w:b/>
                <w:bCs/>
                <w:sz w:val="24"/>
                <w:szCs w:val="24"/>
              </w:rPr>
            </w:pPr>
            <w:r w:rsidRPr="008E34B4">
              <w:rPr>
                <w:rFonts w:ascii="PT Astra Serif" w:hAnsi="PT Astra Serif" w:cs="Arial"/>
                <w:b/>
                <w:bCs/>
                <w:sz w:val="24"/>
                <w:szCs w:val="24"/>
              </w:rPr>
              <w:t>Проектная часть государственной программы</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288 220,4</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98 814,0</w:t>
            </w:r>
          </w:p>
        </w:tc>
        <w:tc>
          <w:tcPr>
            <w:tcW w:w="1457" w:type="dxa"/>
            <w:tcBorders>
              <w:top w:val="single" w:sz="4" w:space="0" w:color="auto"/>
              <w:left w:val="nil"/>
              <w:bottom w:val="single" w:sz="4" w:space="0" w:color="auto"/>
              <w:right w:val="single" w:sz="4" w:space="0" w:color="auto"/>
            </w:tcBorders>
            <w:shd w:val="clear" w:color="000000" w:fill="FFFFFF"/>
            <w:vAlign w:val="center"/>
          </w:tcPr>
          <w:p w:rsidR="005F4CB7" w:rsidRPr="008E34B4" w:rsidRDefault="005F4CB7" w:rsidP="006864CB">
            <w:pPr>
              <w:spacing w:after="0" w:line="240" w:lineRule="auto"/>
              <w:jc w:val="center"/>
              <w:rPr>
                <w:rFonts w:ascii="PT Astra Serif" w:hAnsi="PT Astra Serif" w:cs="Arial"/>
                <w:b/>
                <w:bCs/>
                <w:sz w:val="24"/>
                <w:szCs w:val="24"/>
              </w:rPr>
            </w:pPr>
            <w:r w:rsidRPr="008E34B4">
              <w:rPr>
                <w:rFonts w:ascii="PT Astra Serif" w:hAnsi="PT Astra Serif" w:cs="Arial"/>
                <w:b/>
                <w:bCs/>
                <w:sz w:val="24"/>
                <w:szCs w:val="24"/>
              </w:rPr>
              <w:t>98 814,0</w:t>
            </w:r>
          </w:p>
        </w:tc>
      </w:tr>
      <w:tr w:rsidR="005F4CB7" w:rsidRPr="008E34B4" w:rsidTr="004B365F">
        <w:trPr>
          <w:trHeight w:val="96"/>
        </w:trPr>
        <w:tc>
          <w:tcPr>
            <w:tcW w:w="5400" w:type="dxa"/>
            <w:tcBorders>
              <w:top w:val="single" w:sz="4" w:space="0" w:color="auto"/>
              <w:left w:val="single" w:sz="4" w:space="0" w:color="auto"/>
              <w:bottom w:val="single" w:sz="4" w:space="0" w:color="auto"/>
              <w:right w:val="single" w:sz="4" w:space="0" w:color="auto"/>
            </w:tcBorders>
            <w:shd w:val="clear" w:color="000000" w:fill="FFFFFF"/>
            <w:vAlign w:val="center"/>
          </w:tcPr>
          <w:p w:rsidR="005F4CB7" w:rsidRPr="008E34B4" w:rsidRDefault="005F4CB7" w:rsidP="006864CB">
            <w:pPr>
              <w:spacing w:after="0" w:line="240" w:lineRule="auto"/>
              <w:rPr>
                <w:rFonts w:ascii="PT Astra Serif" w:hAnsi="PT Astra Serif" w:cs="Arial"/>
                <w:sz w:val="24"/>
                <w:szCs w:val="24"/>
              </w:rPr>
            </w:pPr>
            <w:r w:rsidRPr="008E34B4">
              <w:rPr>
                <w:rFonts w:ascii="PT Astra Serif" w:hAnsi="PT Astra Serif" w:cs="Arial"/>
                <w:sz w:val="24"/>
                <w:szCs w:val="24"/>
              </w:rPr>
              <w:t xml:space="preserve">РП </w:t>
            </w:r>
            <w:r w:rsidR="00F576D5">
              <w:rPr>
                <w:rFonts w:ascii="PT Astra Serif" w:hAnsi="PT Astra Serif" w:cs="Arial"/>
                <w:sz w:val="24"/>
                <w:szCs w:val="24"/>
              </w:rPr>
              <w:t>«</w:t>
            </w:r>
            <w:r w:rsidRPr="008E34B4">
              <w:rPr>
                <w:rFonts w:ascii="PT Astra Serif" w:hAnsi="PT Astra Serif" w:cs="Arial"/>
                <w:sz w:val="24"/>
                <w:szCs w:val="24"/>
              </w:rPr>
              <w:t>Финансовая поддержка семей при рождении детей</w:t>
            </w:r>
            <w:r w:rsidR="00F576D5">
              <w:rPr>
                <w:rFonts w:ascii="PT Astra Serif" w:hAnsi="PT Astra Serif" w:cs="Arial"/>
                <w:sz w:val="24"/>
                <w:szCs w:val="24"/>
              </w:rPr>
              <w:t>»</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288 220,4</w:t>
            </w:r>
          </w:p>
        </w:tc>
        <w:tc>
          <w:tcPr>
            <w:tcW w:w="1418" w:type="dxa"/>
            <w:tcBorders>
              <w:top w:val="single" w:sz="4" w:space="0" w:color="auto"/>
              <w:left w:val="nil"/>
              <w:bottom w:val="single" w:sz="4" w:space="0" w:color="auto"/>
              <w:right w:val="single" w:sz="4" w:space="0" w:color="auto"/>
            </w:tcBorders>
            <w:shd w:val="clear" w:color="000000" w:fill="FFFFFF"/>
            <w:vAlign w:val="center"/>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98 814,0</w:t>
            </w:r>
          </w:p>
        </w:tc>
        <w:tc>
          <w:tcPr>
            <w:tcW w:w="1457" w:type="dxa"/>
            <w:tcBorders>
              <w:top w:val="single" w:sz="4" w:space="0" w:color="auto"/>
              <w:left w:val="nil"/>
              <w:bottom w:val="single" w:sz="4" w:space="0" w:color="auto"/>
              <w:right w:val="single" w:sz="4" w:space="0" w:color="auto"/>
            </w:tcBorders>
            <w:shd w:val="clear" w:color="000000" w:fill="FFFFFF"/>
            <w:vAlign w:val="center"/>
          </w:tcPr>
          <w:p w:rsidR="005F4CB7" w:rsidRPr="008E34B4" w:rsidRDefault="005F4CB7" w:rsidP="006864CB">
            <w:pPr>
              <w:spacing w:after="0" w:line="240" w:lineRule="auto"/>
              <w:jc w:val="center"/>
              <w:rPr>
                <w:rFonts w:ascii="PT Astra Serif" w:hAnsi="PT Astra Serif" w:cs="Arial"/>
                <w:sz w:val="24"/>
                <w:szCs w:val="24"/>
              </w:rPr>
            </w:pPr>
            <w:r w:rsidRPr="008E34B4">
              <w:rPr>
                <w:rFonts w:ascii="PT Astra Serif" w:hAnsi="PT Astra Serif" w:cs="Arial"/>
                <w:sz w:val="24"/>
                <w:szCs w:val="24"/>
              </w:rPr>
              <w:t>98 814,0</w:t>
            </w:r>
          </w:p>
        </w:tc>
      </w:tr>
    </w:tbl>
    <w:p w:rsidR="005F4CB7" w:rsidRDefault="005F4CB7" w:rsidP="005F4CB7">
      <w:pPr>
        <w:autoSpaceDE w:val="0"/>
        <w:autoSpaceDN w:val="0"/>
        <w:adjustRightInd w:val="0"/>
        <w:spacing w:after="0" w:line="240" w:lineRule="auto"/>
        <w:contextualSpacing/>
        <w:jc w:val="both"/>
        <w:rPr>
          <w:rFonts w:ascii="PT Astra Serif" w:hAnsi="PT Astra Serif"/>
          <w:sz w:val="26"/>
          <w:szCs w:val="26"/>
          <w:lang w:eastAsia="ru-RU"/>
        </w:rPr>
      </w:pPr>
    </w:p>
    <w:p w:rsidR="005F4CB7" w:rsidRPr="008E34B4" w:rsidRDefault="005F4CB7" w:rsidP="005F4CB7">
      <w:pPr>
        <w:pStyle w:val="ab"/>
        <w:spacing w:after="0" w:line="240" w:lineRule="auto"/>
        <w:ind w:left="0" w:firstLine="709"/>
        <w:jc w:val="both"/>
        <w:rPr>
          <w:rFonts w:ascii="PT Astra Serif" w:hAnsi="PT Astra Serif"/>
          <w:sz w:val="26"/>
          <w:szCs w:val="26"/>
        </w:rPr>
      </w:pPr>
      <w:r w:rsidRPr="008E34B4">
        <w:rPr>
          <w:rFonts w:ascii="PT Astra Serif" w:hAnsi="PT Astra Serif"/>
          <w:sz w:val="26"/>
          <w:szCs w:val="26"/>
        </w:rPr>
        <w:t xml:space="preserve">Общий объем расходов на реализацию ГП в 2022 году составляет </w:t>
      </w:r>
      <w:r w:rsidRPr="008E34B4">
        <w:rPr>
          <w:rFonts w:ascii="PT Astra Serif" w:hAnsi="PT Astra Serif"/>
          <w:b/>
          <w:sz w:val="26"/>
          <w:szCs w:val="26"/>
        </w:rPr>
        <w:t>10 001 829,6 тыс.</w:t>
      </w:r>
      <w:r w:rsidRPr="008E34B4">
        <w:rPr>
          <w:rFonts w:ascii="PT Astra Serif" w:hAnsi="PT Astra Serif"/>
          <w:b/>
          <w:bCs/>
          <w:sz w:val="26"/>
          <w:szCs w:val="26"/>
        </w:rPr>
        <w:t xml:space="preserve"> рублей. </w:t>
      </w:r>
    </w:p>
    <w:p w:rsidR="005F4CB7" w:rsidRPr="008E34B4" w:rsidRDefault="005F4CB7" w:rsidP="005F4CB7">
      <w:pPr>
        <w:pStyle w:val="ab"/>
        <w:spacing w:after="0" w:line="240" w:lineRule="auto"/>
        <w:ind w:left="0" w:firstLine="709"/>
        <w:jc w:val="both"/>
        <w:rPr>
          <w:rFonts w:ascii="PT Astra Serif" w:hAnsi="PT Astra Serif"/>
          <w:color w:val="000000"/>
          <w:sz w:val="26"/>
          <w:szCs w:val="26"/>
        </w:rPr>
      </w:pPr>
      <w:r w:rsidRPr="008E34B4">
        <w:rPr>
          <w:rFonts w:ascii="PT Astra Serif" w:hAnsi="PT Astra Serif"/>
          <w:b/>
          <w:color w:val="000000"/>
          <w:sz w:val="26"/>
          <w:szCs w:val="26"/>
          <w:lang w:eastAsia="ru-RU"/>
        </w:rPr>
        <w:t xml:space="preserve">Подпрограмма </w:t>
      </w:r>
      <w:r w:rsidR="00F576D5">
        <w:rPr>
          <w:rFonts w:ascii="PT Astra Serif" w:hAnsi="PT Astra Serif"/>
          <w:b/>
          <w:color w:val="000000"/>
          <w:sz w:val="26"/>
          <w:szCs w:val="26"/>
          <w:lang w:eastAsia="ru-RU"/>
        </w:rPr>
        <w:t>«</w:t>
      </w:r>
      <w:r w:rsidRPr="008E34B4">
        <w:rPr>
          <w:rFonts w:ascii="PT Astra Serif" w:hAnsi="PT Astra Serif"/>
          <w:b/>
          <w:color w:val="000000"/>
          <w:sz w:val="26"/>
          <w:szCs w:val="26"/>
          <w:lang w:eastAsia="ru-RU"/>
        </w:rPr>
        <w:t>Обеспечение мер социальной поддержки отдельных категорий граждан</w:t>
      </w:r>
      <w:r w:rsidR="00F576D5">
        <w:rPr>
          <w:rFonts w:ascii="PT Astra Serif" w:hAnsi="PT Astra Serif"/>
          <w:b/>
          <w:color w:val="000000"/>
          <w:sz w:val="26"/>
          <w:szCs w:val="26"/>
          <w:lang w:eastAsia="ru-RU"/>
        </w:rPr>
        <w:t>»</w:t>
      </w:r>
      <w:r w:rsidRPr="008E34B4">
        <w:rPr>
          <w:rFonts w:ascii="PT Astra Serif" w:hAnsi="PT Astra Serif"/>
          <w:b/>
          <w:color w:val="000000"/>
          <w:sz w:val="26"/>
          <w:szCs w:val="26"/>
          <w:lang w:eastAsia="ru-RU"/>
        </w:rPr>
        <w:t xml:space="preserve">. </w:t>
      </w:r>
      <w:r w:rsidRPr="008E34B4">
        <w:rPr>
          <w:rFonts w:ascii="PT Astra Serif" w:hAnsi="PT Astra Serif"/>
          <w:color w:val="000000"/>
          <w:sz w:val="26"/>
          <w:szCs w:val="26"/>
        </w:rPr>
        <w:t xml:space="preserve">Общий объем расходов на реализацию подпрограммы в 2022 году составляет </w:t>
      </w:r>
      <w:r w:rsidRPr="008E34B4">
        <w:rPr>
          <w:rFonts w:ascii="PT Astra Serif" w:hAnsi="PT Astra Serif"/>
          <w:b/>
          <w:color w:val="000000"/>
          <w:sz w:val="26"/>
          <w:szCs w:val="26"/>
        </w:rPr>
        <w:t>6 024 049,9 тыс. рублей</w:t>
      </w:r>
      <w:r w:rsidRPr="008E34B4">
        <w:rPr>
          <w:rFonts w:ascii="PT Astra Serif" w:hAnsi="PT Astra Serif"/>
          <w:color w:val="000000"/>
          <w:sz w:val="26"/>
          <w:szCs w:val="26"/>
        </w:rPr>
        <w:t>.</w:t>
      </w:r>
    </w:p>
    <w:p w:rsidR="005F4CB7" w:rsidRPr="008E34B4" w:rsidRDefault="005F4CB7" w:rsidP="005F4CB7">
      <w:pPr>
        <w:pStyle w:val="ConsPlusNormal"/>
        <w:ind w:firstLine="709"/>
        <w:contextualSpacing/>
        <w:jc w:val="both"/>
        <w:rPr>
          <w:rFonts w:ascii="PT Astra Serif" w:hAnsi="PT Astra Serif" w:cs="Times New Roman"/>
          <w:color w:val="000000"/>
          <w:sz w:val="26"/>
          <w:szCs w:val="26"/>
        </w:rPr>
      </w:pPr>
      <w:r w:rsidRPr="008E34B4">
        <w:rPr>
          <w:rFonts w:ascii="PT Astra Serif" w:hAnsi="PT Astra Serif" w:cs="Times New Roman"/>
          <w:color w:val="000000"/>
          <w:sz w:val="26"/>
          <w:szCs w:val="26"/>
        </w:rPr>
        <w:t>Ответственным исполнителем подпрограммы является Департамент социальной защиты населения Томской области.</w:t>
      </w:r>
    </w:p>
    <w:p w:rsidR="005F4CB7" w:rsidRPr="008E34B4" w:rsidRDefault="005F4CB7" w:rsidP="005F4CB7">
      <w:pPr>
        <w:pStyle w:val="ConsPlusNormal"/>
        <w:ind w:firstLine="709"/>
        <w:contextualSpacing/>
        <w:jc w:val="both"/>
        <w:rPr>
          <w:rFonts w:ascii="PT Astra Serif" w:hAnsi="PT Astra Serif" w:cs="Times New Roman"/>
          <w:color w:val="000000"/>
          <w:sz w:val="26"/>
          <w:szCs w:val="26"/>
        </w:rPr>
      </w:pPr>
      <w:r w:rsidRPr="008E34B4">
        <w:rPr>
          <w:rFonts w:ascii="PT Astra Serif" w:hAnsi="PT Astra Serif" w:cs="Times New Roman"/>
          <w:color w:val="000000"/>
          <w:sz w:val="26"/>
          <w:szCs w:val="26"/>
        </w:rPr>
        <w:t>В состав подпрограммы входят</w:t>
      </w:r>
      <w:r>
        <w:rPr>
          <w:rFonts w:ascii="PT Astra Serif" w:hAnsi="PT Astra Serif" w:cs="Times New Roman"/>
          <w:color w:val="000000"/>
          <w:sz w:val="26"/>
          <w:szCs w:val="26"/>
        </w:rPr>
        <w:t xml:space="preserve"> следующие ВЦП и ОМ</w:t>
      </w:r>
      <w:r w:rsidRPr="008E34B4">
        <w:rPr>
          <w:rFonts w:ascii="PT Astra Serif" w:hAnsi="PT Astra Serif" w:cs="Times New Roman"/>
          <w:color w:val="000000"/>
          <w:sz w:val="26"/>
          <w:szCs w:val="26"/>
        </w:rPr>
        <w:t>:</w:t>
      </w:r>
    </w:p>
    <w:p w:rsidR="005F4CB7" w:rsidRPr="008E34B4" w:rsidRDefault="005F4CB7" w:rsidP="005F4CB7">
      <w:pPr>
        <w:pStyle w:val="ConsPlusNormal"/>
        <w:ind w:firstLine="709"/>
        <w:contextualSpacing/>
        <w:jc w:val="both"/>
        <w:rPr>
          <w:rFonts w:ascii="PT Astra Serif" w:hAnsi="PT Astra Serif" w:cs="Times New Roman"/>
          <w:color w:val="000000"/>
          <w:sz w:val="26"/>
          <w:szCs w:val="26"/>
        </w:rPr>
      </w:pPr>
      <w:r w:rsidRPr="008E34B4">
        <w:rPr>
          <w:rFonts w:ascii="PT Astra Serif" w:hAnsi="PT Astra Serif" w:cs="Times New Roman"/>
          <w:b/>
          <w:color w:val="000000"/>
          <w:sz w:val="26"/>
          <w:szCs w:val="26"/>
        </w:rPr>
        <w:t>1)</w:t>
      </w:r>
      <w:r w:rsidRPr="008E34B4">
        <w:rPr>
          <w:rFonts w:ascii="PT Astra Serif" w:hAnsi="PT Astra Serif" w:cs="Times New Roman"/>
          <w:color w:val="000000"/>
          <w:sz w:val="26"/>
          <w:szCs w:val="26"/>
        </w:rPr>
        <w:t xml:space="preserve"> </w:t>
      </w:r>
      <w:r w:rsidRPr="008E34B4">
        <w:rPr>
          <w:rFonts w:ascii="PT Astra Serif" w:hAnsi="PT Astra Serif" w:cs="Times New Roman"/>
          <w:b/>
          <w:color w:val="000000"/>
          <w:sz w:val="26"/>
          <w:szCs w:val="26"/>
        </w:rPr>
        <w:t xml:space="preserve">ВЦП </w:t>
      </w:r>
      <w:r w:rsidR="00F576D5">
        <w:rPr>
          <w:rFonts w:ascii="PT Astra Serif" w:hAnsi="PT Astra Serif" w:cs="Times New Roman"/>
          <w:b/>
          <w:color w:val="000000"/>
          <w:sz w:val="26"/>
          <w:szCs w:val="26"/>
        </w:rPr>
        <w:t>«</w:t>
      </w:r>
      <w:r w:rsidRPr="008E34B4">
        <w:rPr>
          <w:rFonts w:ascii="PT Astra Serif" w:hAnsi="PT Astra Serif" w:cs="Times New Roman"/>
          <w:b/>
          <w:color w:val="000000"/>
          <w:sz w:val="26"/>
          <w:szCs w:val="26"/>
        </w:rPr>
        <w:t>Исполнение принятых обязательств по социальной поддержке отдельных категорий граждан за счет средств областного бюджета</w:t>
      </w:r>
      <w:r w:rsidR="00F576D5">
        <w:rPr>
          <w:rFonts w:ascii="PT Astra Serif" w:hAnsi="PT Astra Serif" w:cs="Times New Roman"/>
          <w:b/>
          <w:color w:val="000000"/>
          <w:sz w:val="26"/>
          <w:szCs w:val="26"/>
        </w:rPr>
        <w:t>»</w:t>
      </w:r>
      <w:r w:rsidRPr="008E34B4">
        <w:rPr>
          <w:rFonts w:ascii="PT Astra Serif" w:hAnsi="PT Astra Serif" w:cs="Times New Roman"/>
          <w:b/>
          <w:color w:val="000000"/>
          <w:sz w:val="26"/>
          <w:szCs w:val="26"/>
        </w:rPr>
        <w:t>,</w:t>
      </w:r>
      <w:r w:rsidRPr="008E34B4">
        <w:rPr>
          <w:rFonts w:ascii="PT Astra Serif" w:hAnsi="PT Astra Serif" w:cs="Times New Roman"/>
          <w:color w:val="000000"/>
          <w:sz w:val="26"/>
          <w:szCs w:val="26"/>
        </w:rPr>
        <w:t xml:space="preserve"> объем финансового </w:t>
      </w:r>
      <w:proofErr w:type="gramStart"/>
      <w:r w:rsidRPr="008E34B4">
        <w:rPr>
          <w:rFonts w:ascii="PT Astra Serif" w:hAnsi="PT Astra Serif" w:cs="Times New Roman"/>
          <w:color w:val="000000"/>
          <w:sz w:val="26"/>
          <w:szCs w:val="26"/>
        </w:rPr>
        <w:t>обеспечения</w:t>
      </w:r>
      <w:proofErr w:type="gramEnd"/>
      <w:r w:rsidRPr="008E34B4">
        <w:rPr>
          <w:rFonts w:ascii="PT Astra Serif" w:hAnsi="PT Astra Serif" w:cs="Times New Roman"/>
          <w:color w:val="000000"/>
          <w:sz w:val="26"/>
          <w:szCs w:val="26"/>
        </w:rPr>
        <w:t xml:space="preserve"> которой на 2022 год составит </w:t>
      </w:r>
      <w:r w:rsidRPr="008E34B4">
        <w:rPr>
          <w:rFonts w:ascii="PT Astra Serif" w:hAnsi="PT Astra Serif" w:cs="Times New Roman"/>
          <w:b/>
          <w:color w:val="000000"/>
          <w:sz w:val="26"/>
          <w:szCs w:val="26"/>
        </w:rPr>
        <w:t>5 055 666,3 тыс. рублей</w:t>
      </w:r>
      <w:r w:rsidRPr="008E34B4">
        <w:rPr>
          <w:rFonts w:ascii="PT Astra Serif" w:hAnsi="PT Astra Serif" w:cs="Times New Roman"/>
          <w:color w:val="000000"/>
          <w:sz w:val="26"/>
          <w:szCs w:val="26"/>
        </w:rPr>
        <w:t>.</w:t>
      </w:r>
    </w:p>
    <w:p w:rsidR="005F4CB7" w:rsidRPr="008E34B4" w:rsidRDefault="005F4CB7" w:rsidP="005F4CB7">
      <w:pPr>
        <w:pStyle w:val="consplusnormal1"/>
        <w:ind w:firstLine="709"/>
        <w:jc w:val="both"/>
        <w:rPr>
          <w:rFonts w:ascii="PT Astra Serif" w:hAnsi="PT Astra Serif" w:cs="Times New Roman"/>
          <w:sz w:val="26"/>
          <w:szCs w:val="26"/>
        </w:rPr>
      </w:pPr>
      <w:r w:rsidRPr="008E34B4">
        <w:rPr>
          <w:rFonts w:ascii="PT Astra Serif" w:hAnsi="PT Astra Serif" w:cs="Times New Roman"/>
          <w:sz w:val="26"/>
          <w:szCs w:val="26"/>
        </w:rPr>
        <w:t>Ответственным за реализацию ВЦП является Департамент социальной защиты населения Томской области.</w:t>
      </w:r>
    </w:p>
    <w:p w:rsidR="005F4CB7" w:rsidRPr="008E34B4" w:rsidRDefault="005F4CB7" w:rsidP="005F4CB7">
      <w:pPr>
        <w:pStyle w:val="ab"/>
        <w:spacing w:after="0" w:line="240" w:lineRule="auto"/>
        <w:ind w:left="0" w:firstLine="709"/>
        <w:contextualSpacing/>
        <w:jc w:val="both"/>
        <w:rPr>
          <w:rFonts w:ascii="PT Astra Serif" w:hAnsi="PT Astra Serif"/>
          <w:color w:val="000000"/>
          <w:sz w:val="26"/>
          <w:szCs w:val="26"/>
        </w:rPr>
      </w:pPr>
      <w:r w:rsidRPr="008E34B4">
        <w:rPr>
          <w:rFonts w:ascii="PT Astra Serif" w:hAnsi="PT Astra Serif"/>
          <w:color w:val="000000"/>
          <w:sz w:val="26"/>
          <w:szCs w:val="26"/>
        </w:rPr>
        <w:t>ВЦП включает мероприятия по предоставлению населению Томской области мер социальной поддержки и проведению мероприятий в области социальной политики.</w:t>
      </w:r>
    </w:p>
    <w:p w:rsidR="005F4CB7" w:rsidRDefault="005F4CB7" w:rsidP="005F4CB7">
      <w:pPr>
        <w:tabs>
          <w:tab w:val="left" w:pos="4500"/>
          <w:tab w:val="left" w:pos="4680"/>
        </w:tabs>
        <w:spacing w:after="0" w:line="240" w:lineRule="auto"/>
        <w:ind w:firstLine="709"/>
        <w:contextualSpacing/>
        <w:jc w:val="both"/>
        <w:rPr>
          <w:rFonts w:ascii="PT Astra Serif" w:hAnsi="PT Astra Serif"/>
          <w:color w:val="000000"/>
          <w:sz w:val="26"/>
          <w:szCs w:val="26"/>
          <w:lang w:eastAsia="ru-RU"/>
        </w:rPr>
      </w:pPr>
      <w:r w:rsidRPr="008E34B4">
        <w:rPr>
          <w:rFonts w:ascii="PT Astra Serif" w:hAnsi="PT Astra Serif"/>
          <w:color w:val="000000"/>
          <w:sz w:val="26"/>
          <w:szCs w:val="26"/>
          <w:lang w:eastAsia="ru-RU"/>
        </w:rPr>
        <w:t>Информация о мерах социальной поддержки, а также мероприятиях в области социальной политики, предоставляемых в рамках ВЦП в 2022-2024 годах, представлена в таблице:</w:t>
      </w:r>
    </w:p>
    <w:p w:rsidR="00D413E8" w:rsidRDefault="00D413E8" w:rsidP="005F4CB7">
      <w:pPr>
        <w:tabs>
          <w:tab w:val="left" w:pos="4500"/>
          <w:tab w:val="left" w:pos="4680"/>
        </w:tabs>
        <w:spacing w:after="0" w:line="240" w:lineRule="auto"/>
        <w:ind w:firstLine="709"/>
        <w:contextualSpacing/>
        <w:jc w:val="both"/>
        <w:rPr>
          <w:rFonts w:ascii="PT Astra Serif" w:hAnsi="PT Astra Serif"/>
          <w:color w:val="000000"/>
          <w:sz w:val="26"/>
          <w:szCs w:val="26"/>
          <w:lang w:eastAsia="ru-RU"/>
        </w:rPr>
      </w:pPr>
    </w:p>
    <w:p w:rsidR="00D413E8" w:rsidRDefault="00D413E8" w:rsidP="005F4CB7">
      <w:pPr>
        <w:tabs>
          <w:tab w:val="left" w:pos="4500"/>
          <w:tab w:val="left" w:pos="4680"/>
        </w:tabs>
        <w:spacing w:after="0" w:line="240" w:lineRule="auto"/>
        <w:ind w:firstLine="709"/>
        <w:contextualSpacing/>
        <w:jc w:val="both"/>
        <w:rPr>
          <w:rFonts w:ascii="PT Astra Serif" w:hAnsi="PT Astra Serif"/>
          <w:color w:val="000000"/>
          <w:sz w:val="26"/>
          <w:szCs w:val="26"/>
          <w:lang w:eastAsia="ru-RU"/>
        </w:rPr>
      </w:pPr>
    </w:p>
    <w:p w:rsidR="00D413E8" w:rsidRDefault="00D413E8" w:rsidP="005F4CB7">
      <w:pPr>
        <w:tabs>
          <w:tab w:val="left" w:pos="4500"/>
          <w:tab w:val="left" w:pos="4680"/>
        </w:tabs>
        <w:spacing w:after="0" w:line="240" w:lineRule="auto"/>
        <w:ind w:firstLine="709"/>
        <w:contextualSpacing/>
        <w:jc w:val="both"/>
        <w:rPr>
          <w:rFonts w:ascii="PT Astra Serif" w:hAnsi="PT Astra Serif"/>
          <w:color w:val="000000"/>
          <w:sz w:val="26"/>
          <w:szCs w:val="26"/>
          <w:lang w:eastAsia="ru-RU"/>
        </w:rPr>
      </w:pPr>
    </w:p>
    <w:p w:rsidR="00D413E8" w:rsidRPr="008E34B4" w:rsidRDefault="00D413E8" w:rsidP="005F4CB7">
      <w:pPr>
        <w:tabs>
          <w:tab w:val="left" w:pos="4500"/>
          <w:tab w:val="left" w:pos="4680"/>
        </w:tabs>
        <w:spacing w:after="0" w:line="240" w:lineRule="auto"/>
        <w:ind w:firstLine="709"/>
        <w:contextualSpacing/>
        <w:jc w:val="both"/>
        <w:rPr>
          <w:rFonts w:ascii="PT Astra Serif" w:hAnsi="PT Astra Serif"/>
          <w:color w:val="000000"/>
          <w:sz w:val="26"/>
          <w:szCs w:val="26"/>
          <w:lang w:eastAsia="ru-RU"/>
        </w:rPr>
      </w:pPr>
    </w:p>
    <w:p w:rsidR="005F4CB7" w:rsidRPr="008B78B3" w:rsidRDefault="005F4CB7" w:rsidP="005F4CB7">
      <w:pPr>
        <w:tabs>
          <w:tab w:val="left" w:pos="4500"/>
          <w:tab w:val="left" w:pos="4680"/>
        </w:tabs>
        <w:spacing w:after="0" w:line="240" w:lineRule="auto"/>
        <w:ind w:firstLine="709"/>
        <w:contextualSpacing/>
        <w:jc w:val="right"/>
        <w:rPr>
          <w:rFonts w:ascii="PT Astra Serif" w:hAnsi="PT Astra Serif"/>
          <w:i/>
          <w:color w:val="000000"/>
          <w:sz w:val="24"/>
          <w:szCs w:val="24"/>
          <w:lang w:eastAsia="ru-RU"/>
        </w:rPr>
      </w:pPr>
      <w:r w:rsidRPr="008B78B3">
        <w:rPr>
          <w:rFonts w:ascii="PT Astra Serif" w:hAnsi="PT Astra Serif"/>
          <w:i/>
          <w:color w:val="000000"/>
          <w:sz w:val="24"/>
          <w:szCs w:val="24"/>
          <w:lang w:eastAsia="ru-RU"/>
        </w:rPr>
        <w:lastRenderedPageBreak/>
        <w:t>(тыс. рублей)</w:t>
      </w:r>
    </w:p>
    <w:tbl>
      <w:tblPr>
        <w:tblW w:w="9794" w:type="dxa"/>
        <w:tblInd w:w="95" w:type="dxa"/>
        <w:tblLook w:val="04A0"/>
      </w:tblPr>
      <w:tblGrid>
        <w:gridCol w:w="5200"/>
        <w:gridCol w:w="1476"/>
        <w:gridCol w:w="1701"/>
        <w:gridCol w:w="1417"/>
      </w:tblGrid>
      <w:tr w:rsidR="005F4CB7" w:rsidRPr="008B78B3" w:rsidTr="000F3CA0">
        <w:trPr>
          <w:trHeight w:val="630"/>
          <w:tblHeader/>
        </w:trPr>
        <w:tc>
          <w:tcPr>
            <w:tcW w:w="520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sz w:val="24"/>
                <w:szCs w:val="24"/>
              </w:rPr>
            </w:pPr>
            <w:r w:rsidRPr="008B78B3">
              <w:rPr>
                <w:rFonts w:ascii="PT Astra Serif" w:hAnsi="PT Astra Serif" w:cs="Arial"/>
                <w:bCs/>
                <w:sz w:val="24"/>
                <w:szCs w:val="24"/>
              </w:rPr>
              <w:t>Наименование показателя</w:t>
            </w:r>
          </w:p>
        </w:tc>
        <w:tc>
          <w:tcPr>
            <w:tcW w:w="1476" w:type="dxa"/>
            <w:tcBorders>
              <w:top w:val="single" w:sz="4" w:space="0" w:color="auto"/>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sz w:val="24"/>
                <w:szCs w:val="24"/>
              </w:rPr>
            </w:pPr>
            <w:r w:rsidRPr="008B78B3">
              <w:rPr>
                <w:rFonts w:ascii="PT Astra Serif" w:hAnsi="PT Astra Serif" w:cs="Arial"/>
                <w:bCs/>
                <w:sz w:val="24"/>
                <w:szCs w:val="24"/>
              </w:rPr>
              <w:t>2022 год (проект)</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sz w:val="24"/>
                <w:szCs w:val="24"/>
              </w:rPr>
            </w:pPr>
            <w:r w:rsidRPr="008B78B3">
              <w:rPr>
                <w:rFonts w:ascii="PT Astra Serif" w:hAnsi="PT Astra Serif" w:cs="Arial"/>
                <w:bCs/>
                <w:sz w:val="24"/>
                <w:szCs w:val="24"/>
              </w:rPr>
              <w:t>2023 год (проект)</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sz w:val="24"/>
                <w:szCs w:val="24"/>
              </w:rPr>
            </w:pPr>
            <w:r w:rsidRPr="008B78B3">
              <w:rPr>
                <w:rFonts w:ascii="PT Astra Serif" w:hAnsi="PT Astra Serif" w:cs="Arial"/>
                <w:bCs/>
                <w:sz w:val="24"/>
                <w:szCs w:val="24"/>
              </w:rPr>
              <w:t>2024 год (проект)</w:t>
            </w:r>
          </w:p>
        </w:tc>
      </w:tr>
      <w:tr w:rsidR="005F4CB7" w:rsidRPr="008B78B3" w:rsidTr="000F3CA0">
        <w:trPr>
          <w:trHeight w:val="300"/>
          <w:tblHeader/>
        </w:trPr>
        <w:tc>
          <w:tcPr>
            <w:tcW w:w="5200" w:type="dxa"/>
            <w:tcBorders>
              <w:top w:val="nil"/>
              <w:left w:val="single" w:sz="4" w:space="0" w:color="auto"/>
              <w:bottom w:val="single" w:sz="4" w:space="0" w:color="auto"/>
              <w:right w:val="single" w:sz="4" w:space="0" w:color="auto"/>
            </w:tcBorders>
            <w:shd w:val="clear" w:color="000000" w:fill="FFFFFF"/>
            <w:noWrap/>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4</w:t>
            </w:r>
          </w:p>
        </w:tc>
      </w:tr>
      <w:tr w:rsidR="005F4CB7" w:rsidRPr="008B78B3" w:rsidTr="000F3CA0">
        <w:trPr>
          <w:trHeight w:val="323"/>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b/>
                <w:bCs/>
                <w:sz w:val="23"/>
                <w:szCs w:val="23"/>
              </w:rPr>
            </w:pPr>
            <w:r w:rsidRPr="008B78B3">
              <w:rPr>
                <w:rFonts w:ascii="PT Astra Serif" w:hAnsi="PT Astra Serif" w:cs="Arial"/>
                <w:b/>
                <w:bCs/>
                <w:sz w:val="23"/>
                <w:szCs w:val="23"/>
              </w:rPr>
              <w:t>Всего:</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
                <w:bCs/>
                <w:sz w:val="24"/>
                <w:szCs w:val="24"/>
              </w:rPr>
            </w:pPr>
            <w:r w:rsidRPr="008B78B3">
              <w:rPr>
                <w:rFonts w:ascii="PT Astra Serif" w:hAnsi="PT Astra Serif" w:cs="Arial"/>
                <w:b/>
                <w:bCs/>
                <w:sz w:val="24"/>
                <w:szCs w:val="24"/>
              </w:rPr>
              <w:t>4 932 726,1</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
                <w:bCs/>
                <w:sz w:val="24"/>
                <w:szCs w:val="24"/>
              </w:rPr>
            </w:pPr>
            <w:r w:rsidRPr="008B78B3">
              <w:rPr>
                <w:rFonts w:ascii="PT Astra Serif" w:hAnsi="PT Astra Serif" w:cs="Arial"/>
                <w:b/>
                <w:bCs/>
                <w:sz w:val="24"/>
                <w:szCs w:val="24"/>
              </w:rPr>
              <w:t>4 932 403,6</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
                <w:bCs/>
                <w:sz w:val="24"/>
                <w:szCs w:val="24"/>
              </w:rPr>
            </w:pPr>
            <w:r w:rsidRPr="008B78B3">
              <w:rPr>
                <w:rFonts w:ascii="PT Astra Serif" w:hAnsi="PT Astra Serif" w:cs="Arial"/>
                <w:b/>
                <w:bCs/>
                <w:sz w:val="24"/>
                <w:szCs w:val="24"/>
              </w:rPr>
              <w:t>4 932 403,6</w:t>
            </w:r>
          </w:p>
        </w:tc>
      </w:tr>
      <w:tr w:rsidR="005F4CB7" w:rsidRPr="008B78B3" w:rsidTr="000F3CA0">
        <w:trPr>
          <w:trHeight w:val="179"/>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sz w:val="24"/>
                <w:szCs w:val="24"/>
              </w:rPr>
            </w:pPr>
            <w:r w:rsidRPr="008B78B3">
              <w:rPr>
                <w:rFonts w:ascii="PT Astra Serif" w:hAnsi="PT Astra Serif" w:cs="Arial"/>
                <w:bCs/>
                <w:i/>
                <w:sz w:val="24"/>
                <w:szCs w:val="24"/>
              </w:rPr>
              <w:t>1 558 387,0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sz w:val="24"/>
                <w:szCs w:val="24"/>
              </w:rPr>
            </w:pPr>
            <w:r w:rsidRPr="008B78B3">
              <w:rPr>
                <w:rFonts w:ascii="PT Astra Serif" w:hAnsi="PT Astra Serif" w:cs="Arial"/>
                <w:bCs/>
                <w:i/>
                <w:sz w:val="24"/>
                <w:szCs w:val="24"/>
              </w:rPr>
              <w:t>1 558 387,0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sz w:val="24"/>
                <w:szCs w:val="24"/>
              </w:rPr>
            </w:pPr>
            <w:r w:rsidRPr="008B78B3">
              <w:rPr>
                <w:rFonts w:ascii="PT Astra Serif" w:hAnsi="PT Astra Serif" w:cs="Arial"/>
                <w:bCs/>
                <w:i/>
                <w:sz w:val="24"/>
                <w:szCs w:val="24"/>
              </w:rPr>
              <w:t>1 558 387,0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
                <w:sz w:val="23"/>
                <w:szCs w:val="23"/>
              </w:rPr>
            </w:pPr>
            <w:r w:rsidRPr="008B78B3">
              <w:rPr>
                <w:rFonts w:ascii="PT Astra Serif" w:hAnsi="PT Astra Serif" w:cs="Arial"/>
                <w:b/>
                <w:sz w:val="23"/>
                <w:szCs w:val="23"/>
              </w:rPr>
              <w:t>в том числе:</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p>
        </w:tc>
      </w:tr>
      <w:tr w:rsidR="005F4CB7" w:rsidRPr="008B78B3" w:rsidTr="000F3CA0">
        <w:trPr>
          <w:trHeight w:val="1531"/>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F576D5">
              <w:rPr>
                <w:rFonts w:ascii="PT Astra Serif" w:hAnsi="PT Astra Serif" w:cs="Arial"/>
                <w:sz w:val="23"/>
                <w:szCs w:val="23"/>
              </w:rPr>
              <w:t>«</w:t>
            </w:r>
            <w:r w:rsidRPr="008B78B3">
              <w:rPr>
                <w:rFonts w:ascii="PT Astra Serif" w:hAnsi="PT Astra Serif" w:cs="Arial"/>
                <w:sz w:val="23"/>
                <w:szCs w:val="23"/>
              </w:rPr>
              <w:t>О государственной пенсии за выслугу лет и единовременном поощрении в связи с выходом на государственную пенсию за выслугу лет</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334 960,1</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334 960,1</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334 960,1</w:t>
            </w:r>
          </w:p>
        </w:tc>
      </w:tr>
      <w:tr w:rsidR="005F4CB7" w:rsidRPr="008B78B3" w:rsidTr="000F3CA0">
        <w:trPr>
          <w:trHeight w:val="242"/>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334 960,1</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334 960,1</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334 960,1</w:t>
            </w:r>
          </w:p>
        </w:tc>
      </w:tr>
      <w:tr w:rsidR="005F4CB7" w:rsidRPr="008B78B3" w:rsidTr="000F3CA0">
        <w:trPr>
          <w:trHeight w:val="1545"/>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F576D5">
              <w:rPr>
                <w:rFonts w:ascii="PT Astra Serif" w:hAnsi="PT Astra Serif" w:cs="Arial"/>
                <w:sz w:val="23"/>
                <w:szCs w:val="23"/>
              </w:rPr>
              <w:t>«</w:t>
            </w:r>
            <w:r w:rsidRPr="008B78B3">
              <w:rPr>
                <w:rFonts w:ascii="PT Astra Serif" w:hAnsi="PT Astra Serif" w:cs="Arial"/>
                <w:sz w:val="23"/>
                <w:szCs w:val="23"/>
              </w:rPr>
              <w:t>О погребении и похоронном деле</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line="240" w:lineRule="auto"/>
              <w:jc w:val="center"/>
              <w:rPr>
                <w:rFonts w:ascii="PT Astra Serif" w:hAnsi="PT Astra Serif" w:cs="Arial"/>
                <w:sz w:val="24"/>
                <w:szCs w:val="24"/>
              </w:rPr>
            </w:pPr>
            <w:r w:rsidRPr="008B78B3">
              <w:rPr>
                <w:rFonts w:ascii="PT Astra Serif" w:hAnsi="PT Astra Serif" w:cs="Arial"/>
                <w:sz w:val="24"/>
                <w:szCs w:val="24"/>
              </w:rPr>
              <w:t>1 100,0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line="240" w:lineRule="auto"/>
              <w:jc w:val="center"/>
              <w:rPr>
                <w:rFonts w:ascii="PT Astra Serif" w:hAnsi="PT Astra Serif" w:cs="Arial"/>
                <w:sz w:val="24"/>
                <w:szCs w:val="24"/>
              </w:rPr>
            </w:pPr>
            <w:r w:rsidRPr="008B78B3">
              <w:rPr>
                <w:rFonts w:ascii="PT Astra Serif" w:hAnsi="PT Astra Serif" w:cs="Arial"/>
                <w:sz w:val="24"/>
                <w:szCs w:val="24"/>
              </w:rPr>
              <w:t>1 100,0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line="240" w:lineRule="auto"/>
              <w:jc w:val="center"/>
              <w:rPr>
                <w:rFonts w:ascii="PT Astra Serif" w:hAnsi="PT Astra Serif" w:cs="Arial"/>
                <w:sz w:val="24"/>
                <w:szCs w:val="24"/>
              </w:rPr>
            </w:pPr>
            <w:r w:rsidRPr="008B78B3">
              <w:rPr>
                <w:rFonts w:ascii="PT Astra Serif" w:hAnsi="PT Astra Serif" w:cs="Arial"/>
                <w:sz w:val="24"/>
                <w:szCs w:val="24"/>
              </w:rPr>
              <w:t>1 100,0</w:t>
            </w:r>
          </w:p>
        </w:tc>
      </w:tr>
      <w:tr w:rsidR="005F4CB7" w:rsidRPr="008B78B3" w:rsidTr="000F3CA0">
        <w:trPr>
          <w:trHeight w:val="1711"/>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Возмещение части затрат перевозчикам, осуществляющим перевозку граждан транспортом общего пользования по единому социальному проездному билету, в соответствии с Законом Томской области от 30 декабря 2014 года № 199-ОЗ </w:t>
            </w:r>
            <w:r w:rsidR="00F576D5">
              <w:rPr>
                <w:rFonts w:ascii="PT Astra Serif" w:hAnsi="PT Astra Serif" w:cs="Arial"/>
                <w:sz w:val="23"/>
                <w:szCs w:val="23"/>
              </w:rPr>
              <w:t>«</w:t>
            </w:r>
            <w:r w:rsidRPr="008B78B3">
              <w:rPr>
                <w:rFonts w:ascii="PT Astra Serif" w:hAnsi="PT Astra Serif" w:cs="Arial"/>
                <w:sz w:val="23"/>
                <w:szCs w:val="23"/>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70 125,0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70 125,0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70 125,0</w:t>
            </w:r>
          </w:p>
        </w:tc>
      </w:tr>
      <w:tr w:rsidR="005F4CB7" w:rsidRPr="008B78B3" w:rsidTr="000F3CA0">
        <w:trPr>
          <w:trHeight w:val="248"/>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Возмещение затрат перевозчикам, осуществляющим перевозку граждан на основании социального проездного талона, в соответствии с Законом Томской области от 30 декабря 2014 года № 199-ОЗ </w:t>
            </w:r>
            <w:r w:rsidR="00F576D5">
              <w:rPr>
                <w:rFonts w:ascii="PT Astra Serif" w:hAnsi="PT Astra Serif" w:cs="Arial"/>
                <w:sz w:val="23"/>
                <w:szCs w:val="23"/>
              </w:rPr>
              <w:t>«</w:t>
            </w:r>
            <w:r w:rsidRPr="008B78B3">
              <w:rPr>
                <w:rFonts w:ascii="PT Astra Serif" w:hAnsi="PT Astra Serif" w:cs="Arial"/>
                <w:sz w:val="23"/>
                <w:szCs w:val="23"/>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255,0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255,0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255,0</w:t>
            </w:r>
          </w:p>
        </w:tc>
      </w:tr>
      <w:tr w:rsidR="005F4CB7" w:rsidRPr="008B78B3" w:rsidTr="000F3CA0">
        <w:trPr>
          <w:trHeight w:val="545"/>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Денежная компенсация части расходов на проезд студентам из малоимущих семей, проходящим </w:t>
            </w:r>
            <w:proofErr w:type="gramStart"/>
            <w:r w:rsidRPr="008B78B3">
              <w:rPr>
                <w:rFonts w:ascii="PT Astra Serif" w:hAnsi="PT Astra Serif" w:cs="Arial"/>
                <w:sz w:val="23"/>
                <w:szCs w:val="23"/>
              </w:rPr>
              <w:t>обучение по</w:t>
            </w:r>
            <w:proofErr w:type="gramEnd"/>
            <w:r w:rsidRPr="008B78B3">
              <w:rPr>
                <w:rFonts w:ascii="PT Astra Serif" w:hAnsi="PT Astra Serif" w:cs="Arial"/>
                <w:sz w:val="23"/>
                <w:szCs w:val="23"/>
              </w:rPr>
              <w:t xml:space="preserve">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F576D5">
              <w:rPr>
                <w:rFonts w:ascii="PT Astra Serif" w:hAnsi="PT Astra Serif" w:cs="Arial"/>
                <w:sz w:val="23"/>
                <w:szCs w:val="23"/>
              </w:rPr>
              <w:t>«</w:t>
            </w:r>
            <w:r w:rsidRPr="008B78B3">
              <w:rPr>
                <w:rFonts w:ascii="PT Astra Serif" w:hAnsi="PT Astra Serif" w:cs="Arial"/>
                <w:sz w:val="23"/>
                <w:szCs w:val="23"/>
              </w:rPr>
              <w:t>Об образовании в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54,9</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54,9</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54,9</w:t>
            </w:r>
          </w:p>
        </w:tc>
      </w:tr>
      <w:tr w:rsidR="005F4CB7" w:rsidRPr="008B78B3" w:rsidTr="000F3CA0">
        <w:trPr>
          <w:trHeight w:val="173"/>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доплата к пенсии лицам, замещавшим муниципальные должности Томской области, в соответствии с Законом Томской области от 6 мая 2009 года № 68-ОЗ </w:t>
            </w:r>
            <w:r w:rsidR="00F576D5">
              <w:rPr>
                <w:rFonts w:ascii="PT Astra Serif" w:hAnsi="PT Astra Serif" w:cs="Arial"/>
                <w:sz w:val="23"/>
                <w:szCs w:val="23"/>
              </w:rPr>
              <w:t>«</w:t>
            </w:r>
            <w:r w:rsidRPr="008B78B3">
              <w:rPr>
                <w:rFonts w:ascii="PT Astra Serif" w:hAnsi="PT Astra Serif" w:cs="Arial"/>
                <w:sz w:val="23"/>
                <w:szCs w:val="23"/>
              </w:rPr>
              <w:t xml:space="preserve">О гарантиях </w:t>
            </w:r>
            <w:r w:rsidRPr="008B78B3">
              <w:rPr>
                <w:rFonts w:ascii="PT Astra Serif" w:hAnsi="PT Astra Serif" w:cs="Arial"/>
                <w:sz w:val="23"/>
                <w:szCs w:val="23"/>
              </w:rPr>
              <w:lastRenderedPageBreak/>
              <w:t>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lastRenderedPageBreak/>
              <w:t>42 912,1</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42 912,1</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42 912,1</w:t>
            </w:r>
          </w:p>
        </w:tc>
      </w:tr>
      <w:tr w:rsidR="005F4CB7" w:rsidRPr="008B78B3" w:rsidTr="000F3CA0">
        <w:trPr>
          <w:trHeight w:val="244"/>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lastRenderedPageBreak/>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42 912,1</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42 912,1</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42 912,1</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Предоставление мер социальной поддержки в соответствии с Законом Томской области от 14 июня 2002 года № 34-ОЗ </w:t>
            </w:r>
            <w:r w:rsidR="00F576D5">
              <w:rPr>
                <w:rFonts w:ascii="PT Astra Serif" w:hAnsi="PT Astra Serif" w:cs="Arial"/>
                <w:sz w:val="23"/>
                <w:szCs w:val="23"/>
              </w:rPr>
              <w:t>«</w:t>
            </w:r>
            <w:r w:rsidRPr="008B78B3">
              <w:rPr>
                <w:rFonts w:ascii="PT Astra Serif" w:hAnsi="PT Astra Serif" w:cs="Arial"/>
                <w:sz w:val="23"/>
                <w:szCs w:val="23"/>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200,5</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200,5</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200,5</w:t>
            </w:r>
          </w:p>
        </w:tc>
      </w:tr>
      <w:tr w:rsidR="005F4CB7" w:rsidRPr="008B78B3" w:rsidTr="000F3CA0">
        <w:trPr>
          <w:trHeight w:val="206"/>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200,5</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200,5</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200,5</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Предоставление мер социальной поддержки в соответствии с Законом Томской области от 8 апреля 2004 года № 40-ОЗ </w:t>
            </w:r>
            <w:r w:rsidR="00F576D5">
              <w:rPr>
                <w:rFonts w:ascii="PT Astra Serif" w:hAnsi="PT Astra Serif" w:cs="Arial"/>
                <w:sz w:val="23"/>
                <w:szCs w:val="23"/>
              </w:rPr>
              <w:t>«</w:t>
            </w:r>
            <w:r w:rsidRPr="008B78B3">
              <w:rPr>
                <w:rFonts w:ascii="PT Astra Serif" w:hAnsi="PT Astra Serif" w:cs="Arial"/>
                <w:sz w:val="23"/>
                <w:szCs w:val="23"/>
              </w:rPr>
              <w:t>О ежемесячных доплатах к пенсии гражданам, достигшим возраста 100 лет и более</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line="240" w:lineRule="auto"/>
              <w:jc w:val="center"/>
              <w:rPr>
                <w:rFonts w:ascii="PT Astra Serif" w:hAnsi="PT Astra Serif" w:cs="Arial"/>
                <w:sz w:val="24"/>
                <w:szCs w:val="24"/>
              </w:rPr>
            </w:pPr>
            <w:r w:rsidRPr="008B78B3">
              <w:rPr>
                <w:rFonts w:ascii="PT Astra Serif" w:hAnsi="PT Astra Serif" w:cs="Arial"/>
                <w:sz w:val="24"/>
                <w:szCs w:val="24"/>
              </w:rPr>
              <w:t>564,0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line="240" w:lineRule="auto"/>
              <w:jc w:val="center"/>
              <w:rPr>
                <w:rFonts w:ascii="PT Astra Serif" w:hAnsi="PT Astra Serif" w:cs="Arial"/>
                <w:sz w:val="24"/>
                <w:szCs w:val="24"/>
              </w:rPr>
            </w:pPr>
            <w:r w:rsidRPr="008B78B3">
              <w:rPr>
                <w:rFonts w:ascii="PT Astra Serif" w:hAnsi="PT Astra Serif" w:cs="Arial"/>
                <w:sz w:val="24"/>
                <w:szCs w:val="24"/>
              </w:rPr>
              <w:t>564,0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line="240" w:lineRule="auto"/>
              <w:jc w:val="center"/>
              <w:rPr>
                <w:rFonts w:ascii="PT Astra Serif" w:hAnsi="PT Astra Serif" w:cs="Arial"/>
                <w:sz w:val="24"/>
                <w:szCs w:val="24"/>
              </w:rPr>
            </w:pPr>
            <w:r w:rsidRPr="008B78B3">
              <w:rPr>
                <w:rFonts w:ascii="PT Astra Serif" w:hAnsi="PT Astra Serif" w:cs="Arial"/>
                <w:sz w:val="24"/>
                <w:szCs w:val="24"/>
              </w:rPr>
              <w:t>564,0</w:t>
            </w:r>
          </w:p>
        </w:tc>
      </w:tr>
      <w:tr w:rsidR="005F4CB7" w:rsidRPr="008B78B3" w:rsidTr="000F3CA0">
        <w:trPr>
          <w:trHeight w:val="85"/>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564,0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564,0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564,0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proofErr w:type="gramStart"/>
            <w:r w:rsidRPr="008B78B3">
              <w:rPr>
                <w:rFonts w:ascii="PT Astra Serif" w:hAnsi="PT Astra Serif" w:cs="Arial"/>
                <w:sz w:val="23"/>
                <w:szCs w:val="23"/>
              </w:rPr>
              <w:t xml:space="preserve">Предоставление мер социальной поддержки в соответствии с Законом Томской области от 7 июня 2001 года № 66-ОЗ </w:t>
            </w:r>
            <w:r w:rsidR="00F576D5">
              <w:rPr>
                <w:rFonts w:ascii="PT Astra Serif" w:hAnsi="PT Astra Serif" w:cs="Arial"/>
                <w:sz w:val="23"/>
                <w:szCs w:val="23"/>
              </w:rPr>
              <w:t>«</w:t>
            </w:r>
            <w:r w:rsidRPr="008B78B3">
              <w:rPr>
                <w:rFonts w:ascii="PT Astra Serif" w:hAnsi="PT Astra Serif" w:cs="Arial"/>
                <w:sz w:val="23"/>
                <w:szCs w:val="23"/>
              </w:rPr>
              <w:t>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sidRPr="008B78B3">
              <w:rPr>
                <w:rFonts w:ascii="PT Astra Serif" w:hAnsi="PT Astra Serif" w:cs="Arial"/>
                <w:sz w:val="23"/>
                <w:szCs w:val="23"/>
              </w:rPr>
              <w:t xml:space="preserve"> и местного значения, лицам, награжденным знаком отличия </w:t>
            </w:r>
            <w:r w:rsidR="00F576D5">
              <w:rPr>
                <w:rFonts w:ascii="PT Astra Serif" w:hAnsi="PT Astra Serif" w:cs="Arial"/>
                <w:sz w:val="23"/>
                <w:szCs w:val="23"/>
              </w:rPr>
              <w:t>«</w:t>
            </w:r>
            <w:r w:rsidRPr="008B78B3">
              <w:rPr>
                <w:rFonts w:ascii="PT Astra Serif" w:hAnsi="PT Astra Serif" w:cs="Arial"/>
                <w:sz w:val="23"/>
                <w:szCs w:val="23"/>
              </w:rPr>
              <w:t>За заслуги перед Томской областью</w:t>
            </w:r>
            <w:r w:rsidR="00F576D5">
              <w:rPr>
                <w:rFonts w:ascii="PT Astra Serif" w:hAnsi="PT Astra Serif" w:cs="Arial"/>
                <w:sz w:val="23"/>
                <w:szCs w:val="23"/>
              </w:rPr>
              <w:t>»</w:t>
            </w:r>
            <w:r w:rsidRPr="008B78B3">
              <w:rPr>
                <w:rFonts w:ascii="PT Astra Serif" w:hAnsi="PT Astra Serif" w:cs="Arial"/>
                <w:sz w:val="23"/>
                <w:szCs w:val="23"/>
              </w:rPr>
              <w:t>, а также иным лицам</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20 008,3</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20 008,3</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20 008,3</w:t>
            </w:r>
          </w:p>
        </w:tc>
      </w:tr>
      <w:tr w:rsidR="005F4CB7" w:rsidRPr="008B78B3" w:rsidTr="000F3CA0">
        <w:trPr>
          <w:trHeight w:val="208"/>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20 008,3</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20 008,3</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20 008,3</w:t>
            </w:r>
          </w:p>
        </w:tc>
      </w:tr>
      <w:tr w:rsidR="005F4CB7" w:rsidRPr="008B78B3" w:rsidTr="000F3CA0">
        <w:trPr>
          <w:trHeight w:val="994"/>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Предоставление мер социальной поддержки в соответствии с Законом Томской области от 13 июня 2001 года № 71-ОЗ </w:t>
            </w:r>
            <w:r w:rsidR="00F576D5">
              <w:rPr>
                <w:rFonts w:ascii="PT Astra Serif" w:hAnsi="PT Astra Serif" w:cs="Arial"/>
                <w:sz w:val="23"/>
                <w:szCs w:val="23"/>
              </w:rPr>
              <w:t>«</w:t>
            </w:r>
            <w:r w:rsidRPr="008B78B3">
              <w:rPr>
                <w:rFonts w:ascii="PT Astra Serif" w:hAnsi="PT Astra Serif" w:cs="Arial"/>
                <w:sz w:val="23"/>
                <w:szCs w:val="23"/>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437,2</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437,2</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437,2</w:t>
            </w:r>
          </w:p>
        </w:tc>
      </w:tr>
      <w:tr w:rsidR="005F4CB7" w:rsidRPr="008B78B3" w:rsidTr="000F3CA0">
        <w:trPr>
          <w:trHeight w:val="12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437,2</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437,2</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437,2</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Социальное пособие на погребение умерших граждан в соответствии с Законом Томской области от 12 января 2005 года № 6-ОЗ </w:t>
            </w:r>
            <w:r w:rsidR="00F576D5">
              <w:rPr>
                <w:rFonts w:ascii="PT Astra Serif" w:hAnsi="PT Astra Serif" w:cs="Arial"/>
                <w:sz w:val="23"/>
                <w:szCs w:val="23"/>
              </w:rPr>
              <w:t>«</w:t>
            </w:r>
            <w:r w:rsidRPr="008B78B3">
              <w:rPr>
                <w:rFonts w:ascii="PT Astra Serif" w:hAnsi="PT Astra Serif" w:cs="Arial"/>
                <w:sz w:val="23"/>
                <w:szCs w:val="23"/>
              </w:rPr>
              <w:t>О погребении и похоронном деле в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13 421,6</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13 421,6</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13 421,6</w:t>
            </w:r>
          </w:p>
        </w:tc>
      </w:tr>
      <w:tr w:rsidR="005F4CB7" w:rsidRPr="008B78B3" w:rsidTr="000F3CA0">
        <w:trPr>
          <w:trHeight w:val="112"/>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13 421,6</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13 421,6</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13 421,6</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lastRenderedPageBreak/>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F576D5">
              <w:rPr>
                <w:rFonts w:ascii="PT Astra Serif" w:hAnsi="PT Astra Serif" w:cs="Arial"/>
                <w:sz w:val="23"/>
                <w:szCs w:val="23"/>
              </w:rPr>
              <w:t>«</w:t>
            </w:r>
            <w:r w:rsidRPr="008B78B3">
              <w:rPr>
                <w:rFonts w:ascii="PT Astra Serif" w:hAnsi="PT Astra Serif" w:cs="Arial"/>
                <w:sz w:val="23"/>
                <w:szCs w:val="23"/>
              </w:rPr>
              <w:t>О предоставлении субсидий на оплату жилого помещения и коммунальных услуг</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862 520,7</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862 467,2</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862 634,2</w:t>
            </w:r>
          </w:p>
        </w:tc>
      </w:tr>
      <w:tr w:rsidR="005F4CB7" w:rsidRPr="008B78B3" w:rsidTr="000F3CA0">
        <w:trPr>
          <w:trHeight w:val="739"/>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F576D5">
              <w:rPr>
                <w:rFonts w:ascii="PT Astra Serif" w:hAnsi="PT Astra Serif" w:cs="Arial"/>
                <w:sz w:val="23"/>
                <w:szCs w:val="23"/>
              </w:rPr>
              <w:t>«</w:t>
            </w:r>
            <w:r w:rsidRPr="008B78B3">
              <w:rPr>
                <w:rFonts w:ascii="PT Astra Serif" w:hAnsi="PT Astra Serif" w:cs="Arial"/>
                <w:sz w:val="23"/>
                <w:szCs w:val="23"/>
              </w:rPr>
              <w:t>О социальной поддержке отдельных категорий граждан, осуществляющих газификацию жилых помещений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10 880,0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10 880,0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10 880,0</w:t>
            </w:r>
          </w:p>
        </w:tc>
      </w:tr>
      <w:tr w:rsidR="005F4CB7" w:rsidRPr="008B78B3" w:rsidTr="000F3CA0">
        <w:trPr>
          <w:trHeight w:val="284"/>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10 880,0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10 880,0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10 880,0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Единовременные денежные ком</w:t>
            </w:r>
            <w:r>
              <w:rPr>
                <w:rFonts w:ascii="PT Astra Serif" w:hAnsi="PT Astra Serif" w:cs="Arial"/>
                <w:sz w:val="23"/>
                <w:szCs w:val="23"/>
              </w:rPr>
              <w:t>пенсации добровольным пожарным,</w:t>
            </w:r>
            <w:r w:rsidRPr="008B78B3">
              <w:rPr>
                <w:rFonts w:ascii="PT Astra Serif" w:hAnsi="PT Astra Serif" w:cs="Arial"/>
                <w:sz w:val="23"/>
                <w:szCs w:val="23"/>
              </w:rPr>
              <w:t xml:space="preserve"> работникам добровольной пожарной охраны</w:t>
            </w:r>
            <w:r>
              <w:rPr>
                <w:rFonts w:ascii="PT Astra Serif" w:hAnsi="PT Astra Serif" w:cs="Arial"/>
                <w:sz w:val="23"/>
                <w:szCs w:val="23"/>
              </w:rPr>
              <w:t xml:space="preserve"> </w:t>
            </w:r>
            <w:r w:rsidRPr="005F05F8">
              <w:rPr>
                <w:rFonts w:ascii="PT Astra Serif" w:hAnsi="PT Astra Serif" w:cs="Arial"/>
                <w:sz w:val="23"/>
                <w:szCs w:val="23"/>
              </w:rPr>
              <w:t>и членам их семей</w:t>
            </w:r>
            <w:r w:rsidRPr="008B78B3">
              <w:rPr>
                <w:rFonts w:ascii="PT Astra Serif" w:hAnsi="PT Astra Serif" w:cs="Arial"/>
                <w:sz w:val="23"/>
                <w:szCs w:val="23"/>
              </w:rPr>
              <w:t xml:space="preserve"> в соответствии с Законом Томской области от 4 августа 2011 года N 150-ОЗ </w:t>
            </w:r>
            <w:r w:rsidR="00F576D5">
              <w:rPr>
                <w:rFonts w:ascii="PT Astra Serif" w:hAnsi="PT Astra Serif" w:cs="Arial"/>
                <w:sz w:val="23"/>
                <w:szCs w:val="23"/>
              </w:rPr>
              <w:t>«</w:t>
            </w:r>
            <w:r w:rsidRPr="008B78B3">
              <w:rPr>
                <w:rFonts w:ascii="PT Astra Serif" w:hAnsi="PT Astra Serif" w:cs="Arial"/>
                <w:sz w:val="23"/>
                <w:szCs w:val="23"/>
              </w:rPr>
              <w:t>О добровольной пожарной охране в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75,0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75,0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75,0</w:t>
            </w:r>
          </w:p>
        </w:tc>
      </w:tr>
      <w:tr w:rsidR="005F4CB7" w:rsidRPr="008B78B3" w:rsidTr="000F3CA0">
        <w:trPr>
          <w:trHeight w:val="285"/>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75,0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75,0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75,0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F576D5">
              <w:rPr>
                <w:rFonts w:ascii="PT Astra Serif" w:hAnsi="PT Astra Serif" w:cs="Arial"/>
                <w:sz w:val="23"/>
                <w:szCs w:val="23"/>
              </w:rPr>
              <w:t>«</w:t>
            </w:r>
            <w:r w:rsidRPr="008B78B3">
              <w:rPr>
                <w:rFonts w:ascii="PT Astra Serif" w:hAnsi="PT Astra Serif" w:cs="Arial"/>
                <w:sz w:val="23"/>
                <w:szCs w:val="23"/>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3 420,0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3 420,0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3 420,0</w:t>
            </w:r>
          </w:p>
        </w:tc>
      </w:tr>
      <w:tr w:rsidR="005F4CB7" w:rsidRPr="008B78B3" w:rsidTr="000F3CA0">
        <w:trPr>
          <w:trHeight w:val="257"/>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3 420,0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3 420,0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3 420,0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F576D5">
              <w:rPr>
                <w:rFonts w:ascii="PT Astra Serif" w:hAnsi="PT Astra Serif" w:cs="Arial"/>
                <w:sz w:val="23"/>
                <w:szCs w:val="23"/>
              </w:rPr>
              <w:t>«</w:t>
            </w:r>
            <w:r w:rsidRPr="008B78B3">
              <w:rPr>
                <w:rFonts w:ascii="PT Astra Serif" w:hAnsi="PT Astra Serif" w:cs="Arial"/>
                <w:sz w:val="23"/>
                <w:szCs w:val="23"/>
              </w:rPr>
              <w:t>О социальной поддержке инвалидов в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2 394,0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2 394,0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2 394,0</w:t>
            </w:r>
          </w:p>
        </w:tc>
      </w:tr>
      <w:tr w:rsidR="005F4CB7" w:rsidRPr="008B78B3" w:rsidTr="000F3CA0">
        <w:trPr>
          <w:trHeight w:val="188"/>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2 394,0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2 394,0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2 394,0</w:t>
            </w:r>
          </w:p>
        </w:tc>
      </w:tr>
      <w:tr w:rsidR="005F4CB7" w:rsidRPr="008B78B3" w:rsidTr="000F3CA0">
        <w:trPr>
          <w:trHeight w:val="565"/>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денежная выплата гражданину, организовавшему приемную семью в соответствии с Законом Томской области от 8 декабря 2020 года № 150-ОЗ </w:t>
            </w:r>
            <w:r w:rsidR="00F576D5">
              <w:rPr>
                <w:rFonts w:ascii="PT Astra Serif" w:hAnsi="PT Astra Serif" w:cs="Arial"/>
                <w:sz w:val="23"/>
                <w:szCs w:val="23"/>
              </w:rPr>
              <w:t>«</w:t>
            </w:r>
            <w:r w:rsidRPr="008B78B3">
              <w:rPr>
                <w:rFonts w:ascii="PT Astra Serif" w:hAnsi="PT Astra Serif" w:cs="Arial"/>
                <w:sz w:val="23"/>
                <w:szCs w:val="23"/>
              </w:rPr>
              <w:t>О приемной семье для граждан пожилого возраста и инвалидов, проживающих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5 670,0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5 670,0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5 670,0</w:t>
            </w:r>
          </w:p>
        </w:tc>
      </w:tr>
      <w:tr w:rsidR="005F4CB7" w:rsidRPr="008B78B3" w:rsidTr="000F3CA0">
        <w:trPr>
          <w:trHeight w:val="242"/>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5 670,0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5 670,0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5 670,0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proofErr w:type="gramStart"/>
            <w:r w:rsidRPr="008B78B3">
              <w:rPr>
                <w:rFonts w:ascii="PT Astra Serif" w:hAnsi="PT Astra Serif" w:cs="Arial"/>
                <w:sz w:val="23"/>
                <w:szCs w:val="23"/>
              </w:rPr>
              <w:t xml:space="preserve">Ежемесячная денежная выплата по оплате жилого помещения и коммунальных услуг, денежная </w:t>
            </w:r>
            <w:r w:rsidRPr="008B78B3">
              <w:rPr>
                <w:rFonts w:ascii="PT Astra Serif" w:hAnsi="PT Astra Serif" w:cs="Arial"/>
                <w:sz w:val="23"/>
                <w:szCs w:val="23"/>
              </w:rPr>
              <w:lastRenderedPageBreak/>
              <w:t xml:space="preserve">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F576D5">
              <w:rPr>
                <w:rFonts w:ascii="PT Astra Serif" w:hAnsi="PT Astra Serif" w:cs="Arial"/>
                <w:sz w:val="23"/>
                <w:szCs w:val="23"/>
              </w:rPr>
              <w:t>«</w:t>
            </w:r>
            <w:r w:rsidRPr="008B78B3">
              <w:rPr>
                <w:rFonts w:ascii="PT Astra Serif" w:hAnsi="PT Astra Serif" w:cs="Arial"/>
                <w:sz w:val="23"/>
                <w:szCs w:val="23"/>
              </w:rPr>
              <w:t>О мерах социальной поддержки по оплате жилого помещения</w:t>
            </w:r>
            <w:proofErr w:type="gramEnd"/>
            <w:r w:rsidRPr="008B78B3">
              <w:rPr>
                <w:rFonts w:ascii="PT Astra Serif" w:hAnsi="PT Astra Serif" w:cs="Arial"/>
                <w:sz w:val="23"/>
                <w:szCs w:val="23"/>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lastRenderedPageBreak/>
              <w:t>366 606,0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366 606,0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366 606,0</w:t>
            </w:r>
          </w:p>
        </w:tc>
      </w:tr>
      <w:tr w:rsidR="005F4CB7" w:rsidRPr="008B78B3" w:rsidTr="000F3CA0">
        <w:trPr>
          <w:trHeight w:val="389"/>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lastRenderedPageBreak/>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F576D5">
              <w:rPr>
                <w:rFonts w:ascii="PT Astra Serif" w:hAnsi="PT Astra Serif" w:cs="Arial"/>
                <w:sz w:val="23"/>
                <w:szCs w:val="23"/>
              </w:rPr>
              <w:t>«</w:t>
            </w:r>
            <w:r w:rsidRPr="008B78B3">
              <w:rPr>
                <w:rFonts w:ascii="PT Astra Serif" w:hAnsi="PT Astra Serif" w:cs="Arial"/>
                <w:sz w:val="23"/>
                <w:szCs w:val="23"/>
              </w:rPr>
              <w:t>О мерах по улучшению материального положения вдов участников Великой Отечественной войны</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4 698,0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4 698,0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4 698,0</w:t>
            </w:r>
          </w:p>
        </w:tc>
      </w:tr>
      <w:tr w:rsidR="005F4CB7" w:rsidRPr="008B78B3" w:rsidTr="000F3CA0">
        <w:trPr>
          <w:trHeight w:val="273"/>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4 698,0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4 698,0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4 698,0</w:t>
            </w:r>
          </w:p>
        </w:tc>
      </w:tr>
      <w:tr w:rsidR="005F4CB7" w:rsidRPr="008B78B3" w:rsidTr="000F3CA0">
        <w:trPr>
          <w:trHeight w:val="2158"/>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F576D5">
              <w:rPr>
                <w:rFonts w:ascii="PT Astra Serif" w:hAnsi="PT Astra Serif" w:cs="Arial"/>
                <w:sz w:val="23"/>
                <w:szCs w:val="23"/>
              </w:rPr>
              <w:t>«</w:t>
            </w:r>
            <w:r w:rsidRPr="008B78B3">
              <w:rPr>
                <w:rFonts w:ascii="PT Astra Serif" w:hAnsi="PT Astra Serif" w:cs="Arial"/>
                <w:sz w:val="23"/>
                <w:szCs w:val="23"/>
              </w:rPr>
              <w:t>О дополнительных мерах социальной поддержки инвалидов и участников Великой Отечественной войны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3 467,6</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3 467,6</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3 467,6</w:t>
            </w:r>
          </w:p>
        </w:tc>
      </w:tr>
      <w:tr w:rsidR="005F4CB7" w:rsidRPr="008B78B3" w:rsidTr="000F3CA0">
        <w:trPr>
          <w:trHeight w:val="1543"/>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F576D5">
              <w:rPr>
                <w:rFonts w:ascii="PT Astra Serif" w:hAnsi="PT Astra Serif" w:cs="Arial"/>
                <w:sz w:val="23"/>
                <w:szCs w:val="23"/>
              </w:rPr>
              <w:t>«</w:t>
            </w:r>
            <w:r w:rsidRPr="008B78B3">
              <w:rPr>
                <w:rFonts w:ascii="PT Astra Serif" w:hAnsi="PT Astra Serif" w:cs="Arial"/>
                <w:sz w:val="23"/>
                <w:szCs w:val="23"/>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237 300,0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237 300,0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237 300,0</w:t>
            </w:r>
          </w:p>
        </w:tc>
      </w:tr>
      <w:tr w:rsidR="005F4CB7" w:rsidRPr="008B78B3" w:rsidTr="000F3CA0">
        <w:trPr>
          <w:trHeight w:val="1240"/>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proofErr w:type="gramStart"/>
            <w:r w:rsidRPr="008B78B3">
              <w:rPr>
                <w:rFonts w:ascii="PT Astra Serif" w:hAnsi="PT Astra Serif" w:cs="Arial"/>
                <w:sz w:val="23"/>
                <w:szCs w:val="23"/>
              </w:rPr>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w:t>
            </w:r>
            <w:r w:rsidR="00F576D5">
              <w:rPr>
                <w:rFonts w:ascii="PT Astra Serif" w:hAnsi="PT Astra Serif" w:cs="Arial"/>
                <w:sz w:val="23"/>
                <w:szCs w:val="23"/>
              </w:rPr>
              <w:t>«</w:t>
            </w:r>
            <w:r w:rsidRPr="008B78B3">
              <w:rPr>
                <w:rFonts w:ascii="PT Astra Serif" w:hAnsi="PT Astra Serif" w:cs="Arial"/>
                <w:sz w:val="23"/>
                <w:szCs w:val="23"/>
              </w:rPr>
              <w:t>О мерах по улучшению материального положения инвалидов боевых действий, ветеранов боевых действий, ставших инвалидами вследствие</w:t>
            </w:r>
            <w:proofErr w:type="gramEnd"/>
            <w:r w:rsidRPr="008B78B3">
              <w:rPr>
                <w:rFonts w:ascii="PT Astra Serif" w:hAnsi="PT Astra Serif" w:cs="Arial"/>
                <w:sz w:val="23"/>
                <w:szCs w:val="23"/>
              </w:rPr>
              <w:t xml:space="preserve"> общего заболевания или трудового увечья, </w:t>
            </w:r>
            <w:r w:rsidRPr="008B78B3">
              <w:rPr>
                <w:rFonts w:ascii="PT Astra Serif" w:hAnsi="PT Astra Serif" w:cs="Arial"/>
                <w:sz w:val="23"/>
                <w:szCs w:val="23"/>
              </w:rPr>
              <w:lastRenderedPageBreak/>
              <w:t>граждан, ставших инвалидами вследствие ранения, контузии или увечья, полученных при исполнении обязанностей военной службы по призыву</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lastRenderedPageBreak/>
              <w:t>3 258,0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3 258,0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3 258,0</w:t>
            </w:r>
          </w:p>
        </w:tc>
      </w:tr>
      <w:tr w:rsidR="005F4CB7" w:rsidRPr="008B78B3" w:rsidTr="000F3CA0">
        <w:trPr>
          <w:trHeight w:val="173"/>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lastRenderedPageBreak/>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3 258,0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3 258,0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3 258,0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Единовременная 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F576D5">
              <w:rPr>
                <w:rFonts w:ascii="PT Astra Serif" w:hAnsi="PT Astra Serif" w:cs="Arial"/>
                <w:sz w:val="23"/>
                <w:szCs w:val="23"/>
              </w:rPr>
              <w:t>«</w:t>
            </w:r>
            <w:r w:rsidRPr="008B78B3">
              <w:rPr>
                <w:rFonts w:ascii="PT Astra Serif" w:hAnsi="PT Astra Serif" w:cs="Arial"/>
                <w:sz w:val="23"/>
                <w:szCs w:val="23"/>
              </w:rPr>
              <w:t>О единовременной денежной выплате инвалидам Великой Отечественной войны и участникам Великой Отечественной войны, проживающим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170,0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170,0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170,0</w:t>
            </w:r>
          </w:p>
        </w:tc>
      </w:tr>
      <w:tr w:rsidR="005F4CB7" w:rsidRPr="008B78B3" w:rsidTr="000F3CA0">
        <w:trPr>
          <w:trHeight w:val="289"/>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170,0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170,0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170,0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Единовременная денежная выплата труженикам тыла в соответствии с Законом Томской области от 10 сентября 2007 года № 185-ОЗ </w:t>
            </w:r>
            <w:r w:rsidR="00F576D5">
              <w:rPr>
                <w:rFonts w:ascii="PT Astra Serif" w:hAnsi="PT Astra Serif" w:cs="Arial"/>
                <w:sz w:val="23"/>
                <w:szCs w:val="23"/>
              </w:rPr>
              <w:t>«</w:t>
            </w:r>
            <w:r w:rsidRPr="008B78B3">
              <w:rPr>
                <w:rFonts w:ascii="PT Astra Serif" w:hAnsi="PT Astra Serif" w:cs="Arial"/>
                <w:sz w:val="23"/>
                <w:szCs w:val="23"/>
              </w:rPr>
              <w:t>О единовременной денежной выплате труженикам тыла, проживающим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1 500,0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1 500,0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1 500,0</w:t>
            </w:r>
          </w:p>
        </w:tc>
      </w:tr>
      <w:tr w:rsidR="005F4CB7" w:rsidRPr="008B78B3" w:rsidTr="000F3CA0">
        <w:trPr>
          <w:trHeight w:val="159"/>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1 500,0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1 500,0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1 500,0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денежная выплата ветеранам труда Томской области в соответствии с Законом Томской области от 7 декабря 2007 года № 260-ОЗ </w:t>
            </w:r>
            <w:r w:rsidR="00F576D5">
              <w:rPr>
                <w:rFonts w:ascii="PT Astra Serif" w:hAnsi="PT Astra Serif" w:cs="Arial"/>
                <w:sz w:val="23"/>
                <w:szCs w:val="23"/>
              </w:rPr>
              <w:t>«</w:t>
            </w:r>
            <w:r w:rsidRPr="008B78B3">
              <w:rPr>
                <w:rFonts w:ascii="PT Astra Serif" w:hAnsi="PT Astra Serif" w:cs="Arial"/>
                <w:sz w:val="23"/>
                <w:szCs w:val="23"/>
              </w:rPr>
              <w:t>О ветеранах труда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207 900,0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207 900,0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207 900,0</w:t>
            </w:r>
          </w:p>
        </w:tc>
      </w:tr>
      <w:tr w:rsidR="005F4CB7" w:rsidRPr="008B78B3" w:rsidTr="000F3CA0">
        <w:trPr>
          <w:trHeight w:val="150"/>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207 900,0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207 900,0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207 900,0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F576D5">
              <w:rPr>
                <w:rFonts w:ascii="PT Astra Serif" w:hAnsi="PT Astra Serif" w:cs="Arial"/>
                <w:sz w:val="23"/>
                <w:szCs w:val="23"/>
              </w:rPr>
              <w:t>«</w:t>
            </w:r>
            <w:r w:rsidRPr="008B78B3">
              <w:rPr>
                <w:rFonts w:ascii="PT Astra Serif" w:hAnsi="PT Astra Serif" w:cs="Arial"/>
                <w:sz w:val="23"/>
                <w:szCs w:val="23"/>
              </w:rPr>
              <w:t>О мерах социальной поддержки беременных женщин и кормящих матерей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18 157,8</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18 157,8</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18 157,8</w:t>
            </w:r>
          </w:p>
        </w:tc>
      </w:tr>
      <w:tr w:rsidR="005F4CB7" w:rsidRPr="008B78B3" w:rsidTr="000F3CA0">
        <w:trPr>
          <w:trHeight w:val="193"/>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18 157,8</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18 157,8</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18 157,8</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денежная выплата отдельным категориям граждан по оплате проезда на общественном транспорте в соответствии с Законом Томской области от 30 декабря 2014 года № 199-ОЗ </w:t>
            </w:r>
            <w:r w:rsidR="00F576D5">
              <w:rPr>
                <w:rFonts w:ascii="PT Astra Serif" w:hAnsi="PT Astra Serif" w:cs="Arial"/>
                <w:sz w:val="23"/>
                <w:szCs w:val="23"/>
              </w:rPr>
              <w:t>«</w:t>
            </w:r>
            <w:r w:rsidRPr="008B78B3">
              <w:rPr>
                <w:rFonts w:ascii="PT Astra Serif" w:hAnsi="PT Astra Serif" w:cs="Arial"/>
                <w:sz w:val="23"/>
                <w:szCs w:val="23"/>
              </w:rPr>
              <w:t>О мерах социальной поддержки отдельных категорий граждан, проживающих на территории Томской области, по оплате проезда на общественном транспорте</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228 000,0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228 000,0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228 000,0</w:t>
            </w:r>
          </w:p>
        </w:tc>
      </w:tr>
      <w:tr w:rsidR="005F4CB7" w:rsidRPr="008B78B3" w:rsidTr="000F3CA0">
        <w:trPr>
          <w:trHeight w:val="86"/>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228 000,0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228 000,0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228 000,0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proofErr w:type="gramStart"/>
            <w:r w:rsidRPr="008B78B3">
              <w:rPr>
                <w:rFonts w:ascii="PT Astra Serif" w:hAnsi="PT Astra Serif" w:cs="Arial"/>
                <w:sz w:val="23"/>
                <w:szCs w:val="23"/>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w:t>
            </w:r>
            <w:r w:rsidRPr="008B78B3">
              <w:rPr>
                <w:rFonts w:ascii="PT Astra Serif" w:hAnsi="PT Astra Serif" w:cs="Arial"/>
                <w:sz w:val="23"/>
                <w:szCs w:val="23"/>
              </w:rPr>
              <w:lastRenderedPageBreak/>
              <w:t xml:space="preserve">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F576D5">
              <w:rPr>
                <w:rFonts w:ascii="PT Astra Serif" w:hAnsi="PT Astra Serif" w:cs="Arial"/>
                <w:sz w:val="23"/>
                <w:szCs w:val="23"/>
              </w:rPr>
              <w:t>«</w:t>
            </w:r>
            <w:r w:rsidRPr="008B78B3">
              <w:rPr>
                <w:rFonts w:ascii="PT Astra Serif" w:hAnsi="PT Astra Serif" w:cs="Arial"/>
                <w:sz w:val="23"/>
                <w:szCs w:val="23"/>
              </w:rPr>
              <w:t>Заслуженный ...</w:t>
            </w:r>
            <w:r w:rsidR="00F576D5">
              <w:rPr>
                <w:rFonts w:ascii="PT Astra Serif" w:hAnsi="PT Astra Serif" w:cs="Arial"/>
                <w:sz w:val="23"/>
                <w:szCs w:val="23"/>
              </w:rPr>
              <w:t>»</w:t>
            </w:r>
            <w:r w:rsidRPr="008B78B3">
              <w:rPr>
                <w:rFonts w:ascii="PT Astra Serif" w:hAnsi="PT Astra Serif" w:cs="Arial"/>
                <w:sz w:val="23"/>
                <w:szCs w:val="23"/>
              </w:rPr>
              <w:t xml:space="preserve">, </w:t>
            </w:r>
            <w:r w:rsidR="00F576D5">
              <w:rPr>
                <w:rFonts w:ascii="PT Astra Serif" w:hAnsi="PT Astra Serif" w:cs="Arial"/>
                <w:sz w:val="23"/>
                <w:szCs w:val="23"/>
              </w:rPr>
              <w:t>«</w:t>
            </w:r>
            <w:r w:rsidRPr="008B78B3">
              <w:rPr>
                <w:rFonts w:ascii="PT Astra Serif" w:hAnsi="PT Astra Serif" w:cs="Arial"/>
                <w:sz w:val="23"/>
                <w:szCs w:val="23"/>
              </w:rPr>
              <w:t>Народный...</w:t>
            </w:r>
            <w:r w:rsidR="00F576D5">
              <w:rPr>
                <w:rFonts w:ascii="PT Astra Serif" w:hAnsi="PT Astra Serif" w:cs="Arial"/>
                <w:sz w:val="23"/>
                <w:szCs w:val="23"/>
              </w:rPr>
              <w:t>»</w:t>
            </w:r>
            <w:r w:rsidRPr="008B78B3">
              <w:rPr>
                <w:rFonts w:ascii="PT Astra Serif" w:hAnsi="PT Astra Serif" w:cs="Arial"/>
                <w:sz w:val="23"/>
                <w:szCs w:val="23"/>
              </w:rPr>
              <w:t xml:space="preserve">, в соответствии с Законом Томской области от 12 августа 2013 года № 149-ОЗ </w:t>
            </w:r>
            <w:r w:rsidR="00F576D5">
              <w:rPr>
                <w:rFonts w:ascii="PT Astra Serif" w:hAnsi="PT Astra Serif" w:cs="Arial"/>
                <w:sz w:val="23"/>
                <w:szCs w:val="23"/>
              </w:rPr>
              <w:t>«</w:t>
            </w:r>
            <w:r w:rsidRPr="008B78B3">
              <w:rPr>
                <w:rFonts w:ascii="PT Astra Serif" w:hAnsi="PT Astra Serif" w:cs="Arial"/>
                <w:sz w:val="23"/>
                <w:szCs w:val="23"/>
              </w:rPr>
              <w:t>Об образовании в Томской</w:t>
            </w:r>
            <w:proofErr w:type="gramEnd"/>
            <w:r w:rsidRPr="008B78B3">
              <w:rPr>
                <w:rFonts w:ascii="PT Astra Serif" w:hAnsi="PT Astra Serif" w:cs="Arial"/>
                <w:sz w:val="23"/>
                <w:szCs w:val="23"/>
              </w:rPr>
              <w:t xml:space="preserve">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lastRenderedPageBreak/>
              <w:t>3 601,4</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3 601,4</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3 601,4</w:t>
            </w:r>
          </w:p>
        </w:tc>
      </w:tr>
      <w:tr w:rsidR="005F4CB7" w:rsidRPr="008B78B3" w:rsidTr="000F3CA0">
        <w:trPr>
          <w:trHeight w:val="159"/>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lastRenderedPageBreak/>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3 601,4</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3 601,4</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3 601,4</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F576D5">
              <w:rPr>
                <w:rFonts w:ascii="PT Astra Serif" w:hAnsi="PT Astra Serif" w:cs="Arial"/>
                <w:sz w:val="23"/>
                <w:szCs w:val="23"/>
              </w:rPr>
              <w:t>«</w:t>
            </w:r>
            <w:r w:rsidRPr="008B78B3">
              <w:rPr>
                <w:rFonts w:ascii="PT Astra Serif" w:hAnsi="PT Astra Serif" w:cs="Arial"/>
                <w:sz w:val="23"/>
                <w:szCs w:val="23"/>
              </w:rPr>
              <w:t>Об образовании в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181 500,0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181 500,0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181 500,0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proofErr w:type="gramStart"/>
            <w:r w:rsidRPr="008B78B3">
              <w:rPr>
                <w:rFonts w:ascii="PT Astra Serif" w:hAnsi="PT Astra Serif" w:cs="Arial"/>
                <w:sz w:val="23"/>
                <w:szCs w:val="23"/>
              </w:rPr>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w:t>
            </w:r>
            <w:r w:rsidR="00F576D5">
              <w:rPr>
                <w:rFonts w:ascii="PT Astra Serif" w:hAnsi="PT Astra Serif" w:cs="Arial"/>
                <w:sz w:val="23"/>
                <w:szCs w:val="23"/>
              </w:rPr>
              <w:t>«</w:t>
            </w:r>
            <w:r w:rsidRPr="008B78B3">
              <w:rPr>
                <w:rFonts w:ascii="PT Astra Serif" w:hAnsi="PT Astra Serif" w:cs="Arial"/>
                <w:sz w:val="23"/>
                <w:szCs w:val="23"/>
              </w:rPr>
              <w:t>О социальной поддержке детей-сирот и детей</w:t>
            </w:r>
            <w:proofErr w:type="gramEnd"/>
            <w:r w:rsidRPr="008B78B3">
              <w:rPr>
                <w:rFonts w:ascii="PT Astra Serif" w:hAnsi="PT Astra Serif" w:cs="Arial"/>
                <w:sz w:val="23"/>
                <w:szCs w:val="23"/>
              </w:rPr>
              <w:t>, оставшихся без попечения родителей, в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11 128,4</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11 128,4</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11 128,4</w:t>
            </w:r>
          </w:p>
        </w:tc>
      </w:tr>
      <w:tr w:rsidR="005F4CB7" w:rsidRPr="008B78B3" w:rsidTr="000F3CA0">
        <w:trPr>
          <w:trHeight w:val="201"/>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11 128,4</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11 128,4</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11 128,4</w:t>
            </w:r>
          </w:p>
        </w:tc>
      </w:tr>
      <w:tr w:rsidR="005F4CB7" w:rsidRPr="008B78B3" w:rsidTr="000F3CA0">
        <w:trPr>
          <w:trHeight w:val="1389"/>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Ежемесячная денежная выплата ветеранам труда</w:t>
            </w:r>
            <w:r>
              <w:rPr>
                <w:rFonts w:ascii="PT Astra Serif" w:hAnsi="PT Astra Serif" w:cs="Arial"/>
                <w:sz w:val="23"/>
                <w:szCs w:val="23"/>
              </w:rPr>
              <w:t xml:space="preserve">, </w:t>
            </w:r>
            <w:r w:rsidRPr="000643E6">
              <w:rPr>
                <w:rFonts w:ascii="PT Astra Serif" w:hAnsi="PT Astra Serif" w:cs="Arial"/>
                <w:sz w:val="23"/>
                <w:szCs w:val="23"/>
              </w:rPr>
              <w:t>ветеранам военной службы</w:t>
            </w:r>
            <w:r w:rsidRPr="008B78B3">
              <w:rPr>
                <w:rFonts w:ascii="PT Astra Serif" w:hAnsi="PT Astra Serif" w:cs="Arial"/>
                <w:sz w:val="23"/>
                <w:szCs w:val="23"/>
              </w:rPr>
              <w:t xml:space="preserve"> в соответствии с Законом Томской области от 16 декабря 2004 года № 254-ОЗ </w:t>
            </w:r>
            <w:r w:rsidR="00F576D5">
              <w:rPr>
                <w:rFonts w:ascii="PT Astra Serif" w:hAnsi="PT Astra Serif" w:cs="Arial"/>
                <w:sz w:val="23"/>
                <w:szCs w:val="23"/>
              </w:rPr>
              <w:t>«</w:t>
            </w:r>
            <w:r w:rsidRPr="008B78B3">
              <w:rPr>
                <w:rFonts w:ascii="PT Astra Serif" w:hAnsi="PT Astra Serif" w:cs="Arial"/>
                <w:sz w:val="23"/>
                <w:szCs w:val="23"/>
              </w:rPr>
              <w:t>О мерах социальной поддержки отдельных категорий граждан, проживающих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350 400,0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350 400,0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350 400,0</w:t>
            </w:r>
          </w:p>
        </w:tc>
      </w:tr>
      <w:tr w:rsidR="005F4CB7" w:rsidRPr="008B78B3" w:rsidTr="000F3CA0">
        <w:trPr>
          <w:trHeight w:val="197"/>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350 400,0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350 400,0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350 400,0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денежная выплата труженикам тыла в соответствии с Законом Томской области от 16 декабря 2004 года № 254-ОЗ </w:t>
            </w:r>
            <w:r w:rsidR="00F576D5">
              <w:rPr>
                <w:rFonts w:ascii="PT Astra Serif" w:hAnsi="PT Astra Serif" w:cs="Arial"/>
                <w:sz w:val="23"/>
                <w:szCs w:val="23"/>
              </w:rPr>
              <w:t>«</w:t>
            </w:r>
            <w:r w:rsidRPr="008B78B3">
              <w:rPr>
                <w:rFonts w:ascii="PT Astra Serif" w:hAnsi="PT Astra Serif" w:cs="Arial"/>
                <w:sz w:val="23"/>
                <w:szCs w:val="23"/>
              </w:rPr>
              <w:t>О мерах социальной поддержки отдельных категорий граждан, проживающих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7 200,0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7 200,0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7 200,0</w:t>
            </w:r>
          </w:p>
        </w:tc>
      </w:tr>
      <w:tr w:rsidR="005F4CB7" w:rsidRPr="008B78B3" w:rsidTr="000F3CA0">
        <w:trPr>
          <w:trHeight w:val="248"/>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7 200,0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7 200,0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7 200,0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F576D5">
              <w:rPr>
                <w:rFonts w:ascii="PT Astra Serif" w:hAnsi="PT Astra Serif" w:cs="Arial"/>
                <w:sz w:val="23"/>
                <w:szCs w:val="23"/>
              </w:rPr>
              <w:t>«</w:t>
            </w:r>
            <w:r w:rsidRPr="008B78B3">
              <w:rPr>
                <w:rFonts w:ascii="PT Astra Serif" w:hAnsi="PT Astra Serif" w:cs="Arial"/>
                <w:sz w:val="23"/>
                <w:szCs w:val="23"/>
              </w:rPr>
              <w:t xml:space="preserve">О мерах социальной поддержки отдельных категорий </w:t>
            </w:r>
            <w:r w:rsidRPr="008B78B3">
              <w:rPr>
                <w:rFonts w:ascii="PT Astra Serif" w:hAnsi="PT Astra Serif" w:cs="Arial"/>
                <w:sz w:val="23"/>
                <w:szCs w:val="23"/>
              </w:rPr>
              <w:lastRenderedPageBreak/>
              <w:t>граждан, проживающих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lastRenderedPageBreak/>
              <w:t>10 800,0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10 800,0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10 800,0</w:t>
            </w:r>
          </w:p>
        </w:tc>
      </w:tr>
      <w:tr w:rsidR="005F4CB7" w:rsidRPr="008B78B3" w:rsidTr="000F3CA0">
        <w:trPr>
          <w:trHeight w:val="255"/>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lastRenderedPageBreak/>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10 800,0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10 800,0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10 800,0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F576D5">
              <w:rPr>
                <w:rFonts w:ascii="PT Astra Serif" w:hAnsi="PT Astra Serif" w:cs="Arial"/>
                <w:sz w:val="23"/>
                <w:szCs w:val="23"/>
              </w:rPr>
              <w:t>«</w:t>
            </w:r>
            <w:r w:rsidRPr="008B78B3">
              <w:rPr>
                <w:rFonts w:ascii="PT Astra Serif" w:hAnsi="PT Astra Serif" w:cs="Arial"/>
                <w:sz w:val="23"/>
                <w:szCs w:val="23"/>
              </w:rPr>
              <w:t>О мерах социальной поддержки отдельных категорий граждан, проживающих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1 287 187,2</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1 287 187,2</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1 287 187,2</w:t>
            </w:r>
          </w:p>
        </w:tc>
      </w:tr>
      <w:tr w:rsidR="005F4CB7" w:rsidRPr="008B78B3" w:rsidTr="000F3CA0">
        <w:trPr>
          <w:trHeight w:val="1549"/>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F576D5">
              <w:rPr>
                <w:rFonts w:ascii="PT Astra Serif" w:hAnsi="PT Astra Serif" w:cs="Arial"/>
                <w:sz w:val="23"/>
                <w:szCs w:val="23"/>
              </w:rPr>
              <w:t>«</w:t>
            </w:r>
            <w:r w:rsidRPr="008B78B3">
              <w:rPr>
                <w:rFonts w:ascii="PT Astra Serif" w:hAnsi="PT Astra Serif" w:cs="Arial"/>
                <w:sz w:val="23"/>
                <w:szCs w:val="23"/>
              </w:rPr>
              <w:t>О мерах социальной поддержки отдельных категорий граждан, проживающих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203 832,0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203 832,0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203 832,0</w:t>
            </w:r>
          </w:p>
        </w:tc>
      </w:tr>
      <w:tr w:rsidR="005F4CB7" w:rsidRPr="008B78B3" w:rsidTr="000F3CA0">
        <w:trPr>
          <w:trHeight w:val="870"/>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Пособие на ребенка в соответствии с Законом Томской области от 16 декабря 2004 года № 253-ОЗ </w:t>
            </w:r>
            <w:r w:rsidR="00F576D5">
              <w:rPr>
                <w:rFonts w:ascii="PT Astra Serif" w:hAnsi="PT Astra Serif" w:cs="Arial"/>
                <w:sz w:val="23"/>
                <w:szCs w:val="23"/>
              </w:rPr>
              <w:t>«</w:t>
            </w:r>
            <w:r w:rsidRPr="008B78B3">
              <w:rPr>
                <w:rFonts w:ascii="PT Astra Serif" w:hAnsi="PT Astra Serif" w:cs="Arial"/>
                <w:sz w:val="23"/>
                <w:szCs w:val="23"/>
              </w:rPr>
              <w:t>О социальной поддержке граждан, имеющих несовершеннолетних детей</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145 728,0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145 728,0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145 728,0</w:t>
            </w:r>
          </w:p>
        </w:tc>
      </w:tr>
      <w:tr w:rsidR="005F4CB7" w:rsidRPr="008B78B3" w:rsidTr="000F3CA0">
        <w:trPr>
          <w:trHeight w:val="139"/>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145 728,0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145 728,0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145 728,0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F576D5">
              <w:rPr>
                <w:rFonts w:ascii="PT Astra Serif" w:hAnsi="PT Astra Serif" w:cs="Arial"/>
                <w:sz w:val="23"/>
                <w:szCs w:val="23"/>
              </w:rPr>
              <w:t>«</w:t>
            </w:r>
            <w:r w:rsidRPr="008B78B3">
              <w:rPr>
                <w:rFonts w:ascii="PT Astra Serif" w:hAnsi="PT Astra Serif" w:cs="Arial"/>
                <w:sz w:val="23"/>
                <w:szCs w:val="23"/>
              </w:rPr>
              <w:t>О социальной поддержке граждан, имеющих несовершеннолетних детей</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65,7</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65,7</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65,7</w:t>
            </w:r>
          </w:p>
        </w:tc>
      </w:tr>
      <w:tr w:rsidR="005F4CB7" w:rsidRPr="008B78B3" w:rsidTr="000F3CA0">
        <w:trPr>
          <w:trHeight w:val="173"/>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65,7</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65,7</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65,7</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F576D5">
              <w:rPr>
                <w:rFonts w:ascii="PT Astra Serif" w:hAnsi="PT Astra Serif" w:cs="Arial"/>
                <w:sz w:val="23"/>
                <w:szCs w:val="23"/>
              </w:rPr>
              <w:t>«</w:t>
            </w:r>
            <w:r w:rsidRPr="008B78B3">
              <w:rPr>
                <w:rFonts w:ascii="PT Astra Serif" w:hAnsi="PT Astra Serif" w:cs="Arial"/>
                <w:sz w:val="23"/>
                <w:szCs w:val="23"/>
              </w:rPr>
              <w:t>О социальной поддержке граждан, имеющих несовершеннолетних детей</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157,9</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157,9</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157,9</w:t>
            </w:r>
          </w:p>
        </w:tc>
      </w:tr>
      <w:tr w:rsidR="005F4CB7" w:rsidRPr="008B78B3" w:rsidTr="000F3CA0">
        <w:trPr>
          <w:trHeight w:val="150"/>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157,9</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157,9</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157,9</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Ежегодная денежная выплата </w:t>
            </w:r>
            <w:proofErr w:type="gramStart"/>
            <w:r w:rsidRPr="008B78B3">
              <w:rPr>
                <w:rFonts w:ascii="PT Astra Serif" w:hAnsi="PT Astra Serif" w:cs="Arial"/>
                <w:sz w:val="23"/>
                <w:szCs w:val="23"/>
              </w:rPr>
              <w:t>на подготовку ребенка к занятиям в общеобразовательной организации в соответствии с Законом</w:t>
            </w:r>
            <w:proofErr w:type="gramEnd"/>
            <w:r w:rsidRPr="008B78B3">
              <w:rPr>
                <w:rFonts w:ascii="PT Astra Serif" w:hAnsi="PT Astra Serif" w:cs="Arial"/>
                <w:sz w:val="23"/>
                <w:szCs w:val="23"/>
              </w:rPr>
              <w:t xml:space="preserve"> Томской области от 16 декабря 2004 года № 253-ОЗ </w:t>
            </w:r>
            <w:r w:rsidR="00F576D5">
              <w:rPr>
                <w:rFonts w:ascii="PT Astra Serif" w:hAnsi="PT Astra Serif" w:cs="Arial"/>
                <w:sz w:val="23"/>
                <w:szCs w:val="23"/>
              </w:rPr>
              <w:t>«</w:t>
            </w:r>
            <w:r w:rsidRPr="008B78B3">
              <w:rPr>
                <w:rFonts w:ascii="PT Astra Serif" w:hAnsi="PT Astra Serif" w:cs="Arial"/>
                <w:sz w:val="23"/>
                <w:szCs w:val="23"/>
              </w:rPr>
              <w:t>О социальной поддержке граждан, имеющих несовершеннолетних детей</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24 990,0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24 990,0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24 990,0</w:t>
            </w:r>
          </w:p>
        </w:tc>
      </w:tr>
      <w:tr w:rsidR="005F4CB7" w:rsidRPr="008B78B3" w:rsidTr="000F3CA0">
        <w:trPr>
          <w:trHeight w:val="203"/>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24 990,0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24 990,0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24 990,0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денежная выплата на оплату коммунальных услуг и компенсационная доплата </w:t>
            </w:r>
            <w:r w:rsidRPr="008B78B3">
              <w:rPr>
                <w:rFonts w:ascii="PT Astra Serif" w:hAnsi="PT Astra Serif" w:cs="Arial"/>
                <w:sz w:val="23"/>
                <w:szCs w:val="23"/>
              </w:rPr>
              <w:lastRenderedPageBreak/>
              <w:t xml:space="preserve">малоимущим многодетным семьям в соответствии с Законом Томской области от 16 декабря 2004 года № 253-ОЗ </w:t>
            </w:r>
            <w:r w:rsidR="00F576D5">
              <w:rPr>
                <w:rFonts w:ascii="PT Astra Serif" w:hAnsi="PT Astra Serif" w:cs="Arial"/>
                <w:sz w:val="23"/>
                <w:szCs w:val="23"/>
              </w:rPr>
              <w:t>«</w:t>
            </w:r>
            <w:r w:rsidRPr="008B78B3">
              <w:rPr>
                <w:rFonts w:ascii="PT Astra Serif" w:hAnsi="PT Astra Serif" w:cs="Arial"/>
                <w:sz w:val="23"/>
                <w:szCs w:val="23"/>
              </w:rPr>
              <w:t>О социальной поддержке граждан, имеющих несовершеннолетних детей</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lastRenderedPageBreak/>
              <w:t>77 439,3</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77 439,3</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77 439,3</w:t>
            </w:r>
          </w:p>
        </w:tc>
      </w:tr>
      <w:tr w:rsidR="005F4CB7" w:rsidRPr="008B78B3" w:rsidTr="000F3CA0">
        <w:trPr>
          <w:trHeight w:val="1320"/>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lastRenderedPageBreak/>
              <w:t xml:space="preserve">Ежемесячная денежная выплата и иные социальные выплаты, установленные лицам, удостоенным почетного звания </w:t>
            </w:r>
            <w:r w:rsidR="00F576D5">
              <w:rPr>
                <w:rFonts w:ascii="PT Astra Serif" w:hAnsi="PT Astra Serif" w:cs="Arial"/>
                <w:sz w:val="23"/>
                <w:szCs w:val="23"/>
              </w:rPr>
              <w:t>«</w:t>
            </w:r>
            <w:r w:rsidRPr="008B78B3">
              <w:rPr>
                <w:rFonts w:ascii="PT Astra Serif" w:hAnsi="PT Astra Serif" w:cs="Arial"/>
                <w:sz w:val="23"/>
                <w:szCs w:val="23"/>
              </w:rPr>
              <w:t>Почетный гражданин Томской области</w:t>
            </w:r>
            <w:r w:rsidR="00F576D5">
              <w:rPr>
                <w:rFonts w:ascii="PT Astra Serif" w:hAnsi="PT Astra Serif" w:cs="Arial"/>
                <w:sz w:val="23"/>
                <w:szCs w:val="23"/>
              </w:rPr>
              <w:t>»</w:t>
            </w:r>
            <w:r w:rsidRPr="008B78B3">
              <w:rPr>
                <w:rFonts w:ascii="PT Astra Serif" w:hAnsi="PT Astra Serif" w:cs="Arial"/>
                <w:sz w:val="23"/>
                <w:szCs w:val="23"/>
              </w:rPr>
              <w:t xml:space="preserve">, членам их семей в соответствии с Законом Томской области от 14 июля 1998 года N 13-ОЗ </w:t>
            </w:r>
            <w:r w:rsidR="00F576D5">
              <w:rPr>
                <w:rFonts w:ascii="PT Astra Serif" w:hAnsi="PT Astra Serif" w:cs="Arial"/>
                <w:sz w:val="23"/>
                <w:szCs w:val="23"/>
              </w:rPr>
              <w:t>«</w:t>
            </w:r>
            <w:r w:rsidRPr="008B78B3">
              <w:rPr>
                <w:rFonts w:ascii="PT Astra Serif" w:hAnsi="PT Astra Serif" w:cs="Arial"/>
                <w:sz w:val="23"/>
                <w:szCs w:val="23"/>
              </w:rPr>
              <w:t>О наградах и почетном звании в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5 281,8</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5 281,8</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5 281,8</w:t>
            </w:r>
          </w:p>
        </w:tc>
      </w:tr>
      <w:tr w:rsidR="005F4CB7" w:rsidRPr="008B78B3" w:rsidTr="000F3CA0">
        <w:trPr>
          <w:trHeight w:val="279"/>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5 281,8</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5 281,8</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5 281,8</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Региональный материнский (семейный) капитал в соответствии с Законом Томской области от 16 декабря 2004 года № 253-ОЗ </w:t>
            </w:r>
            <w:r w:rsidR="00F576D5">
              <w:rPr>
                <w:rFonts w:ascii="PT Astra Serif" w:hAnsi="PT Astra Serif" w:cs="Arial"/>
                <w:sz w:val="23"/>
                <w:szCs w:val="23"/>
              </w:rPr>
              <w:t>«</w:t>
            </w:r>
            <w:r w:rsidRPr="008B78B3">
              <w:rPr>
                <w:rFonts w:ascii="PT Astra Serif" w:hAnsi="PT Astra Serif" w:cs="Arial"/>
                <w:sz w:val="23"/>
                <w:szCs w:val="23"/>
              </w:rPr>
              <w:t>О социальной поддержке граждан, имеющих несовершеннолетних детей</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80 000,0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80 000,0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80 000,0</w:t>
            </w:r>
          </w:p>
        </w:tc>
      </w:tr>
      <w:tr w:rsidR="005F4CB7" w:rsidRPr="008B78B3" w:rsidTr="000F3CA0">
        <w:trPr>
          <w:trHeight w:val="184"/>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80 000,0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80 000,0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80 000,0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Единовременные денежные компенсации народным дружинникам</w:t>
            </w:r>
            <w:r>
              <w:rPr>
                <w:rFonts w:ascii="PT Astra Serif" w:hAnsi="PT Astra Serif" w:cs="Arial"/>
                <w:sz w:val="23"/>
                <w:szCs w:val="23"/>
              </w:rPr>
              <w:t xml:space="preserve"> </w:t>
            </w:r>
            <w:r w:rsidRPr="00E51E3D">
              <w:rPr>
                <w:rFonts w:ascii="PT Astra Serif" w:hAnsi="PT Astra Serif" w:cs="Arial"/>
                <w:sz w:val="23"/>
                <w:szCs w:val="23"/>
              </w:rPr>
              <w:t>и членам их семей</w:t>
            </w:r>
            <w:r w:rsidRPr="008B78B3">
              <w:rPr>
                <w:rFonts w:ascii="PT Astra Serif" w:hAnsi="PT Astra Serif" w:cs="Arial"/>
                <w:sz w:val="23"/>
                <w:szCs w:val="23"/>
              </w:rPr>
              <w:t xml:space="preserve"> в соответствии с Законом Томской области от 18 августа 2014 года № 120-ОЗ </w:t>
            </w:r>
            <w:r w:rsidR="00F576D5">
              <w:rPr>
                <w:rFonts w:ascii="PT Astra Serif" w:hAnsi="PT Astra Serif" w:cs="Arial"/>
                <w:sz w:val="23"/>
                <w:szCs w:val="23"/>
              </w:rPr>
              <w:t>«</w:t>
            </w:r>
            <w:r w:rsidRPr="008B78B3">
              <w:rPr>
                <w:rFonts w:ascii="PT Astra Serif" w:hAnsi="PT Astra Serif" w:cs="Arial"/>
                <w:sz w:val="23"/>
                <w:szCs w:val="23"/>
              </w:rPr>
              <w:t>Об участии граждан в охране общественного порядка на территории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200,0</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200,0</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200,0</w:t>
            </w:r>
          </w:p>
        </w:tc>
      </w:tr>
      <w:tr w:rsidR="005F4CB7" w:rsidRPr="008B78B3" w:rsidTr="000F3CA0">
        <w:trPr>
          <w:trHeight w:val="244"/>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200,0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200,0</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w:t>
            </w:r>
            <w:r w:rsidR="00F576D5">
              <w:rPr>
                <w:rFonts w:ascii="PT Astra Serif" w:hAnsi="PT Astra Serif" w:cs="Arial"/>
                <w:sz w:val="23"/>
                <w:szCs w:val="23"/>
              </w:rPr>
              <w:t>«</w:t>
            </w:r>
            <w:r w:rsidRPr="008B78B3">
              <w:rPr>
                <w:rFonts w:ascii="PT Astra Serif" w:hAnsi="PT Astra Serif" w:cs="Arial"/>
                <w:sz w:val="23"/>
                <w:szCs w:val="23"/>
              </w:rPr>
              <w:t>О правовом статусе лиц, замещающих государственные должности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20 207,2</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20 207,2</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20 207,2</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rPr>
                <w:rFonts w:ascii="PT Astra Serif" w:hAnsi="PT Astra Serif" w:cs="Arial"/>
                <w:bCs/>
                <w:i/>
                <w:iCs/>
                <w:sz w:val="23"/>
                <w:szCs w:val="23"/>
              </w:rPr>
            </w:pPr>
            <w:r w:rsidRPr="008B78B3">
              <w:rPr>
                <w:rFonts w:ascii="PT Astra Serif" w:hAnsi="PT Astra Serif" w:cs="Arial"/>
                <w:bCs/>
                <w:i/>
                <w:iCs/>
                <w:sz w:val="23"/>
                <w:szCs w:val="23"/>
              </w:rPr>
              <w:t>из них публичные нормативные обязательства</w:t>
            </w:r>
          </w:p>
        </w:tc>
        <w:tc>
          <w:tcPr>
            <w:tcW w:w="1476"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20 207,2</w:t>
            </w:r>
          </w:p>
        </w:tc>
        <w:tc>
          <w:tcPr>
            <w:tcW w:w="1701"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20 207,2</w:t>
            </w:r>
          </w:p>
        </w:tc>
        <w:tc>
          <w:tcPr>
            <w:tcW w:w="1417" w:type="dxa"/>
            <w:tcBorders>
              <w:top w:val="nil"/>
              <w:left w:val="nil"/>
              <w:bottom w:val="single" w:sz="4" w:space="0" w:color="auto"/>
              <w:right w:val="single" w:sz="4" w:space="0" w:color="auto"/>
            </w:tcBorders>
            <w:shd w:val="clear" w:color="000000" w:fill="FFFFFF"/>
            <w:vAlign w:val="center"/>
            <w:hideMark/>
          </w:tcPr>
          <w:p w:rsidR="005F4CB7" w:rsidRPr="008B78B3" w:rsidRDefault="005F4CB7" w:rsidP="006864CB">
            <w:pPr>
              <w:spacing w:after="0" w:line="240" w:lineRule="auto"/>
              <w:jc w:val="center"/>
              <w:rPr>
                <w:rFonts w:ascii="PT Astra Serif" w:hAnsi="PT Astra Serif" w:cs="Arial"/>
                <w:bCs/>
                <w:i/>
                <w:iCs/>
                <w:sz w:val="24"/>
                <w:szCs w:val="24"/>
              </w:rPr>
            </w:pPr>
            <w:r w:rsidRPr="008B78B3">
              <w:rPr>
                <w:rFonts w:ascii="PT Astra Serif" w:hAnsi="PT Astra Serif" w:cs="Arial"/>
                <w:bCs/>
                <w:i/>
                <w:iCs/>
                <w:sz w:val="24"/>
                <w:szCs w:val="24"/>
              </w:rPr>
              <w:t>20 207,2</w:t>
            </w:r>
          </w:p>
        </w:tc>
      </w:tr>
      <w:tr w:rsidR="005F4CB7" w:rsidRPr="008B78B3" w:rsidTr="000F3CA0">
        <w:trPr>
          <w:trHeight w:val="314"/>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 xml:space="preserve">Выплата государственной социальной помощи в соответствии с Законом Томской области от 2 марта 2020 года № 1-ОЗ </w:t>
            </w:r>
            <w:r w:rsidR="00F576D5">
              <w:rPr>
                <w:rFonts w:ascii="PT Astra Serif" w:hAnsi="PT Astra Serif" w:cs="Arial"/>
                <w:sz w:val="23"/>
                <w:szCs w:val="23"/>
              </w:rPr>
              <w:t>«</w:t>
            </w:r>
            <w:r w:rsidRPr="008B78B3">
              <w:rPr>
                <w:rFonts w:ascii="PT Astra Serif" w:hAnsi="PT Astra Serif" w:cs="Arial"/>
                <w:sz w:val="23"/>
                <w:szCs w:val="23"/>
              </w:rPr>
              <w:t>О государственной социальной помощи в Томской области</w:t>
            </w:r>
            <w:r w:rsidR="00F576D5">
              <w:rPr>
                <w:rFonts w:ascii="PT Astra Serif" w:hAnsi="PT Astra Serif" w:cs="Arial"/>
                <w:sz w:val="23"/>
                <w:szCs w:val="23"/>
              </w:rPr>
              <w:t>»</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13 815,0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13 815,0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13 815,0</w:t>
            </w:r>
          </w:p>
        </w:tc>
      </w:tr>
      <w:tr w:rsidR="005F4CB7" w:rsidRPr="008B78B3" w:rsidTr="000F3CA0">
        <w:trPr>
          <w:trHeight w:val="812"/>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15 960,2</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15 960,2</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15 960,2</w:t>
            </w:r>
          </w:p>
        </w:tc>
      </w:tr>
      <w:tr w:rsidR="005F4CB7" w:rsidRPr="008B78B3" w:rsidTr="000F3CA0">
        <w:trPr>
          <w:trHeight w:val="456"/>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proofErr w:type="gramStart"/>
            <w:r w:rsidRPr="008B78B3">
              <w:rPr>
                <w:rFonts w:ascii="PT Astra Serif" w:hAnsi="PT Astra Serif" w:cs="Arial"/>
                <w:sz w:val="23"/>
                <w:szCs w:val="23"/>
              </w:rPr>
              <w:t xml:space="preserve">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w:t>
            </w:r>
            <w:r w:rsidRPr="008B78B3">
              <w:rPr>
                <w:rFonts w:ascii="PT Astra Serif" w:hAnsi="PT Astra Serif" w:cs="Arial"/>
                <w:sz w:val="23"/>
                <w:szCs w:val="23"/>
              </w:rPr>
              <w:lastRenderedPageBreak/>
              <w:t>Отечественной войны 1941 - 1945 годов;</w:t>
            </w:r>
            <w:proofErr w:type="gramEnd"/>
            <w:r w:rsidRPr="008B78B3">
              <w:rPr>
                <w:rFonts w:ascii="PT Astra Serif" w:hAnsi="PT Astra Serif" w:cs="Arial"/>
                <w:sz w:val="23"/>
                <w:szCs w:val="23"/>
              </w:rPr>
              <w:t xml:space="preserve"> тружеников тыла военных лет; лиц, награжденных знаком </w:t>
            </w:r>
            <w:r w:rsidR="00F576D5">
              <w:rPr>
                <w:rFonts w:ascii="PT Astra Serif" w:hAnsi="PT Astra Serif" w:cs="Arial"/>
                <w:sz w:val="23"/>
                <w:szCs w:val="23"/>
              </w:rPr>
              <w:t>«</w:t>
            </w:r>
            <w:r w:rsidRPr="008B78B3">
              <w:rPr>
                <w:rFonts w:ascii="PT Astra Serif" w:hAnsi="PT Astra Serif" w:cs="Arial"/>
                <w:sz w:val="23"/>
                <w:szCs w:val="23"/>
              </w:rPr>
              <w:t>Жителю блокадного Ленинграда</w:t>
            </w:r>
            <w:r w:rsidR="00F576D5">
              <w:rPr>
                <w:rFonts w:ascii="PT Astra Serif" w:hAnsi="PT Astra Serif" w:cs="Arial"/>
                <w:sz w:val="23"/>
                <w:szCs w:val="23"/>
              </w:rPr>
              <w:t>»</w:t>
            </w:r>
            <w:r w:rsidRPr="008B78B3">
              <w:rPr>
                <w:rFonts w:ascii="PT Astra Serif" w:hAnsi="PT Astra Serif" w:cs="Arial"/>
                <w:sz w:val="23"/>
                <w:szCs w:val="23"/>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lastRenderedPageBreak/>
              <w:t>6 859,0</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6 590,0</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6 423,0</w:t>
            </w:r>
          </w:p>
        </w:tc>
      </w:tr>
      <w:tr w:rsidR="005F4CB7" w:rsidRPr="008B78B3" w:rsidTr="000F3CA0">
        <w:trPr>
          <w:trHeight w:val="211"/>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lastRenderedPageBreak/>
              <w:t>Мероприятия в области социальной политики</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2 555,4</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2 555,4</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2 555,4</w:t>
            </w:r>
          </w:p>
        </w:tc>
      </w:tr>
      <w:tr w:rsidR="005F4CB7" w:rsidRPr="008B78B3" w:rsidTr="000F3CA0">
        <w:trPr>
          <w:trHeight w:val="230"/>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Прочие мероприятия в области социальной политики</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531,2</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531,2</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531,2</w:t>
            </w:r>
          </w:p>
        </w:tc>
      </w:tr>
      <w:tr w:rsidR="005F4CB7" w:rsidRPr="008B78B3" w:rsidTr="000F3CA0">
        <w:trPr>
          <w:trHeight w:val="300"/>
        </w:trPr>
        <w:tc>
          <w:tcPr>
            <w:tcW w:w="5200" w:type="dxa"/>
            <w:tcBorders>
              <w:top w:val="nil"/>
              <w:left w:val="single" w:sz="4" w:space="0" w:color="auto"/>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rPr>
                <w:rFonts w:ascii="PT Astra Serif" w:hAnsi="PT Astra Serif" w:cs="Arial"/>
                <w:sz w:val="23"/>
                <w:szCs w:val="23"/>
              </w:rPr>
            </w:pPr>
            <w:r w:rsidRPr="008B78B3">
              <w:rPr>
                <w:rFonts w:ascii="PT Astra Serif" w:hAnsi="PT Astra Serif" w:cs="Arial"/>
                <w:sz w:val="23"/>
                <w:szCs w:val="23"/>
              </w:rPr>
              <w:t>Оказание других видов социальной помощи</w:t>
            </w:r>
          </w:p>
        </w:tc>
        <w:tc>
          <w:tcPr>
            <w:tcW w:w="1476"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43 230,6</w:t>
            </w:r>
          </w:p>
        </w:tc>
        <w:tc>
          <w:tcPr>
            <w:tcW w:w="1701"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43 230,6</w:t>
            </w:r>
          </w:p>
        </w:tc>
        <w:tc>
          <w:tcPr>
            <w:tcW w:w="1417" w:type="dxa"/>
            <w:tcBorders>
              <w:top w:val="nil"/>
              <w:left w:val="nil"/>
              <w:bottom w:val="single" w:sz="4" w:space="0" w:color="auto"/>
              <w:right w:val="single" w:sz="4" w:space="0" w:color="auto"/>
            </w:tcBorders>
            <w:shd w:val="clear" w:color="auto" w:fill="auto"/>
            <w:vAlign w:val="center"/>
            <w:hideMark/>
          </w:tcPr>
          <w:p w:rsidR="005F4CB7" w:rsidRPr="008B78B3" w:rsidRDefault="005F4CB7" w:rsidP="006864CB">
            <w:pPr>
              <w:spacing w:after="0" w:line="240" w:lineRule="auto"/>
              <w:jc w:val="center"/>
              <w:rPr>
                <w:rFonts w:ascii="PT Astra Serif" w:hAnsi="PT Astra Serif" w:cs="Arial"/>
                <w:sz w:val="24"/>
                <w:szCs w:val="24"/>
              </w:rPr>
            </w:pPr>
            <w:r w:rsidRPr="008B78B3">
              <w:rPr>
                <w:rFonts w:ascii="PT Astra Serif" w:hAnsi="PT Astra Serif" w:cs="Arial"/>
                <w:sz w:val="24"/>
                <w:szCs w:val="24"/>
              </w:rPr>
              <w:t>43 230,6</w:t>
            </w:r>
          </w:p>
        </w:tc>
      </w:tr>
    </w:tbl>
    <w:p w:rsidR="005F4CB7" w:rsidRPr="008A0151" w:rsidRDefault="005F4CB7" w:rsidP="005F4CB7">
      <w:pPr>
        <w:pStyle w:val="ab"/>
        <w:spacing w:after="0" w:line="240" w:lineRule="auto"/>
        <w:ind w:left="0"/>
        <w:contextualSpacing/>
        <w:jc w:val="both"/>
        <w:rPr>
          <w:rFonts w:ascii="PT Astra Serif" w:hAnsi="PT Astra Serif"/>
          <w:color w:val="FF0000"/>
          <w:szCs w:val="26"/>
        </w:rPr>
      </w:pPr>
    </w:p>
    <w:p w:rsidR="005F4CB7" w:rsidRPr="008E34B4" w:rsidRDefault="005F4CB7" w:rsidP="004B365F">
      <w:pPr>
        <w:tabs>
          <w:tab w:val="left" w:pos="993"/>
        </w:tabs>
        <w:spacing w:after="0" w:line="240" w:lineRule="auto"/>
        <w:ind w:right="-30" w:firstLine="709"/>
        <w:jc w:val="both"/>
        <w:rPr>
          <w:rFonts w:ascii="PT Astra Serif" w:hAnsi="PT Astra Serif"/>
          <w:sz w:val="26"/>
          <w:szCs w:val="26"/>
          <w:highlight w:val="cyan"/>
        </w:rPr>
      </w:pPr>
      <w:proofErr w:type="gramStart"/>
      <w:r w:rsidRPr="008E34B4">
        <w:rPr>
          <w:rFonts w:ascii="PT Astra Serif" w:hAnsi="PT Astra Serif"/>
          <w:sz w:val="26"/>
          <w:szCs w:val="26"/>
        </w:rPr>
        <w:t xml:space="preserve">Дополнительно на 2022 год предусмотрены бюджетные ассигнования в размере 1 500,0 тыс. рублей на увеличение размеров ежемесячных денежных выплат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связи с принятием Закона Томской области от 13.08.2021 № 70-ОЗ </w:t>
      </w:r>
      <w:r w:rsidR="00F576D5">
        <w:rPr>
          <w:rFonts w:ascii="PT Astra Serif" w:hAnsi="PT Astra Serif"/>
          <w:sz w:val="26"/>
          <w:szCs w:val="26"/>
        </w:rPr>
        <w:t>«</w:t>
      </w:r>
      <w:r w:rsidRPr="008E34B4">
        <w:rPr>
          <w:rFonts w:ascii="PT Astra Serif" w:hAnsi="PT Astra Serif"/>
          <w:sz w:val="26"/>
          <w:szCs w:val="26"/>
        </w:rPr>
        <w:t>О</w:t>
      </w:r>
      <w:proofErr w:type="gramEnd"/>
      <w:r w:rsidRPr="008E34B4">
        <w:rPr>
          <w:rFonts w:ascii="PT Astra Serif" w:hAnsi="PT Astra Serif"/>
          <w:sz w:val="26"/>
          <w:szCs w:val="26"/>
        </w:rPr>
        <w:t xml:space="preserve"> </w:t>
      </w:r>
      <w:proofErr w:type="gramStart"/>
      <w:r w:rsidRPr="008E34B4">
        <w:rPr>
          <w:rFonts w:ascii="PT Astra Serif" w:hAnsi="PT Astra Serif"/>
          <w:sz w:val="26"/>
          <w:szCs w:val="26"/>
        </w:rPr>
        <w:t xml:space="preserve">внесении изменений в Закон Томской области </w:t>
      </w:r>
      <w:r w:rsidR="00F576D5">
        <w:rPr>
          <w:rFonts w:ascii="PT Astra Serif" w:hAnsi="PT Astra Serif"/>
          <w:sz w:val="26"/>
          <w:szCs w:val="26"/>
        </w:rPr>
        <w:t>«</w:t>
      </w:r>
      <w:r w:rsidRPr="008E34B4">
        <w:rPr>
          <w:rFonts w:ascii="PT Astra Serif" w:hAnsi="PT Astra Serif"/>
          <w:sz w:val="26"/>
          <w:szCs w:val="26"/>
        </w:rPr>
        <w:t>О мерах по улучшению материального положения инвалидов боевых действий, ветеранов боевых действий, ставших инвалидами вследствие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F576D5">
        <w:rPr>
          <w:rFonts w:ascii="PT Astra Serif" w:hAnsi="PT Astra Serif"/>
          <w:sz w:val="26"/>
          <w:szCs w:val="26"/>
        </w:rPr>
        <w:t>»</w:t>
      </w:r>
      <w:r w:rsidRPr="008E34B4">
        <w:rPr>
          <w:rFonts w:ascii="PT Astra Serif" w:hAnsi="PT Astra Serif"/>
          <w:sz w:val="26"/>
          <w:szCs w:val="26"/>
        </w:rPr>
        <w:t xml:space="preserve">. </w:t>
      </w:r>
      <w:proofErr w:type="gramEnd"/>
    </w:p>
    <w:p w:rsidR="005F4CB7" w:rsidRPr="008E34B4" w:rsidRDefault="005F4CB7" w:rsidP="004B365F">
      <w:pPr>
        <w:pStyle w:val="ab"/>
        <w:spacing w:after="0" w:line="240" w:lineRule="auto"/>
        <w:ind w:left="0" w:right="-30" w:firstLine="709"/>
        <w:contextualSpacing/>
        <w:jc w:val="both"/>
        <w:rPr>
          <w:rFonts w:ascii="PT Astra Serif" w:hAnsi="PT Astra Serif"/>
          <w:color w:val="000000"/>
          <w:sz w:val="26"/>
          <w:szCs w:val="26"/>
        </w:rPr>
      </w:pPr>
      <w:r w:rsidRPr="008E34B4">
        <w:rPr>
          <w:rFonts w:ascii="PT Astra Serif" w:hAnsi="PT Astra Serif"/>
          <w:color w:val="000000"/>
          <w:sz w:val="26"/>
          <w:szCs w:val="26"/>
        </w:rPr>
        <w:t>Кроме того, в рамках данной ВЦП предусмотрены бюджетные ассигнования на доставку (пересылку) гражданам доплат к пенсии и мер социальной поддержки в 2022 году в сумме 122 940,2 тыс. рублей, в 2023 году в сумме 123 240,2 тыс. рублей, в 2024 году в сумме 123 240,2 тыс. рублей.</w:t>
      </w:r>
    </w:p>
    <w:p w:rsidR="005F4CB7" w:rsidRPr="008E34B4" w:rsidRDefault="005F4CB7" w:rsidP="004B365F">
      <w:pPr>
        <w:pStyle w:val="ab"/>
        <w:spacing w:after="0" w:line="240" w:lineRule="auto"/>
        <w:ind w:left="0" w:right="-30" w:firstLine="709"/>
        <w:contextualSpacing/>
        <w:jc w:val="both"/>
        <w:rPr>
          <w:rFonts w:ascii="PT Astra Serif" w:hAnsi="PT Astra Serif"/>
          <w:color w:val="000000"/>
          <w:sz w:val="26"/>
          <w:szCs w:val="26"/>
        </w:rPr>
      </w:pPr>
      <w:r w:rsidRPr="008E34B4">
        <w:rPr>
          <w:rFonts w:ascii="PT Astra Serif" w:eastAsia="Times New Roman" w:hAnsi="PT Astra Serif"/>
          <w:color w:val="000000"/>
          <w:sz w:val="26"/>
          <w:szCs w:val="26"/>
        </w:rPr>
        <w:t xml:space="preserve">По результатам реализации мероприятий ВЦП в </w:t>
      </w:r>
      <w:r w:rsidRPr="008E34B4">
        <w:rPr>
          <w:rFonts w:ascii="PT Astra Serif" w:hAnsi="PT Astra Serif"/>
          <w:color w:val="000000"/>
          <w:sz w:val="26"/>
          <w:szCs w:val="26"/>
          <w:lang w:eastAsia="ru-RU"/>
        </w:rPr>
        <w:t>2022 году</w:t>
      </w:r>
      <w:r w:rsidRPr="008E34B4">
        <w:rPr>
          <w:rFonts w:ascii="PT Astra Serif" w:hAnsi="PT Astra Serif"/>
          <w:color w:val="000000"/>
          <w:sz w:val="26"/>
          <w:szCs w:val="26"/>
        </w:rPr>
        <w:t xml:space="preserve"> предусмотрено предоставление получателям 55 видов мер социальной поддержки.</w:t>
      </w:r>
    </w:p>
    <w:p w:rsidR="005F4CB7" w:rsidRPr="008E34B4" w:rsidRDefault="005F4CB7" w:rsidP="004B365F">
      <w:pPr>
        <w:pStyle w:val="consplusnormal1"/>
        <w:ind w:right="-30" w:firstLine="709"/>
        <w:jc w:val="both"/>
        <w:rPr>
          <w:rFonts w:ascii="PT Astra Serif" w:hAnsi="PT Astra Serif" w:cs="Times New Roman"/>
          <w:color w:val="000000"/>
          <w:sz w:val="26"/>
          <w:szCs w:val="26"/>
        </w:rPr>
      </w:pPr>
      <w:r w:rsidRPr="008E34B4">
        <w:rPr>
          <w:rFonts w:ascii="PT Astra Serif" w:hAnsi="PT Astra Serif" w:cs="Times New Roman"/>
          <w:b/>
          <w:color w:val="000000"/>
          <w:sz w:val="26"/>
          <w:szCs w:val="26"/>
        </w:rPr>
        <w:t>2)</w:t>
      </w:r>
      <w:r w:rsidRPr="008E34B4">
        <w:rPr>
          <w:rFonts w:ascii="PT Astra Serif" w:hAnsi="PT Astra Serif" w:cs="Times New Roman"/>
          <w:color w:val="000000"/>
          <w:sz w:val="26"/>
          <w:szCs w:val="26"/>
        </w:rPr>
        <w:t xml:space="preserve"> </w:t>
      </w:r>
      <w:r w:rsidRPr="008E34B4">
        <w:rPr>
          <w:rFonts w:ascii="PT Astra Serif" w:hAnsi="PT Astra Serif" w:cs="Times New Roman"/>
          <w:b/>
          <w:color w:val="000000"/>
          <w:sz w:val="26"/>
          <w:szCs w:val="26"/>
        </w:rPr>
        <w:t xml:space="preserve">ВЦП </w:t>
      </w:r>
      <w:r w:rsidR="00F576D5">
        <w:rPr>
          <w:rFonts w:ascii="PT Astra Serif" w:hAnsi="PT Astra Serif" w:cs="Times New Roman"/>
          <w:b/>
          <w:color w:val="000000"/>
          <w:sz w:val="26"/>
          <w:szCs w:val="26"/>
        </w:rPr>
        <w:t>«</w:t>
      </w:r>
      <w:r w:rsidRPr="008E34B4">
        <w:rPr>
          <w:rFonts w:ascii="PT Astra Serif" w:hAnsi="PT Astra Serif" w:cs="Times New Roman"/>
          <w:b/>
          <w:color w:val="000000"/>
          <w:sz w:val="26"/>
          <w:szCs w:val="26"/>
        </w:rPr>
        <w:t>Исполнение обязательств по предоставлению отдельным категориям граждан бесплатной юридической помощи</w:t>
      </w:r>
      <w:r w:rsidR="00F576D5">
        <w:rPr>
          <w:rFonts w:ascii="PT Astra Serif" w:hAnsi="PT Astra Serif" w:cs="Times New Roman"/>
          <w:b/>
          <w:color w:val="000000"/>
          <w:sz w:val="26"/>
          <w:szCs w:val="26"/>
        </w:rPr>
        <w:t>»</w:t>
      </w:r>
      <w:r w:rsidRPr="008E34B4">
        <w:rPr>
          <w:rFonts w:ascii="PT Astra Serif" w:hAnsi="PT Astra Serif" w:cs="Times New Roman"/>
          <w:b/>
          <w:color w:val="000000"/>
          <w:sz w:val="26"/>
          <w:szCs w:val="26"/>
        </w:rPr>
        <w:t xml:space="preserve">, </w:t>
      </w:r>
      <w:r w:rsidRPr="008E34B4">
        <w:rPr>
          <w:rFonts w:ascii="PT Astra Serif" w:hAnsi="PT Astra Serif" w:cs="Times New Roman"/>
          <w:color w:val="000000"/>
          <w:sz w:val="26"/>
          <w:szCs w:val="26"/>
        </w:rPr>
        <w:t xml:space="preserve">объём финансового </w:t>
      </w:r>
      <w:proofErr w:type="gramStart"/>
      <w:r w:rsidRPr="008E34B4">
        <w:rPr>
          <w:rFonts w:ascii="PT Astra Serif" w:hAnsi="PT Astra Serif" w:cs="Times New Roman"/>
          <w:color w:val="000000"/>
          <w:sz w:val="26"/>
          <w:szCs w:val="26"/>
        </w:rPr>
        <w:t>обеспечения</w:t>
      </w:r>
      <w:proofErr w:type="gramEnd"/>
      <w:r w:rsidRPr="008E34B4">
        <w:rPr>
          <w:rFonts w:ascii="PT Astra Serif" w:hAnsi="PT Astra Serif" w:cs="Times New Roman"/>
          <w:color w:val="000000"/>
          <w:sz w:val="26"/>
          <w:szCs w:val="26"/>
        </w:rPr>
        <w:t xml:space="preserve"> которой на 2022 год составит </w:t>
      </w:r>
      <w:r w:rsidRPr="008E34B4">
        <w:rPr>
          <w:rFonts w:ascii="PT Astra Serif" w:hAnsi="PT Astra Serif" w:cs="Times New Roman"/>
          <w:b/>
          <w:color w:val="000000"/>
          <w:sz w:val="26"/>
          <w:szCs w:val="26"/>
        </w:rPr>
        <w:t>22 594,6 тыс. рублей</w:t>
      </w:r>
      <w:r w:rsidRPr="008E34B4">
        <w:rPr>
          <w:rFonts w:ascii="PT Astra Serif" w:hAnsi="PT Astra Serif" w:cs="Times New Roman"/>
          <w:color w:val="000000"/>
          <w:sz w:val="26"/>
          <w:szCs w:val="26"/>
        </w:rPr>
        <w:t>.</w:t>
      </w:r>
    </w:p>
    <w:p w:rsidR="005F4CB7" w:rsidRPr="008E34B4" w:rsidRDefault="005F4CB7" w:rsidP="004B365F">
      <w:pPr>
        <w:pStyle w:val="consplusnormal1"/>
        <w:ind w:right="-30" w:firstLine="709"/>
        <w:jc w:val="both"/>
        <w:rPr>
          <w:rFonts w:ascii="PT Astra Serif" w:hAnsi="PT Astra Serif" w:cs="Times New Roman"/>
          <w:sz w:val="26"/>
          <w:szCs w:val="26"/>
        </w:rPr>
      </w:pPr>
      <w:r w:rsidRPr="008E34B4">
        <w:rPr>
          <w:rFonts w:ascii="PT Astra Serif" w:hAnsi="PT Astra Serif" w:cs="Times New Roman"/>
          <w:sz w:val="26"/>
          <w:szCs w:val="26"/>
        </w:rPr>
        <w:t>Ответственным за реализацию ВЦП является Департамент финансово-ресурсного обеспечения Администрации Томской области.</w:t>
      </w:r>
    </w:p>
    <w:p w:rsidR="005F4CB7" w:rsidRPr="008E34B4" w:rsidRDefault="005F4CB7" w:rsidP="004B365F">
      <w:pPr>
        <w:pStyle w:val="consplusnormal1"/>
        <w:ind w:right="-30" w:firstLine="709"/>
        <w:jc w:val="both"/>
        <w:rPr>
          <w:rFonts w:ascii="PT Astra Serif" w:hAnsi="PT Astra Serif" w:cs="Times New Roman"/>
          <w:sz w:val="26"/>
          <w:szCs w:val="26"/>
        </w:rPr>
      </w:pPr>
      <w:proofErr w:type="gramStart"/>
      <w:r w:rsidRPr="008E34B4">
        <w:rPr>
          <w:rFonts w:ascii="PT Astra Serif" w:hAnsi="PT Astra Serif" w:cs="Times New Roman"/>
          <w:sz w:val="26"/>
          <w:szCs w:val="26"/>
        </w:rPr>
        <w:t>В рамках реализации мероприятий ВЦП осуществляется финансирование расходов по оплате труда и компенсации расходов адвокатам, являющимся участниками государственной системы бесплатной юридической помощи и оказанию квалифицированной бесплатной юридической помощи гражданам, имеющим право на получение бесплатной юридической помощи в соответствии с законодательством Российской Федерации и Томской области.</w:t>
      </w:r>
      <w:proofErr w:type="gramEnd"/>
    </w:p>
    <w:p w:rsidR="005F4CB7" w:rsidRPr="008E34B4" w:rsidRDefault="005F4CB7" w:rsidP="004B365F">
      <w:pPr>
        <w:pStyle w:val="consplusnormal1"/>
        <w:ind w:right="-30" w:firstLine="709"/>
        <w:jc w:val="both"/>
        <w:rPr>
          <w:rFonts w:ascii="PT Astra Serif" w:hAnsi="PT Astra Serif" w:cs="Times New Roman"/>
          <w:sz w:val="26"/>
          <w:szCs w:val="26"/>
        </w:rPr>
      </w:pPr>
      <w:r w:rsidRPr="008E34B4">
        <w:rPr>
          <w:rFonts w:ascii="PT Astra Serif" w:hAnsi="PT Astra Serif" w:cs="Times New Roman"/>
          <w:sz w:val="26"/>
          <w:szCs w:val="26"/>
        </w:rPr>
        <w:t xml:space="preserve">В реализации мероприятий ВЦП участвует областное государственное казенное учреждение </w:t>
      </w:r>
      <w:r w:rsidR="00F576D5">
        <w:rPr>
          <w:rFonts w:ascii="PT Astra Serif" w:hAnsi="PT Astra Serif" w:cs="Times New Roman"/>
          <w:sz w:val="26"/>
          <w:szCs w:val="26"/>
        </w:rPr>
        <w:t>«</w:t>
      </w:r>
      <w:r w:rsidRPr="008E34B4">
        <w:rPr>
          <w:rFonts w:ascii="PT Astra Serif" w:hAnsi="PT Astra Serif" w:cs="Times New Roman"/>
          <w:sz w:val="26"/>
          <w:szCs w:val="26"/>
        </w:rPr>
        <w:t>Государственное юридическое бюро по Томской области</w:t>
      </w:r>
      <w:r w:rsidR="00F576D5">
        <w:rPr>
          <w:rFonts w:ascii="PT Astra Serif" w:hAnsi="PT Astra Serif" w:cs="Times New Roman"/>
          <w:sz w:val="26"/>
          <w:szCs w:val="26"/>
        </w:rPr>
        <w:t>»</w:t>
      </w:r>
      <w:r w:rsidRPr="008E34B4">
        <w:rPr>
          <w:rFonts w:ascii="PT Astra Serif" w:hAnsi="PT Astra Serif" w:cs="Times New Roman"/>
          <w:sz w:val="26"/>
          <w:szCs w:val="26"/>
        </w:rPr>
        <w:t xml:space="preserve">, подведомственное Департаменту финансово-ресурсного обеспечения Администрации Томской области. Численность работников учреждения составляет 27 единиц. </w:t>
      </w:r>
    </w:p>
    <w:p w:rsidR="005F4CB7" w:rsidRPr="008E34B4" w:rsidRDefault="005F4CB7" w:rsidP="004B365F">
      <w:pPr>
        <w:pStyle w:val="consplusnormal1"/>
        <w:ind w:right="-30" w:firstLine="709"/>
        <w:jc w:val="both"/>
        <w:rPr>
          <w:rFonts w:ascii="PT Astra Serif" w:hAnsi="PT Astra Serif" w:cs="Times New Roman"/>
          <w:sz w:val="26"/>
          <w:szCs w:val="26"/>
        </w:rPr>
      </w:pPr>
      <w:r w:rsidRPr="008E34B4">
        <w:rPr>
          <w:rFonts w:ascii="PT Astra Serif" w:hAnsi="PT Astra Serif" w:cs="Times New Roman"/>
          <w:sz w:val="26"/>
          <w:szCs w:val="26"/>
        </w:rPr>
        <w:t>По результатам реализации мероприятий ВЦП в 2022 году:</w:t>
      </w:r>
    </w:p>
    <w:p w:rsidR="005F4CB7" w:rsidRPr="008E34B4" w:rsidRDefault="005F4CB7" w:rsidP="0065233C">
      <w:pPr>
        <w:pStyle w:val="consplusnormal1"/>
        <w:numPr>
          <w:ilvl w:val="0"/>
          <w:numId w:val="71"/>
        </w:numPr>
        <w:tabs>
          <w:tab w:val="left" w:pos="993"/>
        </w:tabs>
        <w:ind w:left="0" w:right="-30" w:firstLine="709"/>
        <w:jc w:val="both"/>
        <w:rPr>
          <w:rFonts w:ascii="PT Astra Serif" w:hAnsi="PT Astra Serif" w:cs="Times New Roman"/>
          <w:sz w:val="26"/>
          <w:szCs w:val="26"/>
        </w:rPr>
      </w:pPr>
      <w:r w:rsidRPr="008E34B4">
        <w:rPr>
          <w:rFonts w:ascii="PT Astra Serif" w:hAnsi="PT Astra Serif" w:cs="Times New Roman"/>
          <w:sz w:val="26"/>
          <w:szCs w:val="26"/>
        </w:rPr>
        <w:lastRenderedPageBreak/>
        <w:t xml:space="preserve">количество граждан, которым будет оказана бесплатная юридическая помощь сотрудниками областного государственного казенного учреждения </w:t>
      </w:r>
      <w:r w:rsidR="00F576D5">
        <w:rPr>
          <w:rFonts w:ascii="PT Astra Serif" w:hAnsi="PT Astra Serif" w:cs="Times New Roman"/>
          <w:sz w:val="26"/>
          <w:szCs w:val="26"/>
        </w:rPr>
        <w:t>«</w:t>
      </w:r>
      <w:r w:rsidRPr="008E34B4">
        <w:rPr>
          <w:rFonts w:ascii="PT Astra Serif" w:hAnsi="PT Astra Serif" w:cs="Times New Roman"/>
          <w:sz w:val="26"/>
          <w:szCs w:val="26"/>
        </w:rPr>
        <w:t>Государственное юридическое бюро по Томской области</w:t>
      </w:r>
      <w:r w:rsidR="00F576D5">
        <w:rPr>
          <w:rFonts w:ascii="PT Astra Serif" w:hAnsi="PT Astra Serif" w:cs="Times New Roman"/>
          <w:sz w:val="26"/>
          <w:szCs w:val="26"/>
        </w:rPr>
        <w:t>»</w:t>
      </w:r>
      <w:r w:rsidRPr="008E34B4">
        <w:rPr>
          <w:rFonts w:ascii="PT Astra Serif" w:hAnsi="PT Astra Serif" w:cs="Times New Roman"/>
          <w:sz w:val="26"/>
          <w:szCs w:val="26"/>
        </w:rPr>
        <w:t>, составит 6</w:t>
      </w:r>
      <w:r>
        <w:rPr>
          <w:rFonts w:ascii="PT Astra Serif" w:hAnsi="PT Astra Serif" w:cs="Times New Roman"/>
          <w:sz w:val="26"/>
          <w:szCs w:val="26"/>
        </w:rPr>
        <w:t xml:space="preserve"> </w:t>
      </w:r>
      <w:r w:rsidRPr="008E34B4">
        <w:rPr>
          <w:rFonts w:ascii="PT Astra Serif" w:hAnsi="PT Astra Serif" w:cs="Times New Roman"/>
          <w:sz w:val="26"/>
          <w:szCs w:val="26"/>
        </w:rPr>
        <w:t>000 человек;</w:t>
      </w:r>
    </w:p>
    <w:p w:rsidR="005F4CB7" w:rsidRPr="008E34B4" w:rsidRDefault="005F4CB7" w:rsidP="0065233C">
      <w:pPr>
        <w:pStyle w:val="consplusnormal1"/>
        <w:numPr>
          <w:ilvl w:val="0"/>
          <w:numId w:val="71"/>
        </w:numPr>
        <w:tabs>
          <w:tab w:val="left" w:pos="993"/>
        </w:tabs>
        <w:ind w:left="0" w:right="-30" w:firstLine="709"/>
        <w:jc w:val="both"/>
        <w:rPr>
          <w:rFonts w:ascii="PT Astra Serif" w:hAnsi="PT Astra Serif" w:cs="Times New Roman"/>
          <w:sz w:val="26"/>
          <w:szCs w:val="26"/>
        </w:rPr>
      </w:pPr>
      <w:r w:rsidRPr="008E34B4">
        <w:rPr>
          <w:rFonts w:ascii="PT Astra Serif" w:hAnsi="PT Astra Serif" w:cs="Times New Roman"/>
          <w:sz w:val="26"/>
          <w:szCs w:val="26"/>
        </w:rPr>
        <w:t xml:space="preserve">количество граждан, которым </w:t>
      </w:r>
      <w:proofErr w:type="gramStart"/>
      <w:r w:rsidRPr="008E34B4">
        <w:rPr>
          <w:rFonts w:ascii="PT Astra Serif" w:hAnsi="PT Astra Serif" w:cs="Times New Roman"/>
          <w:sz w:val="26"/>
          <w:szCs w:val="26"/>
        </w:rPr>
        <w:t>будет оказана бесплатная юридическая помощь адвокатами Томской области составит</w:t>
      </w:r>
      <w:proofErr w:type="gramEnd"/>
      <w:r w:rsidRPr="008E34B4">
        <w:rPr>
          <w:rFonts w:ascii="PT Astra Serif" w:hAnsi="PT Astra Serif" w:cs="Times New Roman"/>
          <w:sz w:val="26"/>
          <w:szCs w:val="26"/>
        </w:rPr>
        <w:t xml:space="preserve"> 400 человек.</w:t>
      </w:r>
    </w:p>
    <w:p w:rsidR="005F4CB7" w:rsidRPr="008E34B4" w:rsidRDefault="005F4CB7" w:rsidP="005F4CB7">
      <w:pPr>
        <w:pStyle w:val="ConsPlusNormal"/>
        <w:shd w:val="clear" w:color="auto" w:fill="FFFFFF"/>
        <w:ind w:firstLine="709"/>
        <w:contextualSpacing/>
        <w:jc w:val="both"/>
        <w:rPr>
          <w:rFonts w:ascii="PT Astra Serif" w:hAnsi="PT Astra Serif" w:cs="Times New Roman"/>
          <w:color w:val="000000"/>
          <w:sz w:val="26"/>
          <w:szCs w:val="26"/>
        </w:rPr>
      </w:pPr>
      <w:r w:rsidRPr="008E34B4">
        <w:rPr>
          <w:rFonts w:ascii="PT Astra Serif" w:hAnsi="PT Astra Serif" w:cs="Times New Roman"/>
          <w:b/>
          <w:color w:val="000000"/>
          <w:sz w:val="26"/>
          <w:szCs w:val="26"/>
        </w:rPr>
        <w:t xml:space="preserve">3) ВЦП </w:t>
      </w:r>
      <w:r w:rsidR="00F576D5">
        <w:rPr>
          <w:rFonts w:ascii="PT Astra Serif" w:hAnsi="PT Astra Serif" w:cs="Times New Roman"/>
          <w:b/>
          <w:color w:val="000000"/>
          <w:sz w:val="26"/>
          <w:szCs w:val="26"/>
        </w:rPr>
        <w:t>«</w:t>
      </w:r>
      <w:r w:rsidRPr="008E34B4">
        <w:rPr>
          <w:rFonts w:ascii="PT Astra Serif" w:hAnsi="PT Astra Serif" w:cs="Times New Roman"/>
          <w:b/>
          <w:color w:val="000000"/>
          <w:sz w:val="26"/>
          <w:szCs w:val="26"/>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F576D5">
        <w:rPr>
          <w:rFonts w:ascii="PT Astra Serif" w:hAnsi="PT Astra Serif" w:cs="Times New Roman"/>
          <w:b/>
          <w:color w:val="000000"/>
          <w:sz w:val="26"/>
          <w:szCs w:val="26"/>
        </w:rPr>
        <w:t>»</w:t>
      </w:r>
      <w:r w:rsidRPr="008E34B4">
        <w:rPr>
          <w:rFonts w:ascii="PT Astra Serif" w:hAnsi="PT Astra Serif" w:cs="Times New Roman"/>
          <w:color w:val="000000"/>
          <w:sz w:val="26"/>
          <w:szCs w:val="26"/>
        </w:rPr>
        <w:t xml:space="preserve">, объем финансового </w:t>
      </w:r>
      <w:proofErr w:type="gramStart"/>
      <w:r w:rsidRPr="008E34B4">
        <w:rPr>
          <w:rFonts w:ascii="PT Astra Serif" w:hAnsi="PT Astra Serif" w:cs="Times New Roman"/>
          <w:color w:val="000000"/>
          <w:sz w:val="26"/>
          <w:szCs w:val="26"/>
        </w:rPr>
        <w:t>обеспечения</w:t>
      </w:r>
      <w:proofErr w:type="gramEnd"/>
      <w:r w:rsidRPr="008E34B4">
        <w:rPr>
          <w:rFonts w:ascii="PT Astra Serif" w:hAnsi="PT Astra Serif" w:cs="Times New Roman"/>
          <w:color w:val="000000"/>
          <w:sz w:val="26"/>
          <w:szCs w:val="26"/>
        </w:rPr>
        <w:t xml:space="preserve"> которой на 2022 год составит </w:t>
      </w:r>
      <w:r w:rsidRPr="008E34B4">
        <w:rPr>
          <w:rFonts w:ascii="PT Astra Serif" w:hAnsi="PT Astra Serif" w:cs="Times New Roman"/>
          <w:b/>
          <w:color w:val="000000"/>
          <w:sz w:val="26"/>
          <w:szCs w:val="26"/>
        </w:rPr>
        <w:t>804,0 тыс. рублей</w:t>
      </w:r>
      <w:r w:rsidRPr="008E34B4">
        <w:rPr>
          <w:rFonts w:ascii="PT Astra Serif" w:hAnsi="PT Astra Serif" w:cs="Times New Roman"/>
          <w:color w:val="000000"/>
          <w:sz w:val="26"/>
          <w:szCs w:val="26"/>
        </w:rPr>
        <w:t>.</w:t>
      </w:r>
    </w:p>
    <w:p w:rsidR="005F4CB7" w:rsidRPr="008E34B4" w:rsidRDefault="005F4CB7" w:rsidP="005F4CB7">
      <w:pPr>
        <w:spacing w:after="0" w:line="240" w:lineRule="auto"/>
        <w:ind w:firstLine="709"/>
        <w:contextualSpacing/>
        <w:jc w:val="both"/>
        <w:rPr>
          <w:rFonts w:ascii="PT Astra Serif" w:hAnsi="PT Astra Serif"/>
          <w:color w:val="000000"/>
          <w:sz w:val="26"/>
          <w:szCs w:val="26"/>
          <w:lang w:eastAsia="ru-RU"/>
        </w:rPr>
      </w:pPr>
      <w:r w:rsidRPr="008E34B4">
        <w:rPr>
          <w:rFonts w:ascii="PT Astra Serif" w:hAnsi="PT Astra Serif"/>
          <w:color w:val="000000"/>
          <w:sz w:val="26"/>
          <w:szCs w:val="26"/>
          <w:lang w:eastAsia="ru-RU"/>
        </w:rPr>
        <w:t>Ответственным за реализацию ВЦП является Департамент по культуре Томской области.</w:t>
      </w:r>
    </w:p>
    <w:p w:rsidR="005F4CB7" w:rsidRPr="008E34B4" w:rsidRDefault="005F4CB7" w:rsidP="005F4CB7">
      <w:pPr>
        <w:autoSpaceDE w:val="0"/>
        <w:autoSpaceDN w:val="0"/>
        <w:adjustRightInd w:val="0"/>
        <w:spacing w:after="0" w:line="240" w:lineRule="auto"/>
        <w:ind w:firstLine="709"/>
        <w:jc w:val="both"/>
        <w:rPr>
          <w:rFonts w:ascii="PT Astra Serif" w:hAnsi="PT Astra Serif"/>
          <w:color w:val="000000"/>
          <w:sz w:val="26"/>
          <w:szCs w:val="26"/>
          <w:lang w:eastAsia="ru-RU"/>
        </w:rPr>
      </w:pPr>
      <w:r w:rsidRPr="008E34B4">
        <w:rPr>
          <w:rFonts w:ascii="PT Astra Serif" w:hAnsi="PT Astra Serif"/>
          <w:color w:val="000000"/>
          <w:sz w:val="26"/>
          <w:szCs w:val="26"/>
          <w:lang w:eastAsia="ru-RU"/>
        </w:rPr>
        <w:t xml:space="preserve">В рамках реализации мероприятий ВЦП осуществляется финансовое обеспечение мер социальной поддержки работников учреждений культуры, предоставляемых в соответствии с законом Томской области от 13.06.2007 №112-ОЗ </w:t>
      </w:r>
      <w:r w:rsidR="00F576D5">
        <w:rPr>
          <w:rFonts w:ascii="PT Astra Serif" w:hAnsi="PT Astra Serif"/>
          <w:color w:val="000000"/>
          <w:sz w:val="26"/>
          <w:szCs w:val="26"/>
          <w:lang w:eastAsia="ru-RU"/>
        </w:rPr>
        <w:t>«</w:t>
      </w:r>
      <w:r w:rsidRPr="008E34B4">
        <w:rPr>
          <w:rFonts w:ascii="PT Astra Serif" w:hAnsi="PT Astra Serif"/>
          <w:color w:val="000000"/>
          <w:sz w:val="26"/>
          <w:szCs w:val="26"/>
          <w:lang w:eastAsia="ru-RU"/>
        </w:rPr>
        <w:t>О реализации государственной политики в сфере культуры и искусства на территории Томской области</w:t>
      </w:r>
      <w:r w:rsidR="00F576D5">
        <w:rPr>
          <w:rFonts w:ascii="PT Astra Serif" w:hAnsi="PT Astra Serif"/>
          <w:color w:val="000000"/>
          <w:sz w:val="26"/>
          <w:szCs w:val="26"/>
          <w:lang w:eastAsia="ru-RU"/>
        </w:rPr>
        <w:t>»</w:t>
      </w:r>
      <w:r w:rsidRPr="008E34B4">
        <w:rPr>
          <w:rFonts w:ascii="PT Astra Serif" w:hAnsi="PT Astra Serif"/>
          <w:color w:val="000000"/>
          <w:sz w:val="26"/>
          <w:szCs w:val="26"/>
          <w:lang w:eastAsia="ru-RU"/>
        </w:rPr>
        <w:t xml:space="preserve"> и постановлением Администрации Томской области от 15.02.2008 № 24а </w:t>
      </w:r>
      <w:r w:rsidR="00F576D5">
        <w:rPr>
          <w:rFonts w:ascii="PT Astra Serif" w:hAnsi="PT Astra Serif"/>
          <w:color w:val="000000"/>
          <w:sz w:val="26"/>
          <w:szCs w:val="26"/>
          <w:lang w:eastAsia="ru-RU"/>
        </w:rPr>
        <w:t>«</w:t>
      </w:r>
      <w:r w:rsidRPr="008E34B4">
        <w:rPr>
          <w:rFonts w:ascii="PT Astra Serif" w:hAnsi="PT Astra Serif"/>
          <w:color w:val="000000"/>
          <w:sz w:val="26"/>
          <w:szCs w:val="26"/>
          <w:lang w:eastAsia="ru-RU"/>
        </w:rPr>
        <w:t xml:space="preserve">О порядке начисления и выплаты надбавок работникам культуры и искусства, а также пенсионерам </w:t>
      </w:r>
      <w:proofErr w:type="gramStart"/>
      <w:r w:rsidRPr="008E34B4">
        <w:rPr>
          <w:rFonts w:ascii="PT Astra Serif" w:hAnsi="PT Astra Serif"/>
          <w:color w:val="000000"/>
          <w:sz w:val="26"/>
          <w:szCs w:val="26"/>
          <w:lang w:eastAsia="ru-RU"/>
        </w:rPr>
        <w:t>из</w:t>
      </w:r>
      <w:proofErr w:type="gramEnd"/>
      <w:r w:rsidRPr="008E34B4">
        <w:rPr>
          <w:rFonts w:ascii="PT Astra Serif" w:hAnsi="PT Astra Serif"/>
          <w:color w:val="000000"/>
          <w:sz w:val="26"/>
          <w:szCs w:val="26"/>
          <w:lang w:eastAsia="ru-RU"/>
        </w:rPr>
        <w:t xml:space="preserve"> </w:t>
      </w:r>
      <w:proofErr w:type="gramStart"/>
      <w:r w:rsidRPr="008E34B4">
        <w:rPr>
          <w:rFonts w:ascii="PT Astra Serif" w:hAnsi="PT Astra Serif"/>
          <w:color w:val="000000"/>
          <w:sz w:val="26"/>
          <w:szCs w:val="26"/>
          <w:lang w:eastAsia="ru-RU"/>
        </w:rPr>
        <w:t>их</w:t>
      </w:r>
      <w:proofErr w:type="gramEnd"/>
      <w:r w:rsidRPr="008E34B4">
        <w:rPr>
          <w:rFonts w:ascii="PT Astra Serif" w:hAnsi="PT Astra Serif"/>
          <w:color w:val="000000"/>
          <w:sz w:val="26"/>
          <w:szCs w:val="26"/>
          <w:lang w:eastAsia="ru-RU"/>
        </w:rPr>
        <w:t xml:space="preserve"> числа</w:t>
      </w:r>
      <w:r w:rsidR="00F576D5">
        <w:rPr>
          <w:rFonts w:ascii="PT Astra Serif" w:hAnsi="PT Astra Serif"/>
          <w:color w:val="000000"/>
          <w:sz w:val="26"/>
          <w:szCs w:val="26"/>
          <w:lang w:eastAsia="ru-RU"/>
        </w:rPr>
        <w:t>»</w:t>
      </w:r>
      <w:r w:rsidRPr="008E34B4">
        <w:rPr>
          <w:rFonts w:ascii="PT Astra Serif" w:hAnsi="PT Astra Serif"/>
          <w:color w:val="000000"/>
          <w:sz w:val="26"/>
          <w:szCs w:val="26"/>
          <w:lang w:eastAsia="ru-RU"/>
        </w:rPr>
        <w:t xml:space="preserve">: </w:t>
      </w:r>
    </w:p>
    <w:p w:rsidR="005F4CB7" w:rsidRPr="008F7AFA"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8F7AFA">
        <w:rPr>
          <w:rFonts w:ascii="PT Astra Serif" w:hAnsi="PT Astra Serif" w:cs="Times New Roman"/>
          <w:sz w:val="26"/>
          <w:szCs w:val="26"/>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F576D5">
        <w:rPr>
          <w:rFonts w:ascii="PT Astra Serif" w:hAnsi="PT Astra Serif" w:cs="Times New Roman"/>
          <w:sz w:val="26"/>
          <w:szCs w:val="26"/>
        </w:rPr>
        <w:t>«</w:t>
      </w:r>
      <w:r w:rsidRPr="008F7AFA">
        <w:rPr>
          <w:rFonts w:ascii="PT Astra Serif" w:hAnsi="PT Astra Serif" w:cs="Times New Roman"/>
          <w:sz w:val="26"/>
          <w:szCs w:val="26"/>
        </w:rPr>
        <w:t>Народный артист...</w:t>
      </w:r>
      <w:r w:rsidR="00F576D5">
        <w:rPr>
          <w:rFonts w:ascii="PT Astra Serif" w:hAnsi="PT Astra Serif" w:cs="Times New Roman"/>
          <w:sz w:val="26"/>
          <w:szCs w:val="26"/>
        </w:rPr>
        <w:t>»</w:t>
      </w:r>
      <w:r w:rsidRPr="008F7AFA">
        <w:rPr>
          <w:rFonts w:ascii="PT Astra Serif" w:hAnsi="PT Astra Serif" w:cs="Times New Roman"/>
          <w:sz w:val="26"/>
          <w:szCs w:val="26"/>
        </w:rPr>
        <w:t xml:space="preserve">, </w:t>
      </w:r>
      <w:r w:rsidR="00F576D5">
        <w:rPr>
          <w:rFonts w:ascii="PT Astra Serif" w:hAnsi="PT Astra Serif" w:cs="Times New Roman"/>
          <w:sz w:val="26"/>
          <w:szCs w:val="26"/>
        </w:rPr>
        <w:t>«</w:t>
      </w:r>
      <w:r w:rsidRPr="008F7AFA">
        <w:rPr>
          <w:rFonts w:ascii="PT Astra Serif" w:hAnsi="PT Astra Serif" w:cs="Times New Roman"/>
          <w:sz w:val="26"/>
          <w:szCs w:val="26"/>
        </w:rPr>
        <w:t>Народный художник...</w:t>
      </w:r>
      <w:r w:rsidR="00F576D5">
        <w:rPr>
          <w:rFonts w:ascii="PT Astra Serif" w:hAnsi="PT Astra Serif" w:cs="Times New Roman"/>
          <w:sz w:val="26"/>
          <w:szCs w:val="26"/>
        </w:rPr>
        <w:t>»</w:t>
      </w:r>
      <w:r w:rsidRPr="008F7AFA">
        <w:rPr>
          <w:rFonts w:ascii="PT Astra Serif" w:hAnsi="PT Astra Serif" w:cs="Times New Roman"/>
          <w:sz w:val="26"/>
          <w:szCs w:val="26"/>
        </w:rPr>
        <w:t xml:space="preserve">, </w:t>
      </w:r>
      <w:r w:rsidR="00F576D5">
        <w:rPr>
          <w:rFonts w:ascii="PT Astra Serif" w:hAnsi="PT Astra Serif" w:cs="Times New Roman"/>
          <w:sz w:val="26"/>
          <w:szCs w:val="26"/>
        </w:rPr>
        <w:t>«</w:t>
      </w:r>
      <w:r w:rsidRPr="008F7AFA">
        <w:rPr>
          <w:rFonts w:ascii="PT Astra Serif" w:hAnsi="PT Astra Serif" w:cs="Times New Roman"/>
          <w:sz w:val="26"/>
          <w:szCs w:val="26"/>
        </w:rPr>
        <w:t>Заслуженный артист...</w:t>
      </w:r>
      <w:r w:rsidR="00F576D5">
        <w:rPr>
          <w:rFonts w:ascii="PT Astra Serif" w:hAnsi="PT Astra Serif" w:cs="Times New Roman"/>
          <w:sz w:val="26"/>
          <w:szCs w:val="26"/>
        </w:rPr>
        <w:t>»</w:t>
      </w:r>
      <w:r w:rsidRPr="008F7AFA">
        <w:rPr>
          <w:rFonts w:ascii="PT Astra Serif" w:hAnsi="PT Astra Serif" w:cs="Times New Roman"/>
          <w:sz w:val="26"/>
          <w:szCs w:val="26"/>
        </w:rPr>
        <w:t xml:space="preserve">, </w:t>
      </w:r>
      <w:r w:rsidR="00F576D5">
        <w:rPr>
          <w:rFonts w:ascii="PT Astra Serif" w:hAnsi="PT Astra Serif" w:cs="Times New Roman"/>
          <w:sz w:val="26"/>
          <w:szCs w:val="26"/>
        </w:rPr>
        <w:t>«</w:t>
      </w:r>
      <w:r w:rsidRPr="008F7AFA">
        <w:rPr>
          <w:rFonts w:ascii="PT Astra Serif" w:hAnsi="PT Astra Serif" w:cs="Times New Roman"/>
          <w:sz w:val="26"/>
          <w:szCs w:val="26"/>
        </w:rPr>
        <w:t>Заслуженный художник...</w:t>
      </w:r>
      <w:r w:rsidR="00F576D5">
        <w:rPr>
          <w:rFonts w:ascii="PT Astra Serif" w:hAnsi="PT Astra Serif" w:cs="Times New Roman"/>
          <w:sz w:val="26"/>
          <w:szCs w:val="26"/>
        </w:rPr>
        <w:t>»</w:t>
      </w:r>
      <w:r w:rsidRPr="008F7AFA">
        <w:rPr>
          <w:rFonts w:ascii="PT Astra Serif" w:hAnsi="PT Astra Serif" w:cs="Times New Roman"/>
          <w:sz w:val="26"/>
          <w:szCs w:val="26"/>
        </w:rPr>
        <w:t xml:space="preserve">, </w:t>
      </w:r>
      <w:r w:rsidR="00F576D5">
        <w:rPr>
          <w:rFonts w:ascii="PT Astra Serif" w:hAnsi="PT Astra Serif" w:cs="Times New Roman"/>
          <w:sz w:val="26"/>
          <w:szCs w:val="26"/>
        </w:rPr>
        <w:t>«</w:t>
      </w:r>
      <w:r w:rsidRPr="008F7AFA">
        <w:rPr>
          <w:rFonts w:ascii="PT Astra Serif" w:hAnsi="PT Astra Serif" w:cs="Times New Roman"/>
          <w:sz w:val="26"/>
          <w:szCs w:val="26"/>
        </w:rPr>
        <w:t>Заслуженный деятель искусств...</w:t>
      </w:r>
      <w:r w:rsidR="00F576D5">
        <w:rPr>
          <w:rFonts w:ascii="PT Astra Serif" w:hAnsi="PT Astra Serif" w:cs="Times New Roman"/>
          <w:sz w:val="26"/>
          <w:szCs w:val="26"/>
        </w:rPr>
        <w:t>»</w:t>
      </w:r>
      <w:r w:rsidRPr="008F7AFA">
        <w:rPr>
          <w:rFonts w:ascii="PT Astra Serif" w:hAnsi="PT Astra Serif" w:cs="Times New Roman"/>
          <w:sz w:val="26"/>
          <w:szCs w:val="26"/>
        </w:rPr>
        <w:t xml:space="preserve">, </w:t>
      </w:r>
      <w:r w:rsidR="00F576D5">
        <w:rPr>
          <w:rFonts w:ascii="PT Astra Serif" w:hAnsi="PT Astra Serif" w:cs="Times New Roman"/>
          <w:sz w:val="26"/>
          <w:szCs w:val="26"/>
        </w:rPr>
        <w:t>«</w:t>
      </w:r>
      <w:r w:rsidRPr="008F7AFA">
        <w:rPr>
          <w:rFonts w:ascii="PT Astra Serif" w:hAnsi="PT Astra Serif" w:cs="Times New Roman"/>
          <w:sz w:val="26"/>
          <w:szCs w:val="26"/>
        </w:rPr>
        <w:t>Заслуженный работник культуры...</w:t>
      </w:r>
      <w:r w:rsidR="00F576D5">
        <w:rPr>
          <w:rFonts w:ascii="PT Astra Serif" w:hAnsi="PT Astra Serif" w:cs="Times New Roman"/>
          <w:sz w:val="26"/>
          <w:szCs w:val="26"/>
        </w:rPr>
        <w:t>»</w:t>
      </w:r>
      <w:r w:rsidRPr="008F7AFA">
        <w:rPr>
          <w:rFonts w:ascii="PT Astra Serif" w:hAnsi="PT Astra Serif" w:cs="Times New Roman"/>
          <w:sz w:val="26"/>
          <w:szCs w:val="26"/>
        </w:rPr>
        <w:t xml:space="preserve"> в сумме 772,8 тыс. рублей ежегодно;</w:t>
      </w:r>
    </w:p>
    <w:p w:rsidR="005F4CB7" w:rsidRPr="008F7AFA"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8F7AFA">
        <w:rPr>
          <w:rFonts w:ascii="PT Astra Serif" w:hAnsi="PT Astra Serif" w:cs="Times New Roman"/>
          <w:sz w:val="26"/>
          <w:szCs w:val="26"/>
        </w:rPr>
        <w:t>ежемесячная надбавка руководителям и специалистам организаций иных организационно – 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 в сумме 31,2 тыс. рублей ежегодно.</w:t>
      </w:r>
    </w:p>
    <w:p w:rsidR="005F4CB7" w:rsidRPr="008E34B4" w:rsidRDefault="005F4CB7" w:rsidP="005F4CB7">
      <w:pPr>
        <w:spacing w:after="0" w:line="240" w:lineRule="auto"/>
        <w:ind w:firstLine="709"/>
        <w:contextualSpacing/>
        <w:jc w:val="both"/>
        <w:rPr>
          <w:rFonts w:ascii="PT Astra Serif" w:hAnsi="PT Astra Serif"/>
          <w:color w:val="000000"/>
          <w:sz w:val="26"/>
          <w:szCs w:val="26"/>
          <w:lang w:eastAsia="ru-RU"/>
        </w:rPr>
      </w:pPr>
      <w:r w:rsidRPr="008E34B4">
        <w:rPr>
          <w:rFonts w:ascii="PT Astra Serif" w:eastAsia="Times New Roman" w:hAnsi="PT Astra Serif"/>
          <w:color w:val="000000"/>
          <w:sz w:val="26"/>
          <w:szCs w:val="26"/>
        </w:rPr>
        <w:t xml:space="preserve">По результатам реализации мероприятий ВЦП в </w:t>
      </w:r>
      <w:r w:rsidRPr="008E34B4">
        <w:rPr>
          <w:rFonts w:ascii="PT Astra Serif" w:hAnsi="PT Astra Serif"/>
          <w:color w:val="000000"/>
          <w:sz w:val="26"/>
          <w:szCs w:val="26"/>
          <w:lang w:eastAsia="ru-RU"/>
        </w:rPr>
        <w:t>2022 году количество неработающих пенсионеров, получающих надбавки составит 42 человека, количество руководителей и специалистов организаций иных организационно - правовых форм, получающих надбавки составит 1 человек.</w:t>
      </w:r>
    </w:p>
    <w:p w:rsidR="005F4CB7" w:rsidRPr="008E34B4" w:rsidRDefault="005F4CB7" w:rsidP="005F4CB7">
      <w:pPr>
        <w:pStyle w:val="ConsPlusNormal"/>
        <w:ind w:firstLine="709"/>
        <w:contextualSpacing/>
        <w:jc w:val="both"/>
        <w:rPr>
          <w:rFonts w:ascii="PT Astra Serif" w:hAnsi="PT Astra Serif" w:cs="Times New Roman"/>
          <w:color w:val="000000"/>
          <w:sz w:val="26"/>
          <w:szCs w:val="26"/>
        </w:rPr>
      </w:pPr>
      <w:r w:rsidRPr="008E34B4">
        <w:rPr>
          <w:rFonts w:ascii="PT Astra Serif" w:hAnsi="PT Astra Serif" w:cs="Times New Roman"/>
          <w:b/>
          <w:color w:val="000000"/>
          <w:sz w:val="26"/>
          <w:szCs w:val="26"/>
        </w:rPr>
        <w:t xml:space="preserve">4) ВЦП </w:t>
      </w:r>
      <w:r w:rsidR="00F576D5">
        <w:rPr>
          <w:rFonts w:ascii="PT Astra Serif" w:hAnsi="PT Astra Serif" w:cs="Times New Roman"/>
          <w:b/>
          <w:color w:val="000000"/>
          <w:sz w:val="26"/>
          <w:szCs w:val="26"/>
        </w:rPr>
        <w:t>«</w:t>
      </w:r>
      <w:r w:rsidRPr="008E34B4">
        <w:rPr>
          <w:rFonts w:ascii="PT Astra Serif" w:hAnsi="PT Astra Serif" w:cs="Times New Roman"/>
          <w:b/>
          <w:color w:val="000000"/>
          <w:sz w:val="26"/>
          <w:szCs w:val="26"/>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F576D5">
        <w:rPr>
          <w:rFonts w:ascii="PT Astra Serif" w:hAnsi="PT Astra Serif" w:cs="Times New Roman"/>
          <w:b/>
          <w:color w:val="000000"/>
          <w:sz w:val="26"/>
          <w:szCs w:val="26"/>
        </w:rPr>
        <w:t>«</w:t>
      </w:r>
      <w:r w:rsidRPr="008E34B4">
        <w:rPr>
          <w:rFonts w:ascii="PT Astra Serif" w:hAnsi="PT Astra Serif" w:cs="Times New Roman"/>
          <w:b/>
          <w:color w:val="000000"/>
          <w:sz w:val="26"/>
          <w:szCs w:val="26"/>
        </w:rPr>
        <w:t>О социальной поддержке граждан, имеющих несовершеннолетних детей</w:t>
      </w:r>
      <w:r w:rsidR="00F576D5">
        <w:rPr>
          <w:rFonts w:ascii="PT Astra Serif" w:hAnsi="PT Astra Serif" w:cs="Times New Roman"/>
          <w:b/>
          <w:color w:val="000000"/>
          <w:sz w:val="26"/>
          <w:szCs w:val="26"/>
        </w:rPr>
        <w:t>»</w:t>
      </w:r>
      <w:r w:rsidRPr="008E34B4">
        <w:rPr>
          <w:rFonts w:ascii="PT Astra Serif" w:hAnsi="PT Astra Serif" w:cs="Times New Roman"/>
          <w:color w:val="000000"/>
          <w:sz w:val="26"/>
          <w:szCs w:val="26"/>
        </w:rPr>
        <w:t xml:space="preserve">, объем финансового </w:t>
      </w:r>
      <w:proofErr w:type="gramStart"/>
      <w:r w:rsidRPr="008E34B4">
        <w:rPr>
          <w:rFonts w:ascii="PT Astra Serif" w:hAnsi="PT Astra Serif" w:cs="Times New Roman"/>
          <w:color w:val="000000"/>
          <w:sz w:val="26"/>
          <w:szCs w:val="26"/>
        </w:rPr>
        <w:t>обеспечения</w:t>
      </w:r>
      <w:proofErr w:type="gramEnd"/>
      <w:r w:rsidRPr="008E34B4">
        <w:rPr>
          <w:rFonts w:ascii="PT Astra Serif" w:hAnsi="PT Astra Serif" w:cs="Times New Roman"/>
          <w:color w:val="000000"/>
          <w:sz w:val="26"/>
          <w:szCs w:val="26"/>
        </w:rPr>
        <w:t xml:space="preserve"> которой на 2022 год составит </w:t>
      </w:r>
      <w:r w:rsidRPr="008E34B4">
        <w:rPr>
          <w:rFonts w:ascii="PT Astra Serif" w:hAnsi="PT Astra Serif" w:cs="Times New Roman"/>
          <w:b/>
          <w:bCs/>
          <w:color w:val="000000"/>
          <w:sz w:val="26"/>
          <w:szCs w:val="26"/>
        </w:rPr>
        <w:t xml:space="preserve">8 191,6 </w:t>
      </w:r>
      <w:r w:rsidRPr="008E34B4">
        <w:rPr>
          <w:rFonts w:ascii="PT Astra Serif" w:hAnsi="PT Astra Serif" w:cs="Times New Roman"/>
          <w:b/>
          <w:color w:val="000000"/>
          <w:sz w:val="26"/>
          <w:szCs w:val="26"/>
        </w:rPr>
        <w:t>тыс. рублей</w:t>
      </w:r>
      <w:r w:rsidRPr="008E34B4">
        <w:rPr>
          <w:rFonts w:ascii="PT Astra Serif" w:hAnsi="PT Astra Serif" w:cs="Times New Roman"/>
          <w:color w:val="000000"/>
          <w:sz w:val="26"/>
          <w:szCs w:val="26"/>
        </w:rPr>
        <w:t>.</w:t>
      </w:r>
    </w:p>
    <w:p w:rsidR="005F4CB7" w:rsidRPr="008E34B4" w:rsidRDefault="005F4CB7" w:rsidP="005F4CB7">
      <w:pPr>
        <w:spacing w:after="0" w:line="240" w:lineRule="auto"/>
        <w:ind w:firstLine="709"/>
        <w:contextualSpacing/>
        <w:jc w:val="both"/>
        <w:rPr>
          <w:rFonts w:ascii="PT Astra Serif" w:hAnsi="PT Astra Serif"/>
          <w:color w:val="000000"/>
          <w:sz w:val="26"/>
          <w:szCs w:val="26"/>
          <w:lang w:eastAsia="ru-RU"/>
        </w:rPr>
      </w:pPr>
      <w:r w:rsidRPr="008E34B4">
        <w:rPr>
          <w:rFonts w:ascii="PT Astra Serif" w:hAnsi="PT Astra Serif"/>
          <w:color w:val="000000"/>
          <w:sz w:val="26"/>
          <w:szCs w:val="26"/>
          <w:lang w:eastAsia="ru-RU"/>
        </w:rPr>
        <w:t xml:space="preserve">Ответственным за реализацию ВЦП является </w:t>
      </w:r>
      <w:r w:rsidRPr="008E34B4">
        <w:rPr>
          <w:rFonts w:ascii="PT Astra Serif" w:hAnsi="PT Astra Serif"/>
          <w:sz w:val="26"/>
          <w:szCs w:val="26"/>
        </w:rPr>
        <w:t>Департамент по вопросам семьи и детей Томской области</w:t>
      </w:r>
      <w:r w:rsidRPr="008E34B4">
        <w:rPr>
          <w:rFonts w:ascii="PT Astra Serif" w:hAnsi="PT Astra Serif"/>
          <w:color w:val="000000"/>
          <w:sz w:val="26"/>
          <w:szCs w:val="26"/>
          <w:lang w:eastAsia="ru-RU"/>
        </w:rPr>
        <w:t>.</w:t>
      </w:r>
    </w:p>
    <w:p w:rsidR="005F4CB7" w:rsidRPr="008E34B4" w:rsidRDefault="005F4CB7" w:rsidP="005F4CB7">
      <w:pPr>
        <w:spacing w:after="0" w:line="240" w:lineRule="auto"/>
        <w:ind w:firstLine="709"/>
        <w:contextualSpacing/>
        <w:jc w:val="both"/>
        <w:rPr>
          <w:rFonts w:ascii="PT Astra Serif" w:hAnsi="PT Astra Serif"/>
          <w:sz w:val="26"/>
          <w:szCs w:val="26"/>
          <w:lang w:eastAsia="ru-RU"/>
        </w:rPr>
      </w:pPr>
      <w:r w:rsidRPr="008E34B4">
        <w:rPr>
          <w:rFonts w:ascii="PT Astra Serif" w:hAnsi="PT Astra Serif"/>
          <w:sz w:val="26"/>
          <w:szCs w:val="26"/>
          <w:lang w:eastAsia="ru-RU"/>
        </w:rPr>
        <w:t>В рамках ВЦП запланированы бюджетные ассигнования на предоставление единовременной денежной выплаты на улучшение жилищных условий гражданам при рождении одновременно трех и более детей. Право на единовременную денежную выплату на улучшение жилищных условий имеют нуждающиеся в улучшении жилищных условий граждане при рождении одновременно трех и более детей.</w:t>
      </w:r>
    </w:p>
    <w:p w:rsidR="005F4CB7" w:rsidRPr="008E34B4" w:rsidRDefault="005F4CB7" w:rsidP="005F4CB7">
      <w:pPr>
        <w:spacing w:after="0" w:line="240" w:lineRule="auto"/>
        <w:ind w:firstLine="709"/>
        <w:contextualSpacing/>
        <w:jc w:val="both"/>
        <w:rPr>
          <w:rFonts w:ascii="PT Astra Serif" w:hAnsi="PT Astra Serif"/>
          <w:sz w:val="26"/>
          <w:szCs w:val="26"/>
          <w:lang w:eastAsia="ru-RU"/>
        </w:rPr>
      </w:pPr>
      <w:r w:rsidRPr="008E34B4">
        <w:rPr>
          <w:rFonts w:ascii="PT Astra Serif" w:eastAsia="Times New Roman" w:hAnsi="PT Astra Serif"/>
          <w:sz w:val="26"/>
          <w:szCs w:val="26"/>
        </w:rPr>
        <w:t xml:space="preserve">По результатам реализации мероприятий ВЦП в </w:t>
      </w:r>
      <w:r w:rsidRPr="008E34B4">
        <w:rPr>
          <w:rFonts w:ascii="PT Astra Serif" w:hAnsi="PT Astra Serif"/>
          <w:sz w:val="26"/>
          <w:szCs w:val="26"/>
          <w:lang w:eastAsia="ru-RU"/>
        </w:rPr>
        <w:t xml:space="preserve">2022 году </w:t>
      </w:r>
      <w:r w:rsidRPr="008E34B4">
        <w:rPr>
          <w:rFonts w:ascii="PT Astra Serif" w:eastAsia="Times New Roman" w:hAnsi="PT Astra Serif"/>
          <w:sz w:val="26"/>
          <w:szCs w:val="26"/>
        </w:rPr>
        <w:t xml:space="preserve">предусмотрено достижение показателя </w:t>
      </w:r>
      <w:r w:rsidR="00F576D5">
        <w:rPr>
          <w:rFonts w:ascii="PT Astra Serif" w:eastAsia="Times New Roman" w:hAnsi="PT Astra Serif"/>
          <w:sz w:val="26"/>
          <w:szCs w:val="26"/>
        </w:rPr>
        <w:t>«</w:t>
      </w:r>
      <w:r w:rsidRPr="008E34B4">
        <w:rPr>
          <w:rFonts w:ascii="PT Astra Serif" w:eastAsia="Times New Roman" w:hAnsi="PT Astra Serif"/>
          <w:sz w:val="26"/>
          <w:szCs w:val="26"/>
        </w:rPr>
        <w:t>Д</w:t>
      </w:r>
      <w:r w:rsidRPr="008E34B4">
        <w:rPr>
          <w:rFonts w:ascii="PT Astra Serif" w:hAnsi="PT Astra Serif"/>
          <w:sz w:val="26"/>
          <w:szCs w:val="26"/>
          <w:lang w:eastAsia="ru-RU"/>
        </w:rPr>
        <w:t xml:space="preserve">оля граждан, получивших единовременную денежную выплату на улучшение жилищных условий при рождении одновременно трех и более </w:t>
      </w:r>
      <w:r w:rsidRPr="008E34B4">
        <w:rPr>
          <w:rFonts w:ascii="PT Astra Serif" w:hAnsi="PT Astra Serif"/>
          <w:sz w:val="26"/>
          <w:szCs w:val="26"/>
          <w:lang w:eastAsia="ru-RU"/>
        </w:rPr>
        <w:lastRenderedPageBreak/>
        <w:t>детей, от общего числа обратившихся и имеющих право на получение единовременной денежной выплаты</w:t>
      </w:r>
      <w:r w:rsidR="00F576D5">
        <w:rPr>
          <w:rFonts w:ascii="PT Astra Serif" w:hAnsi="PT Astra Serif"/>
          <w:sz w:val="26"/>
          <w:szCs w:val="26"/>
          <w:lang w:eastAsia="ru-RU"/>
        </w:rPr>
        <w:t>»</w:t>
      </w:r>
      <w:r w:rsidRPr="008E34B4">
        <w:rPr>
          <w:rFonts w:ascii="PT Astra Serif" w:hAnsi="PT Astra Serif"/>
          <w:sz w:val="26"/>
          <w:szCs w:val="26"/>
          <w:lang w:eastAsia="ru-RU"/>
        </w:rPr>
        <w:t xml:space="preserve"> в размере 100%.</w:t>
      </w:r>
    </w:p>
    <w:p w:rsidR="005F4CB7" w:rsidRPr="008E34B4" w:rsidRDefault="005F4CB7" w:rsidP="005F4CB7">
      <w:pPr>
        <w:spacing w:after="0" w:line="240" w:lineRule="auto"/>
        <w:ind w:firstLine="709"/>
        <w:jc w:val="both"/>
        <w:rPr>
          <w:rFonts w:ascii="PT Astra Serif" w:eastAsia="Times New Roman" w:hAnsi="PT Astra Serif"/>
          <w:sz w:val="26"/>
          <w:szCs w:val="26"/>
          <w:lang w:eastAsia="ru-RU"/>
        </w:rPr>
      </w:pPr>
      <w:r w:rsidRPr="008E34B4">
        <w:rPr>
          <w:rFonts w:ascii="PT Astra Serif" w:hAnsi="PT Astra Serif"/>
          <w:b/>
          <w:sz w:val="26"/>
          <w:szCs w:val="26"/>
          <w:lang w:eastAsia="zh-CN"/>
        </w:rPr>
        <w:t xml:space="preserve">5) ОМ </w:t>
      </w:r>
      <w:r w:rsidR="00F576D5">
        <w:rPr>
          <w:rFonts w:ascii="PT Astra Serif" w:hAnsi="PT Astra Serif"/>
          <w:b/>
          <w:sz w:val="26"/>
          <w:szCs w:val="26"/>
          <w:lang w:eastAsia="zh-CN"/>
        </w:rPr>
        <w:t>«</w:t>
      </w:r>
      <w:r w:rsidRPr="008E34B4">
        <w:rPr>
          <w:rFonts w:ascii="PT Astra Serif" w:hAnsi="PT Astra Serif"/>
          <w:b/>
          <w:sz w:val="26"/>
          <w:szCs w:val="26"/>
          <w:lang w:eastAsia="zh-CN"/>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F576D5">
        <w:rPr>
          <w:rFonts w:ascii="PT Astra Serif" w:hAnsi="PT Astra Serif"/>
          <w:b/>
          <w:sz w:val="26"/>
          <w:szCs w:val="26"/>
          <w:lang w:eastAsia="zh-CN"/>
        </w:rPr>
        <w:t>»</w:t>
      </w:r>
      <w:r w:rsidRPr="008E34B4">
        <w:rPr>
          <w:rFonts w:ascii="PT Astra Serif" w:eastAsia="Times New Roman" w:hAnsi="PT Astra Serif"/>
          <w:sz w:val="26"/>
          <w:szCs w:val="26"/>
          <w:lang w:eastAsia="ru-RU"/>
        </w:rPr>
        <w:t xml:space="preserve"> объем финансового </w:t>
      </w:r>
      <w:proofErr w:type="gramStart"/>
      <w:r w:rsidRPr="008E34B4">
        <w:rPr>
          <w:rFonts w:ascii="PT Astra Serif" w:eastAsia="Times New Roman" w:hAnsi="PT Astra Serif"/>
          <w:sz w:val="26"/>
          <w:szCs w:val="26"/>
          <w:lang w:eastAsia="ru-RU"/>
        </w:rPr>
        <w:t>обеспечения</w:t>
      </w:r>
      <w:proofErr w:type="gramEnd"/>
      <w:r w:rsidRPr="008E34B4">
        <w:rPr>
          <w:rFonts w:ascii="PT Astra Serif" w:eastAsia="Times New Roman" w:hAnsi="PT Astra Serif"/>
          <w:sz w:val="26"/>
          <w:szCs w:val="26"/>
          <w:lang w:eastAsia="ru-RU"/>
        </w:rPr>
        <w:t xml:space="preserve"> которого на 2022 год составит </w:t>
      </w:r>
      <w:r w:rsidRPr="008E34B4">
        <w:rPr>
          <w:rFonts w:ascii="PT Astra Serif" w:eastAsia="Times New Roman" w:hAnsi="PT Astra Serif"/>
          <w:b/>
          <w:sz w:val="26"/>
          <w:szCs w:val="26"/>
          <w:lang w:eastAsia="ru-RU"/>
        </w:rPr>
        <w:t>169 371,9 тыс. рублей</w:t>
      </w:r>
      <w:r w:rsidRPr="008E34B4">
        <w:rPr>
          <w:rFonts w:ascii="PT Astra Serif" w:eastAsia="Times New Roman" w:hAnsi="PT Astra Serif"/>
          <w:sz w:val="26"/>
          <w:szCs w:val="26"/>
          <w:lang w:eastAsia="ru-RU"/>
        </w:rPr>
        <w:t>.</w:t>
      </w:r>
    </w:p>
    <w:p w:rsidR="005F4CB7" w:rsidRPr="008E34B4" w:rsidRDefault="005F4CB7" w:rsidP="005F4CB7">
      <w:pPr>
        <w:spacing w:after="0" w:line="240" w:lineRule="auto"/>
        <w:ind w:firstLine="709"/>
        <w:contextualSpacing/>
        <w:jc w:val="both"/>
        <w:rPr>
          <w:rFonts w:ascii="PT Astra Serif" w:hAnsi="PT Astra Serif"/>
          <w:sz w:val="26"/>
          <w:szCs w:val="26"/>
          <w:lang w:eastAsia="ru-RU"/>
        </w:rPr>
      </w:pPr>
      <w:r w:rsidRPr="008E34B4">
        <w:rPr>
          <w:rFonts w:ascii="PT Astra Serif" w:hAnsi="PT Astra Serif"/>
          <w:sz w:val="26"/>
          <w:szCs w:val="26"/>
          <w:lang w:eastAsia="ru-RU"/>
        </w:rPr>
        <w:t>Ответственным за реализацию ОМ является Департамент по вопросам семьи и детей Томской области.</w:t>
      </w:r>
    </w:p>
    <w:p w:rsidR="005F4CB7" w:rsidRPr="008E34B4" w:rsidRDefault="005F4CB7" w:rsidP="005F4CB7">
      <w:pPr>
        <w:pStyle w:val="ConsPlusNormal"/>
        <w:ind w:firstLine="709"/>
        <w:jc w:val="both"/>
        <w:rPr>
          <w:rFonts w:ascii="PT Astra Serif" w:hAnsi="PT Astra Serif" w:cs="Times New Roman"/>
          <w:sz w:val="26"/>
          <w:szCs w:val="26"/>
        </w:rPr>
      </w:pPr>
      <w:r w:rsidRPr="008E34B4">
        <w:rPr>
          <w:rFonts w:ascii="PT Astra Serif" w:hAnsi="PT Astra Serif" w:cs="Times New Roman"/>
          <w:sz w:val="26"/>
          <w:szCs w:val="26"/>
        </w:rPr>
        <w:t>Финансовое обеспечение переданных государственных полномочий осуществляется путем предоставления местным бюджетам субвенций на обеспечение детей – сирот и детей, оставшихся без попечения родителей, а также лиц из их числа, жилыми помещениями по договорам найма специализированных жилых помещений.</w:t>
      </w:r>
    </w:p>
    <w:p w:rsidR="005F4CB7" w:rsidRPr="008E34B4" w:rsidRDefault="005F4CB7" w:rsidP="005F4CB7">
      <w:pPr>
        <w:pStyle w:val="a4"/>
        <w:autoSpaceDE w:val="0"/>
        <w:autoSpaceDN w:val="0"/>
        <w:spacing w:after="0" w:line="240" w:lineRule="auto"/>
        <w:ind w:left="0" w:firstLine="709"/>
        <w:jc w:val="both"/>
        <w:rPr>
          <w:rFonts w:ascii="PT Astra Serif" w:hAnsi="PT Astra Serif"/>
          <w:sz w:val="26"/>
          <w:szCs w:val="26"/>
        </w:rPr>
      </w:pPr>
      <w:r w:rsidRPr="008E34B4">
        <w:rPr>
          <w:rFonts w:ascii="PT Astra Serif" w:hAnsi="PT Astra Serif"/>
          <w:sz w:val="26"/>
          <w:szCs w:val="26"/>
        </w:rPr>
        <w:t xml:space="preserve">В результате реализации ОМ с учетом средств федерального бюджета планируется предоставить жилые помещения 155 лицам указанной категории граждан. </w:t>
      </w:r>
    </w:p>
    <w:p w:rsidR="005F4CB7" w:rsidRPr="008E34B4" w:rsidRDefault="005F4CB7" w:rsidP="005F4CB7">
      <w:pPr>
        <w:spacing w:after="0" w:line="240" w:lineRule="auto"/>
        <w:ind w:firstLine="709"/>
        <w:jc w:val="both"/>
        <w:rPr>
          <w:rFonts w:ascii="PT Astra Serif" w:eastAsia="Times New Roman" w:hAnsi="PT Astra Serif"/>
          <w:color w:val="000000"/>
          <w:sz w:val="26"/>
          <w:szCs w:val="26"/>
          <w:lang w:eastAsia="ru-RU"/>
        </w:rPr>
      </w:pPr>
      <w:r w:rsidRPr="008E34B4">
        <w:rPr>
          <w:rFonts w:ascii="PT Astra Serif" w:hAnsi="PT Astra Serif"/>
          <w:b/>
          <w:color w:val="000000"/>
          <w:sz w:val="26"/>
          <w:szCs w:val="26"/>
          <w:lang w:eastAsia="zh-CN"/>
        </w:rPr>
        <w:t xml:space="preserve">6) ОМ </w:t>
      </w:r>
      <w:r w:rsidR="00F576D5">
        <w:rPr>
          <w:rFonts w:ascii="PT Astra Serif" w:hAnsi="PT Astra Serif"/>
          <w:b/>
          <w:color w:val="000000"/>
          <w:sz w:val="26"/>
          <w:szCs w:val="26"/>
          <w:lang w:eastAsia="zh-CN"/>
        </w:rPr>
        <w:t>«</w:t>
      </w:r>
      <w:r w:rsidRPr="008E34B4">
        <w:rPr>
          <w:rFonts w:ascii="PT Astra Serif" w:hAnsi="PT Astra Serif"/>
          <w:b/>
          <w:color w:val="000000"/>
          <w:sz w:val="26"/>
          <w:szCs w:val="26"/>
          <w:lang w:eastAsia="zh-CN"/>
        </w:rPr>
        <w:t>Компенсация отдельным категориям граждан оплаты взноса на капитальный ремонт общего имущества в многоквартирном доме</w:t>
      </w:r>
      <w:r w:rsidR="00F576D5">
        <w:rPr>
          <w:rFonts w:ascii="PT Astra Serif" w:hAnsi="PT Astra Serif"/>
          <w:b/>
          <w:color w:val="000000"/>
          <w:sz w:val="26"/>
          <w:szCs w:val="26"/>
          <w:lang w:eastAsia="zh-CN"/>
        </w:rPr>
        <w:t>»«</w:t>
      </w:r>
      <w:r w:rsidRPr="008E34B4">
        <w:rPr>
          <w:rFonts w:ascii="PT Astra Serif" w:eastAsia="Times New Roman" w:hAnsi="PT Astra Serif"/>
          <w:color w:val="000000"/>
          <w:sz w:val="26"/>
          <w:szCs w:val="26"/>
          <w:lang w:eastAsia="ru-RU"/>
        </w:rPr>
        <w:t xml:space="preserve"> объем финансового </w:t>
      </w:r>
      <w:proofErr w:type="gramStart"/>
      <w:r w:rsidRPr="008E34B4">
        <w:rPr>
          <w:rFonts w:ascii="PT Astra Serif" w:eastAsia="Times New Roman" w:hAnsi="PT Astra Serif"/>
          <w:color w:val="000000"/>
          <w:sz w:val="26"/>
          <w:szCs w:val="26"/>
          <w:lang w:eastAsia="ru-RU"/>
        </w:rPr>
        <w:t>обеспечения</w:t>
      </w:r>
      <w:proofErr w:type="gramEnd"/>
      <w:r w:rsidRPr="008E34B4">
        <w:rPr>
          <w:rFonts w:ascii="PT Astra Serif" w:eastAsia="Times New Roman" w:hAnsi="PT Astra Serif"/>
          <w:color w:val="000000"/>
          <w:sz w:val="26"/>
          <w:szCs w:val="26"/>
          <w:lang w:eastAsia="ru-RU"/>
        </w:rPr>
        <w:t xml:space="preserve"> которого на 2022 год составит </w:t>
      </w:r>
      <w:r w:rsidRPr="008E34B4">
        <w:rPr>
          <w:rFonts w:ascii="PT Astra Serif" w:eastAsia="Times New Roman" w:hAnsi="PT Astra Serif"/>
          <w:b/>
          <w:color w:val="000000"/>
          <w:sz w:val="26"/>
          <w:szCs w:val="26"/>
          <w:lang w:eastAsia="ru-RU"/>
        </w:rPr>
        <w:t>14 667,2 тыс. рублей</w:t>
      </w:r>
      <w:r w:rsidRPr="008E34B4">
        <w:rPr>
          <w:rFonts w:ascii="PT Astra Serif" w:eastAsia="Times New Roman" w:hAnsi="PT Astra Serif"/>
          <w:color w:val="000000"/>
          <w:sz w:val="26"/>
          <w:szCs w:val="26"/>
          <w:lang w:eastAsia="ru-RU"/>
        </w:rPr>
        <w:t>.</w:t>
      </w:r>
    </w:p>
    <w:p w:rsidR="005F4CB7" w:rsidRPr="008E34B4" w:rsidRDefault="005F4CB7" w:rsidP="005F4CB7">
      <w:pPr>
        <w:spacing w:after="0" w:line="240" w:lineRule="auto"/>
        <w:ind w:firstLine="709"/>
        <w:contextualSpacing/>
        <w:jc w:val="both"/>
        <w:rPr>
          <w:rFonts w:ascii="PT Astra Serif" w:hAnsi="PT Astra Serif"/>
          <w:color w:val="000000"/>
          <w:sz w:val="26"/>
          <w:szCs w:val="26"/>
          <w:lang w:eastAsia="ru-RU"/>
        </w:rPr>
      </w:pPr>
      <w:r w:rsidRPr="008E34B4">
        <w:rPr>
          <w:rFonts w:ascii="PT Astra Serif" w:hAnsi="PT Astra Serif"/>
          <w:color w:val="000000"/>
          <w:sz w:val="26"/>
          <w:szCs w:val="26"/>
          <w:lang w:eastAsia="ru-RU"/>
        </w:rPr>
        <w:t>Ответственным за реализацию ОМ является Департамент социальной защиты населения Томской области.</w:t>
      </w:r>
    </w:p>
    <w:p w:rsidR="005F4CB7" w:rsidRPr="008E34B4" w:rsidRDefault="005F4CB7" w:rsidP="005F4CB7">
      <w:pPr>
        <w:autoSpaceDE w:val="0"/>
        <w:autoSpaceDN w:val="0"/>
        <w:adjustRightInd w:val="0"/>
        <w:spacing w:after="0" w:line="240" w:lineRule="auto"/>
        <w:ind w:firstLine="709"/>
        <w:jc w:val="both"/>
        <w:rPr>
          <w:rFonts w:ascii="PT Astra Serif" w:hAnsi="PT Astra Serif"/>
          <w:color w:val="000000"/>
          <w:sz w:val="26"/>
          <w:szCs w:val="26"/>
          <w:lang w:eastAsia="ru-RU"/>
        </w:rPr>
      </w:pPr>
      <w:r w:rsidRPr="008E34B4">
        <w:rPr>
          <w:rFonts w:ascii="PT Astra Serif" w:hAnsi="PT Astra Serif"/>
          <w:color w:val="000000"/>
          <w:sz w:val="26"/>
          <w:szCs w:val="26"/>
          <w:lang w:eastAsia="ru-RU"/>
        </w:rPr>
        <w:t xml:space="preserve">В рамках ОМ запланированы бюджетные ассигнования на предоставление </w:t>
      </w:r>
      <w:r w:rsidRPr="008E34B4">
        <w:rPr>
          <w:rFonts w:ascii="PT Astra Serif" w:hAnsi="PT Astra Serif" w:cs="PT Astra Serif"/>
          <w:sz w:val="26"/>
          <w:szCs w:val="26"/>
          <w:lang w:eastAsia="ru-RU"/>
        </w:rPr>
        <w:t>компенсации отдельным категориям граждан оплаты взноса на капитальный ремонт общего имущества в многоквартирном доме.</w:t>
      </w:r>
    </w:p>
    <w:p w:rsidR="005F4CB7" w:rsidRPr="008E34B4" w:rsidRDefault="005F4CB7" w:rsidP="005F4CB7">
      <w:pPr>
        <w:pStyle w:val="a4"/>
        <w:autoSpaceDE w:val="0"/>
        <w:autoSpaceDN w:val="0"/>
        <w:spacing w:after="0" w:line="240" w:lineRule="auto"/>
        <w:ind w:left="0" w:firstLine="709"/>
        <w:jc w:val="both"/>
        <w:rPr>
          <w:rFonts w:ascii="PT Astra Serif" w:eastAsia="Times New Roman" w:hAnsi="PT Astra Serif"/>
          <w:color w:val="000000"/>
          <w:sz w:val="26"/>
          <w:szCs w:val="26"/>
        </w:rPr>
      </w:pPr>
      <w:r w:rsidRPr="008E34B4">
        <w:rPr>
          <w:rFonts w:ascii="PT Astra Serif" w:eastAsia="Times New Roman" w:hAnsi="PT Astra Serif"/>
          <w:color w:val="000000"/>
          <w:sz w:val="26"/>
          <w:szCs w:val="26"/>
        </w:rPr>
        <w:t xml:space="preserve">По результатам реализации мероприятий ОМ в 2022 году с учетом средств федерального бюджета предусмотрено достижение показателя </w:t>
      </w:r>
      <w:r w:rsidR="00F576D5">
        <w:rPr>
          <w:rFonts w:ascii="PT Astra Serif" w:eastAsia="Times New Roman" w:hAnsi="PT Astra Serif"/>
          <w:color w:val="000000"/>
          <w:sz w:val="26"/>
          <w:szCs w:val="26"/>
        </w:rPr>
        <w:t>«</w:t>
      </w:r>
      <w:r w:rsidRPr="008E34B4">
        <w:rPr>
          <w:rFonts w:ascii="PT Astra Serif" w:eastAsia="Times New Roman" w:hAnsi="PT Astra Serif"/>
          <w:color w:val="000000"/>
          <w:sz w:val="26"/>
          <w:szCs w:val="26"/>
        </w:rPr>
        <w:t>Доля граждан, получивших выплаты, от общего числа обратившихся и имеющих право на получение выплат</w:t>
      </w:r>
      <w:r w:rsidR="00F576D5">
        <w:rPr>
          <w:rFonts w:ascii="PT Astra Serif" w:eastAsia="Times New Roman" w:hAnsi="PT Astra Serif"/>
          <w:color w:val="000000"/>
          <w:sz w:val="26"/>
          <w:szCs w:val="26"/>
        </w:rPr>
        <w:t>»</w:t>
      </w:r>
      <w:r w:rsidRPr="008E34B4">
        <w:rPr>
          <w:rFonts w:ascii="PT Astra Serif" w:eastAsia="Times New Roman" w:hAnsi="PT Astra Serif"/>
          <w:color w:val="000000"/>
          <w:sz w:val="26"/>
          <w:szCs w:val="26"/>
        </w:rPr>
        <w:t xml:space="preserve"> в размере 100%. </w:t>
      </w:r>
    </w:p>
    <w:p w:rsidR="005F4CB7" w:rsidRPr="008E34B4" w:rsidRDefault="005F4CB7" w:rsidP="005F4CB7">
      <w:pPr>
        <w:spacing w:after="0" w:line="240" w:lineRule="auto"/>
        <w:ind w:firstLine="709"/>
        <w:jc w:val="both"/>
        <w:rPr>
          <w:rFonts w:ascii="PT Astra Serif" w:eastAsia="Times New Roman" w:hAnsi="PT Astra Serif"/>
          <w:color w:val="000000"/>
          <w:sz w:val="26"/>
          <w:szCs w:val="26"/>
          <w:lang w:eastAsia="ru-RU"/>
        </w:rPr>
      </w:pPr>
      <w:r w:rsidRPr="008E34B4">
        <w:rPr>
          <w:rFonts w:ascii="PT Astra Serif" w:hAnsi="PT Astra Serif"/>
          <w:b/>
          <w:color w:val="000000"/>
          <w:sz w:val="26"/>
          <w:szCs w:val="26"/>
          <w:lang w:eastAsia="zh-CN"/>
        </w:rPr>
        <w:t xml:space="preserve">7) ОМ </w:t>
      </w:r>
      <w:r w:rsidR="00F576D5">
        <w:rPr>
          <w:rFonts w:ascii="PT Astra Serif" w:hAnsi="PT Astra Serif"/>
          <w:b/>
          <w:color w:val="000000"/>
          <w:sz w:val="26"/>
          <w:szCs w:val="26"/>
          <w:lang w:eastAsia="zh-CN"/>
        </w:rPr>
        <w:t>«</w:t>
      </w:r>
      <w:r w:rsidRPr="008E34B4">
        <w:rPr>
          <w:rFonts w:ascii="PT Astra Serif" w:hAnsi="PT Astra Serif"/>
          <w:b/>
          <w:color w:val="000000"/>
          <w:sz w:val="26"/>
          <w:szCs w:val="26"/>
          <w:lang w:eastAsia="zh-CN"/>
        </w:rPr>
        <w:t>Предоставление социальных доплат к пенсии</w:t>
      </w:r>
      <w:r w:rsidR="00F576D5">
        <w:rPr>
          <w:rFonts w:ascii="PT Astra Serif" w:hAnsi="PT Astra Serif"/>
          <w:b/>
          <w:color w:val="000000"/>
          <w:sz w:val="26"/>
          <w:szCs w:val="26"/>
          <w:lang w:eastAsia="zh-CN"/>
        </w:rPr>
        <w:t>»</w:t>
      </w:r>
      <w:r w:rsidRPr="008E34B4">
        <w:rPr>
          <w:rFonts w:ascii="PT Astra Serif" w:eastAsia="Times New Roman" w:hAnsi="PT Astra Serif"/>
          <w:color w:val="000000"/>
          <w:sz w:val="26"/>
          <w:szCs w:val="26"/>
          <w:lang w:eastAsia="ru-RU"/>
        </w:rPr>
        <w:t xml:space="preserve"> объем финансового </w:t>
      </w:r>
      <w:proofErr w:type="gramStart"/>
      <w:r w:rsidRPr="008E34B4">
        <w:rPr>
          <w:rFonts w:ascii="PT Astra Serif" w:eastAsia="Times New Roman" w:hAnsi="PT Astra Serif"/>
          <w:color w:val="000000"/>
          <w:sz w:val="26"/>
          <w:szCs w:val="26"/>
          <w:lang w:eastAsia="ru-RU"/>
        </w:rPr>
        <w:t>обеспечения</w:t>
      </w:r>
      <w:proofErr w:type="gramEnd"/>
      <w:r w:rsidRPr="008E34B4">
        <w:rPr>
          <w:rFonts w:ascii="PT Astra Serif" w:eastAsia="Times New Roman" w:hAnsi="PT Astra Serif"/>
          <w:color w:val="000000"/>
          <w:sz w:val="26"/>
          <w:szCs w:val="26"/>
          <w:lang w:eastAsia="ru-RU"/>
        </w:rPr>
        <w:t xml:space="preserve"> которого на 2022 год составит </w:t>
      </w:r>
      <w:r w:rsidRPr="008E34B4">
        <w:rPr>
          <w:rFonts w:ascii="PT Astra Serif" w:eastAsia="Times New Roman" w:hAnsi="PT Astra Serif"/>
          <w:b/>
          <w:color w:val="000000"/>
          <w:sz w:val="26"/>
          <w:szCs w:val="26"/>
          <w:lang w:eastAsia="ru-RU"/>
        </w:rPr>
        <w:t>117 773,9 тыс. рублей</w:t>
      </w:r>
      <w:r w:rsidRPr="008E34B4">
        <w:rPr>
          <w:rFonts w:ascii="PT Astra Serif" w:eastAsia="Times New Roman" w:hAnsi="PT Astra Serif"/>
          <w:color w:val="000000"/>
          <w:sz w:val="26"/>
          <w:szCs w:val="26"/>
          <w:lang w:eastAsia="ru-RU"/>
        </w:rPr>
        <w:t>.</w:t>
      </w:r>
    </w:p>
    <w:p w:rsidR="005F4CB7" w:rsidRPr="008E34B4" w:rsidRDefault="005F4CB7" w:rsidP="005F4CB7">
      <w:pPr>
        <w:spacing w:after="0" w:line="240" w:lineRule="auto"/>
        <w:ind w:firstLine="709"/>
        <w:contextualSpacing/>
        <w:jc w:val="both"/>
        <w:rPr>
          <w:rFonts w:ascii="PT Astra Serif" w:hAnsi="PT Astra Serif"/>
          <w:color w:val="000000"/>
          <w:sz w:val="26"/>
          <w:szCs w:val="26"/>
          <w:lang w:eastAsia="ru-RU"/>
        </w:rPr>
      </w:pPr>
      <w:r w:rsidRPr="008E34B4">
        <w:rPr>
          <w:rFonts w:ascii="PT Astra Serif" w:hAnsi="PT Astra Serif"/>
          <w:color w:val="000000"/>
          <w:sz w:val="26"/>
          <w:szCs w:val="26"/>
          <w:lang w:eastAsia="ru-RU"/>
        </w:rPr>
        <w:t>Ответственным за реализацию ОМ является Департамент социальной защиты населения Томской области.</w:t>
      </w:r>
    </w:p>
    <w:p w:rsidR="005F4CB7" w:rsidRPr="008E34B4" w:rsidRDefault="005F4CB7" w:rsidP="005F4CB7">
      <w:pPr>
        <w:autoSpaceDE w:val="0"/>
        <w:autoSpaceDN w:val="0"/>
        <w:adjustRightInd w:val="0"/>
        <w:spacing w:after="0" w:line="240" w:lineRule="auto"/>
        <w:ind w:firstLine="709"/>
        <w:jc w:val="both"/>
        <w:rPr>
          <w:rFonts w:ascii="PT Astra Serif" w:hAnsi="PT Astra Serif"/>
          <w:sz w:val="26"/>
          <w:szCs w:val="26"/>
          <w:lang w:eastAsia="ru-RU"/>
        </w:rPr>
      </w:pPr>
      <w:r w:rsidRPr="008E34B4">
        <w:rPr>
          <w:rFonts w:ascii="PT Astra Serif" w:hAnsi="PT Astra Serif"/>
          <w:sz w:val="26"/>
          <w:szCs w:val="26"/>
          <w:lang w:eastAsia="ru-RU"/>
        </w:rPr>
        <w:t xml:space="preserve">В рамках ОМ запланированы бюджетные ассигнования на </w:t>
      </w:r>
      <w:r w:rsidRPr="008E34B4">
        <w:rPr>
          <w:rFonts w:ascii="PT Astra Serif" w:hAnsi="PT Astra Serif" w:cs="PT Astra Serif"/>
          <w:sz w:val="26"/>
          <w:szCs w:val="26"/>
          <w:lang w:eastAsia="ru-RU"/>
        </w:rPr>
        <w:t>выплату региональных социальных доплат к пенсии неработающим пенсионерам.</w:t>
      </w:r>
    </w:p>
    <w:p w:rsidR="005F4CB7" w:rsidRPr="008E34B4" w:rsidRDefault="005F4CB7" w:rsidP="005F4CB7">
      <w:pPr>
        <w:pStyle w:val="a4"/>
        <w:autoSpaceDE w:val="0"/>
        <w:autoSpaceDN w:val="0"/>
        <w:spacing w:after="0" w:line="240" w:lineRule="auto"/>
        <w:ind w:left="0" w:firstLine="709"/>
        <w:jc w:val="both"/>
        <w:rPr>
          <w:rFonts w:ascii="PT Astra Serif" w:eastAsia="Times New Roman" w:hAnsi="PT Astra Serif"/>
          <w:sz w:val="26"/>
          <w:szCs w:val="26"/>
        </w:rPr>
      </w:pPr>
      <w:r w:rsidRPr="008E34B4">
        <w:rPr>
          <w:rFonts w:ascii="PT Astra Serif" w:eastAsia="Times New Roman" w:hAnsi="PT Astra Serif"/>
          <w:sz w:val="26"/>
          <w:szCs w:val="26"/>
        </w:rPr>
        <w:t xml:space="preserve">По результатам реализации мероприятий ОМ в 2022 году </w:t>
      </w:r>
      <w:r w:rsidRPr="008E34B4">
        <w:rPr>
          <w:rFonts w:ascii="PT Astra Serif" w:eastAsia="Times New Roman" w:hAnsi="PT Astra Serif"/>
          <w:color w:val="000000"/>
          <w:sz w:val="26"/>
          <w:szCs w:val="26"/>
        </w:rPr>
        <w:t>с учетом средств федерального бюджета</w:t>
      </w:r>
      <w:r w:rsidRPr="008E34B4">
        <w:rPr>
          <w:rFonts w:ascii="PT Astra Serif" w:eastAsia="Times New Roman" w:hAnsi="PT Astra Serif"/>
          <w:sz w:val="26"/>
          <w:szCs w:val="26"/>
        </w:rPr>
        <w:t xml:space="preserve"> с уровнем </w:t>
      </w:r>
      <w:proofErr w:type="spellStart"/>
      <w:r w:rsidRPr="008E34B4">
        <w:rPr>
          <w:rFonts w:ascii="PT Astra Serif" w:eastAsia="Times New Roman" w:hAnsi="PT Astra Serif"/>
          <w:sz w:val="26"/>
          <w:szCs w:val="26"/>
        </w:rPr>
        <w:t>софинансирования</w:t>
      </w:r>
      <w:proofErr w:type="spellEnd"/>
      <w:r w:rsidRPr="008E34B4">
        <w:rPr>
          <w:rFonts w:ascii="PT Astra Serif" w:eastAsia="Times New Roman" w:hAnsi="PT Astra Serif"/>
          <w:sz w:val="26"/>
          <w:szCs w:val="26"/>
        </w:rPr>
        <w:t xml:space="preserve"> 87 % предусмотрено достижение показателя </w:t>
      </w:r>
      <w:r w:rsidR="00F576D5">
        <w:rPr>
          <w:rFonts w:ascii="PT Astra Serif" w:eastAsia="Times New Roman" w:hAnsi="PT Astra Serif"/>
          <w:sz w:val="26"/>
          <w:szCs w:val="26"/>
        </w:rPr>
        <w:t>«</w:t>
      </w:r>
      <w:r w:rsidRPr="008E34B4">
        <w:rPr>
          <w:rFonts w:ascii="PT Astra Serif" w:eastAsia="Times New Roman" w:hAnsi="PT Astra Serif"/>
          <w:sz w:val="26"/>
          <w:szCs w:val="26"/>
        </w:rPr>
        <w:t>Доля граждан, получивших выплаты, от общего числа обратившихся и имеющих право на получение выплат</w:t>
      </w:r>
      <w:r w:rsidR="00F576D5">
        <w:rPr>
          <w:rFonts w:ascii="PT Astra Serif" w:eastAsia="Times New Roman" w:hAnsi="PT Astra Serif"/>
          <w:sz w:val="26"/>
          <w:szCs w:val="26"/>
        </w:rPr>
        <w:t>»</w:t>
      </w:r>
      <w:r w:rsidRPr="008E34B4">
        <w:rPr>
          <w:rFonts w:ascii="PT Astra Serif" w:eastAsia="Times New Roman" w:hAnsi="PT Astra Serif"/>
          <w:sz w:val="26"/>
          <w:szCs w:val="26"/>
        </w:rPr>
        <w:t xml:space="preserve"> в размере 100%. </w:t>
      </w:r>
    </w:p>
    <w:p w:rsidR="005F4CB7" w:rsidRPr="008E34B4" w:rsidRDefault="005F4CB7" w:rsidP="005F4CB7">
      <w:pPr>
        <w:spacing w:after="0" w:line="240" w:lineRule="auto"/>
        <w:ind w:firstLine="709"/>
        <w:jc w:val="both"/>
        <w:rPr>
          <w:rFonts w:ascii="PT Astra Serif" w:eastAsia="Times New Roman" w:hAnsi="PT Astra Serif"/>
          <w:color w:val="000000"/>
          <w:sz w:val="26"/>
          <w:szCs w:val="26"/>
          <w:lang w:eastAsia="ru-RU"/>
        </w:rPr>
      </w:pPr>
      <w:r w:rsidRPr="008E34B4">
        <w:rPr>
          <w:rFonts w:ascii="PT Astra Serif" w:hAnsi="PT Astra Serif"/>
          <w:b/>
          <w:color w:val="000000"/>
          <w:sz w:val="26"/>
          <w:szCs w:val="26"/>
          <w:lang w:eastAsia="zh-CN"/>
        </w:rPr>
        <w:t xml:space="preserve">8) ОМ </w:t>
      </w:r>
      <w:r w:rsidR="00F576D5">
        <w:rPr>
          <w:rFonts w:ascii="PT Astra Serif" w:hAnsi="PT Astra Serif"/>
          <w:b/>
          <w:color w:val="000000"/>
          <w:sz w:val="26"/>
          <w:szCs w:val="26"/>
          <w:lang w:eastAsia="zh-CN"/>
        </w:rPr>
        <w:t>«</w:t>
      </w:r>
      <w:r w:rsidRPr="008E34B4">
        <w:rPr>
          <w:rFonts w:ascii="PT Astra Serif" w:hAnsi="PT Astra Serif"/>
          <w:b/>
          <w:color w:val="000000"/>
          <w:sz w:val="26"/>
          <w:szCs w:val="26"/>
          <w:lang w:eastAsia="zh-CN"/>
        </w:rPr>
        <w:t>Предоставление отдельным категориям граждан государственной социальной помощи на основании социального контракта</w:t>
      </w:r>
      <w:r w:rsidR="00F576D5">
        <w:rPr>
          <w:rFonts w:ascii="PT Astra Serif" w:hAnsi="PT Astra Serif"/>
          <w:b/>
          <w:color w:val="000000"/>
          <w:sz w:val="26"/>
          <w:szCs w:val="26"/>
          <w:lang w:eastAsia="zh-CN"/>
        </w:rPr>
        <w:t>»</w:t>
      </w:r>
      <w:r w:rsidRPr="008E34B4">
        <w:rPr>
          <w:rFonts w:ascii="PT Astra Serif" w:hAnsi="PT Astra Serif"/>
          <w:b/>
          <w:color w:val="000000"/>
          <w:sz w:val="26"/>
          <w:szCs w:val="26"/>
          <w:lang w:eastAsia="zh-CN"/>
        </w:rPr>
        <w:t>,</w:t>
      </w:r>
      <w:r w:rsidRPr="008E34B4">
        <w:rPr>
          <w:rFonts w:ascii="PT Astra Serif" w:eastAsia="Times New Roman" w:hAnsi="PT Astra Serif"/>
          <w:color w:val="000000"/>
          <w:sz w:val="26"/>
          <w:szCs w:val="26"/>
          <w:lang w:eastAsia="ru-RU"/>
        </w:rPr>
        <w:t xml:space="preserve"> объем финансового </w:t>
      </w:r>
      <w:proofErr w:type="gramStart"/>
      <w:r w:rsidRPr="008E34B4">
        <w:rPr>
          <w:rFonts w:ascii="PT Astra Serif" w:eastAsia="Times New Roman" w:hAnsi="PT Astra Serif"/>
          <w:color w:val="000000"/>
          <w:sz w:val="26"/>
          <w:szCs w:val="26"/>
          <w:lang w:eastAsia="ru-RU"/>
        </w:rPr>
        <w:t>обеспечения</w:t>
      </w:r>
      <w:proofErr w:type="gramEnd"/>
      <w:r w:rsidRPr="008E34B4">
        <w:rPr>
          <w:rFonts w:ascii="PT Astra Serif" w:eastAsia="Times New Roman" w:hAnsi="PT Astra Serif"/>
          <w:color w:val="000000"/>
          <w:sz w:val="26"/>
          <w:szCs w:val="26"/>
          <w:lang w:eastAsia="ru-RU"/>
        </w:rPr>
        <w:t xml:space="preserve"> которого на 2022 год составит </w:t>
      </w:r>
      <w:r w:rsidRPr="008E34B4">
        <w:rPr>
          <w:rFonts w:ascii="PT Astra Serif" w:eastAsia="Times New Roman" w:hAnsi="PT Astra Serif"/>
          <w:b/>
          <w:color w:val="000000"/>
          <w:sz w:val="26"/>
          <w:szCs w:val="26"/>
          <w:lang w:eastAsia="ru-RU"/>
        </w:rPr>
        <w:t>43 697,3 тыс. рублей</w:t>
      </w:r>
      <w:r w:rsidRPr="008E34B4">
        <w:rPr>
          <w:rFonts w:ascii="PT Astra Serif" w:eastAsia="Times New Roman" w:hAnsi="PT Astra Serif"/>
          <w:color w:val="000000"/>
          <w:sz w:val="26"/>
          <w:szCs w:val="26"/>
          <w:lang w:eastAsia="ru-RU"/>
        </w:rPr>
        <w:t>.</w:t>
      </w:r>
    </w:p>
    <w:p w:rsidR="005F4CB7" w:rsidRPr="008E34B4" w:rsidRDefault="005F4CB7" w:rsidP="005F4CB7">
      <w:pPr>
        <w:spacing w:after="0" w:line="240" w:lineRule="auto"/>
        <w:ind w:firstLine="709"/>
        <w:contextualSpacing/>
        <w:jc w:val="both"/>
        <w:rPr>
          <w:rFonts w:ascii="PT Astra Serif" w:hAnsi="PT Astra Serif"/>
          <w:color w:val="000000"/>
          <w:sz w:val="26"/>
          <w:szCs w:val="26"/>
          <w:lang w:eastAsia="ru-RU"/>
        </w:rPr>
      </w:pPr>
      <w:r w:rsidRPr="008E34B4">
        <w:rPr>
          <w:rFonts w:ascii="PT Astra Serif" w:hAnsi="PT Astra Serif"/>
          <w:color w:val="000000"/>
          <w:sz w:val="26"/>
          <w:szCs w:val="26"/>
          <w:lang w:eastAsia="ru-RU"/>
        </w:rPr>
        <w:t>Ответственным за реализацию ОМ является Департамент социальной защиты населения Томской области.</w:t>
      </w:r>
    </w:p>
    <w:p w:rsidR="005F4CB7" w:rsidRPr="008E34B4" w:rsidRDefault="005F4CB7" w:rsidP="005F4CB7">
      <w:pPr>
        <w:autoSpaceDE w:val="0"/>
        <w:autoSpaceDN w:val="0"/>
        <w:adjustRightInd w:val="0"/>
        <w:spacing w:after="0" w:line="240" w:lineRule="auto"/>
        <w:ind w:firstLine="709"/>
        <w:jc w:val="both"/>
        <w:rPr>
          <w:rFonts w:ascii="PT Astra Serif" w:hAnsi="PT Astra Serif"/>
          <w:color w:val="000000"/>
          <w:sz w:val="26"/>
          <w:szCs w:val="26"/>
          <w:lang w:eastAsia="ru-RU"/>
        </w:rPr>
      </w:pPr>
      <w:r w:rsidRPr="008E34B4">
        <w:rPr>
          <w:rFonts w:ascii="PT Astra Serif" w:hAnsi="PT Astra Serif"/>
          <w:color w:val="000000"/>
          <w:sz w:val="26"/>
          <w:szCs w:val="26"/>
          <w:lang w:eastAsia="ru-RU"/>
        </w:rPr>
        <w:t>В рамках ОМ запланированы бюджетные ассигнования на предоставление государственной социальной помощи проживающим на территории Томской области малоимущим семьям и малоимущим одиноко проживающим гражданам.</w:t>
      </w:r>
    </w:p>
    <w:p w:rsidR="005F4CB7" w:rsidRPr="008E34B4" w:rsidRDefault="005F4CB7" w:rsidP="005F4CB7">
      <w:pPr>
        <w:autoSpaceDE w:val="0"/>
        <w:autoSpaceDN w:val="0"/>
        <w:adjustRightInd w:val="0"/>
        <w:spacing w:after="0" w:line="240" w:lineRule="auto"/>
        <w:ind w:firstLine="709"/>
        <w:jc w:val="both"/>
        <w:rPr>
          <w:rFonts w:ascii="PT Astra Serif" w:eastAsia="Times New Roman" w:hAnsi="PT Astra Serif"/>
          <w:sz w:val="26"/>
          <w:szCs w:val="26"/>
        </w:rPr>
      </w:pPr>
      <w:r w:rsidRPr="008E34B4">
        <w:rPr>
          <w:rFonts w:ascii="PT Astra Serif" w:eastAsia="Times New Roman" w:hAnsi="PT Astra Serif"/>
          <w:sz w:val="26"/>
          <w:szCs w:val="26"/>
        </w:rPr>
        <w:t xml:space="preserve">По результатам реализации мероприятий ОМ в 2022 году с учетом средств федерального бюджета с уровнем </w:t>
      </w:r>
      <w:proofErr w:type="spellStart"/>
      <w:r w:rsidRPr="008E34B4">
        <w:rPr>
          <w:rFonts w:ascii="PT Astra Serif" w:eastAsia="Times New Roman" w:hAnsi="PT Astra Serif"/>
          <w:sz w:val="26"/>
          <w:szCs w:val="26"/>
        </w:rPr>
        <w:t>софинансирования</w:t>
      </w:r>
      <w:proofErr w:type="spellEnd"/>
      <w:r w:rsidRPr="008E34B4">
        <w:rPr>
          <w:rFonts w:ascii="PT Astra Serif" w:eastAsia="Times New Roman" w:hAnsi="PT Astra Serif"/>
          <w:sz w:val="26"/>
          <w:szCs w:val="26"/>
        </w:rPr>
        <w:t xml:space="preserve"> 87 %  предусмотрено достижение показателя </w:t>
      </w:r>
      <w:r w:rsidR="00F576D5">
        <w:rPr>
          <w:rFonts w:ascii="PT Astra Serif" w:eastAsia="Times New Roman" w:hAnsi="PT Astra Serif"/>
          <w:sz w:val="26"/>
          <w:szCs w:val="26"/>
        </w:rPr>
        <w:t>«</w:t>
      </w:r>
      <w:r w:rsidRPr="008E34B4">
        <w:rPr>
          <w:rFonts w:ascii="PT Astra Serif" w:eastAsia="Times New Roman" w:hAnsi="PT Astra Serif"/>
          <w:sz w:val="26"/>
          <w:szCs w:val="26"/>
        </w:rPr>
        <w:t>Доля граждан, получивших выплаты, от общего числа обратившихся и имеющих право на получение выплат</w:t>
      </w:r>
      <w:r w:rsidR="00F576D5">
        <w:rPr>
          <w:rFonts w:ascii="PT Astra Serif" w:eastAsia="Times New Roman" w:hAnsi="PT Astra Serif"/>
          <w:sz w:val="26"/>
          <w:szCs w:val="26"/>
        </w:rPr>
        <w:t>»</w:t>
      </w:r>
      <w:r w:rsidRPr="008E34B4">
        <w:rPr>
          <w:rFonts w:ascii="PT Astra Serif" w:eastAsia="Times New Roman" w:hAnsi="PT Astra Serif"/>
          <w:sz w:val="26"/>
          <w:szCs w:val="26"/>
        </w:rPr>
        <w:t xml:space="preserve"> в размере 100%. </w:t>
      </w:r>
    </w:p>
    <w:p w:rsidR="005F4CB7" w:rsidRPr="008E34B4" w:rsidRDefault="005F4CB7" w:rsidP="005F4CB7">
      <w:pPr>
        <w:spacing w:after="0" w:line="240" w:lineRule="auto"/>
        <w:ind w:firstLine="709"/>
        <w:jc w:val="both"/>
        <w:rPr>
          <w:rFonts w:ascii="PT Astra Serif" w:hAnsi="PT Astra Serif"/>
          <w:b/>
          <w:color w:val="000000"/>
          <w:sz w:val="26"/>
          <w:szCs w:val="26"/>
          <w:lang w:eastAsia="zh-CN"/>
        </w:rPr>
      </w:pPr>
      <w:r w:rsidRPr="008E34B4">
        <w:rPr>
          <w:rFonts w:ascii="PT Astra Serif" w:hAnsi="PT Astra Serif"/>
          <w:b/>
          <w:color w:val="000000"/>
          <w:sz w:val="26"/>
          <w:szCs w:val="26"/>
          <w:lang w:eastAsia="zh-CN"/>
        </w:rPr>
        <w:lastRenderedPageBreak/>
        <w:t xml:space="preserve">9) ОМ </w:t>
      </w:r>
      <w:r w:rsidR="00F576D5">
        <w:rPr>
          <w:rFonts w:ascii="PT Astra Serif" w:hAnsi="PT Astra Serif"/>
          <w:b/>
          <w:color w:val="000000"/>
          <w:sz w:val="26"/>
          <w:szCs w:val="26"/>
          <w:lang w:eastAsia="zh-CN"/>
        </w:rPr>
        <w:t>«</w:t>
      </w:r>
      <w:r w:rsidRPr="008E34B4">
        <w:rPr>
          <w:rFonts w:ascii="PT Astra Serif" w:hAnsi="PT Astra Serif"/>
          <w:b/>
          <w:color w:val="000000"/>
          <w:sz w:val="26"/>
          <w:szCs w:val="26"/>
          <w:lang w:eastAsia="zh-CN"/>
        </w:rPr>
        <w:t>Осуществление</w:t>
      </w:r>
      <w:r w:rsidRPr="008E34B4">
        <w:rPr>
          <w:rFonts w:ascii="PT Astra Serif" w:hAnsi="PT Astra Serif" w:cs="Arial"/>
          <w:sz w:val="26"/>
          <w:szCs w:val="26"/>
        </w:rPr>
        <w:t xml:space="preserve"> </w:t>
      </w:r>
      <w:r w:rsidRPr="008E34B4">
        <w:rPr>
          <w:rFonts w:ascii="PT Astra Serif" w:hAnsi="PT Astra Serif"/>
          <w:b/>
          <w:color w:val="000000"/>
          <w:sz w:val="26"/>
          <w:szCs w:val="26"/>
          <w:lang w:eastAsia="zh-CN"/>
        </w:rPr>
        <w:t>ежемесячных выплат на детей в возрасте от 3 до 7 лет включительно</w:t>
      </w:r>
      <w:r w:rsidR="00F576D5">
        <w:rPr>
          <w:rFonts w:ascii="PT Astra Serif" w:hAnsi="PT Astra Serif"/>
          <w:b/>
          <w:color w:val="000000"/>
          <w:sz w:val="26"/>
          <w:szCs w:val="26"/>
          <w:lang w:eastAsia="zh-CN"/>
        </w:rPr>
        <w:t>»</w:t>
      </w:r>
      <w:r w:rsidRPr="008E34B4">
        <w:rPr>
          <w:rFonts w:ascii="PT Astra Serif" w:hAnsi="PT Astra Serif"/>
          <w:b/>
          <w:color w:val="000000"/>
          <w:sz w:val="26"/>
          <w:szCs w:val="26"/>
          <w:lang w:eastAsia="zh-CN"/>
        </w:rPr>
        <w:t xml:space="preserve">, </w:t>
      </w:r>
      <w:r w:rsidRPr="008E34B4">
        <w:rPr>
          <w:rFonts w:ascii="PT Astra Serif" w:hAnsi="PT Astra Serif"/>
          <w:color w:val="000000"/>
          <w:sz w:val="26"/>
          <w:szCs w:val="26"/>
          <w:lang w:eastAsia="zh-CN"/>
        </w:rPr>
        <w:t xml:space="preserve">объем финансового </w:t>
      </w:r>
      <w:proofErr w:type="gramStart"/>
      <w:r w:rsidRPr="008E34B4">
        <w:rPr>
          <w:rFonts w:ascii="PT Astra Serif" w:hAnsi="PT Astra Serif"/>
          <w:color w:val="000000"/>
          <w:sz w:val="26"/>
          <w:szCs w:val="26"/>
          <w:lang w:eastAsia="zh-CN"/>
        </w:rPr>
        <w:t>обеспечения</w:t>
      </w:r>
      <w:proofErr w:type="gramEnd"/>
      <w:r w:rsidRPr="008E34B4">
        <w:rPr>
          <w:rFonts w:ascii="PT Astra Serif" w:hAnsi="PT Astra Serif"/>
          <w:color w:val="000000"/>
          <w:sz w:val="26"/>
          <w:szCs w:val="26"/>
          <w:lang w:eastAsia="zh-CN"/>
        </w:rPr>
        <w:t xml:space="preserve"> которого на 2022 год составит</w:t>
      </w:r>
      <w:r w:rsidRPr="008E34B4">
        <w:rPr>
          <w:rFonts w:ascii="PT Astra Serif" w:hAnsi="PT Astra Serif"/>
          <w:b/>
          <w:color w:val="000000"/>
          <w:sz w:val="26"/>
          <w:szCs w:val="26"/>
          <w:lang w:eastAsia="zh-CN"/>
        </w:rPr>
        <w:t xml:space="preserve"> 591 283,1 тыс. рублей.</w:t>
      </w:r>
    </w:p>
    <w:p w:rsidR="005F4CB7" w:rsidRPr="008E34B4" w:rsidRDefault="005F4CB7" w:rsidP="005F4CB7">
      <w:pPr>
        <w:spacing w:after="0" w:line="240" w:lineRule="auto"/>
        <w:ind w:firstLine="709"/>
        <w:contextualSpacing/>
        <w:jc w:val="both"/>
        <w:rPr>
          <w:rFonts w:ascii="PT Astra Serif" w:hAnsi="PT Astra Serif"/>
          <w:color w:val="000000"/>
          <w:sz w:val="26"/>
          <w:szCs w:val="26"/>
          <w:lang w:eastAsia="ru-RU"/>
        </w:rPr>
      </w:pPr>
      <w:r w:rsidRPr="008E34B4">
        <w:rPr>
          <w:rFonts w:ascii="PT Astra Serif" w:hAnsi="PT Astra Serif"/>
          <w:color w:val="000000"/>
          <w:sz w:val="26"/>
          <w:szCs w:val="26"/>
          <w:lang w:eastAsia="ru-RU"/>
        </w:rPr>
        <w:t>Ответственным за реализацию ОМ является Департамент социальной защиты населения Томской области.</w:t>
      </w:r>
    </w:p>
    <w:p w:rsidR="005F4CB7" w:rsidRPr="008E34B4" w:rsidRDefault="005F4CB7" w:rsidP="005F4CB7">
      <w:pPr>
        <w:autoSpaceDE w:val="0"/>
        <w:autoSpaceDN w:val="0"/>
        <w:adjustRightInd w:val="0"/>
        <w:spacing w:after="0" w:line="240" w:lineRule="auto"/>
        <w:ind w:firstLine="709"/>
        <w:jc w:val="both"/>
        <w:rPr>
          <w:rFonts w:ascii="PT Astra Serif" w:hAnsi="PT Astra Serif" w:cs="PT Astra Serif"/>
          <w:sz w:val="26"/>
          <w:szCs w:val="26"/>
          <w:lang w:eastAsia="ru-RU"/>
        </w:rPr>
      </w:pPr>
      <w:proofErr w:type="gramStart"/>
      <w:r w:rsidRPr="008E34B4">
        <w:rPr>
          <w:rFonts w:ascii="PT Astra Serif" w:hAnsi="PT Astra Serif"/>
          <w:color w:val="000000"/>
          <w:sz w:val="26"/>
          <w:szCs w:val="26"/>
          <w:lang w:eastAsia="ru-RU"/>
        </w:rPr>
        <w:t xml:space="preserve">В рамках ОМ запланированы бюджетные ассигнования на предоставление ежемесячной </w:t>
      </w:r>
      <w:r w:rsidRPr="008E34B4">
        <w:rPr>
          <w:rFonts w:ascii="PT Astra Serif" w:hAnsi="PT Astra Serif"/>
          <w:sz w:val="26"/>
          <w:szCs w:val="26"/>
          <w:lang w:eastAsia="ru-RU"/>
        </w:rPr>
        <w:t>денежной выплаты на ребенка в возрасте от трех до семи лет</w:t>
      </w:r>
      <w:proofErr w:type="gramEnd"/>
      <w:r w:rsidRPr="008E34B4">
        <w:rPr>
          <w:rFonts w:ascii="PT Astra Serif" w:hAnsi="PT Astra Serif"/>
          <w:sz w:val="26"/>
          <w:szCs w:val="26"/>
          <w:lang w:eastAsia="ru-RU"/>
        </w:rPr>
        <w:t xml:space="preserve"> включительно в р</w:t>
      </w:r>
      <w:r w:rsidRPr="008E34B4">
        <w:rPr>
          <w:rFonts w:ascii="PT Astra Serif" w:hAnsi="PT Astra Serif" w:cs="PT Astra Serif"/>
          <w:sz w:val="26"/>
          <w:szCs w:val="26"/>
          <w:lang w:eastAsia="ru-RU"/>
        </w:rPr>
        <w:t xml:space="preserve">азмерах, установленных ст. 10.5 Закона Томской области от 16.12.2004 № 253-ОЗ </w:t>
      </w:r>
      <w:r w:rsidR="00F576D5">
        <w:rPr>
          <w:rFonts w:ascii="PT Astra Serif" w:hAnsi="PT Astra Serif" w:cs="PT Astra Serif"/>
          <w:sz w:val="26"/>
          <w:szCs w:val="26"/>
          <w:lang w:eastAsia="ru-RU"/>
        </w:rPr>
        <w:t>«</w:t>
      </w:r>
      <w:r w:rsidRPr="008E34B4">
        <w:rPr>
          <w:rFonts w:ascii="PT Astra Serif" w:hAnsi="PT Astra Serif" w:cs="PT Astra Serif"/>
          <w:sz w:val="26"/>
          <w:szCs w:val="26"/>
          <w:lang w:eastAsia="ru-RU"/>
        </w:rPr>
        <w:t>О социальной поддержке граждан, имеющих несовершеннолетних детей</w:t>
      </w:r>
      <w:r w:rsidR="00F576D5">
        <w:rPr>
          <w:rFonts w:ascii="PT Astra Serif" w:hAnsi="PT Astra Serif" w:cs="PT Astra Serif"/>
          <w:sz w:val="26"/>
          <w:szCs w:val="26"/>
          <w:lang w:eastAsia="ru-RU"/>
        </w:rPr>
        <w:t>»</w:t>
      </w:r>
      <w:r w:rsidRPr="008E34B4">
        <w:rPr>
          <w:rFonts w:ascii="PT Astra Serif" w:hAnsi="PT Astra Serif" w:cs="PT Astra Serif"/>
          <w:sz w:val="26"/>
          <w:szCs w:val="26"/>
          <w:lang w:eastAsia="ru-RU"/>
        </w:rPr>
        <w:t xml:space="preserve"> (50, 75 или 100 процентов величины прожиточного минимума для детей).</w:t>
      </w:r>
    </w:p>
    <w:p w:rsidR="005F4CB7" w:rsidRPr="008E34B4" w:rsidRDefault="005F4CB7" w:rsidP="005F4CB7">
      <w:pPr>
        <w:autoSpaceDE w:val="0"/>
        <w:autoSpaceDN w:val="0"/>
        <w:adjustRightInd w:val="0"/>
        <w:spacing w:after="0" w:line="240" w:lineRule="auto"/>
        <w:ind w:firstLine="709"/>
        <w:jc w:val="both"/>
        <w:rPr>
          <w:rFonts w:ascii="PT Astra Serif" w:eastAsia="Times New Roman" w:hAnsi="PT Astra Serif"/>
          <w:sz w:val="26"/>
          <w:szCs w:val="26"/>
        </w:rPr>
      </w:pPr>
      <w:r w:rsidRPr="008E34B4">
        <w:rPr>
          <w:rFonts w:ascii="PT Astra Serif" w:eastAsia="Times New Roman" w:hAnsi="PT Astra Serif"/>
          <w:sz w:val="26"/>
          <w:szCs w:val="26"/>
        </w:rPr>
        <w:t xml:space="preserve">По результатам реализации мероприятий ОМ в 2022 году с учетом средств федерального бюджета с уровнем </w:t>
      </w:r>
      <w:proofErr w:type="spellStart"/>
      <w:r w:rsidRPr="008E34B4">
        <w:rPr>
          <w:rFonts w:ascii="PT Astra Serif" w:eastAsia="Times New Roman" w:hAnsi="PT Astra Serif"/>
          <w:sz w:val="26"/>
          <w:szCs w:val="26"/>
        </w:rPr>
        <w:t>софинансирования</w:t>
      </w:r>
      <w:proofErr w:type="spellEnd"/>
      <w:r w:rsidRPr="008E34B4">
        <w:rPr>
          <w:rFonts w:ascii="PT Astra Serif" w:eastAsia="Times New Roman" w:hAnsi="PT Astra Serif"/>
          <w:sz w:val="26"/>
          <w:szCs w:val="26"/>
        </w:rPr>
        <w:t xml:space="preserve"> 87 % предусмотрено достижение показателя </w:t>
      </w:r>
      <w:r w:rsidR="00F576D5">
        <w:rPr>
          <w:rFonts w:ascii="PT Astra Serif" w:eastAsia="Times New Roman" w:hAnsi="PT Astra Serif"/>
          <w:sz w:val="26"/>
          <w:szCs w:val="26"/>
        </w:rPr>
        <w:t>«</w:t>
      </w:r>
      <w:r w:rsidRPr="008E34B4">
        <w:rPr>
          <w:rFonts w:ascii="PT Astra Serif" w:eastAsia="Times New Roman" w:hAnsi="PT Astra Serif"/>
          <w:sz w:val="26"/>
          <w:szCs w:val="26"/>
        </w:rPr>
        <w:t>Доля граждан, получивших выплаты, от общего числа обратившихся и имеющих право на получение выплат</w:t>
      </w:r>
      <w:r w:rsidR="00F576D5">
        <w:rPr>
          <w:rFonts w:ascii="PT Astra Serif" w:eastAsia="Times New Roman" w:hAnsi="PT Astra Serif"/>
          <w:sz w:val="26"/>
          <w:szCs w:val="26"/>
        </w:rPr>
        <w:t>»</w:t>
      </w:r>
      <w:r w:rsidRPr="008E34B4">
        <w:rPr>
          <w:rFonts w:ascii="PT Astra Serif" w:eastAsia="Times New Roman" w:hAnsi="PT Astra Serif"/>
          <w:sz w:val="26"/>
          <w:szCs w:val="26"/>
        </w:rPr>
        <w:t xml:space="preserve"> в размере 100%. </w:t>
      </w:r>
    </w:p>
    <w:p w:rsidR="005F4CB7" w:rsidRPr="008E34B4" w:rsidRDefault="005F4CB7" w:rsidP="005F4CB7">
      <w:pPr>
        <w:spacing w:after="0" w:line="240" w:lineRule="auto"/>
        <w:ind w:firstLine="709"/>
        <w:jc w:val="both"/>
        <w:rPr>
          <w:rFonts w:ascii="PT Astra Serif" w:eastAsia="Times New Roman" w:hAnsi="PT Astra Serif"/>
          <w:b/>
          <w:bCs/>
          <w:sz w:val="26"/>
          <w:szCs w:val="26"/>
          <w:highlight w:val="lightGray"/>
          <w:lang w:eastAsia="ru-RU"/>
        </w:rPr>
      </w:pPr>
    </w:p>
    <w:p w:rsidR="005F4CB7" w:rsidRPr="008E34B4" w:rsidRDefault="005F4CB7" w:rsidP="005F4CB7">
      <w:pPr>
        <w:spacing w:after="0" w:line="240" w:lineRule="auto"/>
        <w:ind w:firstLine="709"/>
        <w:jc w:val="both"/>
        <w:rPr>
          <w:rFonts w:ascii="PT Astra Serif" w:eastAsia="Times New Roman" w:hAnsi="PT Astra Serif"/>
          <w:sz w:val="26"/>
          <w:szCs w:val="26"/>
          <w:lang w:eastAsia="ru-RU"/>
        </w:rPr>
      </w:pPr>
      <w:r w:rsidRPr="008E34B4">
        <w:rPr>
          <w:rFonts w:ascii="PT Astra Serif" w:eastAsia="Times New Roman" w:hAnsi="PT Astra Serif"/>
          <w:b/>
          <w:bCs/>
          <w:sz w:val="26"/>
          <w:szCs w:val="26"/>
          <w:lang w:eastAsia="ru-RU"/>
        </w:rPr>
        <w:t xml:space="preserve">Подпрограмма </w:t>
      </w:r>
      <w:r w:rsidR="00F576D5">
        <w:rPr>
          <w:rFonts w:ascii="PT Astra Serif" w:eastAsia="Times New Roman" w:hAnsi="PT Astra Serif"/>
          <w:b/>
          <w:bCs/>
          <w:sz w:val="26"/>
          <w:szCs w:val="26"/>
          <w:lang w:eastAsia="ru-RU"/>
        </w:rPr>
        <w:t>«</w:t>
      </w:r>
      <w:r w:rsidRPr="008E34B4">
        <w:rPr>
          <w:rFonts w:ascii="PT Astra Serif" w:eastAsia="Times New Roman" w:hAnsi="PT Astra Serif"/>
          <w:b/>
          <w:bCs/>
          <w:sz w:val="26"/>
          <w:szCs w:val="26"/>
          <w:lang w:eastAsia="ru-RU"/>
        </w:rPr>
        <w:t>Модернизация и развитие социального обслуживания населения</w:t>
      </w:r>
      <w:r w:rsidR="00F576D5">
        <w:rPr>
          <w:rFonts w:ascii="PT Astra Serif" w:eastAsia="Times New Roman" w:hAnsi="PT Astra Serif"/>
          <w:b/>
          <w:bCs/>
          <w:sz w:val="26"/>
          <w:szCs w:val="26"/>
          <w:lang w:eastAsia="ru-RU"/>
        </w:rPr>
        <w:t>»</w:t>
      </w:r>
      <w:r w:rsidRPr="008E34B4">
        <w:rPr>
          <w:rFonts w:ascii="PT Astra Serif" w:eastAsia="Times New Roman" w:hAnsi="PT Astra Serif"/>
          <w:b/>
          <w:bCs/>
          <w:sz w:val="26"/>
          <w:szCs w:val="26"/>
          <w:lang w:eastAsia="ru-RU"/>
        </w:rPr>
        <w:t>.</w:t>
      </w:r>
    </w:p>
    <w:p w:rsidR="005F4CB7" w:rsidRPr="008E34B4" w:rsidRDefault="005F4CB7" w:rsidP="005F4CB7">
      <w:pPr>
        <w:autoSpaceDE w:val="0"/>
        <w:spacing w:after="0" w:line="240" w:lineRule="auto"/>
        <w:ind w:firstLine="709"/>
        <w:jc w:val="both"/>
        <w:rPr>
          <w:rFonts w:ascii="PT Astra Serif" w:eastAsia="Times New Roman" w:hAnsi="PT Astra Serif"/>
          <w:sz w:val="26"/>
          <w:szCs w:val="26"/>
          <w:lang w:eastAsia="ru-RU"/>
        </w:rPr>
      </w:pPr>
      <w:r w:rsidRPr="008E34B4">
        <w:rPr>
          <w:rFonts w:ascii="PT Astra Serif" w:eastAsia="Times New Roman" w:hAnsi="PT Astra Serif"/>
          <w:sz w:val="26"/>
          <w:szCs w:val="26"/>
          <w:lang w:eastAsia="ru-RU"/>
        </w:rPr>
        <w:t xml:space="preserve">Ответственным исполнителем подпрограммы является Департамент социальной защиты населения Томской области. </w:t>
      </w:r>
    </w:p>
    <w:p w:rsidR="005F4CB7" w:rsidRPr="008E34B4" w:rsidRDefault="005F4CB7" w:rsidP="005F4CB7">
      <w:pPr>
        <w:pStyle w:val="ab"/>
        <w:spacing w:after="0" w:line="240" w:lineRule="auto"/>
        <w:ind w:left="0" w:firstLine="709"/>
        <w:jc w:val="both"/>
        <w:rPr>
          <w:rFonts w:ascii="PT Astra Serif" w:hAnsi="PT Astra Serif"/>
          <w:color w:val="000000"/>
          <w:sz w:val="26"/>
          <w:szCs w:val="26"/>
        </w:rPr>
      </w:pPr>
      <w:r w:rsidRPr="008E34B4">
        <w:rPr>
          <w:rFonts w:ascii="PT Astra Serif" w:hAnsi="PT Astra Serif"/>
          <w:color w:val="000000"/>
          <w:sz w:val="26"/>
          <w:szCs w:val="26"/>
        </w:rPr>
        <w:t xml:space="preserve">Общий объем расходов на реализацию подпрограммы в 2022 году составляет             </w:t>
      </w:r>
      <w:r w:rsidRPr="008E34B4">
        <w:rPr>
          <w:rFonts w:ascii="PT Astra Serif" w:hAnsi="PT Astra Serif"/>
          <w:b/>
          <w:color w:val="000000"/>
          <w:sz w:val="26"/>
          <w:szCs w:val="26"/>
        </w:rPr>
        <w:t>1 427 497,8 тыс. рублей.</w:t>
      </w:r>
    </w:p>
    <w:p w:rsidR="005F4CB7" w:rsidRPr="008E34B4" w:rsidRDefault="005F4CB7" w:rsidP="005F4CB7">
      <w:pPr>
        <w:pStyle w:val="ConsPlusNormal"/>
        <w:ind w:firstLine="709"/>
        <w:contextualSpacing/>
        <w:jc w:val="both"/>
        <w:rPr>
          <w:rFonts w:ascii="PT Astra Serif" w:hAnsi="PT Astra Serif" w:cs="Times New Roman"/>
          <w:color w:val="000000"/>
          <w:sz w:val="26"/>
          <w:szCs w:val="26"/>
        </w:rPr>
      </w:pPr>
      <w:r w:rsidRPr="008E34B4">
        <w:rPr>
          <w:rFonts w:ascii="PT Astra Serif" w:hAnsi="PT Astra Serif" w:cs="Times New Roman"/>
          <w:color w:val="000000"/>
          <w:sz w:val="26"/>
          <w:szCs w:val="26"/>
        </w:rPr>
        <w:t>В состав подпрограммы входят</w:t>
      </w:r>
      <w:r>
        <w:rPr>
          <w:rFonts w:ascii="PT Astra Serif" w:hAnsi="PT Astra Serif" w:cs="Times New Roman"/>
          <w:color w:val="000000"/>
          <w:sz w:val="26"/>
          <w:szCs w:val="26"/>
        </w:rPr>
        <w:t xml:space="preserve"> следующие ВЦП и ОМ</w:t>
      </w:r>
      <w:r w:rsidRPr="008E34B4">
        <w:rPr>
          <w:rFonts w:ascii="PT Astra Serif" w:hAnsi="PT Astra Serif" w:cs="Times New Roman"/>
          <w:color w:val="000000"/>
          <w:sz w:val="26"/>
          <w:szCs w:val="26"/>
        </w:rPr>
        <w:t>:</w:t>
      </w:r>
    </w:p>
    <w:p w:rsidR="005F4CB7" w:rsidRPr="008E34B4" w:rsidRDefault="005F4CB7" w:rsidP="0065233C">
      <w:pPr>
        <w:numPr>
          <w:ilvl w:val="0"/>
          <w:numId w:val="67"/>
        </w:numPr>
        <w:autoSpaceDE w:val="0"/>
        <w:spacing w:after="0" w:line="240" w:lineRule="auto"/>
        <w:ind w:left="0" w:firstLine="709"/>
        <w:jc w:val="both"/>
        <w:rPr>
          <w:rFonts w:ascii="PT Astra Serif" w:eastAsia="Times New Roman" w:hAnsi="PT Astra Serif"/>
          <w:sz w:val="26"/>
          <w:szCs w:val="26"/>
          <w:lang w:eastAsia="ru-RU"/>
        </w:rPr>
      </w:pPr>
      <w:r w:rsidRPr="008E34B4">
        <w:rPr>
          <w:rFonts w:ascii="PT Astra Serif" w:eastAsia="Times New Roman" w:hAnsi="PT Astra Serif"/>
          <w:b/>
          <w:bCs/>
          <w:sz w:val="26"/>
          <w:szCs w:val="26"/>
          <w:lang w:eastAsia="ru-RU"/>
        </w:rPr>
        <w:t xml:space="preserve">ВЦП  </w:t>
      </w:r>
      <w:r w:rsidR="00F576D5">
        <w:rPr>
          <w:rFonts w:ascii="PT Astra Serif" w:eastAsia="Times New Roman" w:hAnsi="PT Astra Serif"/>
          <w:b/>
          <w:bCs/>
          <w:sz w:val="26"/>
          <w:szCs w:val="26"/>
          <w:lang w:eastAsia="ru-RU"/>
        </w:rPr>
        <w:t>«</w:t>
      </w:r>
      <w:r w:rsidRPr="008E34B4">
        <w:rPr>
          <w:rFonts w:ascii="PT Astra Serif" w:eastAsia="Times New Roman" w:hAnsi="PT Astra Serif"/>
          <w:b/>
          <w:bCs/>
          <w:sz w:val="26"/>
          <w:szCs w:val="26"/>
          <w:lang w:eastAsia="ru-RU"/>
        </w:rPr>
        <w:t>Оптимизация системы оказания социальных услуг и повышение эффективности социальной поддержки населения</w:t>
      </w:r>
      <w:r w:rsidR="00F576D5">
        <w:rPr>
          <w:rFonts w:ascii="PT Astra Serif" w:eastAsia="Times New Roman" w:hAnsi="PT Astra Serif"/>
          <w:b/>
          <w:bCs/>
          <w:sz w:val="26"/>
          <w:szCs w:val="26"/>
          <w:lang w:eastAsia="ru-RU"/>
        </w:rPr>
        <w:t>»</w:t>
      </w:r>
      <w:r w:rsidRPr="008E34B4">
        <w:rPr>
          <w:rFonts w:ascii="PT Astra Serif" w:eastAsia="Times New Roman" w:hAnsi="PT Astra Serif"/>
          <w:b/>
          <w:bCs/>
          <w:sz w:val="26"/>
          <w:szCs w:val="26"/>
          <w:lang w:eastAsia="ru-RU"/>
        </w:rPr>
        <w:t xml:space="preserve">,  </w:t>
      </w:r>
      <w:r w:rsidRPr="008E34B4">
        <w:rPr>
          <w:rFonts w:ascii="PT Astra Serif" w:eastAsia="Times New Roman" w:hAnsi="PT Astra Serif"/>
          <w:sz w:val="26"/>
          <w:szCs w:val="26"/>
          <w:lang w:eastAsia="ru-RU"/>
        </w:rPr>
        <w:t xml:space="preserve">объем финансового </w:t>
      </w:r>
      <w:proofErr w:type="gramStart"/>
      <w:r w:rsidRPr="008E34B4">
        <w:rPr>
          <w:rFonts w:ascii="PT Astra Serif" w:eastAsia="Times New Roman" w:hAnsi="PT Astra Serif"/>
          <w:sz w:val="26"/>
          <w:szCs w:val="26"/>
          <w:lang w:eastAsia="ru-RU"/>
        </w:rPr>
        <w:t>обеспечения</w:t>
      </w:r>
      <w:proofErr w:type="gramEnd"/>
      <w:r w:rsidRPr="008E34B4">
        <w:rPr>
          <w:rFonts w:ascii="PT Astra Serif" w:eastAsia="Times New Roman" w:hAnsi="PT Astra Serif"/>
          <w:sz w:val="26"/>
          <w:szCs w:val="26"/>
          <w:lang w:eastAsia="ru-RU"/>
        </w:rPr>
        <w:t xml:space="preserve"> которой на 2022 год составит </w:t>
      </w:r>
      <w:r w:rsidRPr="008E34B4">
        <w:rPr>
          <w:rFonts w:ascii="PT Astra Serif" w:eastAsia="Times New Roman" w:hAnsi="PT Astra Serif"/>
          <w:b/>
          <w:sz w:val="26"/>
          <w:szCs w:val="26"/>
          <w:lang w:eastAsia="ru-RU"/>
        </w:rPr>
        <w:t>1 414 111,3 тыс. рублей</w:t>
      </w:r>
      <w:r w:rsidRPr="008E34B4">
        <w:rPr>
          <w:rFonts w:ascii="PT Astra Serif" w:eastAsia="Times New Roman" w:hAnsi="PT Astra Serif"/>
          <w:sz w:val="26"/>
          <w:szCs w:val="26"/>
          <w:lang w:eastAsia="ru-RU"/>
        </w:rPr>
        <w:t>.</w:t>
      </w:r>
    </w:p>
    <w:p w:rsidR="005F4CB7" w:rsidRPr="008E34B4" w:rsidRDefault="005F4CB7" w:rsidP="005F4CB7">
      <w:pPr>
        <w:spacing w:after="0" w:line="240" w:lineRule="auto"/>
        <w:ind w:firstLine="709"/>
        <w:contextualSpacing/>
        <w:jc w:val="both"/>
        <w:rPr>
          <w:rFonts w:ascii="PT Astra Serif" w:hAnsi="PT Astra Serif"/>
          <w:color w:val="000000"/>
          <w:sz w:val="26"/>
          <w:szCs w:val="26"/>
          <w:lang w:eastAsia="ru-RU"/>
        </w:rPr>
      </w:pPr>
      <w:r w:rsidRPr="008E34B4">
        <w:rPr>
          <w:rFonts w:ascii="PT Astra Serif" w:hAnsi="PT Astra Serif"/>
          <w:color w:val="000000"/>
          <w:sz w:val="26"/>
          <w:szCs w:val="26"/>
          <w:lang w:eastAsia="ru-RU"/>
        </w:rPr>
        <w:t>Ответственным за реализацию ВЦП является Департамент социальной защиты населения Томской области.</w:t>
      </w:r>
    </w:p>
    <w:p w:rsidR="005F4CB7" w:rsidRPr="008E34B4" w:rsidRDefault="005F4CB7" w:rsidP="005F4CB7">
      <w:pPr>
        <w:spacing w:after="0" w:line="240" w:lineRule="auto"/>
        <w:ind w:firstLine="709"/>
        <w:jc w:val="both"/>
        <w:rPr>
          <w:rFonts w:ascii="PT Astra Serif" w:eastAsia="Times New Roman" w:hAnsi="PT Astra Serif"/>
          <w:sz w:val="26"/>
          <w:szCs w:val="26"/>
          <w:lang w:eastAsia="ru-RU"/>
        </w:rPr>
      </w:pPr>
      <w:r w:rsidRPr="008E34B4">
        <w:rPr>
          <w:rFonts w:ascii="PT Astra Serif" w:eastAsia="Times New Roman" w:hAnsi="PT Astra Serif"/>
          <w:sz w:val="26"/>
          <w:szCs w:val="26"/>
          <w:lang w:eastAsia="ru-RU"/>
        </w:rPr>
        <w:t xml:space="preserve">В рамках ВЦП осуществляется оказание государственных услуг в области социального обслуживания населения, а также обеспечение организации предоставления мер социальной поддержки отдельным категориям: </w:t>
      </w:r>
    </w:p>
    <w:p w:rsidR="005F4CB7" w:rsidRPr="008E34B4" w:rsidRDefault="005F4CB7" w:rsidP="0065233C">
      <w:pPr>
        <w:numPr>
          <w:ilvl w:val="0"/>
          <w:numId w:val="69"/>
        </w:numPr>
        <w:spacing w:after="0" w:line="240" w:lineRule="auto"/>
        <w:ind w:left="0" w:firstLine="709"/>
        <w:jc w:val="both"/>
        <w:rPr>
          <w:rFonts w:ascii="PT Astra Serif" w:eastAsia="Times New Roman" w:hAnsi="PT Astra Serif"/>
          <w:sz w:val="26"/>
          <w:szCs w:val="26"/>
          <w:lang w:eastAsia="ru-RU"/>
        </w:rPr>
      </w:pPr>
      <w:r w:rsidRPr="008E34B4">
        <w:rPr>
          <w:rFonts w:ascii="PT Astra Serif" w:eastAsia="Times New Roman" w:hAnsi="PT Astra Serif"/>
          <w:sz w:val="26"/>
          <w:szCs w:val="26"/>
          <w:lang w:eastAsia="ru-RU"/>
        </w:rPr>
        <w:t>предоставление 8 областными государственными бюджетными и 2 автономными учреждениями (домами-интернатами) социального обслуживания в стационарной форме;</w:t>
      </w:r>
    </w:p>
    <w:p w:rsidR="005F4CB7" w:rsidRPr="008E34B4" w:rsidRDefault="005F4CB7" w:rsidP="0065233C">
      <w:pPr>
        <w:numPr>
          <w:ilvl w:val="0"/>
          <w:numId w:val="69"/>
        </w:numPr>
        <w:spacing w:after="0" w:line="240" w:lineRule="auto"/>
        <w:ind w:left="0" w:firstLine="709"/>
        <w:jc w:val="both"/>
        <w:rPr>
          <w:rFonts w:ascii="PT Astra Serif" w:eastAsia="Times New Roman" w:hAnsi="PT Astra Serif"/>
          <w:sz w:val="26"/>
          <w:szCs w:val="26"/>
          <w:lang w:eastAsia="ru-RU"/>
        </w:rPr>
      </w:pPr>
      <w:r w:rsidRPr="008E34B4">
        <w:rPr>
          <w:rFonts w:ascii="PT Astra Serif" w:eastAsia="Times New Roman" w:hAnsi="PT Astra Serif"/>
          <w:sz w:val="26"/>
          <w:szCs w:val="26"/>
          <w:lang w:eastAsia="ru-RU"/>
        </w:rPr>
        <w:t xml:space="preserve">предоставление областным государственным автономным учреждением </w:t>
      </w:r>
      <w:r w:rsidR="00F576D5">
        <w:rPr>
          <w:rFonts w:ascii="PT Astra Serif" w:eastAsia="Times New Roman" w:hAnsi="PT Astra Serif"/>
          <w:sz w:val="26"/>
          <w:szCs w:val="26"/>
          <w:lang w:eastAsia="ru-RU"/>
        </w:rPr>
        <w:t>«</w:t>
      </w:r>
      <w:r w:rsidRPr="008E34B4">
        <w:rPr>
          <w:rFonts w:ascii="PT Astra Serif" w:eastAsia="Times New Roman" w:hAnsi="PT Astra Serif"/>
          <w:sz w:val="26"/>
          <w:szCs w:val="26"/>
          <w:lang w:eastAsia="ru-RU"/>
        </w:rPr>
        <w:t>Комплексный центр социального обслуживания населения Томской области</w:t>
      </w:r>
      <w:r w:rsidR="00F576D5">
        <w:rPr>
          <w:rFonts w:ascii="PT Astra Serif" w:eastAsia="Times New Roman" w:hAnsi="PT Astra Serif"/>
          <w:sz w:val="26"/>
          <w:szCs w:val="26"/>
          <w:lang w:eastAsia="ru-RU"/>
        </w:rPr>
        <w:t>»</w:t>
      </w:r>
      <w:r w:rsidRPr="008E34B4">
        <w:rPr>
          <w:rFonts w:ascii="PT Astra Serif" w:eastAsia="Times New Roman" w:hAnsi="PT Astra Serif"/>
          <w:sz w:val="26"/>
          <w:szCs w:val="26"/>
          <w:lang w:eastAsia="ru-RU"/>
        </w:rPr>
        <w:t xml:space="preserve">, а также областным государственным бюджетным учреждением </w:t>
      </w:r>
      <w:r w:rsidR="00F576D5">
        <w:rPr>
          <w:rFonts w:ascii="PT Astra Serif" w:eastAsia="Times New Roman" w:hAnsi="PT Astra Serif"/>
          <w:sz w:val="26"/>
          <w:szCs w:val="26"/>
          <w:lang w:eastAsia="ru-RU"/>
        </w:rPr>
        <w:t>«</w:t>
      </w:r>
      <w:r w:rsidRPr="008E34B4">
        <w:rPr>
          <w:rFonts w:ascii="PT Astra Serif" w:eastAsia="Times New Roman" w:hAnsi="PT Astra Serif"/>
          <w:sz w:val="26"/>
          <w:szCs w:val="26"/>
          <w:lang w:eastAsia="ru-RU"/>
        </w:rPr>
        <w:t xml:space="preserve">Центр социальной адаптации </w:t>
      </w:r>
      <w:proofErr w:type="gramStart"/>
      <w:r w:rsidRPr="008E34B4">
        <w:rPr>
          <w:rFonts w:ascii="PT Astra Serif" w:eastAsia="Times New Roman" w:hAnsi="PT Astra Serif"/>
          <w:sz w:val="26"/>
          <w:szCs w:val="26"/>
          <w:lang w:eastAsia="ru-RU"/>
        </w:rPr>
        <w:t>г</w:t>
      </w:r>
      <w:proofErr w:type="gramEnd"/>
      <w:r w:rsidRPr="008E34B4">
        <w:rPr>
          <w:rFonts w:ascii="PT Astra Serif" w:eastAsia="Times New Roman" w:hAnsi="PT Astra Serif"/>
          <w:sz w:val="26"/>
          <w:szCs w:val="26"/>
          <w:lang w:eastAsia="ru-RU"/>
        </w:rPr>
        <w:t>. Томска</w:t>
      </w:r>
      <w:r w:rsidR="00F576D5">
        <w:rPr>
          <w:rFonts w:ascii="PT Astra Serif" w:eastAsia="Times New Roman" w:hAnsi="PT Astra Serif"/>
          <w:sz w:val="26"/>
          <w:szCs w:val="26"/>
          <w:lang w:eastAsia="ru-RU"/>
        </w:rPr>
        <w:t>»</w:t>
      </w:r>
      <w:r w:rsidRPr="008E34B4">
        <w:rPr>
          <w:rFonts w:ascii="PT Astra Serif" w:eastAsia="Times New Roman" w:hAnsi="PT Astra Serif"/>
          <w:sz w:val="26"/>
          <w:szCs w:val="26"/>
          <w:lang w:eastAsia="ru-RU"/>
        </w:rPr>
        <w:t xml:space="preserve"> социального обслуживания в </w:t>
      </w:r>
      <w:proofErr w:type="spellStart"/>
      <w:r w:rsidRPr="008E34B4">
        <w:rPr>
          <w:rFonts w:ascii="PT Astra Serif" w:eastAsia="Times New Roman" w:hAnsi="PT Astra Serif"/>
          <w:sz w:val="26"/>
          <w:szCs w:val="26"/>
          <w:lang w:eastAsia="ru-RU"/>
        </w:rPr>
        <w:t>полустационарной</w:t>
      </w:r>
      <w:proofErr w:type="spellEnd"/>
      <w:r w:rsidRPr="008E34B4">
        <w:rPr>
          <w:rFonts w:ascii="PT Astra Serif" w:eastAsia="Times New Roman" w:hAnsi="PT Astra Serif"/>
          <w:sz w:val="26"/>
          <w:szCs w:val="26"/>
          <w:lang w:eastAsia="ru-RU"/>
        </w:rPr>
        <w:t xml:space="preserve"> форме;</w:t>
      </w:r>
    </w:p>
    <w:p w:rsidR="005F4CB7" w:rsidRPr="008E34B4" w:rsidRDefault="005F4CB7" w:rsidP="0065233C">
      <w:pPr>
        <w:numPr>
          <w:ilvl w:val="0"/>
          <w:numId w:val="69"/>
        </w:numPr>
        <w:spacing w:after="0" w:line="240" w:lineRule="auto"/>
        <w:ind w:left="0" w:firstLine="709"/>
        <w:jc w:val="both"/>
        <w:rPr>
          <w:rFonts w:ascii="PT Astra Serif" w:eastAsia="Times New Roman" w:hAnsi="PT Astra Serif"/>
          <w:sz w:val="26"/>
          <w:szCs w:val="26"/>
          <w:lang w:eastAsia="ru-RU"/>
        </w:rPr>
      </w:pPr>
      <w:r w:rsidRPr="008E34B4">
        <w:rPr>
          <w:rFonts w:ascii="PT Astra Serif" w:eastAsia="Times New Roman" w:hAnsi="PT Astra Serif"/>
          <w:sz w:val="26"/>
          <w:szCs w:val="26"/>
          <w:lang w:eastAsia="ru-RU"/>
        </w:rPr>
        <w:t xml:space="preserve">предоставление социального обслуживания на дому осуществляется социальными работниками 18 областных государственных казенных учреждений - центров социальной поддержки населения городов и районов Томской области и областных государственных автономных учреждений </w:t>
      </w:r>
      <w:r w:rsidR="00F576D5">
        <w:rPr>
          <w:rFonts w:ascii="PT Astra Serif" w:eastAsia="Times New Roman" w:hAnsi="PT Astra Serif"/>
          <w:sz w:val="26"/>
          <w:szCs w:val="26"/>
          <w:lang w:eastAsia="ru-RU"/>
        </w:rPr>
        <w:t>«</w:t>
      </w:r>
      <w:r w:rsidRPr="008E34B4">
        <w:rPr>
          <w:rFonts w:ascii="PT Astra Serif" w:eastAsia="Times New Roman" w:hAnsi="PT Astra Serif"/>
          <w:sz w:val="26"/>
          <w:szCs w:val="26"/>
          <w:lang w:eastAsia="ru-RU"/>
        </w:rPr>
        <w:t xml:space="preserve">Комплексный центр социального обслуживания </w:t>
      </w:r>
      <w:proofErr w:type="gramStart"/>
      <w:r w:rsidRPr="008E34B4">
        <w:rPr>
          <w:rFonts w:ascii="PT Astra Serif" w:eastAsia="Times New Roman" w:hAnsi="PT Astra Serif"/>
          <w:sz w:val="26"/>
          <w:szCs w:val="26"/>
          <w:lang w:eastAsia="ru-RU"/>
        </w:rPr>
        <w:t>населения</w:t>
      </w:r>
      <w:proofErr w:type="gramEnd"/>
      <w:r w:rsidRPr="008E34B4">
        <w:rPr>
          <w:rFonts w:ascii="PT Astra Serif" w:eastAsia="Times New Roman" w:hAnsi="PT Astra Serif"/>
          <w:sz w:val="26"/>
          <w:szCs w:val="26"/>
          <w:lang w:eastAsia="ru-RU"/>
        </w:rPr>
        <w:t xml:space="preserve"> ЗАТО </w:t>
      </w:r>
      <w:proofErr w:type="spellStart"/>
      <w:r w:rsidRPr="008E34B4">
        <w:rPr>
          <w:rFonts w:ascii="PT Astra Serif" w:eastAsia="Times New Roman" w:hAnsi="PT Astra Serif"/>
          <w:sz w:val="26"/>
          <w:szCs w:val="26"/>
          <w:lang w:eastAsia="ru-RU"/>
        </w:rPr>
        <w:t>Северск</w:t>
      </w:r>
      <w:proofErr w:type="spellEnd"/>
      <w:r w:rsidR="00F576D5">
        <w:rPr>
          <w:rFonts w:ascii="PT Astra Serif" w:eastAsia="Times New Roman" w:hAnsi="PT Astra Serif"/>
          <w:sz w:val="26"/>
          <w:szCs w:val="26"/>
          <w:lang w:eastAsia="ru-RU"/>
        </w:rPr>
        <w:t>»</w:t>
      </w:r>
      <w:r w:rsidRPr="008E34B4">
        <w:rPr>
          <w:rFonts w:ascii="PT Astra Serif" w:eastAsia="Times New Roman" w:hAnsi="PT Astra Serif"/>
          <w:sz w:val="26"/>
          <w:szCs w:val="26"/>
          <w:lang w:eastAsia="ru-RU"/>
        </w:rPr>
        <w:t xml:space="preserve"> и </w:t>
      </w:r>
      <w:r w:rsidR="00F576D5">
        <w:rPr>
          <w:rFonts w:ascii="PT Astra Serif" w:eastAsia="Times New Roman" w:hAnsi="PT Astra Serif"/>
          <w:sz w:val="26"/>
          <w:szCs w:val="26"/>
          <w:lang w:eastAsia="ru-RU"/>
        </w:rPr>
        <w:t>«</w:t>
      </w:r>
      <w:r w:rsidRPr="008E34B4">
        <w:rPr>
          <w:rFonts w:ascii="PT Astra Serif" w:eastAsia="Times New Roman" w:hAnsi="PT Astra Serif"/>
          <w:sz w:val="26"/>
          <w:szCs w:val="26"/>
          <w:lang w:eastAsia="ru-RU"/>
        </w:rPr>
        <w:t>Комплексный центр социального обслуживания населения Томской области</w:t>
      </w:r>
      <w:r w:rsidR="00F576D5">
        <w:rPr>
          <w:rFonts w:ascii="PT Astra Serif" w:eastAsia="Times New Roman" w:hAnsi="PT Astra Serif"/>
          <w:sz w:val="26"/>
          <w:szCs w:val="26"/>
          <w:lang w:eastAsia="ru-RU"/>
        </w:rPr>
        <w:t>»</w:t>
      </w:r>
      <w:r w:rsidRPr="008E34B4">
        <w:rPr>
          <w:rFonts w:ascii="PT Astra Serif" w:eastAsia="Times New Roman" w:hAnsi="PT Astra Serif"/>
          <w:sz w:val="26"/>
          <w:szCs w:val="26"/>
          <w:lang w:eastAsia="ru-RU"/>
        </w:rPr>
        <w:t xml:space="preserve">; </w:t>
      </w:r>
    </w:p>
    <w:p w:rsidR="005F4CB7" w:rsidRPr="008E34B4" w:rsidRDefault="005F4CB7" w:rsidP="0065233C">
      <w:pPr>
        <w:numPr>
          <w:ilvl w:val="0"/>
          <w:numId w:val="69"/>
        </w:numPr>
        <w:spacing w:after="0" w:line="240" w:lineRule="auto"/>
        <w:ind w:left="0" w:firstLine="709"/>
        <w:jc w:val="both"/>
        <w:rPr>
          <w:rFonts w:ascii="PT Astra Serif" w:eastAsia="Times New Roman" w:hAnsi="PT Astra Serif"/>
          <w:sz w:val="26"/>
          <w:szCs w:val="26"/>
          <w:lang w:eastAsia="ru-RU"/>
        </w:rPr>
      </w:pPr>
      <w:r w:rsidRPr="008E34B4">
        <w:rPr>
          <w:rFonts w:ascii="PT Astra Serif" w:eastAsia="Times New Roman" w:hAnsi="PT Astra Serif"/>
          <w:sz w:val="26"/>
          <w:szCs w:val="26"/>
          <w:lang w:eastAsia="ru-RU"/>
        </w:rPr>
        <w:t>обеспечение организации предоставления мер социальной поддержки отдельным категориям граждан и социальных услуг на дому 24 областными государственными казенными учреждениями - центрами социальной поддержки населения городов и районов Томской области;</w:t>
      </w:r>
    </w:p>
    <w:p w:rsidR="005F4CB7" w:rsidRPr="008E34B4" w:rsidRDefault="005F4CB7" w:rsidP="0065233C">
      <w:pPr>
        <w:numPr>
          <w:ilvl w:val="0"/>
          <w:numId w:val="69"/>
        </w:numPr>
        <w:spacing w:after="0" w:line="240" w:lineRule="auto"/>
        <w:ind w:left="0" w:firstLine="709"/>
        <w:jc w:val="both"/>
        <w:rPr>
          <w:rFonts w:ascii="PT Astra Serif" w:eastAsia="Times New Roman" w:hAnsi="PT Astra Serif"/>
          <w:sz w:val="26"/>
          <w:szCs w:val="26"/>
          <w:lang w:eastAsia="ru-RU"/>
        </w:rPr>
      </w:pPr>
      <w:r w:rsidRPr="008E34B4">
        <w:rPr>
          <w:rFonts w:ascii="PT Astra Serif" w:eastAsia="Times New Roman" w:hAnsi="PT Astra Serif"/>
          <w:sz w:val="26"/>
          <w:szCs w:val="26"/>
          <w:lang w:eastAsia="ru-RU"/>
        </w:rPr>
        <w:lastRenderedPageBreak/>
        <w:t>приобретение областными государственными учреждениями основных средств, не включаемых в нормативные затраты, связанные с финансовым обеспечением выполнения государственного задания;</w:t>
      </w:r>
    </w:p>
    <w:p w:rsidR="005F4CB7" w:rsidRPr="008E34B4" w:rsidRDefault="005F4CB7" w:rsidP="0065233C">
      <w:pPr>
        <w:numPr>
          <w:ilvl w:val="0"/>
          <w:numId w:val="69"/>
        </w:numPr>
        <w:spacing w:after="0" w:line="240" w:lineRule="auto"/>
        <w:ind w:left="0" w:firstLine="709"/>
        <w:jc w:val="both"/>
        <w:rPr>
          <w:rFonts w:ascii="PT Astra Serif" w:eastAsia="Times New Roman" w:hAnsi="PT Astra Serif"/>
          <w:sz w:val="26"/>
          <w:szCs w:val="26"/>
          <w:lang w:eastAsia="ru-RU"/>
        </w:rPr>
      </w:pPr>
      <w:proofErr w:type="gramStart"/>
      <w:r w:rsidRPr="008E34B4">
        <w:rPr>
          <w:rFonts w:ascii="PT Astra Serif" w:eastAsia="Times New Roman" w:hAnsi="PT Astra Serif"/>
          <w:sz w:val="26"/>
          <w:szCs w:val="26"/>
          <w:lang w:eastAsia="ru-RU"/>
        </w:rPr>
        <w:t>проведение капитального ремонта объектов недвижимого имущества, закрепленных за подведомственными Департаменту социальной защиты населения Томской области учреждениями, в том числе разработка проектно-сметной документации на его проведение.</w:t>
      </w:r>
      <w:proofErr w:type="gramEnd"/>
    </w:p>
    <w:p w:rsidR="005F4CB7" w:rsidRPr="008E34B4" w:rsidRDefault="005F4CB7" w:rsidP="005F4CB7">
      <w:pPr>
        <w:spacing w:after="0" w:line="240" w:lineRule="auto"/>
        <w:ind w:firstLine="709"/>
        <w:jc w:val="both"/>
        <w:rPr>
          <w:rFonts w:ascii="PT Astra Serif" w:eastAsia="Times New Roman" w:hAnsi="PT Astra Serif"/>
          <w:sz w:val="26"/>
          <w:szCs w:val="26"/>
          <w:lang w:eastAsia="ru-RU"/>
        </w:rPr>
      </w:pPr>
      <w:r w:rsidRPr="008E34B4">
        <w:rPr>
          <w:rFonts w:ascii="PT Astra Serif" w:eastAsia="Times New Roman" w:hAnsi="PT Astra Serif"/>
          <w:sz w:val="26"/>
          <w:szCs w:val="26"/>
          <w:lang w:eastAsia="ru-RU"/>
        </w:rPr>
        <w:t>По результатам реализации мероприятий ВЦП в 2022 году:</w:t>
      </w:r>
    </w:p>
    <w:p w:rsidR="005F4CB7" w:rsidRPr="008F7AFA"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Pr>
          <w:rFonts w:ascii="PT Astra Serif" w:hAnsi="PT Astra Serif" w:cs="Times New Roman"/>
          <w:sz w:val="26"/>
          <w:szCs w:val="26"/>
        </w:rPr>
        <w:t>д</w:t>
      </w:r>
      <w:r w:rsidRPr="008F7AFA">
        <w:rPr>
          <w:rFonts w:ascii="PT Astra Serif" w:hAnsi="PT Astra Serif" w:cs="Times New Roman"/>
          <w:sz w:val="26"/>
          <w:szCs w:val="26"/>
        </w:rPr>
        <w:t>оля получателей социальных услуг, удовлетворенных качеством и количеством услуг при социальном обслуживании, от общего числа получателей социальных услуг, прошедших анкетирование составит 98,7 %;</w:t>
      </w:r>
    </w:p>
    <w:p w:rsidR="005F4CB7" w:rsidRPr="008F7AFA"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Pr>
          <w:rFonts w:ascii="PT Astra Serif" w:hAnsi="PT Astra Serif" w:cs="Times New Roman"/>
          <w:sz w:val="26"/>
          <w:szCs w:val="26"/>
        </w:rPr>
        <w:t>д</w:t>
      </w:r>
      <w:r w:rsidRPr="008F7AFA">
        <w:rPr>
          <w:rFonts w:ascii="PT Astra Serif" w:hAnsi="PT Astra Serif" w:cs="Times New Roman"/>
          <w:sz w:val="26"/>
          <w:szCs w:val="26"/>
        </w:rPr>
        <w:t>оля граждан, удовлетворенных качеством предоставления мер социальной поддержки от общего числа граждан, прошедших анкетирование и имеющих право на меры социальной поддержки составит 98,1 %.</w:t>
      </w:r>
    </w:p>
    <w:p w:rsidR="005F4CB7" w:rsidRPr="008E34B4" w:rsidRDefault="005F4CB7" w:rsidP="0065233C">
      <w:pPr>
        <w:numPr>
          <w:ilvl w:val="0"/>
          <w:numId w:val="67"/>
        </w:numPr>
        <w:autoSpaceDE w:val="0"/>
        <w:spacing w:after="0" w:line="240" w:lineRule="auto"/>
        <w:ind w:left="0" w:firstLine="709"/>
        <w:jc w:val="both"/>
        <w:rPr>
          <w:rFonts w:ascii="PT Astra Serif" w:eastAsia="Times New Roman" w:hAnsi="PT Astra Serif"/>
          <w:color w:val="000000"/>
          <w:sz w:val="26"/>
          <w:szCs w:val="26"/>
          <w:lang w:eastAsia="ru-RU"/>
        </w:rPr>
      </w:pPr>
      <w:r w:rsidRPr="008E34B4">
        <w:rPr>
          <w:rFonts w:ascii="PT Astra Serif" w:eastAsia="Times New Roman" w:hAnsi="PT Astra Serif"/>
          <w:b/>
          <w:bCs/>
          <w:color w:val="000000"/>
          <w:sz w:val="26"/>
          <w:szCs w:val="26"/>
          <w:lang w:eastAsia="ru-RU"/>
        </w:rPr>
        <w:t xml:space="preserve">ОМ </w:t>
      </w:r>
      <w:r w:rsidR="00F576D5">
        <w:rPr>
          <w:rFonts w:ascii="PT Astra Serif" w:eastAsia="Times New Roman" w:hAnsi="PT Astra Serif"/>
          <w:b/>
          <w:bCs/>
          <w:color w:val="000000"/>
          <w:sz w:val="26"/>
          <w:szCs w:val="26"/>
          <w:lang w:eastAsia="ru-RU"/>
        </w:rPr>
        <w:t>«</w:t>
      </w:r>
      <w:r w:rsidRPr="008E34B4">
        <w:rPr>
          <w:rFonts w:ascii="PT Astra Serif" w:eastAsia="Times New Roman" w:hAnsi="PT Astra Serif"/>
          <w:b/>
          <w:bCs/>
          <w:color w:val="000000"/>
          <w:sz w:val="26"/>
          <w:szCs w:val="26"/>
          <w:lang w:eastAsia="ru-RU"/>
        </w:rPr>
        <w:t>Проведение капитального ремонта областных объектов недвижимого имущества (в том числе разработка проектной документации) в учреждениях, подведомственных Департаменту по вопросам семьи и детей Томской области</w:t>
      </w:r>
      <w:r w:rsidR="00F576D5">
        <w:rPr>
          <w:rFonts w:ascii="PT Astra Serif" w:eastAsia="Times New Roman" w:hAnsi="PT Astra Serif"/>
          <w:b/>
          <w:bCs/>
          <w:color w:val="000000"/>
          <w:sz w:val="26"/>
          <w:szCs w:val="26"/>
          <w:lang w:eastAsia="ru-RU"/>
        </w:rPr>
        <w:t>»</w:t>
      </w:r>
      <w:r w:rsidRPr="008E34B4">
        <w:rPr>
          <w:rFonts w:ascii="PT Astra Serif" w:eastAsia="Times New Roman" w:hAnsi="PT Astra Serif"/>
          <w:b/>
          <w:bCs/>
          <w:color w:val="000000"/>
          <w:sz w:val="26"/>
          <w:szCs w:val="26"/>
          <w:lang w:eastAsia="ru-RU"/>
        </w:rPr>
        <w:t xml:space="preserve">, </w:t>
      </w:r>
      <w:r w:rsidRPr="008E34B4">
        <w:rPr>
          <w:rFonts w:ascii="PT Astra Serif" w:eastAsia="Times New Roman" w:hAnsi="PT Astra Serif"/>
          <w:color w:val="000000"/>
          <w:sz w:val="26"/>
          <w:szCs w:val="26"/>
          <w:lang w:eastAsia="ru-RU"/>
        </w:rPr>
        <w:t xml:space="preserve">объем финансового </w:t>
      </w:r>
      <w:proofErr w:type="gramStart"/>
      <w:r w:rsidRPr="008E34B4">
        <w:rPr>
          <w:rFonts w:ascii="PT Astra Serif" w:eastAsia="Times New Roman" w:hAnsi="PT Astra Serif"/>
          <w:color w:val="000000"/>
          <w:sz w:val="26"/>
          <w:szCs w:val="26"/>
          <w:lang w:eastAsia="ru-RU"/>
        </w:rPr>
        <w:t>обеспечения</w:t>
      </w:r>
      <w:proofErr w:type="gramEnd"/>
      <w:r w:rsidRPr="008E34B4">
        <w:rPr>
          <w:rFonts w:ascii="PT Astra Serif" w:eastAsia="Times New Roman" w:hAnsi="PT Astra Serif"/>
          <w:color w:val="000000"/>
          <w:sz w:val="26"/>
          <w:szCs w:val="26"/>
          <w:lang w:eastAsia="ru-RU"/>
        </w:rPr>
        <w:t xml:space="preserve"> которой на 2022 год составит </w:t>
      </w:r>
      <w:r w:rsidRPr="008E34B4">
        <w:rPr>
          <w:rFonts w:ascii="PT Astra Serif" w:eastAsia="Times New Roman" w:hAnsi="PT Astra Serif"/>
          <w:b/>
          <w:color w:val="000000"/>
          <w:sz w:val="26"/>
          <w:szCs w:val="26"/>
          <w:lang w:eastAsia="ru-RU"/>
        </w:rPr>
        <w:t>13 386,5 тыс. рублей</w:t>
      </w:r>
      <w:r w:rsidRPr="008E34B4">
        <w:rPr>
          <w:rFonts w:ascii="PT Astra Serif" w:eastAsia="Times New Roman" w:hAnsi="PT Astra Serif"/>
          <w:color w:val="000000"/>
          <w:sz w:val="26"/>
          <w:szCs w:val="26"/>
          <w:lang w:eastAsia="ru-RU"/>
        </w:rPr>
        <w:t>.</w:t>
      </w:r>
    </w:p>
    <w:p w:rsidR="005F4CB7" w:rsidRPr="008E34B4" w:rsidRDefault="005F4CB7" w:rsidP="005F4CB7">
      <w:pPr>
        <w:spacing w:after="0" w:line="240" w:lineRule="auto"/>
        <w:ind w:firstLine="709"/>
        <w:contextualSpacing/>
        <w:jc w:val="both"/>
        <w:rPr>
          <w:rFonts w:ascii="PT Astra Serif" w:eastAsia="Times New Roman" w:hAnsi="PT Astra Serif"/>
          <w:sz w:val="26"/>
          <w:szCs w:val="26"/>
          <w:lang w:eastAsia="ru-RU"/>
        </w:rPr>
      </w:pPr>
      <w:r w:rsidRPr="008E34B4">
        <w:rPr>
          <w:rFonts w:ascii="PT Astra Serif" w:hAnsi="PT Astra Serif"/>
          <w:color w:val="000000"/>
          <w:sz w:val="26"/>
          <w:szCs w:val="26"/>
          <w:lang w:eastAsia="ru-RU"/>
        </w:rPr>
        <w:t xml:space="preserve">Ответственным за реализацию ОМ является </w:t>
      </w:r>
      <w:r w:rsidRPr="008E34B4">
        <w:rPr>
          <w:rFonts w:ascii="PT Astra Serif" w:eastAsia="Times New Roman" w:hAnsi="PT Astra Serif"/>
          <w:sz w:val="26"/>
          <w:szCs w:val="26"/>
          <w:lang w:eastAsia="ru-RU"/>
        </w:rPr>
        <w:t xml:space="preserve">Департамент по вопросам семьи и детей Томской области. </w:t>
      </w:r>
    </w:p>
    <w:p w:rsidR="005F4CB7" w:rsidRPr="008E34B4" w:rsidRDefault="005F4CB7" w:rsidP="005F4CB7">
      <w:pPr>
        <w:spacing w:after="0" w:line="240" w:lineRule="auto"/>
        <w:ind w:firstLine="709"/>
        <w:jc w:val="both"/>
        <w:rPr>
          <w:rFonts w:ascii="PT Astra Serif" w:eastAsia="Times New Roman" w:hAnsi="PT Astra Serif"/>
          <w:color w:val="000000"/>
          <w:sz w:val="26"/>
          <w:szCs w:val="26"/>
          <w:highlight w:val="lightGray"/>
          <w:lang w:eastAsia="ru-RU"/>
        </w:rPr>
      </w:pPr>
      <w:r w:rsidRPr="008E34B4">
        <w:rPr>
          <w:rFonts w:ascii="PT Astra Serif" w:eastAsia="Times New Roman" w:hAnsi="PT Astra Serif"/>
          <w:color w:val="000000"/>
          <w:sz w:val="26"/>
          <w:szCs w:val="26"/>
          <w:lang w:eastAsia="ru-RU"/>
        </w:rPr>
        <w:t xml:space="preserve">В рамках ОМ планируется проведение капитального ремонта объектов имущественного комплекса областного государственного бюджетного учреждения </w:t>
      </w:r>
      <w:r w:rsidR="00F576D5">
        <w:rPr>
          <w:rFonts w:ascii="PT Astra Serif" w:eastAsia="Times New Roman" w:hAnsi="PT Astra Serif"/>
          <w:color w:val="000000"/>
          <w:sz w:val="26"/>
          <w:szCs w:val="26"/>
          <w:lang w:eastAsia="ru-RU"/>
        </w:rPr>
        <w:t>«</w:t>
      </w:r>
      <w:r w:rsidRPr="008E34B4">
        <w:rPr>
          <w:rFonts w:ascii="PT Astra Serif" w:eastAsia="Times New Roman" w:hAnsi="PT Astra Serif"/>
          <w:color w:val="000000"/>
          <w:sz w:val="26"/>
          <w:szCs w:val="26"/>
          <w:lang w:eastAsia="ru-RU"/>
        </w:rPr>
        <w:t xml:space="preserve">Центр детского и семейного отдыха </w:t>
      </w:r>
      <w:r w:rsidR="00F576D5">
        <w:rPr>
          <w:rFonts w:ascii="PT Astra Serif" w:eastAsia="Times New Roman" w:hAnsi="PT Astra Serif"/>
          <w:color w:val="000000"/>
          <w:sz w:val="26"/>
          <w:szCs w:val="26"/>
          <w:lang w:eastAsia="ru-RU"/>
        </w:rPr>
        <w:t>«</w:t>
      </w:r>
      <w:r w:rsidRPr="008E34B4">
        <w:rPr>
          <w:rFonts w:ascii="PT Astra Serif" w:eastAsia="Times New Roman" w:hAnsi="PT Astra Serif"/>
          <w:color w:val="000000"/>
          <w:sz w:val="26"/>
          <w:szCs w:val="26"/>
          <w:lang w:eastAsia="ru-RU"/>
        </w:rPr>
        <w:t>Здоровье</w:t>
      </w:r>
      <w:r w:rsidR="00F576D5">
        <w:rPr>
          <w:rFonts w:ascii="PT Astra Serif" w:eastAsia="Times New Roman" w:hAnsi="PT Astra Serif"/>
          <w:color w:val="000000"/>
          <w:sz w:val="26"/>
          <w:szCs w:val="26"/>
          <w:lang w:eastAsia="ru-RU"/>
        </w:rPr>
        <w:t>»</w:t>
      </w:r>
      <w:r w:rsidRPr="008E34B4">
        <w:rPr>
          <w:rFonts w:ascii="PT Astra Serif" w:eastAsia="Times New Roman" w:hAnsi="PT Astra Serif"/>
          <w:color w:val="000000"/>
          <w:sz w:val="26"/>
          <w:szCs w:val="26"/>
          <w:lang w:eastAsia="ru-RU"/>
        </w:rPr>
        <w:t>.</w:t>
      </w:r>
    </w:p>
    <w:p w:rsidR="005F4CB7" w:rsidRPr="008E34B4" w:rsidRDefault="005F4CB7" w:rsidP="005F4CB7">
      <w:pPr>
        <w:spacing w:after="0" w:line="240" w:lineRule="auto"/>
        <w:ind w:firstLine="709"/>
        <w:jc w:val="both"/>
        <w:rPr>
          <w:rFonts w:ascii="PT Astra Serif" w:eastAsia="Times New Roman" w:hAnsi="PT Astra Serif"/>
          <w:sz w:val="26"/>
          <w:szCs w:val="26"/>
          <w:highlight w:val="lightGray"/>
          <w:lang w:eastAsia="ru-RU"/>
        </w:rPr>
      </w:pPr>
    </w:p>
    <w:p w:rsidR="005F4CB7" w:rsidRPr="008E34B4" w:rsidRDefault="005F4CB7" w:rsidP="005F4CB7">
      <w:pPr>
        <w:spacing w:after="0" w:line="240" w:lineRule="auto"/>
        <w:ind w:firstLine="709"/>
        <w:jc w:val="both"/>
        <w:rPr>
          <w:rFonts w:ascii="PT Astra Serif" w:hAnsi="PT Astra Serif"/>
          <w:b/>
          <w:bCs/>
          <w:sz w:val="26"/>
          <w:szCs w:val="26"/>
        </w:rPr>
      </w:pPr>
      <w:r w:rsidRPr="008E34B4">
        <w:rPr>
          <w:rFonts w:ascii="PT Astra Serif" w:hAnsi="PT Astra Serif"/>
          <w:b/>
          <w:bCs/>
          <w:sz w:val="26"/>
          <w:szCs w:val="26"/>
        </w:rPr>
        <w:t xml:space="preserve">Подпрограмма </w:t>
      </w:r>
      <w:r w:rsidR="00F576D5">
        <w:rPr>
          <w:rFonts w:ascii="PT Astra Serif" w:hAnsi="PT Astra Serif"/>
          <w:b/>
          <w:bCs/>
          <w:sz w:val="26"/>
          <w:szCs w:val="26"/>
        </w:rPr>
        <w:t>«</w:t>
      </w:r>
      <w:r w:rsidRPr="008E34B4">
        <w:rPr>
          <w:rFonts w:ascii="PT Astra Serif" w:hAnsi="PT Astra Serif"/>
          <w:b/>
          <w:bCs/>
          <w:sz w:val="26"/>
          <w:szCs w:val="26"/>
        </w:rPr>
        <w:t>Доступная среда</w:t>
      </w:r>
      <w:r w:rsidR="00F576D5">
        <w:rPr>
          <w:rFonts w:ascii="PT Astra Serif" w:hAnsi="PT Astra Serif"/>
          <w:b/>
          <w:bCs/>
          <w:sz w:val="26"/>
          <w:szCs w:val="26"/>
        </w:rPr>
        <w:t>»</w:t>
      </w:r>
      <w:r w:rsidRPr="008E34B4">
        <w:rPr>
          <w:rFonts w:ascii="PT Astra Serif" w:hAnsi="PT Astra Serif"/>
          <w:b/>
          <w:bCs/>
          <w:sz w:val="26"/>
          <w:szCs w:val="26"/>
        </w:rPr>
        <w:t xml:space="preserve">. </w:t>
      </w:r>
    </w:p>
    <w:p w:rsidR="005F4CB7" w:rsidRPr="008E34B4" w:rsidRDefault="005F4CB7" w:rsidP="005F4CB7">
      <w:pPr>
        <w:pStyle w:val="ConsPlusNormal"/>
        <w:ind w:firstLine="709"/>
        <w:jc w:val="both"/>
        <w:rPr>
          <w:rFonts w:ascii="PT Astra Serif" w:hAnsi="PT Astra Serif" w:cs="Times New Roman"/>
          <w:sz w:val="26"/>
          <w:szCs w:val="26"/>
        </w:rPr>
      </w:pPr>
      <w:r w:rsidRPr="008E34B4">
        <w:rPr>
          <w:rFonts w:ascii="PT Astra Serif" w:hAnsi="PT Astra Serif" w:cs="Times New Roman"/>
          <w:sz w:val="26"/>
          <w:szCs w:val="26"/>
        </w:rPr>
        <w:t xml:space="preserve">Ответственным исполнителем подпрограммы является Департамент социальной защиты населения Томской области. </w:t>
      </w:r>
    </w:p>
    <w:p w:rsidR="005F4CB7" w:rsidRPr="008E34B4" w:rsidRDefault="005F4CB7" w:rsidP="005F4CB7">
      <w:pPr>
        <w:autoSpaceDE w:val="0"/>
        <w:spacing w:after="0" w:line="240" w:lineRule="auto"/>
        <w:ind w:firstLine="709"/>
        <w:jc w:val="both"/>
        <w:rPr>
          <w:rFonts w:ascii="PT Astra Serif" w:eastAsia="Times New Roman" w:hAnsi="PT Astra Serif"/>
          <w:color w:val="000000"/>
          <w:sz w:val="26"/>
          <w:szCs w:val="26"/>
          <w:lang w:eastAsia="ru-RU"/>
        </w:rPr>
      </w:pPr>
      <w:proofErr w:type="gramStart"/>
      <w:r w:rsidRPr="008E34B4">
        <w:rPr>
          <w:rFonts w:ascii="PT Astra Serif" w:hAnsi="PT Astra Serif"/>
          <w:color w:val="000000"/>
          <w:sz w:val="26"/>
          <w:szCs w:val="26"/>
          <w:lang w:eastAsia="ru-RU"/>
        </w:rPr>
        <w:t xml:space="preserve">В реализации подпрограммы также </w:t>
      </w:r>
      <w:r w:rsidRPr="008E34B4">
        <w:rPr>
          <w:rFonts w:ascii="PT Astra Serif" w:hAnsi="PT Astra Serif"/>
          <w:color w:val="000000"/>
          <w:sz w:val="26"/>
          <w:szCs w:val="26"/>
        </w:rPr>
        <w:t xml:space="preserve">участвует Департамент информационной политики Администрации Томской области, </w:t>
      </w:r>
      <w:r w:rsidRPr="008E34B4">
        <w:rPr>
          <w:rFonts w:ascii="PT Astra Serif" w:hAnsi="PT Astra Serif"/>
          <w:color w:val="000000"/>
          <w:sz w:val="26"/>
          <w:szCs w:val="26"/>
          <w:lang w:eastAsia="ru-RU"/>
        </w:rPr>
        <w:t>Департамент цифровой трансформации Администрации Томской области,</w:t>
      </w:r>
      <w:r w:rsidRPr="008E34B4">
        <w:rPr>
          <w:rFonts w:ascii="PT Astra Serif" w:hAnsi="PT Astra Serif"/>
          <w:color w:val="000000"/>
          <w:sz w:val="26"/>
          <w:szCs w:val="26"/>
        </w:rPr>
        <w:t xml:space="preserve"> Департамент по культуре Томской области, Департамент по вопросам семьи и детей Томской области, Департамент здравоохранени</w:t>
      </w:r>
      <w:r w:rsidRPr="008E34B4">
        <w:rPr>
          <w:rFonts w:ascii="PT Astra Serif" w:hAnsi="PT Astra Serif"/>
          <w:color w:val="000000"/>
          <w:sz w:val="26"/>
          <w:szCs w:val="26"/>
          <w:lang w:eastAsia="ru-RU"/>
        </w:rPr>
        <w:t>я Томской области, Департамент труда и занятости населения Томской области, Департамент по молодежной политике, физической культуре и спорту Томской области, Департамент общего образования Томской области, Департамент профессионального образования Томской</w:t>
      </w:r>
      <w:proofErr w:type="gramEnd"/>
      <w:r w:rsidRPr="008E34B4">
        <w:rPr>
          <w:rFonts w:ascii="PT Astra Serif" w:hAnsi="PT Astra Serif"/>
          <w:color w:val="000000"/>
          <w:sz w:val="26"/>
          <w:szCs w:val="26"/>
          <w:lang w:eastAsia="ru-RU"/>
        </w:rPr>
        <w:t xml:space="preserve"> области.</w:t>
      </w:r>
    </w:p>
    <w:p w:rsidR="005F4CB7" w:rsidRPr="008E34B4" w:rsidRDefault="005F4CB7" w:rsidP="005F4CB7">
      <w:pPr>
        <w:pStyle w:val="ab"/>
        <w:spacing w:after="0" w:line="240" w:lineRule="auto"/>
        <w:ind w:left="0" w:firstLine="709"/>
        <w:jc w:val="both"/>
        <w:rPr>
          <w:rFonts w:ascii="PT Astra Serif" w:hAnsi="PT Astra Serif"/>
          <w:b/>
          <w:sz w:val="26"/>
          <w:szCs w:val="26"/>
        </w:rPr>
      </w:pPr>
      <w:r w:rsidRPr="008E34B4">
        <w:rPr>
          <w:rFonts w:ascii="PT Astra Serif" w:hAnsi="PT Astra Serif"/>
          <w:sz w:val="26"/>
          <w:szCs w:val="26"/>
        </w:rPr>
        <w:t xml:space="preserve">Общий объем расходов на реализацию подпрограммы в 2022 году составит   </w:t>
      </w:r>
      <w:r w:rsidRPr="008E34B4">
        <w:rPr>
          <w:rFonts w:ascii="PT Astra Serif" w:hAnsi="PT Astra Serif"/>
          <w:b/>
          <w:sz w:val="26"/>
          <w:szCs w:val="26"/>
        </w:rPr>
        <w:t>27 104,0 тыс. рублей.</w:t>
      </w:r>
    </w:p>
    <w:p w:rsidR="005F4CB7" w:rsidRPr="008E34B4" w:rsidRDefault="005F4CB7" w:rsidP="005F4CB7">
      <w:pPr>
        <w:pStyle w:val="ConsPlusNormal"/>
        <w:ind w:firstLine="709"/>
        <w:jc w:val="both"/>
        <w:rPr>
          <w:rFonts w:ascii="PT Astra Serif" w:hAnsi="PT Astra Serif" w:cs="Times New Roman"/>
          <w:sz w:val="26"/>
          <w:szCs w:val="26"/>
        </w:rPr>
      </w:pPr>
      <w:r w:rsidRPr="008E34B4">
        <w:rPr>
          <w:rFonts w:ascii="PT Astra Serif" w:hAnsi="PT Astra Serif" w:cs="Times New Roman"/>
          <w:sz w:val="26"/>
          <w:szCs w:val="26"/>
        </w:rPr>
        <w:t xml:space="preserve">Подпрограмма состоит из </w:t>
      </w:r>
      <w:r w:rsidRPr="008E34B4">
        <w:rPr>
          <w:rFonts w:ascii="PT Astra Serif" w:hAnsi="PT Astra Serif" w:cs="Times New Roman"/>
          <w:b/>
          <w:bCs/>
          <w:sz w:val="26"/>
          <w:szCs w:val="26"/>
        </w:rPr>
        <w:t xml:space="preserve">ОМ </w:t>
      </w:r>
      <w:r w:rsidR="00F576D5">
        <w:rPr>
          <w:rFonts w:ascii="PT Astra Serif" w:hAnsi="PT Astra Serif" w:cs="Times New Roman"/>
          <w:b/>
          <w:bCs/>
          <w:sz w:val="26"/>
          <w:szCs w:val="26"/>
        </w:rPr>
        <w:t>«</w:t>
      </w:r>
      <w:r w:rsidRPr="008E34B4">
        <w:rPr>
          <w:rFonts w:ascii="PT Astra Serif" w:hAnsi="PT Astra Serif" w:cs="Times New Roman"/>
          <w:b/>
          <w:bCs/>
          <w:sz w:val="26"/>
          <w:szCs w:val="26"/>
        </w:rPr>
        <w:t xml:space="preserve">Реализация мероприятий государственной программы Российской Федерации </w:t>
      </w:r>
      <w:r w:rsidR="00F576D5">
        <w:rPr>
          <w:rFonts w:ascii="PT Astra Serif" w:hAnsi="PT Astra Serif" w:cs="Times New Roman"/>
          <w:b/>
          <w:bCs/>
          <w:sz w:val="26"/>
          <w:szCs w:val="26"/>
        </w:rPr>
        <w:t>«</w:t>
      </w:r>
      <w:r w:rsidRPr="008E34B4">
        <w:rPr>
          <w:rFonts w:ascii="PT Astra Serif" w:hAnsi="PT Astra Serif" w:cs="Times New Roman"/>
          <w:b/>
          <w:bCs/>
          <w:sz w:val="26"/>
          <w:szCs w:val="26"/>
        </w:rPr>
        <w:t>Доступная среда</w:t>
      </w:r>
      <w:r w:rsidR="00F576D5">
        <w:rPr>
          <w:rFonts w:ascii="PT Astra Serif" w:hAnsi="PT Astra Serif" w:cs="Times New Roman"/>
          <w:b/>
          <w:bCs/>
          <w:sz w:val="26"/>
          <w:szCs w:val="26"/>
        </w:rPr>
        <w:t>»</w:t>
      </w:r>
      <w:r w:rsidRPr="008E34B4">
        <w:rPr>
          <w:rFonts w:ascii="PT Astra Serif" w:hAnsi="PT Astra Serif" w:cs="Times New Roman"/>
          <w:sz w:val="26"/>
          <w:szCs w:val="26"/>
        </w:rPr>
        <w:t xml:space="preserve">, объем финансового </w:t>
      </w:r>
      <w:proofErr w:type="gramStart"/>
      <w:r w:rsidRPr="008E34B4">
        <w:rPr>
          <w:rFonts w:ascii="PT Astra Serif" w:hAnsi="PT Astra Serif" w:cs="Times New Roman"/>
          <w:sz w:val="26"/>
          <w:szCs w:val="26"/>
        </w:rPr>
        <w:t>обеспечения</w:t>
      </w:r>
      <w:proofErr w:type="gramEnd"/>
      <w:r w:rsidRPr="008E34B4">
        <w:rPr>
          <w:rFonts w:ascii="PT Astra Serif" w:hAnsi="PT Astra Serif" w:cs="Times New Roman"/>
          <w:sz w:val="26"/>
          <w:szCs w:val="26"/>
        </w:rPr>
        <w:t xml:space="preserve"> которого на 2022 год из областного бюджета составит </w:t>
      </w:r>
      <w:r w:rsidRPr="008E34B4">
        <w:rPr>
          <w:rFonts w:ascii="PT Astra Serif" w:hAnsi="PT Astra Serif"/>
          <w:b/>
          <w:sz w:val="26"/>
          <w:szCs w:val="26"/>
        </w:rPr>
        <w:t xml:space="preserve">27 104,0 </w:t>
      </w:r>
      <w:r w:rsidRPr="008E34B4">
        <w:rPr>
          <w:rFonts w:ascii="PT Astra Serif" w:hAnsi="PT Astra Serif" w:cs="Times New Roman"/>
          <w:b/>
          <w:bCs/>
          <w:sz w:val="26"/>
          <w:szCs w:val="26"/>
        </w:rPr>
        <w:t>тыс. рублей</w:t>
      </w:r>
      <w:r w:rsidRPr="008E34B4">
        <w:rPr>
          <w:rFonts w:ascii="PT Astra Serif" w:hAnsi="PT Astra Serif" w:cs="Times New Roman"/>
          <w:sz w:val="26"/>
          <w:szCs w:val="26"/>
        </w:rPr>
        <w:t>.</w:t>
      </w:r>
    </w:p>
    <w:p w:rsidR="005F4CB7" w:rsidRPr="008E34B4" w:rsidRDefault="005F4CB7" w:rsidP="005F4CB7">
      <w:pPr>
        <w:spacing w:after="0" w:line="240" w:lineRule="auto"/>
        <w:ind w:firstLine="709"/>
        <w:jc w:val="both"/>
        <w:rPr>
          <w:rFonts w:ascii="PT Astra Serif" w:hAnsi="PT Astra Serif"/>
          <w:sz w:val="26"/>
          <w:szCs w:val="26"/>
        </w:rPr>
      </w:pPr>
      <w:r w:rsidRPr="008E34B4">
        <w:rPr>
          <w:rFonts w:ascii="PT Astra Serif" w:hAnsi="PT Astra Serif"/>
          <w:sz w:val="26"/>
          <w:szCs w:val="26"/>
        </w:rPr>
        <w:t xml:space="preserve">ОМ направлено на повышение уровня доступности приоритетных объектов и услуг в приоритетных сферах жизнедеятельности инвалидов и других </w:t>
      </w:r>
      <w:proofErr w:type="spellStart"/>
      <w:r w:rsidRPr="008E34B4">
        <w:rPr>
          <w:rFonts w:ascii="PT Astra Serif" w:hAnsi="PT Astra Serif"/>
          <w:sz w:val="26"/>
          <w:szCs w:val="26"/>
        </w:rPr>
        <w:t>маломобильных</w:t>
      </w:r>
      <w:proofErr w:type="spellEnd"/>
      <w:r w:rsidRPr="008E34B4">
        <w:rPr>
          <w:rFonts w:ascii="PT Astra Serif" w:hAnsi="PT Astra Serif"/>
          <w:sz w:val="26"/>
          <w:szCs w:val="26"/>
        </w:rPr>
        <w:t xml:space="preserve"> групп населения в Томской области. </w:t>
      </w:r>
    </w:p>
    <w:p w:rsidR="005F4CB7" w:rsidRPr="008E34B4" w:rsidRDefault="005F4CB7" w:rsidP="005F4CB7">
      <w:pPr>
        <w:autoSpaceDE w:val="0"/>
        <w:autoSpaceDN w:val="0"/>
        <w:spacing w:after="0" w:line="240" w:lineRule="auto"/>
        <w:ind w:firstLine="709"/>
        <w:jc w:val="both"/>
        <w:rPr>
          <w:rFonts w:ascii="PT Astra Serif" w:hAnsi="PT Astra Serif"/>
          <w:sz w:val="26"/>
          <w:szCs w:val="26"/>
        </w:rPr>
      </w:pPr>
      <w:proofErr w:type="gramStart"/>
      <w:r w:rsidRPr="008E34B4">
        <w:rPr>
          <w:rFonts w:ascii="PT Astra Serif" w:hAnsi="PT Astra Serif"/>
          <w:sz w:val="26"/>
          <w:szCs w:val="26"/>
        </w:rPr>
        <w:t xml:space="preserve">В рамках ОМ предусмотрена реализация мероприятий, позволяющих обеспечить беспрепятственный доступ к приоритетным объектам и услугам в сферах жизнедеятельности инвалидов и других </w:t>
      </w:r>
      <w:proofErr w:type="spellStart"/>
      <w:r w:rsidRPr="008E34B4">
        <w:rPr>
          <w:rFonts w:ascii="PT Astra Serif" w:hAnsi="PT Astra Serif"/>
          <w:sz w:val="26"/>
          <w:szCs w:val="26"/>
        </w:rPr>
        <w:t>маломобильных</w:t>
      </w:r>
      <w:proofErr w:type="spellEnd"/>
      <w:r w:rsidRPr="008E34B4">
        <w:rPr>
          <w:rFonts w:ascii="PT Astra Serif" w:hAnsi="PT Astra Serif"/>
          <w:sz w:val="26"/>
          <w:szCs w:val="26"/>
        </w:rPr>
        <w:t xml:space="preserve"> групп населения на </w:t>
      </w:r>
      <w:r w:rsidRPr="008E34B4">
        <w:rPr>
          <w:rFonts w:ascii="PT Astra Serif" w:hAnsi="PT Astra Serif"/>
          <w:sz w:val="26"/>
          <w:szCs w:val="26"/>
        </w:rPr>
        <w:lastRenderedPageBreak/>
        <w:t>территории Томской области (обустройство и оборудование входных групп, приобретение и обустройство пандусов, оборудование помещений поручнями, оснащение тактильными указателями и плитками, информационными табло для слабослышащих, оборудование санитарно-гигиенических комнат, обеспечение информационной доступности и т.д.), предоставление услуг</w:t>
      </w:r>
      <w:proofErr w:type="gramEnd"/>
      <w:r w:rsidRPr="008E34B4">
        <w:rPr>
          <w:rFonts w:ascii="PT Astra Serif" w:hAnsi="PT Astra Serif"/>
          <w:sz w:val="26"/>
          <w:szCs w:val="26"/>
        </w:rPr>
        <w:t xml:space="preserve"> в целях реабилитации инвалидов и их интеграции в общество, а также на мероприятия, направленные на реабилитацию или </w:t>
      </w:r>
      <w:proofErr w:type="spellStart"/>
      <w:r w:rsidRPr="008E34B4">
        <w:rPr>
          <w:rFonts w:ascii="PT Astra Serif" w:hAnsi="PT Astra Serif"/>
          <w:sz w:val="26"/>
          <w:szCs w:val="26"/>
        </w:rPr>
        <w:t>абилитацию</w:t>
      </w:r>
      <w:proofErr w:type="spellEnd"/>
      <w:r w:rsidRPr="008E34B4">
        <w:rPr>
          <w:rFonts w:ascii="PT Astra Serif" w:hAnsi="PT Astra Serif"/>
          <w:sz w:val="26"/>
          <w:szCs w:val="26"/>
        </w:rPr>
        <w:t xml:space="preserve"> детей-инвалидов.</w:t>
      </w:r>
    </w:p>
    <w:p w:rsidR="005F4CB7" w:rsidRPr="008E34B4" w:rsidRDefault="005F4CB7" w:rsidP="005F4CB7">
      <w:pPr>
        <w:autoSpaceDE w:val="0"/>
        <w:autoSpaceDN w:val="0"/>
        <w:spacing w:after="0" w:line="240" w:lineRule="auto"/>
        <w:ind w:firstLine="709"/>
        <w:jc w:val="both"/>
        <w:rPr>
          <w:rFonts w:ascii="PT Astra Serif" w:hAnsi="PT Astra Serif"/>
          <w:sz w:val="26"/>
          <w:szCs w:val="26"/>
        </w:rPr>
      </w:pPr>
      <w:r w:rsidRPr="008E34B4">
        <w:rPr>
          <w:rFonts w:ascii="PT Astra Serif" w:hAnsi="PT Astra Serif"/>
          <w:sz w:val="26"/>
          <w:szCs w:val="26"/>
        </w:rPr>
        <w:t xml:space="preserve">Дополнительно на 2022 год предусмотрены бюджетные ассигнования в размере       5 700,0 тыс. рублей на оказание социальной услуги </w:t>
      </w:r>
      <w:r w:rsidR="00F576D5">
        <w:rPr>
          <w:rFonts w:ascii="PT Astra Serif" w:hAnsi="PT Astra Serif"/>
          <w:sz w:val="26"/>
          <w:szCs w:val="26"/>
        </w:rPr>
        <w:t>«</w:t>
      </w:r>
      <w:r w:rsidRPr="008E34B4">
        <w:rPr>
          <w:rFonts w:ascii="PT Astra Serif" w:hAnsi="PT Astra Serif"/>
          <w:sz w:val="26"/>
          <w:szCs w:val="26"/>
        </w:rPr>
        <w:t xml:space="preserve">Мэри </w:t>
      </w:r>
      <w:proofErr w:type="spellStart"/>
      <w:r w:rsidRPr="008E34B4">
        <w:rPr>
          <w:rFonts w:ascii="PT Astra Serif" w:hAnsi="PT Astra Serif"/>
          <w:sz w:val="26"/>
          <w:szCs w:val="26"/>
        </w:rPr>
        <w:t>Поппинс</w:t>
      </w:r>
      <w:proofErr w:type="spellEnd"/>
      <w:r w:rsidR="00F576D5">
        <w:rPr>
          <w:rFonts w:ascii="PT Astra Serif" w:hAnsi="PT Astra Serif"/>
          <w:sz w:val="26"/>
          <w:szCs w:val="26"/>
        </w:rPr>
        <w:t>»</w:t>
      </w:r>
      <w:r w:rsidRPr="008E34B4">
        <w:rPr>
          <w:rFonts w:ascii="PT Astra Serif" w:hAnsi="PT Astra Serif"/>
          <w:sz w:val="26"/>
          <w:szCs w:val="26"/>
        </w:rPr>
        <w:t xml:space="preserve"> по временному уходу, кратковременному присмотру за ребенком-инвалидом на период занятости родителей. Получателями услуг являются семьи, воспитывающие детей-инвалидов в возрасте от 4 до 18 лет, нуждающихся в постоянном уходе и посторонней помощи. Численность получателей составит 600 детей-инвалидов.</w:t>
      </w:r>
    </w:p>
    <w:p w:rsidR="005F4CB7" w:rsidRPr="008E34B4" w:rsidRDefault="005F4CB7" w:rsidP="005F4CB7">
      <w:pPr>
        <w:autoSpaceDE w:val="0"/>
        <w:autoSpaceDN w:val="0"/>
        <w:spacing w:after="0" w:line="240" w:lineRule="auto"/>
        <w:ind w:firstLine="709"/>
        <w:jc w:val="both"/>
        <w:rPr>
          <w:rFonts w:ascii="PT Astra Serif" w:hAnsi="PT Astra Serif"/>
          <w:sz w:val="26"/>
          <w:szCs w:val="26"/>
        </w:rPr>
      </w:pPr>
      <w:r w:rsidRPr="008E34B4">
        <w:rPr>
          <w:rFonts w:ascii="PT Astra Serif" w:hAnsi="PT Astra Serif"/>
          <w:sz w:val="26"/>
          <w:szCs w:val="26"/>
        </w:rPr>
        <w:t>По результатам реализации мероприятий в 2022 году:</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t xml:space="preserve">доля доступных для инвалидов и других </w:t>
      </w:r>
      <w:proofErr w:type="spellStart"/>
      <w:r w:rsidRPr="00C67906">
        <w:rPr>
          <w:rFonts w:ascii="PT Astra Serif" w:hAnsi="PT Astra Serif" w:cs="Times New Roman"/>
          <w:sz w:val="26"/>
          <w:szCs w:val="26"/>
        </w:rPr>
        <w:t>маломобильных</w:t>
      </w:r>
      <w:proofErr w:type="spellEnd"/>
      <w:r w:rsidRPr="00C67906">
        <w:rPr>
          <w:rFonts w:ascii="PT Astra Serif" w:hAnsi="PT Astra Serif" w:cs="Times New Roman"/>
          <w:sz w:val="26"/>
          <w:szCs w:val="26"/>
        </w:rPr>
        <w:t xml:space="preserve"> групп населения приоритетных объектов социальной, транспортной, инженерной инфраструктуры в общем количестве приоритетных объектов в Томской области составит 94,1 %;</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t xml:space="preserve">доля инвалидов, положительно оценивающих отношение населения к проблемам инвалидов, в общей </w:t>
      </w:r>
      <w:proofErr w:type="gramStart"/>
      <w:r w:rsidRPr="00C67906">
        <w:rPr>
          <w:rFonts w:ascii="PT Astra Serif" w:hAnsi="PT Astra Serif" w:cs="Times New Roman"/>
          <w:sz w:val="26"/>
          <w:szCs w:val="26"/>
        </w:rPr>
        <w:t>численности</w:t>
      </w:r>
      <w:proofErr w:type="gramEnd"/>
      <w:r w:rsidRPr="00C67906">
        <w:rPr>
          <w:rFonts w:ascii="PT Astra Serif" w:hAnsi="PT Astra Serif" w:cs="Times New Roman"/>
          <w:sz w:val="26"/>
          <w:szCs w:val="26"/>
        </w:rPr>
        <w:t xml:space="preserve"> опрошенных инвалидов в Томской области составит 71 %;</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t xml:space="preserve">количество инвалидов, в отношении которых проведены мероприятия в целях реабилитации или </w:t>
      </w:r>
      <w:proofErr w:type="spellStart"/>
      <w:r w:rsidRPr="00C67906">
        <w:rPr>
          <w:rFonts w:ascii="PT Astra Serif" w:hAnsi="PT Astra Serif" w:cs="Times New Roman"/>
          <w:sz w:val="26"/>
          <w:szCs w:val="26"/>
        </w:rPr>
        <w:t>абилитации</w:t>
      </w:r>
      <w:proofErr w:type="spellEnd"/>
      <w:r w:rsidRPr="00C67906">
        <w:rPr>
          <w:rFonts w:ascii="PT Astra Serif" w:hAnsi="PT Astra Serif" w:cs="Times New Roman"/>
          <w:sz w:val="26"/>
          <w:szCs w:val="26"/>
        </w:rPr>
        <w:t xml:space="preserve"> составит 200 человек, детей-инвалидов – 450 человек.</w:t>
      </w:r>
    </w:p>
    <w:p w:rsidR="005F4CB7" w:rsidRPr="008E34B4" w:rsidRDefault="005F4CB7" w:rsidP="005F4CB7">
      <w:pPr>
        <w:autoSpaceDE w:val="0"/>
        <w:autoSpaceDN w:val="0"/>
        <w:spacing w:after="0" w:line="240" w:lineRule="auto"/>
        <w:ind w:firstLine="709"/>
        <w:jc w:val="both"/>
        <w:rPr>
          <w:rFonts w:ascii="PT Astra Serif" w:hAnsi="PT Astra Serif"/>
          <w:sz w:val="26"/>
          <w:szCs w:val="26"/>
        </w:rPr>
      </w:pPr>
    </w:p>
    <w:p w:rsidR="005F4CB7" w:rsidRPr="008E34B4" w:rsidRDefault="005F4CB7" w:rsidP="005F4CB7">
      <w:pPr>
        <w:spacing w:after="0" w:line="240" w:lineRule="auto"/>
        <w:ind w:firstLine="709"/>
        <w:jc w:val="both"/>
        <w:rPr>
          <w:rFonts w:ascii="PT Astra Serif" w:hAnsi="PT Astra Serif"/>
          <w:b/>
          <w:bCs/>
          <w:sz w:val="26"/>
          <w:szCs w:val="26"/>
        </w:rPr>
      </w:pPr>
      <w:r w:rsidRPr="008E34B4">
        <w:rPr>
          <w:rFonts w:ascii="PT Astra Serif" w:hAnsi="PT Astra Serif"/>
          <w:b/>
          <w:bCs/>
          <w:sz w:val="26"/>
          <w:szCs w:val="26"/>
        </w:rPr>
        <w:t xml:space="preserve">Подпрограмма </w:t>
      </w:r>
      <w:r w:rsidR="00F576D5">
        <w:rPr>
          <w:rFonts w:ascii="PT Astra Serif" w:hAnsi="PT Astra Serif"/>
          <w:b/>
          <w:bCs/>
          <w:sz w:val="26"/>
          <w:szCs w:val="26"/>
        </w:rPr>
        <w:t>«</w:t>
      </w:r>
      <w:r w:rsidRPr="008E34B4">
        <w:rPr>
          <w:rFonts w:ascii="PT Astra Serif" w:hAnsi="PT Astra Serif"/>
          <w:b/>
          <w:bCs/>
          <w:sz w:val="26"/>
          <w:szCs w:val="26"/>
        </w:rPr>
        <w:t>Обеспечение государственной поддержки семей, имеющих детей</w:t>
      </w:r>
      <w:r w:rsidR="00F576D5">
        <w:rPr>
          <w:rFonts w:ascii="PT Astra Serif" w:hAnsi="PT Astra Serif"/>
          <w:b/>
          <w:bCs/>
          <w:sz w:val="26"/>
          <w:szCs w:val="26"/>
        </w:rPr>
        <w:t>»</w:t>
      </w:r>
      <w:r>
        <w:rPr>
          <w:rFonts w:ascii="PT Astra Serif" w:hAnsi="PT Astra Serif"/>
          <w:b/>
          <w:bCs/>
          <w:sz w:val="26"/>
          <w:szCs w:val="26"/>
        </w:rPr>
        <w:t>.</w:t>
      </w:r>
    </w:p>
    <w:p w:rsidR="005F4CB7" w:rsidRPr="008E34B4" w:rsidRDefault="005F4CB7" w:rsidP="005F4CB7">
      <w:pPr>
        <w:pStyle w:val="ConsPlusNormal"/>
        <w:ind w:firstLine="709"/>
        <w:contextualSpacing/>
        <w:jc w:val="both"/>
        <w:rPr>
          <w:rFonts w:ascii="PT Astra Serif" w:hAnsi="PT Astra Serif" w:cs="Times New Roman"/>
          <w:sz w:val="26"/>
          <w:szCs w:val="26"/>
        </w:rPr>
      </w:pPr>
      <w:r w:rsidRPr="008E34B4">
        <w:rPr>
          <w:rFonts w:ascii="PT Astra Serif" w:hAnsi="PT Astra Serif" w:cs="Times New Roman"/>
          <w:sz w:val="26"/>
          <w:szCs w:val="26"/>
        </w:rPr>
        <w:t>Ответственным исполнителем подпрограммы является Департамент социальной защиты населения Томской области.</w:t>
      </w:r>
    </w:p>
    <w:p w:rsidR="005F4CB7" w:rsidRPr="008E34B4" w:rsidRDefault="005F4CB7" w:rsidP="005F4CB7">
      <w:pPr>
        <w:pStyle w:val="ConsPlusNormal"/>
        <w:ind w:firstLine="709"/>
        <w:jc w:val="both"/>
        <w:rPr>
          <w:rFonts w:ascii="PT Astra Serif" w:hAnsi="PT Astra Serif" w:cs="Times New Roman"/>
          <w:sz w:val="26"/>
          <w:szCs w:val="26"/>
          <w:lang w:eastAsia="ru-RU"/>
        </w:rPr>
      </w:pPr>
      <w:r w:rsidRPr="008E34B4">
        <w:rPr>
          <w:rFonts w:ascii="PT Astra Serif" w:hAnsi="PT Astra Serif" w:cs="Times New Roman"/>
          <w:sz w:val="26"/>
          <w:szCs w:val="26"/>
          <w:lang w:eastAsia="ru-RU"/>
        </w:rPr>
        <w:t>В реализации подпрограммы также участвует</w:t>
      </w:r>
      <w:r w:rsidRPr="008E34B4">
        <w:rPr>
          <w:rFonts w:ascii="PT Astra Serif" w:hAnsi="PT Astra Serif" w:cs="Times New Roman"/>
          <w:sz w:val="26"/>
          <w:szCs w:val="26"/>
        </w:rPr>
        <w:t xml:space="preserve"> </w:t>
      </w:r>
      <w:r w:rsidRPr="008E34B4">
        <w:rPr>
          <w:rFonts w:ascii="PT Astra Serif" w:hAnsi="PT Astra Serif" w:cs="Times New Roman"/>
          <w:sz w:val="26"/>
          <w:szCs w:val="26"/>
          <w:lang w:eastAsia="ru-RU"/>
        </w:rPr>
        <w:t>Департамент по вопросам семьи и детей Томской области.</w:t>
      </w:r>
    </w:p>
    <w:p w:rsidR="005F4CB7" w:rsidRPr="008E34B4" w:rsidRDefault="005F4CB7" w:rsidP="005F4CB7">
      <w:pPr>
        <w:pStyle w:val="ab"/>
        <w:spacing w:after="0" w:line="240" w:lineRule="auto"/>
        <w:ind w:left="0" w:firstLine="709"/>
        <w:jc w:val="both"/>
        <w:rPr>
          <w:rFonts w:ascii="PT Astra Serif" w:hAnsi="PT Astra Serif"/>
          <w:sz w:val="26"/>
          <w:szCs w:val="26"/>
        </w:rPr>
      </w:pPr>
      <w:r w:rsidRPr="008E34B4">
        <w:rPr>
          <w:rFonts w:ascii="PT Astra Serif" w:hAnsi="PT Astra Serif"/>
          <w:sz w:val="26"/>
          <w:szCs w:val="26"/>
        </w:rPr>
        <w:t xml:space="preserve">Общий объем расходов на реализацию подпрограммы в 2022 году составляет     </w:t>
      </w:r>
      <w:r w:rsidRPr="008E34B4">
        <w:rPr>
          <w:rFonts w:ascii="PT Astra Serif" w:hAnsi="PT Astra Serif"/>
          <w:b/>
          <w:sz w:val="26"/>
          <w:szCs w:val="26"/>
        </w:rPr>
        <w:t>2 146 638,0 тыс. рублей</w:t>
      </w:r>
      <w:r w:rsidRPr="008E34B4">
        <w:rPr>
          <w:rFonts w:ascii="PT Astra Serif" w:hAnsi="PT Astra Serif"/>
          <w:sz w:val="26"/>
          <w:szCs w:val="26"/>
        </w:rPr>
        <w:t>.</w:t>
      </w:r>
    </w:p>
    <w:p w:rsidR="005F4CB7" w:rsidRPr="008E34B4" w:rsidRDefault="005F4CB7" w:rsidP="005F4CB7">
      <w:pPr>
        <w:pStyle w:val="ConsPlusNormal"/>
        <w:ind w:firstLine="709"/>
        <w:contextualSpacing/>
        <w:jc w:val="both"/>
        <w:rPr>
          <w:rFonts w:ascii="PT Astra Serif" w:hAnsi="PT Astra Serif" w:cs="Times New Roman"/>
          <w:sz w:val="26"/>
          <w:szCs w:val="26"/>
        </w:rPr>
      </w:pPr>
      <w:r w:rsidRPr="008E34B4">
        <w:rPr>
          <w:rFonts w:ascii="PT Astra Serif" w:hAnsi="PT Astra Serif" w:cs="Times New Roman"/>
          <w:sz w:val="26"/>
          <w:szCs w:val="26"/>
        </w:rPr>
        <w:t>В состав подпрограммы входят</w:t>
      </w:r>
      <w:r>
        <w:rPr>
          <w:rFonts w:ascii="PT Astra Serif" w:hAnsi="PT Astra Serif" w:cs="Times New Roman"/>
          <w:sz w:val="26"/>
          <w:szCs w:val="26"/>
        </w:rPr>
        <w:t xml:space="preserve"> следующие ВЦП и ОМ</w:t>
      </w:r>
      <w:r w:rsidRPr="008E34B4">
        <w:rPr>
          <w:rFonts w:ascii="PT Astra Serif" w:hAnsi="PT Astra Serif" w:cs="Times New Roman"/>
          <w:sz w:val="26"/>
          <w:szCs w:val="26"/>
        </w:rPr>
        <w:t>:</w:t>
      </w:r>
    </w:p>
    <w:p w:rsidR="005F4CB7" w:rsidRPr="008E34B4" w:rsidRDefault="005F4CB7" w:rsidP="0065233C">
      <w:pPr>
        <w:numPr>
          <w:ilvl w:val="0"/>
          <w:numId w:val="68"/>
        </w:numPr>
        <w:autoSpaceDE w:val="0"/>
        <w:spacing w:after="0" w:line="240" w:lineRule="auto"/>
        <w:ind w:left="0" w:firstLine="709"/>
        <w:jc w:val="both"/>
        <w:rPr>
          <w:rFonts w:ascii="PT Astra Serif" w:eastAsia="Times New Roman" w:hAnsi="PT Astra Serif"/>
          <w:b/>
          <w:bCs/>
          <w:sz w:val="26"/>
          <w:szCs w:val="26"/>
          <w:lang w:eastAsia="ru-RU"/>
        </w:rPr>
      </w:pPr>
      <w:r w:rsidRPr="008E34B4">
        <w:rPr>
          <w:rFonts w:ascii="PT Astra Serif" w:eastAsia="Times New Roman" w:hAnsi="PT Astra Serif"/>
          <w:b/>
          <w:bCs/>
          <w:sz w:val="26"/>
          <w:szCs w:val="26"/>
          <w:lang w:eastAsia="ru-RU"/>
        </w:rPr>
        <w:t xml:space="preserve">ВЦП </w:t>
      </w:r>
      <w:r w:rsidR="00F576D5">
        <w:rPr>
          <w:rFonts w:ascii="PT Astra Serif" w:eastAsia="Times New Roman" w:hAnsi="PT Astra Serif"/>
          <w:b/>
          <w:bCs/>
          <w:sz w:val="26"/>
          <w:szCs w:val="26"/>
          <w:lang w:eastAsia="ru-RU"/>
        </w:rPr>
        <w:t>«</w:t>
      </w:r>
      <w:r w:rsidRPr="008E34B4">
        <w:rPr>
          <w:rFonts w:ascii="PT Astra Serif" w:eastAsia="Times New Roman" w:hAnsi="PT Astra Serif"/>
          <w:b/>
          <w:bCs/>
          <w:sz w:val="26"/>
          <w:szCs w:val="26"/>
          <w:lang w:eastAsia="ru-RU"/>
        </w:rPr>
        <w:t>Организация работы по профилактике семейного неблагополучия</w:t>
      </w:r>
      <w:r w:rsidR="00F576D5">
        <w:rPr>
          <w:rFonts w:ascii="PT Astra Serif" w:eastAsia="Times New Roman" w:hAnsi="PT Astra Serif"/>
          <w:b/>
          <w:bCs/>
          <w:sz w:val="26"/>
          <w:szCs w:val="26"/>
          <w:lang w:eastAsia="ru-RU"/>
        </w:rPr>
        <w:t>»</w:t>
      </w:r>
      <w:r w:rsidRPr="008E34B4">
        <w:rPr>
          <w:rFonts w:ascii="PT Astra Serif" w:eastAsia="Times New Roman" w:hAnsi="PT Astra Serif"/>
          <w:b/>
          <w:bCs/>
          <w:sz w:val="26"/>
          <w:szCs w:val="26"/>
          <w:lang w:eastAsia="ru-RU"/>
        </w:rPr>
        <w:t xml:space="preserve">, </w:t>
      </w:r>
      <w:r w:rsidRPr="008E34B4">
        <w:rPr>
          <w:rFonts w:ascii="PT Astra Serif" w:eastAsia="Times New Roman" w:hAnsi="PT Astra Serif"/>
          <w:bCs/>
          <w:sz w:val="26"/>
          <w:szCs w:val="26"/>
          <w:lang w:eastAsia="ru-RU"/>
        </w:rPr>
        <w:t xml:space="preserve">объем финансового </w:t>
      </w:r>
      <w:proofErr w:type="gramStart"/>
      <w:r w:rsidRPr="008E34B4">
        <w:rPr>
          <w:rFonts w:ascii="PT Astra Serif" w:eastAsia="Times New Roman" w:hAnsi="PT Astra Serif"/>
          <w:bCs/>
          <w:sz w:val="26"/>
          <w:szCs w:val="26"/>
          <w:lang w:eastAsia="ru-RU"/>
        </w:rPr>
        <w:t>обеспечения</w:t>
      </w:r>
      <w:proofErr w:type="gramEnd"/>
      <w:r w:rsidRPr="008E34B4">
        <w:rPr>
          <w:rFonts w:ascii="PT Astra Serif" w:eastAsia="Times New Roman" w:hAnsi="PT Astra Serif"/>
          <w:bCs/>
          <w:sz w:val="26"/>
          <w:szCs w:val="26"/>
          <w:lang w:eastAsia="ru-RU"/>
        </w:rPr>
        <w:t xml:space="preserve"> которой на 2022 год составит</w:t>
      </w:r>
      <w:r w:rsidRPr="008E34B4">
        <w:rPr>
          <w:rFonts w:ascii="PT Astra Serif" w:eastAsia="Times New Roman" w:hAnsi="PT Astra Serif"/>
          <w:b/>
          <w:bCs/>
          <w:sz w:val="26"/>
          <w:szCs w:val="26"/>
          <w:lang w:eastAsia="ru-RU"/>
        </w:rPr>
        <w:t xml:space="preserve"> 593 135,0 тыс. рублей.</w:t>
      </w:r>
    </w:p>
    <w:p w:rsidR="005F4CB7" w:rsidRPr="008E34B4" w:rsidRDefault="005F4CB7" w:rsidP="005F4CB7">
      <w:pPr>
        <w:spacing w:after="0" w:line="240" w:lineRule="auto"/>
        <w:ind w:firstLine="709"/>
        <w:contextualSpacing/>
        <w:jc w:val="both"/>
        <w:rPr>
          <w:rFonts w:ascii="PT Astra Serif" w:hAnsi="PT Astra Serif"/>
          <w:sz w:val="26"/>
          <w:szCs w:val="26"/>
          <w:lang w:eastAsia="ru-RU"/>
        </w:rPr>
      </w:pPr>
      <w:r w:rsidRPr="008E34B4">
        <w:rPr>
          <w:rFonts w:ascii="PT Astra Serif" w:hAnsi="PT Astra Serif"/>
          <w:color w:val="000000"/>
          <w:sz w:val="26"/>
          <w:szCs w:val="26"/>
          <w:lang w:eastAsia="ru-RU"/>
        </w:rPr>
        <w:t xml:space="preserve">Ответственным за реализацию ВЦП является </w:t>
      </w:r>
      <w:r w:rsidRPr="008E34B4">
        <w:rPr>
          <w:rFonts w:ascii="PT Astra Serif" w:hAnsi="PT Astra Serif"/>
          <w:sz w:val="26"/>
          <w:szCs w:val="26"/>
          <w:lang w:eastAsia="ru-RU"/>
        </w:rPr>
        <w:t>Департамент по вопросам семьи и детей Томской области.</w:t>
      </w:r>
    </w:p>
    <w:p w:rsidR="005F4CB7" w:rsidRPr="008E34B4" w:rsidRDefault="005F4CB7" w:rsidP="005F4CB7">
      <w:pPr>
        <w:pStyle w:val="ab"/>
        <w:tabs>
          <w:tab w:val="left" w:pos="540"/>
          <w:tab w:val="left" w:pos="1134"/>
        </w:tabs>
        <w:spacing w:after="0" w:line="240" w:lineRule="auto"/>
        <w:ind w:left="0" w:firstLine="709"/>
        <w:jc w:val="both"/>
        <w:rPr>
          <w:rFonts w:ascii="PT Astra Serif" w:hAnsi="PT Astra Serif"/>
          <w:sz w:val="26"/>
          <w:szCs w:val="26"/>
        </w:rPr>
      </w:pPr>
      <w:r w:rsidRPr="008E34B4">
        <w:rPr>
          <w:rFonts w:ascii="PT Astra Serif" w:hAnsi="PT Astra Serif"/>
          <w:sz w:val="26"/>
          <w:szCs w:val="26"/>
        </w:rPr>
        <w:t>В рамках ВЦП предусматриваются следующие мероприятия:</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t>предоставление государственных услуг (выполнение работ) в сфере организации работ по профилактике семейного неблагополучия областными государственными учреждениями, подведомственными Департаменту по вопросам семьи и детей Томской области, в соответствии с государственным заданием;</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proofErr w:type="gramStart"/>
      <w:r w:rsidRPr="00C67906">
        <w:rPr>
          <w:rFonts w:ascii="PT Astra Serif" w:hAnsi="PT Astra Serif" w:cs="Times New Roman"/>
          <w:sz w:val="26"/>
          <w:szCs w:val="26"/>
        </w:rPr>
        <w:t xml:space="preserve">предоставление социального обслуживания в стационарной и </w:t>
      </w:r>
      <w:proofErr w:type="spellStart"/>
      <w:r w:rsidRPr="00C67906">
        <w:rPr>
          <w:rFonts w:ascii="PT Astra Serif" w:hAnsi="PT Astra Serif" w:cs="Times New Roman"/>
          <w:sz w:val="26"/>
          <w:szCs w:val="26"/>
        </w:rPr>
        <w:t>полустационарной</w:t>
      </w:r>
      <w:proofErr w:type="spellEnd"/>
      <w:r w:rsidRPr="00C67906">
        <w:rPr>
          <w:rFonts w:ascii="PT Astra Serif" w:hAnsi="PT Astra Serif" w:cs="Times New Roman"/>
          <w:sz w:val="26"/>
          <w:szCs w:val="26"/>
        </w:rPr>
        <w:t xml:space="preserve"> формах,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 </w:t>
      </w:r>
      <w:proofErr w:type="gramEnd"/>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lastRenderedPageBreak/>
        <w:t>приобретение программной и (или) компьютерной продукции и оргтехники;</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t>финансовое обеспечение государственных полномочий деятельности комиссии по делам несовершеннолетних и защите их прав.</w:t>
      </w:r>
    </w:p>
    <w:p w:rsidR="005F4CB7" w:rsidRPr="008E34B4" w:rsidRDefault="005F4CB7" w:rsidP="005F4CB7">
      <w:pPr>
        <w:pStyle w:val="ab"/>
        <w:tabs>
          <w:tab w:val="left" w:pos="900"/>
          <w:tab w:val="left" w:pos="1134"/>
        </w:tabs>
        <w:spacing w:after="0" w:line="240" w:lineRule="auto"/>
        <w:ind w:left="0" w:firstLine="709"/>
        <w:jc w:val="both"/>
        <w:rPr>
          <w:rFonts w:ascii="PT Astra Serif" w:hAnsi="PT Astra Serif"/>
          <w:sz w:val="26"/>
          <w:szCs w:val="26"/>
          <w:lang w:eastAsia="ru-RU"/>
        </w:rPr>
      </w:pPr>
      <w:r w:rsidRPr="008E34B4">
        <w:rPr>
          <w:rFonts w:ascii="PT Astra Serif" w:hAnsi="PT Astra Serif"/>
          <w:sz w:val="26"/>
          <w:szCs w:val="26"/>
          <w:lang w:eastAsia="ru-RU"/>
        </w:rPr>
        <w:t xml:space="preserve">По результатам реализации мероприятий ВЦП в 2022 году </w:t>
      </w:r>
      <w:r w:rsidRPr="008E34B4">
        <w:rPr>
          <w:rFonts w:ascii="PT Astra Serif" w:hAnsi="PT Astra Serif"/>
          <w:sz w:val="26"/>
          <w:szCs w:val="26"/>
        </w:rPr>
        <w:t>доля детей, получивших социальную реабилитацию в специализированных учреждениях для несовершеннолетних в общей численности безнадзорных и беспризорных детей</w:t>
      </w:r>
      <w:r w:rsidRPr="008E34B4">
        <w:rPr>
          <w:rFonts w:ascii="PT Astra Serif" w:hAnsi="PT Astra Serif"/>
          <w:sz w:val="26"/>
          <w:szCs w:val="26"/>
          <w:lang w:eastAsia="ru-RU"/>
        </w:rPr>
        <w:t xml:space="preserve"> должна составить 90,3 %, а также доля безнадзорных и беспризорных детей в общей численности детского населения составит 0,97 %.</w:t>
      </w:r>
    </w:p>
    <w:p w:rsidR="005F4CB7" w:rsidRPr="008E34B4" w:rsidRDefault="005F4CB7" w:rsidP="0065233C">
      <w:pPr>
        <w:pStyle w:val="ab"/>
        <w:numPr>
          <w:ilvl w:val="0"/>
          <w:numId w:val="68"/>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8E34B4">
        <w:rPr>
          <w:rFonts w:ascii="PT Astra Serif" w:hAnsi="PT Astra Serif"/>
          <w:b/>
          <w:sz w:val="26"/>
          <w:szCs w:val="26"/>
        </w:rPr>
        <w:t xml:space="preserve">ВЦП </w:t>
      </w:r>
      <w:r w:rsidR="00F576D5">
        <w:rPr>
          <w:rFonts w:ascii="PT Astra Serif" w:hAnsi="PT Astra Serif"/>
          <w:b/>
          <w:sz w:val="26"/>
          <w:szCs w:val="26"/>
        </w:rPr>
        <w:t>«</w:t>
      </w:r>
      <w:r w:rsidRPr="008E34B4">
        <w:rPr>
          <w:rFonts w:ascii="PT Astra Serif" w:hAnsi="PT Astra Serif"/>
          <w:b/>
          <w:sz w:val="26"/>
          <w:szCs w:val="26"/>
        </w:rPr>
        <w:t>Организация работы по осуществлению на территории Томской области государственной семейной политики</w:t>
      </w:r>
      <w:r w:rsidR="00F576D5">
        <w:rPr>
          <w:rFonts w:ascii="PT Astra Serif" w:hAnsi="PT Astra Serif"/>
          <w:b/>
          <w:sz w:val="26"/>
          <w:szCs w:val="26"/>
        </w:rPr>
        <w:t>»</w:t>
      </w:r>
      <w:r w:rsidRPr="008E34B4">
        <w:rPr>
          <w:rFonts w:ascii="PT Astra Serif" w:hAnsi="PT Astra Serif"/>
          <w:sz w:val="26"/>
          <w:szCs w:val="26"/>
        </w:rPr>
        <w:t xml:space="preserve">, объем финансового </w:t>
      </w:r>
      <w:proofErr w:type="gramStart"/>
      <w:r w:rsidRPr="008E34B4">
        <w:rPr>
          <w:rFonts w:ascii="PT Astra Serif" w:hAnsi="PT Astra Serif"/>
          <w:sz w:val="26"/>
          <w:szCs w:val="26"/>
        </w:rPr>
        <w:t>обеспечения</w:t>
      </w:r>
      <w:proofErr w:type="gramEnd"/>
      <w:r w:rsidRPr="008E34B4">
        <w:rPr>
          <w:rFonts w:ascii="PT Astra Serif" w:hAnsi="PT Astra Serif"/>
          <w:sz w:val="26"/>
          <w:szCs w:val="26"/>
        </w:rPr>
        <w:t xml:space="preserve"> которой в 2022 году составит </w:t>
      </w:r>
      <w:r w:rsidRPr="008E34B4">
        <w:rPr>
          <w:rFonts w:ascii="PT Astra Serif" w:hAnsi="PT Astra Serif"/>
          <w:b/>
          <w:sz w:val="26"/>
          <w:szCs w:val="26"/>
        </w:rPr>
        <w:t>43 862,5 тыс. рублей</w:t>
      </w:r>
      <w:r w:rsidRPr="008E34B4">
        <w:rPr>
          <w:rFonts w:ascii="PT Astra Serif" w:hAnsi="PT Astra Serif"/>
          <w:sz w:val="26"/>
          <w:szCs w:val="26"/>
        </w:rPr>
        <w:t>.</w:t>
      </w:r>
    </w:p>
    <w:p w:rsidR="005F4CB7" w:rsidRPr="008E34B4" w:rsidRDefault="005F4CB7" w:rsidP="005F4CB7">
      <w:pPr>
        <w:spacing w:after="0" w:line="240" w:lineRule="auto"/>
        <w:ind w:firstLine="709"/>
        <w:contextualSpacing/>
        <w:jc w:val="both"/>
        <w:rPr>
          <w:rFonts w:ascii="PT Astra Serif" w:hAnsi="PT Astra Serif"/>
          <w:sz w:val="26"/>
          <w:szCs w:val="26"/>
          <w:lang w:eastAsia="ru-RU"/>
        </w:rPr>
      </w:pPr>
      <w:r w:rsidRPr="008E34B4">
        <w:rPr>
          <w:rFonts w:ascii="PT Astra Serif" w:hAnsi="PT Astra Serif"/>
          <w:color w:val="000000"/>
          <w:sz w:val="26"/>
          <w:szCs w:val="26"/>
          <w:lang w:eastAsia="ru-RU"/>
        </w:rPr>
        <w:t xml:space="preserve">Ответственным за реализацию ВЦП является </w:t>
      </w:r>
      <w:r w:rsidRPr="008E34B4">
        <w:rPr>
          <w:rFonts w:ascii="PT Astra Serif" w:hAnsi="PT Astra Serif"/>
          <w:sz w:val="26"/>
          <w:szCs w:val="26"/>
          <w:lang w:eastAsia="ru-RU"/>
        </w:rPr>
        <w:t>Департамент по вопросам семьи и детей Томской области.</w:t>
      </w:r>
    </w:p>
    <w:p w:rsidR="005F4CB7" w:rsidRPr="008E34B4" w:rsidRDefault="005F4CB7" w:rsidP="005F4CB7">
      <w:pPr>
        <w:pStyle w:val="ab"/>
        <w:tabs>
          <w:tab w:val="left" w:pos="540"/>
        </w:tabs>
        <w:spacing w:after="0" w:line="240" w:lineRule="auto"/>
        <w:ind w:left="0" w:firstLine="709"/>
        <w:jc w:val="both"/>
        <w:rPr>
          <w:rFonts w:ascii="PT Astra Serif" w:hAnsi="PT Astra Serif"/>
          <w:sz w:val="26"/>
          <w:szCs w:val="26"/>
        </w:rPr>
      </w:pPr>
      <w:r w:rsidRPr="008E34B4">
        <w:rPr>
          <w:rFonts w:ascii="PT Astra Serif" w:hAnsi="PT Astra Serif"/>
          <w:sz w:val="26"/>
          <w:szCs w:val="26"/>
        </w:rPr>
        <w:t>ВЦП включает мероприятия в области социальной поддержки детей, находящихся в трудной жизненной ситуации, в том числе:</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t>обеспечение государственных казенных учреждений, подведомственных Департаменту по вопросам семьи и детей Томской области, медицинским, реабилитационным, технологическим оборудованием, оргтехникой;</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t xml:space="preserve">организация и проведение мероприятий по </w:t>
      </w:r>
      <w:proofErr w:type="spellStart"/>
      <w:r w:rsidRPr="00C67906">
        <w:rPr>
          <w:rFonts w:ascii="PT Astra Serif" w:hAnsi="PT Astra Serif" w:cs="Times New Roman"/>
          <w:sz w:val="26"/>
          <w:szCs w:val="26"/>
        </w:rPr>
        <w:t>социокультурной</w:t>
      </w:r>
      <w:proofErr w:type="spellEnd"/>
      <w:r w:rsidRPr="00C67906">
        <w:rPr>
          <w:rFonts w:ascii="PT Astra Serif" w:hAnsi="PT Astra Serif" w:cs="Times New Roman"/>
          <w:sz w:val="26"/>
          <w:szCs w:val="26"/>
        </w:rPr>
        <w:t xml:space="preserve"> и другим видам реабилитации детей, находящихся в трудной жизненной ситуации, в том числе детей-сирот и детей, оставшихся без попечения родителей, а также детей с ограниченными возможностями здоровья и детей-инвалидов;</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t>подготовка и проведение мероприятий, приуроченных к знаменательным датам (День семьи, День матери и другие), а также участие в мероприятиях общероссийского масштаба;</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t>проведение информационной кампании среди населения, посвященной реализации государственной семейной политики на территории Томской области;</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t>учебно-методическое сопровождение  реализации государственной семейной политики;</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t>техническое и кадровое обеспечение деятельности Департамента по вопросам семьи и детей Томской области</w:t>
      </w:r>
      <w:r>
        <w:rPr>
          <w:rFonts w:ascii="PT Astra Serif" w:hAnsi="PT Astra Serif" w:cs="Times New Roman"/>
          <w:sz w:val="26"/>
          <w:szCs w:val="26"/>
        </w:rPr>
        <w:t>.</w:t>
      </w:r>
    </w:p>
    <w:p w:rsidR="005F4CB7" w:rsidRPr="008E34B4" w:rsidRDefault="005F4CB7" w:rsidP="005F4CB7">
      <w:pPr>
        <w:pStyle w:val="ab"/>
        <w:tabs>
          <w:tab w:val="left" w:pos="900"/>
        </w:tabs>
        <w:spacing w:after="0" w:line="240" w:lineRule="auto"/>
        <w:ind w:left="0" w:firstLine="709"/>
        <w:jc w:val="both"/>
        <w:rPr>
          <w:rFonts w:ascii="PT Astra Serif" w:hAnsi="PT Astra Serif"/>
          <w:sz w:val="26"/>
          <w:szCs w:val="26"/>
          <w:lang w:eastAsia="ru-RU"/>
        </w:rPr>
      </w:pPr>
      <w:r w:rsidRPr="008E34B4">
        <w:rPr>
          <w:rFonts w:ascii="PT Astra Serif" w:hAnsi="PT Astra Serif"/>
          <w:sz w:val="26"/>
          <w:szCs w:val="26"/>
          <w:lang w:eastAsia="ru-RU"/>
        </w:rPr>
        <w:t>По результатам реализации мероприятий ВЦП в 2022 году удельный вес граждан Томской области, охваченных мероприятиями, направленными на укрепление института семьи и детства составит 31,8%.</w:t>
      </w:r>
    </w:p>
    <w:p w:rsidR="005F4CB7" w:rsidRPr="008E34B4" w:rsidRDefault="005F4CB7" w:rsidP="0065233C">
      <w:pPr>
        <w:pStyle w:val="a4"/>
        <w:numPr>
          <w:ilvl w:val="0"/>
          <w:numId w:val="68"/>
        </w:numPr>
        <w:tabs>
          <w:tab w:val="left" w:pos="993"/>
        </w:tabs>
        <w:autoSpaceDE w:val="0"/>
        <w:autoSpaceDN w:val="0"/>
        <w:adjustRightInd w:val="0"/>
        <w:spacing w:after="0" w:line="240" w:lineRule="auto"/>
        <w:ind w:left="0" w:firstLine="709"/>
        <w:jc w:val="both"/>
        <w:rPr>
          <w:rFonts w:ascii="PT Astra Serif" w:hAnsi="PT Astra Serif"/>
          <w:b/>
          <w:sz w:val="26"/>
          <w:szCs w:val="26"/>
        </w:rPr>
      </w:pPr>
      <w:r w:rsidRPr="008E34B4">
        <w:rPr>
          <w:rFonts w:ascii="PT Astra Serif" w:hAnsi="PT Astra Serif"/>
          <w:b/>
          <w:sz w:val="26"/>
          <w:szCs w:val="26"/>
        </w:rPr>
        <w:t xml:space="preserve">ВЦП </w:t>
      </w:r>
      <w:r w:rsidR="00F576D5">
        <w:rPr>
          <w:rFonts w:ascii="PT Astra Serif" w:hAnsi="PT Astra Serif"/>
          <w:b/>
          <w:sz w:val="26"/>
          <w:szCs w:val="26"/>
        </w:rPr>
        <w:t>«</w:t>
      </w:r>
      <w:r w:rsidRPr="008E34B4">
        <w:rPr>
          <w:rFonts w:ascii="PT Astra Serif" w:hAnsi="PT Astra Serif"/>
          <w:b/>
          <w:sz w:val="26"/>
          <w:szCs w:val="26"/>
        </w:rPr>
        <w:t>Организация работы по развитию форм жизнеустройства детей-сирот и детей, оставшихся без попечения родителей</w:t>
      </w:r>
      <w:r w:rsidR="00F576D5">
        <w:rPr>
          <w:rFonts w:ascii="PT Astra Serif" w:hAnsi="PT Astra Serif"/>
          <w:b/>
          <w:sz w:val="26"/>
          <w:szCs w:val="26"/>
        </w:rPr>
        <w:t>»</w:t>
      </w:r>
      <w:r w:rsidRPr="008E34B4">
        <w:rPr>
          <w:rFonts w:ascii="PT Astra Serif" w:hAnsi="PT Astra Serif"/>
          <w:b/>
          <w:sz w:val="26"/>
          <w:szCs w:val="26"/>
        </w:rPr>
        <w:t>,</w:t>
      </w:r>
      <w:r w:rsidRPr="008E34B4">
        <w:rPr>
          <w:rFonts w:ascii="PT Astra Serif" w:hAnsi="PT Astra Serif"/>
          <w:sz w:val="26"/>
          <w:szCs w:val="26"/>
        </w:rPr>
        <w:t xml:space="preserve"> объем финансового </w:t>
      </w:r>
      <w:proofErr w:type="gramStart"/>
      <w:r w:rsidRPr="008E34B4">
        <w:rPr>
          <w:rFonts w:ascii="PT Astra Serif" w:hAnsi="PT Astra Serif"/>
          <w:sz w:val="26"/>
          <w:szCs w:val="26"/>
        </w:rPr>
        <w:t>обеспечения</w:t>
      </w:r>
      <w:proofErr w:type="gramEnd"/>
      <w:r w:rsidRPr="008E34B4">
        <w:rPr>
          <w:rFonts w:ascii="PT Astra Serif" w:hAnsi="PT Astra Serif"/>
          <w:sz w:val="26"/>
          <w:szCs w:val="26"/>
        </w:rPr>
        <w:t xml:space="preserve"> которой в 2022 году составит </w:t>
      </w:r>
      <w:r w:rsidRPr="008E34B4">
        <w:rPr>
          <w:rFonts w:ascii="PT Astra Serif" w:hAnsi="PT Astra Serif"/>
          <w:b/>
          <w:sz w:val="26"/>
          <w:szCs w:val="26"/>
        </w:rPr>
        <w:t>1 205 926,9 тыс.</w:t>
      </w:r>
      <w:r w:rsidRPr="008E34B4">
        <w:rPr>
          <w:rFonts w:ascii="PT Astra Serif" w:hAnsi="PT Astra Serif"/>
          <w:b/>
          <w:bCs/>
          <w:sz w:val="26"/>
          <w:szCs w:val="26"/>
        </w:rPr>
        <w:t xml:space="preserve"> рублей</w:t>
      </w:r>
      <w:r w:rsidRPr="008E34B4">
        <w:rPr>
          <w:rFonts w:ascii="PT Astra Serif" w:hAnsi="PT Astra Serif"/>
          <w:bCs/>
          <w:sz w:val="26"/>
          <w:szCs w:val="26"/>
        </w:rPr>
        <w:t>.</w:t>
      </w:r>
    </w:p>
    <w:p w:rsidR="005F4CB7" w:rsidRPr="008E34B4" w:rsidRDefault="005F4CB7" w:rsidP="005F4CB7">
      <w:pPr>
        <w:spacing w:after="0" w:line="240" w:lineRule="auto"/>
        <w:ind w:firstLine="709"/>
        <w:contextualSpacing/>
        <w:jc w:val="both"/>
        <w:rPr>
          <w:rFonts w:ascii="PT Astra Serif" w:hAnsi="PT Astra Serif"/>
          <w:sz w:val="26"/>
          <w:szCs w:val="26"/>
          <w:lang w:eastAsia="ru-RU"/>
        </w:rPr>
      </w:pPr>
      <w:r w:rsidRPr="008E34B4">
        <w:rPr>
          <w:rFonts w:ascii="PT Astra Serif" w:hAnsi="PT Astra Serif"/>
          <w:color w:val="000000"/>
          <w:sz w:val="26"/>
          <w:szCs w:val="26"/>
          <w:lang w:eastAsia="ru-RU"/>
        </w:rPr>
        <w:t>Ответственным за реализацию ВЦП является</w:t>
      </w:r>
      <w:r w:rsidRPr="008E34B4">
        <w:rPr>
          <w:rFonts w:ascii="PT Astra Serif" w:hAnsi="PT Astra Serif"/>
          <w:sz w:val="26"/>
          <w:szCs w:val="26"/>
          <w:lang w:eastAsia="ru-RU"/>
        </w:rPr>
        <w:t xml:space="preserve"> Департамент по вопросам семьи и детей Томской области.</w:t>
      </w:r>
    </w:p>
    <w:p w:rsidR="005F4CB7" w:rsidRPr="008E34B4" w:rsidRDefault="005F4CB7" w:rsidP="005F4CB7">
      <w:pPr>
        <w:pStyle w:val="ab"/>
        <w:tabs>
          <w:tab w:val="num" w:pos="0"/>
          <w:tab w:val="left" w:pos="540"/>
        </w:tabs>
        <w:spacing w:after="0" w:line="240" w:lineRule="auto"/>
        <w:ind w:left="0" w:firstLine="709"/>
        <w:jc w:val="both"/>
        <w:rPr>
          <w:rFonts w:ascii="PT Astra Serif" w:hAnsi="PT Astra Serif"/>
          <w:sz w:val="26"/>
          <w:szCs w:val="26"/>
        </w:rPr>
      </w:pPr>
      <w:r w:rsidRPr="008E34B4">
        <w:rPr>
          <w:rFonts w:ascii="PT Astra Serif" w:hAnsi="PT Astra Serif"/>
          <w:sz w:val="26"/>
          <w:szCs w:val="26"/>
        </w:rPr>
        <w:t>ВЦП состоит из следующих мероприятий:</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C67906">
        <w:rPr>
          <w:rFonts w:ascii="PT Astra Serif" w:hAnsi="PT Astra Serif" w:cs="Times New Roman"/>
          <w:sz w:val="26"/>
          <w:szCs w:val="26"/>
        </w:rPr>
        <w:t>предоставление социального обслуживания в стационарной форме, включая оказание социально-бытовых услуг, социально-медицинских услуг, социально-психологических услуг, социально-педагогических услуг, социально-трудовых услуг, социально-правовых услуг, услуг в целях повышения коммуникативного потенциала получателей социальных услуг, имеющих ограничения жизнедеятельности, в том числе детей-инвалидов;</w:t>
      </w:r>
    </w:p>
    <w:p w:rsidR="005F4CB7" w:rsidRPr="00C67906"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proofErr w:type="gramStart"/>
      <w:r w:rsidRPr="00C67906">
        <w:rPr>
          <w:rFonts w:ascii="PT Astra Serif" w:hAnsi="PT Astra Serif" w:cs="Times New Roman"/>
          <w:sz w:val="26"/>
          <w:szCs w:val="26"/>
        </w:rPr>
        <w:t xml:space="preserve">выплата компенсации поставщику (поставщикам) социальных услуг, которые включены в реестр поставщиков социальных услуг Томской области, но не участвуют </w:t>
      </w:r>
      <w:r w:rsidRPr="00C67906">
        <w:rPr>
          <w:rFonts w:ascii="PT Astra Serif" w:hAnsi="PT Astra Serif" w:cs="Times New Roman"/>
          <w:sz w:val="26"/>
          <w:szCs w:val="26"/>
        </w:rPr>
        <w:lastRenderedPageBreak/>
        <w:t>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roofErr w:type="gramEnd"/>
    </w:p>
    <w:p w:rsidR="005F4CB7" w:rsidRPr="008E34B4"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8E34B4">
        <w:rPr>
          <w:rFonts w:ascii="PT Astra Serif" w:hAnsi="PT Astra Serif" w:cs="Times New Roman"/>
          <w:sz w:val="26"/>
          <w:szCs w:val="26"/>
        </w:rPr>
        <w:t>предоставление субвенций муниципальным образованиям на ежемесячную выплату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 Объем субвенции в 2022 году – 145 798,6 тыс. рублей.</w:t>
      </w:r>
    </w:p>
    <w:p w:rsidR="005F4CB7" w:rsidRPr="008E34B4" w:rsidRDefault="005F4CB7" w:rsidP="005F4CB7">
      <w:pPr>
        <w:pStyle w:val="ConsPlusNormal"/>
        <w:tabs>
          <w:tab w:val="left" w:pos="993"/>
        </w:tabs>
        <w:ind w:firstLine="709"/>
        <w:jc w:val="both"/>
        <w:rPr>
          <w:rFonts w:ascii="PT Astra Serif" w:hAnsi="PT Astra Serif" w:cs="Times New Roman"/>
          <w:sz w:val="26"/>
          <w:szCs w:val="26"/>
        </w:rPr>
      </w:pPr>
      <w:r w:rsidRPr="008E34B4">
        <w:rPr>
          <w:rFonts w:ascii="PT Astra Serif" w:hAnsi="PT Astra Serif" w:cs="Times New Roman"/>
          <w:sz w:val="26"/>
          <w:szCs w:val="26"/>
        </w:rPr>
        <w:t>Прогнозная численность детей-сирот и детей, оставшихся без попечения родителей, переданных под опеку (попечительство),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 в 2022 году составит 1 523 человека;</w:t>
      </w:r>
    </w:p>
    <w:p w:rsidR="005F4CB7" w:rsidRPr="008E34B4"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8E34B4">
        <w:rPr>
          <w:rFonts w:ascii="PT Astra Serif" w:hAnsi="PT Astra Serif" w:cs="Times New Roman"/>
          <w:sz w:val="26"/>
          <w:szCs w:val="26"/>
        </w:rPr>
        <w:t>предоставление субвенций муниципальным образованиям на содержание приемных семей, включающее в себя денежные средства приемным семьям на содержание детей и ежемесячную выплату вознаграждения, причитающегося приемным родителям. Объем субвенции в 2022 году – 569 726,9 тыс. рублей.</w:t>
      </w:r>
    </w:p>
    <w:p w:rsidR="005F4CB7" w:rsidRPr="008E34B4" w:rsidRDefault="005F4CB7" w:rsidP="005F4CB7">
      <w:pPr>
        <w:pStyle w:val="ConsPlusNormal"/>
        <w:tabs>
          <w:tab w:val="left" w:pos="993"/>
        </w:tabs>
        <w:ind w:firstLine="709"/>
        <w:jc w:val="both"/>
        <w:rPr>
          <w:rFonts w:ascii="PT Astra Serif" w:hAnsi="PT Astra Serif" w:cs="Times New Roman"/>
          <w:sz w:val="26"/>
          <w:szCs w:val="26"/>
        </w:rPr>
      </w:pPr>
      <w:r w:rsidRPr="008E34B4">
        <w:rPr>
          <w:rFonts w:ascii="PT Astra Serif" w:hAnsi="PT Astra Serif" w:cs="Times New Roman"/>
          <w:sz w:val="26"/>
          <w:szCs w:val="26"/>
        </w:rPr>
        <w:t xml:space="preserve">Прогнозная численность приемных детей в 2022 году составит 2 302 человек; </w:t>
      </w:r>
    </w:p>
    <w:p w:rsidR="005F4CB7" w:rsidRPr="008E34B4"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proofErr w:type="gramStart"/>
      <w:r w:rsidRPr="008E34B4">
        <w:rPr>
          <w:rFonts w:ascii="PT Astra Serif" w:hAnsi="PT Astra Serif" w:cs="Times New Roman"/>
          <w:sz w:val="26"/>
          <w:szCs w:val="26"/>
        </w:rPr>
        <w:t>предоставление субвенций муниципальным образованиям на 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r w:rsidRPr="008E34B4">
        <w:rPr>
          <w:rFonts w:ascii="PT Astra Serif" w:hAnsi="PT Astra Serif" w:cs="Times New Roman"/>
          <w:sz w:val="26"/>
          <w:szCs w:val="26"/>
        </w:rPr>
        <w:t>. Объем субвенции в 2022 году – 22 072,2 тыс. рублей.</w:t>
      </w:r>
    </w:p>
    <w:p w:rsidR="005F4CB7" w:rsidRPr="008E34B4" w:rsidRDefault="005F4CB7" w:rsidP="005F4CB7">
      <w:pPr>
        <w:pStyle w:val="ConsPlusNormal"/>
        <w:tabs>
          <w:tab w:val="left" w:pos="993"/>
        </w:tabs>
        <w:ind w:firstLine="709"/>
        <w:jc w:val="both"/>
        <w:rPr>
          <w:rFonts w:ascii="PT Astra Serif" w:hAnsi="PT Astra Serif" w:cs="Times New Roman"/>
          <w:sz w:val="26"/>
          <w:szCs w:val="26"/>
        </w:rPr>
      </w:pPr>
      <w:r w:rsidRPr="008E34B4">
        <w:rPr>
          <w:rFonts w:ascii="PT Astra Serif" w:hAnsi="PT Astra Serif" w:cs="Times New Roman"/>
          <w:sz w:val="26"/>
          <w:szCs w:val="26"/>
        </w:rPr>
        <w:t>Прогнозная численность выпускников, имеющих право на обеспечение одеждой, обувью, мягким инвентарем, оборудованием и единовременным денежным пособием в 2022 году составит 421 человек;</w:t>
      </w:r>
    </w:p>
    <w:p w:rsidR="005F4CB7" w:rsidRPr="008E34B4"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8E34B4">
        <w:rPr>
          <w:rFonts w:ascii="PT Astra Serif" w:hAnsi="PT Astra Serif" w:cs="Times New Roman"/>
          <w:sz w:val="26"/>
          <w:szCs w:val="26"/>
        </w:rPr>
        <w:t>предоставление субвенций муниципальным образованиям на проведение ремонта жилых помещений, единственными собственниками которых являются дети-сироты и дети, оставшиеся без попечения родителей. Объем субвенции в 2022 году составит 659,7 тыс. рублей.</w:t>
      </w:r>
    </w:p>
    <w:p w:rsidR="005F4CB7" w:rsidRPr="008E34B4" w:rsidRDefault="005F4CB7" w:rsidP="005F4CB7">
      <w:pPr>
        <w:pStyle w:val="ConsPlusNormal"/>
        <w:tabs>
          <w:tab w:val="left" w:pos="993"/>
        </w:tabs>
        <w:ind w:firstLine="709"/>
        <w:jc w:val="both"/>
        <w:rPr>
          <w:rFonts w:ascii="PT Astra Serif" w:hAnsi="PT Astra Serif" w:cs="Times New Roman"/>
          <w:sz w:val="26"/>
          <w:szCs w:val="26"/>
        </w:rPr>
      </w:pPr>
      <w:r w:rsidRPr="008E34B4">
        <w:rPr>
          <w:rFonts w:ascii="PT Astra Serif" w:hAnsi="PT Astra Serif" w:cs="Times New Roman"/>
          <w:sz w:val="26"/>
          <w:szCs w:val="26"/>
        </w:rPr>
        <w:t>Общая площадь принадлежащих детям-сиротам и детям, оставшимся без попечения родителей, жилых помещений, планируемая для проведения ремонта в 2022 году – 241,6 кв.м., количество собственников указанной площади - 7 человек. Стоимость ремонта 1 квадратного метра общей площади жилого помещения, принадлежащего детям-сиротам и детям, оставшимся без попечения родителей, для каждого муниципального района (городского округа) устанавливается ежегодно Администрацией Томской области.</w:t>
      </w:r>
    </w:p>
    <w:p w:rsidR="005F4CB7" w:rsidRPr="008E34B4"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8E34B4">
        <w:rPr>
          <w:rFonts w:ascii="PT Astra Serif" w:hAnsi="PT Astra Serif" w:cs="Times New Roman"/>
          <w:sz w:val="26"/>
          <w:szCs w:val="26"/>
        </w:rPr>
        <w:t>предоставление субвенций муниципальным образованиям на 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 Объем субвенции в 2022 году – 121 896,3 тыс. рублей.</w:t>
      </w:r>
    </w:p>
    <w:p w:rsidR="005F4CB7" w:rsidRPr="008E34B4" w:rsidRDefault="005F4CB7" w:rsidP="005F4CB7">
      <w:pPr>
        <w:pStyle w:val="ConsPlusNormal"/>
        <w:tabs>
          <w:tab w:val="left" w:pos="993"/>
        </w:tabs>
        <w:ind w:firstLine="709"/>
        <w:jc w:val="both"/>
        <w:rPr>
          <w:rFonts w:ascii="PT Astra Serif" w:hAnsi="PT Astra Serif"/>
          <w:sz w:val="26"/>
          <w:szCs w:val="26"/>
          <w:lang w:eastAsia="ru-RU"/>
        </w:rPr>
      </w:pPr>
      <w:r w:rsidRPr="008E34B4">
        <w:rPr>
          <w:rFonts w:ascii="PT Astra Serif" w:hAnsi="PT Astra Serif"/>
          <w:sz w:val="26"/>
          <w:szCs w:val="26"/>
          <w:lang w:eastAsia="ru-RU"/>
        </w:rPr>
        <w:t>По результатам реализации мероприятий ВЦП в 2022 году:</w:t>
      </w:r>
    </w:p>
    <w:p w:rsidR="005F4CB7" w:rsidRPr="008E34B4"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proofErr w:type="gramStart"/>
      <w:r w:rsidRPr="008E34B4">
        <w:rPr>
          <w:rFonts w:ascii="PT Astra Serif" w:hAnsi="PT Astra Serif" w:cs="Times New Roman"/>
          <w:sz w:val="26"/>
          <w:szCs w:val="26"/>
        </w:rPr>
        <w:lastRenderedPageBreak/>
        <w:t>доля детей-сирот и детей, оставшихся без попечения родителей, охваченных различными формами семейного устройства (переданных на усыновление (удочерение), под опеку (попечительство), возвращенных в кровную семью), в общей численности детей данной категории в организациях для детей-сирот и детей, оставшихся без попечения родителей, подведомственных Департаменту по вопросам семьи и детей Томской области должна составить 29,7 %;</w:t>
      </w:r>
      <w:proofErr w:type="gramEnd"/>
    </w:p>
    <w:p w:rsidR="005F4CB7" w:rsidRPr="008E34B4"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proofErr w:type="gramStart"/>
      <w:r w:rsidRPr="008E34B4">
        <w:rPr>
          <w:rFonts w:ascii="PT Astra Serif" w:hAnsi="PT Astra Serif" w:cs="Times New Roman"/>
          <w:sz w:val="26"/>
          <w:szCs w:val="26"/>
        </w:rPr>
        <w:t>доля выпускников организаций для детей-сирот и детей, оставшихся без попечения родителей, подведомственных Департаменту по вопросам семьи и детей Томской области, вовлеченных в мероприятия по социальной адаптации, в общей численности выпускников организаций для детей-сирот и детей, оставшихся без попечения родителей, подведомственных Департаменту по вопросам семьи и детей Томской области, в возрасте до 23 лет должна составить 66,1 %.</w:t>
      </w:r>
      <w:proofErr w:type="gramEnd"/>
    </w:p>
    <w:p w:rsidR="005F4CB7" w:rsidRPr="008E34B4" w:rsidRDefault="005F4CB7" w:rsidP="005F4CB7">
      <w:pPr>
        <w:tabs>
          <w:tab w:val="left" w:pos="851"/>
        </w:tabs>
        <w:autoSpaceDE w:val="0"/>
        <w:autoSpaceDN w:val="0"/>
        <w:adjustRightInd w:val="0"/>
        <w:spacing w:after="0" w:line="240" w:lineRule="auto"/>
        <w:ind w:firstLine="709"/>
        <w:jc w:val="both"/>
        <w:rPr>
          <w:rFonts w:ascii="PT Astra Serif" w:hAnsi="PT Astra Serif"/>
          <w:b/>
          <w:sz w:val="26"/>
          <w:szCs w:val="26"/>
        </w:rPr>
      </w:pPr>
      <w:r w:rsidRPr="008E34B4">
        <w:rPr>
          <w:rFonts w:ascii="PT Astra Serif" w:hAnsi="PT Astra Serif"/>
          <w:b/>
          <w:sz w:val="26"/>
          <w:szCs w:val="26"/>
        </w:rPr>
        <w:t xml:space="preserve">4) ОМ </w:t>
      </w:r>
      <w:r w:rsidR="00F576D5">
        <w:rPr>
          <w:rFonts w:ascii="PT Astra Serif" w:hAnsi="PT Astra Serif"/>
          <w:b/>
          <w:sz w:val="26"/>
          <w:szCs w:val="26"/>
        </w:rPr>
        <w:t>«</w:t>
      </w:r>
      <w:r w:rsidRPr="008E34B4">
        <w:rPr>
          <w:rFonts w:ascii="PT Astra Serif" w:hAnsi="PT Astra Serif"/>
          <w:b/>
          <w:sz w:val="26"/>
          <w:szCs w:val="26"/>
        </w:rPr>
        <w:t>Повышение качества услуг в сфере отдыха и оздоровления детей</w:t>
      </w:r>
      <w:r w:rsidR="00F576D5">
        <w:rPr>
          <w:rFonts w:ascii="PT Astra Serif" w:hAnsi="PT Astra Serif"/>
          <w:b/>
          <w:sz w:val="26"/>
          <w:szCs w:val="26"/>
        </w:rPr>
        <w:t>»</w:t>
      </w:r>
      <w:r w:rsidRPr="008E34B4">
        <w:rPr>
          <w:rFonts w:ascii="PT Astra Serif" w:hAnsi="PT Astra Serif"/>
          <w:sz w:val="26"/>
          <w:szCs w:val="26"/>
        </w:rPr>
        <w:t xml:space="preserve">, объем финансового </w:t>
      </w:r>
      <w:proofErr w:type="gramStart"/>
      <w:r w:rsidRPr="008E34B4">
        <w:rPr>
          <w:rFonts w:ascii="PT Astra Serif" w:hAnsi="PT Astra Serif"/>
          <w:sz w:val="26"/>
          <w:szCs w:val="26"/>
        </w:rPr>
        <w:t>обеспечения</w:t>
      </w:r>
      <w:proofErr w:type="gramEnd"/>
      <w:r w:rsidRPr="008E34B4">
        <w:rPr>
          <w:rFonts w:ascii="PT Astra Serif" w:hAnsi="PT Astra Serif"/>
          <w:sz w:val="26"/>
          <w:szCs w:val="26"/>
        </w:rPr>
        <w:t xml:space="preserve"> которого в 2022 году составляет </w:t>
      </w:r>
      <w:r w:rsidRPr="008E34B4">
        <w:rPr>
          <w:rFonts w:ascii="PT Astra Serif" w:hAnsi="PT Astra Serif"/>
          <w:b/>
          <w:sz w:val="26"/>
          <w:szCs w:val="26"/>
        </w:rPr>
        <w:t>303 713,6 тыс. рублей.</w:t>
      </w:r>
    </w:p>
    <w:p w:rsidR="005F4CB7" w:rsidRPr="008E34B4" w:rsidRDefault="005F4CB7" w:rsidP="005F4CB7">
      <w:pPr>
        <w:spacing w:after="0" w:line="240" w:lineRule="auto"/>
        <w:ind w:firstLine="709"/>
        <w:contextualSpacing/>
        <w:jc w:val="both"/>
        <w:rPr>
          <w:rFonts w:ascii="PT Astra Serif" w:hAnsi="PT Astra Serif"/>
          <w:sz w:val="26"/>
          <w:szCs w:val="26"/>
          <w:lang w:eastAsia="ru-RU"/>
        </w:rPr>
      </w:pPr>
      <w:r w:rsidRPr="008E34B4">
        <w:rPr>
          <w:rFonts w:ascii="PT Astra Serif" w:hAnsi="PT Astra Serif"/>
          <w:color w:val="000000"/>
          <w:sz w:val="26"/>
          <w:szCs w:val="26"/>
          <w:lang w:eastAsia="ru-RU"/>
        </w:rPr>
        <w:t xml:space="preserve">Ответственным за реализацию ОМ является </w:t>
      </w:r>
      <w:r w:rsidRPr="008E34B4">
        <w:rPr>
          <w:rFonts w:ascii="PT Astra Serif" w:hAnsi="PT Astra Serif"/>
          <w:sz w:val="26"/>
          <w:szCs w:val="26"/>
          <w:lang w:eastAsia="ru-RU"/>
        </w:rPr>
        <w:t>Департамент по вопросам семьи и детей Томской области.</w:t>
      </w:r>
    </w:p>
    <w:p w:rsidR="005F4CB7" w:rsidRPr="008E34B4" w:rsidRDefault="005F4CB7" w:rsidP="005F4CB7">
      <w:pPr>
        <w:autoSpaceDE w:val="0"/>
        <w:autoSpaceDN w:val="0"/>
        <w:adjustRightInd w:val="0"/>
        <w:spacing w:after="0" w:line="240" w:lineRule="auto"/>
        <w:ind w:firstLine="709"/>
        <w:jc w:val="both"/>
        <w:rPr>
          <w:rFonts w:ascii="PT Astra Serif" w:hAnsi="PT Astra Serif"/>
          <w:sz w:val="26"/>
          <w:szCs w:val="26"/>
        </w:rPr>
      </w:pPr>
      <w:r w:rsidRPr="008E34B4">
        <w:rPr>
          <w:rFonts w:ascii="PT Astra Serif" w:hAnsi="PT Astra Serif"/>
          <w:sz w:val="26"/>
          <w:szCs w:val="26"/>
        </w:rPr>
        <w:t xml:space="preserve">ОМ содержит мероприятия, направленные </w:t>
      </w:r>
      <w:proofErr w:type="gramStart"/>
      <w:r w:rsidRPr="008E34B4">
        <w:rPr>
          <w:rFonts w:ascii="PT Astra Serif" w:hAnsi="PT Astra Serif"/>
          <w:sz w:val="26"/>
          <w:szCs w:val="26"/>
        </w:rPr>
        <w:t>на</w:t>
      </w:r>
      <w:proofErr w:type="gramEnd"/>
      <w:r w:rsidRPr="008E34B4">
        <w:rPr>
          <w:rFonts w:ascii="PT Astra Serif" w:hAnsi="PT Astra Serif"/>
          <w:sz w:val="26"/>
          <w:szCs w:val="26"/>
        </w:rPr>
        <w:t>:</w:t>
      </w:r>
    </w:p>
    <w:p w:rsidR="005F4CB7" w:rsidRPr="008E34B4"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8E34B4">
        <w:rPr>
          <w:rFonts w:ascii="PT Astra Serif" w:hAnsi="PT Astra Serif" w:cs="Times New Roman"/>
          <w:sz w:val="26"/>
          <w:szCs w:val="26"/>
        </w:rPr>
        <w:t>предоставление услуг в сфере отдыха и оздоровления детей;</w:t>
      </w:r>
    </w:p>
    <w:p w:rsidR="005F4CB7" w:rsidRPr="008E34B4"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8E34B4">
        <w:rPr>
          <w:rFonts w:ascii="PT Astra Serif" w:hAnsi="PT Astra Serif" w:cs="Times New Roman"/>
          <w:sz w:val="26"/>
          <w:szCs w:val="26"/>
        </w:rPr>
        <w:t>предоставление родителям (законным представителям) денежной компенсации стоимости путевок и проезда в детские санатории и санаторные оздоровительные лагеря круглогодичного действия и стоимости проезда детей и лиц, сопровождающих организованную группу детей, до места нахождения организаций отдыха детей и их оздоровления;</w:t>
      </w:r>
    </w:p>
    <w:p w:rsidR="005F4CB7" w:rsidRPr="008E34B4"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8E34B4">
        <w:rPr>
          <w:rFonts w:ascii="PT Astra Serif" w:hAnsi="PT Astra Serif" w:cs="Times New Roman"/>
          <w:sz w:val="26"/>
          <w:szCs w:val="26"/>
        </w:rPr>
        <w:t>проведение организационно-методических и иных мероприятий (в том числе медицинских осмотров) для развития кадрового потенциала в сфере отдыха детей и их оздоровления.</w:t>
      </w:r>
    </w:p>
    <w:p w:rsidR="005F4CB7" w:rsidRPr="008E34B4" w:rsidRDefault="005F4CB7" w:rsidP="005F4CB7">
      <w:pPr>
        <w:pStyle w:val="a4"/>
        <w:autoSpaceDE w:val="0"/>
        <w:autoSpaceDN w:val="0"/>
        <w:spacing w:after="0" w:line="240" w:lineRule="auto"/>
        <w:ind w:left="0" w:firstLine="709"/>
        <w:jc w:val="both"/>
        <w:rPr>
          <w:rFonts w:ascii="PT Astra Serif" w:hAnsi="PT Astra Serif"/>
          <w:sz w:val="26"/>
          <w:szCs w:val="26"/>
        </w:rPr>
      </w:pPr>
      <w:r w:rsidRPr="008E34B4">
        <w:rPr>
          <w:rFonts w:ascii="PT Astra Serif" w:hAnsi="PT Astra Serif"/>
          <w:sz w:val="26"/>
          <w:szCs w:val="26"/>
        </w:rPr>
        <w:t xml:space="preserve">В результате реализации ОМ </w:t>
      </w:r>
      <w:proofErr w:type="gramStart"/>
      <w:r w:rsidRPr="008E34B4">
        <w:rPr>
          <w:rFonts w:ascii="PT Astra Serif" w:hAnsi="PT Astra Serif"/>
          <w:sz w:val="26"/>
          <w:szCs w:val="26"/>
        </w:rPr>
        <w:t>планируется достичь показатель</w:t>
      </w:r>
      <w:proofErr w:type="gramEnd"/>
      <w:r w:rsidRPr="008E34B4">
        <w:rPr>
          <w:rFonts w:ascii="PT Astra Serif" w:hAnsi="PT Astra Serif"/>
          <w:sz w:val="26"/>
          <w:szCs w:val="26"/>
        </w:rPr>
        <w:t xml:space="preserve"> </w:t>
      </w:r>
      <w:r w:rsidR="00F576D5">
        <w:rPr>
          <w:rFonts w:ascii="PT Astra Serif" w:hAnsi="PT Astra Serif"/>
          <w:sz w:val="26"/>
          <w:szCs w:val="26"/>
        </w:rPr>
        <w:t>«</w:t>
      </w:r>
      <w:r w:rsidRPr="008E34B4">
        <w:rPr>
          <w:rFonts w:ascii="PT Astra Serif" w:hAnsi="PT Astra Serif"/>
          <w:sz w:val="26"/>
          <w:szCs w:val="26"/>
        </w:rPr>
        <w:t>Доля детей, охваченных организованными формами отдыха и оздоровления в Томской области, получивших выраженный оздоровительный эффект</w:t>
      </w:r>
      <w:r w:rsidR="00F576D5">
        <w:rPr>
          <w:rFonts w:ascii="PT Astra Serif" w:hAnsi="PT Astra Serif"/>
          <w:sz w:val="26"/>
          <w:szCs w:val="26"/>
        </w:rPr>
        <w:t>»</w:t>
      </w:r>
      <w:r w:rsidRPr="008E34B4">
        <w:rPr>
          <w:rFonts w:ascii="PT Astra Serif" w:hAnsi="PT Astra Serif"/>
          <w:sz w:val="26"/>
          <w:szCs w:val="26"/>
        </w:rPr>
        <w:t xml:space="preserve"> в размере 87,7 %.</w:t>
      </w:r>
    </w:p>
    <w:p w:rsidR="005F4CB7" w:rsidRPr="008E34B4" w:rsidRDefault="005F4CB7" w:rsidP="005F4CB7">
      <w:pPr>
        <w:spacing w:after="0" w:line="240" w:lineRule="auto"/>
        <w:ind w:firstLine="709"/>
        <w:jc w:val="both"/>
        <w:rPr>
          <w:rFonts w:ascii="PT Astra Serif" w:hAnsi="PT Astra Serif"/>
          <w:b/>
          <w:bCs/>
          <w:sz w:val="26"/>
          <w:szCs w:val="26"/>
        </w:rPr>
      </w:pPr>
    </w:p>
    <w:p w:rsidR="005F4CB7" w:rsidRPr="008E34B4" w:rsidRDefault="005F4CB7" w:rsidP="005F4CB7">
      <w:pPr>
        <w:spacing w:after="0" w:line="240" w:lineRule="auto"/>
        <w:ind w:firstLine="709"/>
        <w:jc w:val="both"/>
        <w:rPr>
          <w:rFonts w:ascii="PT Astra Serif" w:hAnsi="PT Astra Serif"/>
          <w:b/>
          <w:bCs/>
          <w:sz w:val="26"/>
          <w:szCs w:val="26"/>
        </w:rPr>
      </w:pPr>
      <w:r w:rsidRPr="008E34B4">
        <w:rPr>
          <w:rFonts w:ascii="PT Astra Serif" w:hAnsi="PT Astra Serif"/>
          <w:b/>
          <w:bCs/>
          <w:sz w:val="26"/>
          <w:szCs w:val="26"/>
        </w:rPr>
        <w:t xml:space="preserve">Подпрограмма </w:t>
      </w:r>
      <w:r w:rsidR="00F576D5">
        <w:rPr>
          <w:rFonts w:ascii="PT Astra Serif" w:hAnsi="PT Astra Serif"/>
          <w:b/>
          <w:bCs/>
          <w:sz w:val="26"/>
          <w:szCs w:val="26"/>
        </w:rPr>
        <w:t>«</w:t>
      </w:r>
      <w:r w:rsidRPr="008E34B4">
        <w:rPr>
          <w:rFonts w:ascii="PT Astra Serif" w:hAnsi="PT Astra Serif"/>
          <w:b/>
          <w:bCs/>
          <w:sz w:val="26"/>
          <w:szCs w:val="26"/>
        </w:rPr>
        <w:t xml:space="preserve">Формирование и совершенствование системы комплексной реабилитации и </w:t>
      </w:r>
      <w:proofErr w:type="spellStart"/>
      <w:r w:rsidRPr="008E34B4">
        <w:rPr>
          <w:rFonts w:ascii="PT Astra Serif" w:hAnsi="PT Astra Serif"/>
          <w:b/>
          <w:bCs/>
          <w:sz w:val="26"/>
          <w:szCs w:val="26"/>
        </w:rPr>
        <w:t>абилитации</w:t>
      </w:r>
      <w:proofErr w:type="spellEnd"/>
      <w:r w:rsidRPr="008E34B4">
        <w:rPr>
          <w:rFonts w:ascii="PT Astra Serif" w:hAnsi="PT Astra Serif"/>
          <w:b/>
          <w:bCs/>
          <w:sz w:val="26"/>
          <w:szCs w:val="26"/>
        </w:rPr>
        <w:t xml:space="preserve"> инвалидов, в том числе детей-инвалидов</w:t>
      </w:r>
      <w:r w:rsidR="00F576D5">
        <w:rPr>
          <w:rFonts w:ascii="PT Astra Serif" w:hAnsi="PT Astra Serif"/>
          <w:b/>
          <w:bCs/>
          <w:sz w:val="26"/>
          <w:szCs w:val="26"/>
        </w:rPr>
        <w:t>»</w:t>
      </w:r>
      <w:r>
        <w:rPr>
          <w:rFonts w:ascii="PT Astra Serif" w:hAnsi="PT Astra Serif"/>
          <w:b/>
          <w:bCs/>
          <w:sz w:val="26"/>
          <w:szCs w:val="26"/>
        </w:rPr>
        <w:t>.</w:t>
      </w:r>
    </w:p>
    <w:p w:rsidR="005F4CB7" w:rsidRPr="008E34B4" w:rsidRDefault="005F4CB7" w:rsidP="005F4CB7">
      <w:pPr>
        <w:pStyle w:val="ConsPlusNormal"/>
        <w:ind w:firstLine="709"/>
        <w:contextualSpacing/>
        <w:jc w:val="both"/>
        <w:rPr>
          <w:rFonts w:ascii="PT Astra Serif" w:hAnsi="PT Astra Serif" w:cs="Times New Roman"/>
          <w:sz w:val="26"/>
          <w:szCs w:val="26"/>
        </w:rPr>
      </w:pPr>
      <w:r w:rsidRPr="008E34B4">
        <w:rPr>
          <w:rFonts w:ascii="PT Astra Serif" w:hAnsi="PT Astra Serif" w:cs="Times New Roman"/>
          <w:sz w:val="26"/>
          <w:szCs w:val="26"/>
        </w:rPr>
        <w:t>Ответственным исполнителем подпрограммы является Департамент социальной защиты населения Томской области.</w:t>
      </w:r>
    </w:p>
    <w:p w:rsidR="005F4CB7" w:rsidRPr="008E34B4" w:rsidRDefault="005F4CB7" w:rsidP="005F4CB7">
      <w:pPr>
        <w:pStyle w:val="ab"/>
        <w:spacing w:after="0" w:line="240" w:lineRule="auto"/>
        <w:ind w:left="0" w:firstLine="709"/>
        <w:jc w:val="both"/>
        <w:rPr>
          <w:rFonts w:ascii="PT Astra Serif" w:hAnsi="PT Astra Serif"/>
          <w:sz w:val="26"/>
          <w:szCs w:val="26"/>
        </w:rPr>
      </w:pPr>
      <w:r w:rsidRPr="008E34B4">
        <w:rPr>
          <w:rFonts w:ascii="PT Astra Serif" w:hAnsi="PT Astra Serif"/>
          <w:sz w:val="26"/>
          <w:szCs w:val="26"/>
        </w:rPr>
        <w:t xml:space="preserve">Общий объем расходов на реализацию подпрограммы в 2022 году составляет     </w:t>
      </w:r>
      <w:r w:rsidRPr="008E34B4">
        <w:rPr>
          <w:rFonts w:ascii="PT Astra Serif" w:hAnsi="PT Astra Serif"/>
          <w:b/>
          <w:sz w:val="26"/>
          <w:szCs w:val="26"/>
        </w:rPr>
        <w:t>1 635,4 тыс. рублей</w:t>
      </w:r>
      <w:r w:rsidRPr="008E34B4">
        <w:rPr>
          <w:rFonts w:ascii="PT Astra Serif" w:hAnsi="PT Astra Serif"/>
          <w:sz w:val="26"/>
          <w:szCs w:val="26"/>
        </w:rPr>
        <w:t>.</w:t>
      </w:r>
    </w:p>
    <w:p w:rsidR="005F4CB7" w:rsidRPr="008E34B4" w:rsidRDefault="005F4CB7" w:rsidP="005F4CB7">
      <w:pPr>
        <w:pStyle w:val="ConsPlusNormal"/>
        <w:ind w:firstLine="709"/>
        <w:contextualSpacing/>
        <w:jc w:val="both"/>
        <w:rPr>
          <w:rFonts w:ascii="PT Astra Serif" w:hAnsi="PT Astra Serif" w:cs="Times New Roman"/>
          <w:sz w:val="26"/>
          <w:szCs w:val="26"/>
        </w:rPr>
      </w:pPr>
      <w:r w:rsidRPr="008E34B4">
        <w:rPr>
          <w:rFonts w:ascii="PT Astra Serif" w:hAnsi="PT Astra Serif" w:cs="Times New Roman"/>
          <w:sz w:val="26"/>
          <w:szCs w:val="26"/>
        </w:rPr>
        <w:t>В состав подпрограммы входят</w:t>
      </w:r>
      <w:r>
        <w:rPr>
          <w:rFonts w:ascii="PT Astra Serif" w:hAnsi="PT Astra Serif" w:cs="Times New Roman"/>
          <w:sz w:val="26"/>
          <w:szCs w:val="26"/>
        </w:rPr>
        <w:t xml:space="preserve"> следующие ОМ</w:t>
      </w:r>
      <w:r w:rsidRPr="008E34B4">
        <w:rPr>
          <w:rFonts w:ascii="PT Astra Serif" w:hAnsi="PT Astra Serif" w:cs="Times New Roman"/>
          <w:sz w:val="26"/>
          <w:szCs w:val="26"/>
        </w:rPr>
        <w:t>:</w:t>
      </w:r>
    </w:p>
    <w:p w:rsidR="005F4CB7" w:rsidRPr="008E34B4" w:rsidRDefault="005F4CB7" w:rsidP="0065233C">
      <w:pPr>
        <w:numPr>
          <w:ilvl w:val="0"/>
          <w:numId w:val="70"/>
        </w:numPr>
        <w:autoSpaceDE w:val="0"/>
        <w:spacing w:after="0" w:line="240" w:lineRule="auto"/>
        <w:ind w:left="0" w:firstLine="709"/>
        <w:jc w:val="both"/>
        <w:rPr>
          <w:rFonts w:ascii="PT Astra Serif" w:eastAsia="Times New Roman" w:hAnsi="PT Astra Serif"/>
          <w:b/>
          <w:bCs/>
          <w:sz w:val="26"/>
          <w:szCs w:val="26"/>
          <w:lang w:eastAsia="ru-RU"/>
        </w:rPr>
      </w:pPr>
      <w:r w:rsidRPr="008E34B4">
        <w:rPr>
          <w:rFonts w:ascii="PT Astra Serif" w:eastAsia="Times New Roman" w:hAnsi="PT Astra Serif"/>
          <w:b/>
          <w:bCs/>
          <w:sz w:val="26"/>
          <w:szCs w:val="26"/>
          <w:lang w:eastAsia="ru-RU"/>
        </w:rPr>
        <w:t xml:space="preserve">ОМ </w:t>
      </w:r>
      <w:r w:rsidR="00F576D5">
        <w:rPr>
          <w:rFonts w:ascii="PT Astra Serif" w:eastAsia="Times New Roman" w:hAnsi="PT Astra Serif"/>
          <w:b/>
          <w:bCs/>
          <w:sz w:val="26"/>
          <w:szCs w:val="26"/>
          <w:lang w:eastAsia="ru-RU"/>
        </w:rPr>
        <w:t>«</w:t>
      </w:r>
      <w:r w:rsidRPr="008E34B4">
        <w:rPr>
          <w:rFonts w:ascii="PT Astra Serif" w:eastAsia="Times New Roman" w:hAnsi="PT Astra Serif"/>
          <w:b/>
          <w:bCs/>
          <w:sz w:val="26"/>
          <w:szCs w:val="26"/>
          <w:lang w:eastAsia="ru-RU"/>
        </w:rPr>
        <w:t>Формирование условий для повышения уровня профессионального развития и занятости, включая сопровождаемое содействие занятости, инвалидов, в том числе детей-инвалидов, в Томской области</w:t>
      </w:r>
      <w:r w:rsidR="00F576D5">
        <w:rPr>
          <w:rFonts w:ascii="PT Astra Serif" w:eastAsia="Times New Roman" w:hAnsi="PT Astra Serif"/>
          <w:b/>
          <w:bCs/>
          <w:sz w:val="26"/>
          <w:szCs w:val="26"/>
          <w:lang w:eastAsia="ru-RU"/>
        </w:rPr>
        <w:t>»</w:t>
      </w:r>
      <w:r w:rsidRPr="008E34B4">
        <w:rPr>
          <w:rFonts w:ascii="PT Astra Serif" w:eastAsia="Times New Roman" w:hAnsi="PT Astra Serif"/>
          <w:b/>
          <w:bCs/>
          <w:sz w:val="26"/>
          <w:szCs w:val="26"/>
          <w:lang w:eastAsia="ru-RU"/>
        </w:rPr>
        <w:t xml:space="preserve">, </w:t>
      </w:r>
      <w:r w:rsidRPr="008E34B4">
        <w:rPr>
          <w:rFonts w:ascii="PT Astra Serif" w:eastAsia="Times New Roman" w:hAnsi="PT Astra Serif"/>
          <w:bCs/>
          <w:sz w:val="26"/>
          <w:szCs w:val="26"/>
          <w:lang w:eastAsia="ru-RU"/>
        </w:rPr>
        <w:t xml:space="preserve">объем финансового </w:t>
      </w:r>
      <w:proofErr w:type="gramStart"/>
      <w:r w:rsidRPr="008E34B4">
        <w:rPr>
          <w:rFonts w:ascii="PT Astra Serif" w:eastAsia="Times New Roman" w:hAnsi="PT Astra Serif"/>
          <w:bCs/>
          <w:sz w:val="26"/>
          <w:szCs w:val="26"/>
          <w:lang w:eastAsia="ru-RU"/>
        </w:rPr>
        <w:t>обеспечения</w:t>
      </w:r>
      <w:proofErr w:type="gramEnd"/>
      <w:r w:rsidRPr="008E34B4">
        <w:rPr>
          <w:rFonts w:ascii="PT Astra Serif" w:eastAsia="Times New Roman" w:hAnsi="PT Astra Serif"/>
          <w:bCs/>
          <w:sz w:val="26"/>
          <w:szCs w:val="26"/>
          <w:lang w:eastAsia="ru-RU"/>
        </w:rPr>
        <w:t xml:space="preserve"> которого на 2022 год составит</w:t>
      </w:r>
      <w:r w:rsidRPr="008E34B4">
        <w:rPr>
          <w:rFonts w:ascii="PT Astra Serif" w:eastAsia="Times New Roman" w:hAnsi="PT Astra Serif"/>
          <w:b/>
          <w:bCs/>
          <w:sz w:val="26"/>
          <w:szCs w:val="26"/>
          <w:lang w:eastAsia="ru-RU"/>
        </w:rPr>
        <w:t xml:space="preserve"> 310,0 тыс. рублей.</w:t>
      </w:r>
    </w:p>
    <w:p w:rsidR="005F4CB7" w:rsidRPr="008E34B4" w:rsidRDefault="005F4CB7" w:rsidP="005F4CB7">
      <w:pPr>
        <w:spacing w:after="0" w:line="240" w:lineRule="auto"/>
        <w:ind w:firstLine="709"/>
        <w:jc w:val="both"/>
        <w:rPr>
          <w:rFonts w:ascii="PT Astra Serif" w:hAnsi="PT Astra Serif"/>
          <w:color w:val="000000"/>
          <w:sz w:val="26"/>
          <w:szCs w:val="26"/>
          <w:lang w:eastAsia="ru-RU"/>
        </w:rPr>
      </w:pPr>
      <w:r w:rsidRPr="008E34B4">
        <w:rPr>
          <w:rFonts w:ascii="PT Astra Serif" w:hAnsi="PT Astra Serif"/>
          <w:color w:val="000000"/>
          <w:sz w:val="26"/>
          <w:szCs w:val="26"/>
          <w:lang w:eastAsia="ru-RU"/>
        </w:rPr>
        <w:t>Ответственным за реализацию ОМ является Департамент общего образования Томской области</w:t>
      </w:r>
    </w:p>
    <w:p w:rsidR="005F4CB7" w:rsidRPr="008E34B4" w:rsidRDefault="005F4CB7" w:rsidP="005F4CB7">
      <w:pPr>
        <w:spacing w:after="0" w:line="240" w:lineRule="auto"/>
        <w:ind w:firstLine="709"/>
        <w:jc w:val="both"/>
        <w:rPr>
          <w:rFonts w:ascii="PT Astra Serif" w:hAnsi="PT Astra Serif"/>
          <w:sz w:val="26"/>
          <w:szCs w:val="26"/>
        </w:rPr>
      </w:pPr>
      <w:r w:rsidRPr="008E34B4">
        <w:rPr>
          <w:rFonts w:ascii="PT Astra Serif" w:hAnsi="PT Astra Serif"/>
          <w:sz w:val="26"/>
          <w:szCs w:val="26"/>
        </w:rPr>
        <w:t xml:space="preserve">ОМ направлено на формирование системы комплексной реабилитации и </w:t>
      </w:r>
      <w:proofErr w:type="spellStart"/>
      <w:r w:rsidRPr="008E34B4">
        <w:rPr>
          <w:rFonts w:ascii="PT Astra Serif" w:hAnsi="PT Astra Serif"/>
          <w:sz w:val="26"/>
          <w:szCs w:val="26"/>
        </w:rPr>
        <w:t>абилитации</w:t>
      </w:r>
      <w:proofErr w:type="spellEnd"/>
      <w:r w:rsidRPr="008E34B4">
        <w:rPr>
          <w:rFonts w:ascii="PT Astra Serif" w:hAnsi="PT Astra Serif"/>
          <w:sz w:val="26"/>
          <w:szCs w:val="26"/>
        </w:rPr>
        <w:t xml:space="preserve"> инвалидов, в том числе детей-инвалидов, формирование условий для повышения уровня профессионального развития и занятости, включая </w:t>
      </w:r>
      <w:r w:rsidRPr="008E34B4">
        <w:rPr>
          <w:rFonts w:ascii="PT Astra Serif" w:hAnsi="PT Astra Serif"/>
          <w:sz w:val="26"/>
          <w:szCs w:val="26"/>
        </w:rPr>
        <w:lastRenderedPageBreak/>
        <w:t>сопровождаемое содействие занятости инвалидов, в том числе детей-инвалидов, в Томской области.</w:t>
      </w:r>
    </w:p>
    <w:p w:rsidR="005F4CB7" w:rsidRPr="008E34B4" w:rsidRDefault="005F4CB7" w:rsidP="005F4CB7">
      <w:pPr>
        <w:autoSpaceDE w:val="0"/>
        <w:autoSpaceDN w:val="0"/>
        <w:spacing w:after="0" w:line="240" w:lineRule="auto"/>
        <w:ind w:firstLine="709"/>
        <w:jc w:val="both"/>
        <w:rPr>
          <w:rFonts w:ascii="PT Astra Serif" w:hAnsi="PT Astra Serif"/>
          <w:sz w:val="26"/>
          <w:szCs w:val="26"/>
        </w:rPr>
      </w:pPr>
      <w:r w:rsidRPr="008E34B4">
        <w:rPr>
          <w:rFonts w:ascii="PT Astra Serif" w:hAnsi="PT Astra Serif"/>
          <w:sz w:val="26"/>
          <w:szCs w:val="26"/>
        </w:rPr>
        <w:t xml:space="preserve">В рамках ОМ предусмотрена реализация мероприятия по оснащению организаций, оказывающих психолого-педагогическое, медицинское и социальное сопровождение, организаций, реализующих исключительно адаптированные основные образовательные программы, реабилитационным и </w:t>
      </w:r>
      <w:proofErr w:type="spellStart"/>
      <w:r w:rsidRPr="008E34B4">
        <w:rPr>
          <w:rFonts w:ascii="PT Astra Serif" w:hAnsi="PT Astra Serif"/>
          <w:sz w:val="26"/>
          <w:szCs w:val="26"/>
        </w:rPr>
        <w:t>абилитационным</w:t>
      </w:r>
      <w:proofErr w:type="spellEnd"/>
      <w:r w:rsidRPr="008E34B4">
        <w:rPr>
          <w:rFonts w:ascii="PT Astra Serif" w:hAnsi="PT Astra Serif"/>
          <w:sz w:val="26"/>
          <w:szCs w:val="26"/>
        </w:rPr>
        <w:t xml:space="preserve"> оборудованием для профессиональной ориентации, развития профессиональных компетенций инвалидов и детей-инвалидов.</w:t>
      </w:r>
    </w:p>
    <w:p w:rsidR="005F4CB7" w:rsidRPr="008E34B4" w:rsidRDefault="005F4CB7" w:rsidP="005F4CB7">
      <w:pPr>
        <w:autoSpaceDE w:val="0"/>
        <w:autoSpaceDN w:val="0"/>
        <w:spacing w:after="0" w:line="240" w:lineRule="auto"/>
        <w:ind w:firstLine="709"/>
        <w:jc w:val="both"/>
        <w:rPr>
          <w:rFonts w:ascii="PT Astra Serif" w:hAnsi="PT Astra Serif"/>
          <w:sz w:val="26"/>
          <w:szCs w:val="26"/>
        </w:rPr>
      </w:pPr>
      <w:r w:rsidRPr="008E34B4">
        <w:rPr>
          <w:rFonts w:ascii="PT Astra Serif" w:hAnsi="PT Astra Serif"/>
          <w:sz w:val="26"/>
          <w:szCs w:val="26"/>
        </w:rPr>
        <w:t>По результатам реализации мероприятия в 2022 году</w:t>
      </w:r>
      <w:r w:rsidRPr="008E34B4">
        <w:rPr>
          <w:rFonts w:ascii="PT Astra Serif" w:eastAsia="Times New Roman" w:hAnsi="PT Astra Serif"/>
          <w:sz w:val="26"/>
          <w:szCs w:val="26"/>
        </w:rPr>
        <w:t xml:space="preserve"> </w:t>
      </w:r>
      <w:r w:rsidRPr="008E34B4">
        <w:rPr>
          <w:rFonts w:ascii="PT Astra Serif" w:hAnsi="PT Astra Serif"/>
          <w:sz w:val="26"/>
          <w:szCs w:val="26"/>
        </w:rPr>
        <w:t xml:space="preserve">доля инвалидов, в отношении которых осуществлялись мероприятия по реабилитации и (или) </w:t>
      </w:r>
      <w:proofErr w:type="spellStart"/>
      <w:r w:rsidRPr="008E34B4">
        <w:rPr>
          <w:rFonts w:ascii="PT Astra Serif" w:hAnsi="PT Astra Serif"/>
          <w:sz w:val="26"/>
          <w:szCs w:val="26"/>
        </w:rPr>
        <w:t>абилитации</w:t>
      </w:r>
      <w:proofErr w:type="spellEnd"/>
      <w:r w:rsidRPr="008E34B4">
        <w:rPr>
          <w:rFonts w:ascii="PT Astra Serif" w:hAnsi="PT Astra Serif"/>
          <w:sz w:val="26"/>
          <w:szCs w:val="26"/>
        </w:rPr>
        <w:t xml:space="preserve">, в общей численности инвалидов, имеющих такие рекомендации в индивидуальной программе реабилитации и </w:t>
      </w:r>
      <w:proofErr w:type="spellStart"/>
      <w:r w:rsidRPr="008E34B4">
        <w:rPr>
          <w:rFonts w:ascii="PT Astra Serif" w:hAnsi="PT Astra Serif"/>
          <w:sz w:val="26"/>
          <w:szCs w:val="26"/>
        </w:rPr>
        <w:t>абилитации</w:t>
      </w:r>
      <w:proofErr w:type="spellEnd"/>
      <w:r w:rsidRPr="008E34B4">
        <w:rPr>
          <w:rFonts w:ascii="PT Astra Serif" w:hAnsi="PT Astra Serif"/>
          <w:sz w:val="26"/>
          <w:szCs w:val="26"/>
        </w:rPr>
        <w:t xml:space="preserve"> (дети) составит 84,0 %.</w:t>
      </w:r>
    </w:p>
    <w:p w:rsidR="005F4CB7" w:rsidRPr="008E34B4" w:rsidRDefault="005F4CB7" w:rsidP="0065233C">
      <w:pPr>
        <w:numPr>
          <w:ilvl w:val="0"/>
          <w:numId w:val="70"/>
        </w:numPr>
        <w:autoSpaceDE w:val="0"/>
        <w:spacing w:after="0" w:line="240" w:lineRule="auto"/>
        <w:ind w:left="0" w:firstLine="709"/>
        <w:jc w:val="both"/>
        <w:rPr>
          <w:rFonts w:ascii="PT Astra Serif" w:eastAsia="Times New Roman" w:hAnsi="PT Astra Serif"/>
          <w:b/>
          <w:bCs/>
          <w:sz w:val="26"/>
          <w:szCs w:val="26"/>
          <w:lang w:eastAsia="ru-RU"/>
        </w:rPr>
      </w:pPr>
      <w:r w:rsidRPr="008E34B4">
        <w:rPr>
          <w:rFonts w:ascii="PT Astra Serif" w:eastAsia="Times New Roman" w:hAnsi="PT Astra Serif"/>
          <w:b/>
          <w:bCs/>
          <w:sz w:val="26"/>
          <w:szCs w:val="26"/>
          <w:lang w:eastAsia="ru-RU"/>
        </w:rPr>
        <w:t xml:space="preserve">ОМ </w:t>
      </w:r>
      <w:r w:rsidR="00F576D5">
        <w:rPr>
          <w:rFonts w:ascii="PT Astra Serif" w:eastAsia="Times New Roman" w:hAnsi="PT Astra Serif"/>
          <w:b/>
          <w:bCs/>
          <w:sz w:val="26"/>
          <w:szCs w:val="26"/>
          <w:lang w:eastAsia="ru-RU"/>
        </w:rPr>
        <w:t>«</w:t>
      </w:r>
      <w:r w:rsidRPr="008E34B4">
        <w:rPr>
          <w:rFonts w:ascii="PT Astra Serif" w:eastAsia="Times New Roman" w:hAnsi="PT Astra Serif"/>
          <w:b/>
          <w:bCs/>
          <w:sz w:val="26"/>
          <w:szCs w:val="26"/>
          <w:lang w:eastAsia="ru-RU"/>
        </w:rPr>
        <w:t xml:space="preserve">Формирование условий для развития системы комплексной </w:t>
      </w:r>
      <w:r w:rsidRPr="008E34B4">
        <w:rPr>
          <w:rFonts w:ascii="PT Astra Serif" w:hAnsi="PT Astra Serif"/>
          <w:b/>
          <w:sz w:val="26"/>
          <w:szCs w:val="26"/>
        </w:rPr>
        <w:t xml:space="preserve">реабилитации и </w:t>
      </w:r>
      <w:proofErr w:type="spellStart"/>
      <w:r w:rsidRPr="008E34B4">
        <w:rPr>
          <w:rFonts w:ascii="PT Astra Serif" w:hAnsi="PT Astra Serif"/>
          <w:b/>
          <w:sz w:val="26"/>
          <w:szCs w:val="26"/>
        </w:rPr>
        <w:t>абилитации</w:t>
      </w:r>
      <w:proofErr w:type="spellEnd"/>
      <w:r w:rsidRPr="008E34B4">
        <w:rPr>
          <w:rFonts w:ascii="PT Astra Serif" w:hAnsi="PT Astra Serif"/>
          <w:b/>
          <w:sz w:val="26"/>
          <w:szCs w:val="26"/>
        </w:rPr>
        <w:t xml:space="preserve"> инвалидов, в том числе детей-инвалидов</w:t>
      </w:r>
      <w:r w:rsidRPr="008E34B4">
        <w:rPr>
          <w:rFonts w:ascii="PT Astra Serif" w:eastAsia="Times New Roman" w:hAnsi="PT Astra Serif"/>
          <w:b/>
          <w:bCs/>
          <w:sz w:val="26"/>
          <w:szCs w:val="26"/>
          <w:lang w:eastAsia="ru-RU"/>
        </w:rPr>
        <w:t>, а также ранней помощи, сопровождаемого проживания, включая подготовку кадров, в Томской области</w:t>
      </w:r>
      <w:r w:rsidR="00F576D5">
        <w:rPr>
          <w:rFonts w:ascii="PT Astra Serif" w:eastAsia="Times New Roman" w:hAnsi="PT Astra Serif"/>
          <w:b/>
          <w:bCs/>
          <w:sz w:val="26"/>
          <w:szCs w:val="26"/>
          <w:lang w:eastAsia="ru-RU"/>
        </w:rPr>
        <w:t>»</w:t>
      </w:r>
      <w:r w:rsidRPr="008E34B4">
        <w:rPr>
          <w:rFonts w:ascii="PT Astra Serif" w:eastAsia="Times New Roman" w:hAnsi="PT Astra Serif"/>
          <w:b/>
          <w:bCs/>
          <w:sz w:val="26"/>
          <w:szCs w:val="26"/>
          <w:lang w:eastAsia="ru-RU"/>
        </w:rPr>
        <w:t xml:space="preserve">, </w:t>
      </w:r>
      <w:r w:rsidRPr="008E34B4">
        <w:rPr>
          <w:rFonts w:ascii="PT Astra Serif" w:eastAsia="Times New Roman" w:hAnsi="PT Astra Serif"/>
          <w:bCs/>
          <w:sz w:val="26"/>
          <w:szCs w:val="26"/>
          <w:lang w:eastAsia="ru-RU"/>
        </w:rPr>
        <w:t xml:space="preserve">объем финансового </w:t>
      </w:r>
      <w:proofErr w:type="gramStart"/>
      <w:r w:rsidRPr="008E34B4">
        <w:rPr>
          <w:rFonts w:ascii="PT Astra Serif" w:eastAsia="Times New Roman" w:hAnsi="PT Astra Serif"/>
          <w:bCs/>
          <w:sz w:val="26"/>
          <w:szCs w:val="26"/>
          <w:lang w:eastAsia="ru-RU"/>
        </w:rPr>
        <w:t>обеспечения</w:t>
      </w:r>
      <w:proofErr w:type="gramEnd"/>
      <w:r w:rsidRPr="008E34B4">
        <w:rPr>
          <w:rFonts w:ascii="PT Astra Serif" w:eastAsia="Times New Roman" w:hAnsi="PT Astra Serif"/>
          <w:bCs/>
          <w:sz w:val="26"/>
          <w:szCs w:val="26"/>
          <w:lang w:eastAsia="ru-RU"/>
        </w:rPr>
        <w:t xml:space="preserve"> которого на 2022 год составит</w:t>
      </w:r>
      <w:r w:rsidRPr="008E34B4">
        <w:rPr>
          <w:rFonts w:ascii="PT Astra Serif" w:eastAsia="Times New Roman" w:hAnsi="PT Astra Serif"/>
          <w:b/>
          <w:bCs/>
          <w:sz w:val="26"/>
          <w:szCs w:val="26"/>
          <w:lang w:eastAsia="ru-RU"/>
        </w:rPr>
        <w:t xml:space="preserve"> 1 325,4 тыс. рублей.</w:t>
      </w:r>
    </w:p>
    <w:p w:rsidR="005F4CB7" w:rsidRPr="008E34B4" w:rsidRDefault="005F4CB7" w:rsidP="005F4CB7">
      <w:pPr>
        <w:pStyle w:val="ConsPlusNormal"/>
        <w:ind w:firstLine="709"/>
        <w:contextualSpacing/>
        <w:jc w:val="both"/>
        <w:rPr>
          <w:rFonts w:ascii="PT Astra Serif" w:hAnsi="PT Astra Serif" w:cs="Times New Roman"/>
          <w:sz w:val="26"/>
          <w:szCs w:val="26"/>
        </w:rPr>
      </w:pPr>
      <w:r w:rsidRPr="008E34B4">
        <w:rPr>
          <w:rFonts w:ascii="PT Astra Serif" w:hAnsi="PT Astra Serif" w:cs="Times New Roman"/>
          <w:sz w:val="26"/>
          <w:szCs w:val="26"/>
        </w:rPr>
        <w:t>Ответственным за реализацию ОМ является Департамент социальной защиты населения Томской области.</w:t>
      </w:r>
    </w:p>
    <w:p w:rsidR="005F4CB7" w:rsidRPr="008E34B4" w:rsidRDefault="005F4CB7" w:rsidP="005F4CB7">
      <w:pPr>
        <w:spacing w:after="0" w:line="240" w:lineRule="auto"/>
        <w:ind w:firstLine="709"/>
        <w:jc w:val="both"/>
        <w:rPr>
          <w:rFonts w:ascii="PT Astra Serif" w:hAnsi="PT Astra Serif"/>
          <w:sz w:val="26"/>
          <w:szCs w:val="26"/>
        </w:rPr>
      </w:pPr>
      <w:r w:rsidRPr="008E34B4">
        <w:rPr>
          <w:rFonts w:ascii="PT Astra Serif" w:hAnsi="PT Astra Serif"/>
          <w:sz w:val="26"/>
          <w:szCs w:val="26"/>
        </w:rPr>
        <w:t xml:space="preserve">ОМ направлено на формирование условий для развития системы комплексной реабилитации и </w:t>
      </w:r>
      <w:proofErr w:type="spellStart"/>
      <w:r w:rsidRPr="008E34B4">
        <w:rPr>
          <w:rFonts w:ascii="PT Astra Serif" w:hAnsi="PT Astra Serif"/>
          <w:sz w:val="26"/>
          <w:szCs w:val="26"/>
        </w:rPr>
        <w:t>абилитации</w:t>
      </w:r>
      <w:proofErr w:type="spellEnd"/>
      <w:r w:rsidRPr="008E34B4">
        <w:rPr>
          <w:rFonts w:ascii="PT Astra Serif" w:hAnsi="PT Astra Serif"/>
          <w:sz w:val="26"/>
          <w:szCs w:val="26"/>
        </w:rPr>
        <w:t xml:space="preserve"> инвалидов, в том числе детей-инвалидов.</w:t>
      </w:r>
    </w:p>
    <w:p w:rsidR="005F4CB7" w:rsidRPr="008E34B4" w:rsidRDefault="005F4CB7" w:rsidP="005F4CB7">
      <w:pPr>
        <w:autoSpaceDE w:val="0"/>
        <w:autoSpaceDN w:val="0"/>
        <w:spacing w:after="0" w:line="240" w:lineRule="auto"/>
        <w:ind w:firstLine="709"/>
        <w:jc w:val="both"/>
        <w:rPr>
          <w:rFonts w:ascii="PT Astra Serif" w:hAnsi="PT Astra Serif"/>
          <w:sz w:val="26"/>
          <w:szCs w:val="26"/>
        </w:rPr>
      </w:pPr>
      <w:r w:rsidRPr="008E34B4">
        <w:rPr>
          <w:rFonts w:ascii="PT Astra Serif" w:hAnsi="PT Astra Serif"/>
          <w:sz w:val="26"/>
          <w:szCs w:val="26"/>
        </w:rPr>
        <w:t xml:space="preserve">В рамках ОМ предусмотрена реализация мероприятий по оснащению учреждений, оказывающих услуги по реабилитации и </w:t>
      </w:r>
      <w:proofErr w:type="spellStart"/>
      <w:r w:rsidRPr="008E34B4">
        <w:rPr>
          <w:rFonts w:ascii="PT Astra Serif" w:hAnsi="PT Astra Serif"/>
          <w:sz w:val="26"/>
          <w:szCs w:val="26"/>
        </w:rPr>
        <w:t>абилитации</w:t>
      </w:r>
      <w:proofErr w:type="spellEnd"/>
      <w:r w:rsidRPr="008E34B4">
        <w:rPr>
          <w:rFonts w:ascii="PT Astra Serif" w:hAnsi="PT Astra Serif"/>
          <w:sz w:val="26"/>
          <w:szCs w:val="26"/>
        </w:rPr>
        <w:t xml:space="preserve"> инвалидам, детям-инвалидам, реабилитационным и </w:t>
      </w:r>
      <w:proofErr w:type="spellStart"/>
      <w:r w:rsidRPr="008E34B4">
        <w:rPr>
          <w:rFonts w:ascii="PT Astra Serif" w:hAnsi="PT Astra Serif"/>
          <w:sz w:val="26"/>
          <w:szCs w:val="26"/>
        </w:rPr>
        <w:t>абилитационным</w:t>
      </w:r>
      <w:proofErr w:type="spellEnd"/>
      <w:r w:rsidRPr="008E34B4">
        <w:rPr>
          <w:rFonts w:ascii="PT Astra Serif" w:hAnsi="PT Astra Serif"/>
          <w:sz w:val="26"/>
          <w:szCs w:val="26"/>
        </w:rPr>
        <w:t xml:space="preserve"> оборудованием, оборудованием для ранней помощи и сопровождаемого проживания, а также мероприятий по подготовке кадров. </w:t>
      </w:r>
    </w:p>
    <w:p w:rsidR="005F4CB7" w:rsidRPr="008E34B4" w:rsidRDefault="005F4CB7" w:rsidP="005F4CB7">
      <w:pPr>
        <w:autoSpaceDE w:val="0"/>
        <w:autoSpaceDN w:val="0"/>
        <w:spacing w:after="0" w:line="240" w:lineRule="auto"/>
        <w:ind w:firstLine="709"/>
        <w:jc w:val="both"/>
        <w:rPr>
          <w:rFonts w:ascii="PT Astra Serif" w:hAnsi="PT Astra Serif"/>
          <w:sz w:val="26"/>
          <w:szCs w:val="26"/>
        </w:rPr>
      </w:pPr>
      <w:r w:rsidRPr="008E34B4">
        <w:rPr>
          <w:rFonts w:ascii="PT Astra Serif" w:hAnsi="PT Astra Serif"/>
          <w:sz w:val="26"/>
          <w:szCs w:val="26"/>
        </w:rPr>
        <w:t>По результатам реализации мероприятий в 2022 году:</w:t>
      </w:r>
    </w:p>
    <w:p w:rsidR="005F4CB7" w:rsidRPr="004376BE"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4376BE">
        <w:rPr>
          <w:rFonts w:ascii="PT Astra Serif" w:hAnsi="PT Astra Serif" w:cs="Times New Roman"/>
          <w:sz w:val="26"/>
          <w:szCs w:val="26"/>
        </w:rPr>
        <w:t>число инвалидов, получающих услуги в рамках сопровождаемого проживания в Томской области составит 25 человек,</w:t>
      </w:r>
    </w:p>
    <w:p w:rsidR="005F4CB7" w:rsidRPr="004376BE" w:rsidRDefault="005F4CB7" w:rsidP="0065233C">
      <w:pPr>
        <w:pStyle w:val="consplusnormal1"/>
        <w:numPr>
          <w:ilvl w:val="0"/>
          <w:numId w:val="71"/>
        </w:numPr>
        <w:tabs>
          <w:tab w:val="left" w:pos="993"/>
        </w:tabs>
        <w:ind w:left="0" w:firstLine="709"/>
        <w:jc w:val="both"/>
        <w:rPr>
          <w:rFonts w:ascii="PT Astra Serif" w:hAnsi="PT Astra Serif" w:cs="Times New Roman"/>
          <w:sz w:val="26"/>
          <w:szCs w:val="26"/>
        </w:rPr>
      </w:pPr>
      <w:r w:rsidRPr="004376BE">
        <w:rPr>
          <w:rFonts w:ascii="PT Astra Serif" w:hAnsi="PT Astra Serif" w:cs="Times New Roman"/>
          <w:sz w:val="26"/>
          <w:szCs w:val="26"/>
        </w:rPr>
        <w:t>доля семей, включенных в программы ранней помощи, удовлетворенных качеством услуг ранней помощи, составит 85 %.</w:t>
      </w:r>
    </w:p>
    <w:p w:rsidR="005F4CB7" w:rsidRPr="008E34B4" w:rsidRDefault="005F4CB7" w:rsidP="005F4CB7">
      <w:pPr>
        <w:autoSpaceDE w:val="0"/>
        <w:autoSpaceDN w:val="0"/>
        <w:adjustRightInd w:val="0"/>
        <w:spacing w:after="0" w:line="240" w:lineRule="auto"/>
        <w:ind w:firstLine="709"/>
        <w:contextualSpacing/>
        <w:rPr>
          <w:rFonts w:ascii="PT Astra Serif" w:hAnsi="PT Astra Serif"/>
          <w:b/>
          <w:sz w:val="26"/>
          <w:szCs w:val="26"/>
          <w:lang w:eastAsia="ru-RU"/>
        </w:rPr>
      </w:pPr>
    </w:p>
    <w:p w:rsidR="005F4CB7" w:rsidRPr="008E34B4" w:rsidRDefault="005F4CB7" w:rsidP="005F4CB7">
      <w:pPr>
        <w:autoSpaceDE w:val="0"/>
        <w:autoSpaceDN w:val="0"/>
        <w:adjustRightInd w:val="0"/>
        <w:spacing w:after="0" w:line="240" w:lineRule="auto"/>
        <w:ind w:firstLine="709"/>
        <w:contextualSpacing/>
        <w:rPr>
          <w:rFonts w:ascii="PT Astra Serif" w:hAnsi="PT Astra Serif"/>
          <w:b/>
          <w:sz w:val="26"/>
          <w:szCs w:val="26"/>
          <w:lang w:eastAsia="ru-RU"/>
        </w:rPr>
      </w:pPr>
      <w:r w:rsidRPr="008E34B4">
        <w:rPr>
          <w:rFonts w:ascii="PT Astra Serif" w:hAnsi="PT Astra Serif"/>
          <w:b/>
          <w:sz w:val="26"/>
          <w:szCs w:val="26"/>
          <w:lang w:eastAsia="ru-RU"/>
        </w:rPr>
        <w:t>Обеспечивающая подпрограмма</w:t>
      </w:r>
      <w:r>
        <w:rPr>
          <w:rFonts w:ascii="PT Astra Serif" w:hAnsi="PT Astra Serif"/>
          <w:b/>
          <w:sz w:val="26"/>
          <w:szCs w:val="26"/>
          <w:lang w:eastAsia="ru-RU"/>
        </w:rPr>
        <w:t>.</w:t>
      </w:r>
    </w:p>
    <w:p w:rsidR="005F4CB7" w:rsidRPr="008E34B4" w:rsidRDefault="005F4CB7" w:rsidP="005F4CB7">
      <w:pPr>
        <w:pStyle w:val="ConsPlusNormal"/>
        <w:ind w:firstLine="709"/>
        <w:jc w:val="both"/>
        <w:rPr>
          <w:rFonts w:ascii="PT Astra Serif" w:hAnsi="PT Astra Serif" w:cs="Times New Roman"/>
          <w:b/>
          <w:sz w:val="26"/>
          <w:szCs w:val="26"/>
        </w:rPr>
      </w:pPr>
      <w:r w:rsidRPr="008E34B4">
        <w:rPr>
          <w:rFonts w:ascii="PT Astra Serif" w:hAnsi="PT Astra Serif" w:cs="Times New Roman"/>
          <w:sz w:val="26"/>
          <w:szCs w:val="26"/>
        </w:rPr>
        <w:t xml:space="preserve">В обеспечивающую подпрограмму включены расходы на содержание Департамента социальной защиты населения Томской области и Департамента по вопросам семьи и детей Томской области в сумме </w:t>
      </w:r>
      <w:r w:rsidRPr="008E34B4">
        <w:rPr>
          <w:rFonts w:ascii="PT Astra Serif" w:hAnsi="PT Astra Serif" w:cs="Times New Roman"/>
          <w:b/>
          <w:sz w:val="26"/>
          <w:szCs w:val="26"/>
        </w:rPr>
        <w:t xml:space="preserve">86 684,1 тыс. рублей. </w:t>
      </w:r>
    </w:p>
    <w:p w:rsidR="005F4CB7" w:rsidRPr="008E34B4" w:rsidRDefault="005F4CB7" w:rsidP="005F4CB7">
      <w:pPr>
        <w:autoSpaceDE w:val="0"/>
        <w:autoSpaceDN w:val="0"/>
        <w:adjustRightInd w:val="0"/>
        <w:spacing w:after="0" w:line="240" w:lineRule="auto"/>
        <w:ind w:firstLine="709"/>
        <w:contextualSpacing/>
        <w:rPr>
          <w:rFonts w:ascii="PT Astra Serif" w:hAnsi="PT Astra Serif"/>
          <w:b/>
          <w:sz w:val="26"/>
          <w:szCs w:val="26"/>
          <w:highlight w:val="lightGray"/>
          <w:lang w:eastAsia="ru-RU"/>
        </w:rPr>
      </w:pPr>
    </w:p>
    <w:p w:rsidR="005F4CB7" w:rsidRPr="008E34B4" w:rsidRDefault="005F4CB7" w:rsidP="005F4CB7">
      <w:pPr>
        <w:autoSpaceDE w:val="0"/>
        <w:autoSpaceDN w:val="0"/>
        <w:adjustRightInd w:val="0"/>
        <w:spacing w:after="0" w:line="240" w:lineRule="auto"/>
        <w:ind w:firstLine="709"/>
        <w:jc w:val="both"/>
        <w:rPr>
          <w:rFonts w:ascii="PT Astra Serif" w:hAnsi="PT Astra Serif"/>
          <w:b/>
          <w:sz w:val="26"/>
          <w:szCs w:val="26"/>
        </w:rPr>
      </w:pPr>
      <w:r w:rsidRPr="008E34B4">
        <w:rPr>
          <w:rFonts w:ascii="PT Astra Serif" w:hAnsi="PT Astra Serif"/>
          <w:b/>
          <w:sz w:val="26"/>
          <w:szCs w:val="26"/>
        </w:rPr>
        <w:t>Проектная часть  государственной программы</w:t>
      </w:r>
      <w:r>
        <w:rPr>
          <w:rFonts w:ascii="PT Astra Serif" w:hAnsi="PT Astra Serif"/>
          <w:b/>
          <w:sz w:val="26"/>
          <w:szCs w:val="26"/>
        </w:rPr>
        <w:t>.</w:t>
      </w:r>
    </w:p>
    <w:p w:rsidR="005F4CB7" w:rsidRPr="008E34B4" w:rsidRDefault="005F4CB7" w:rsidP="005F4CB7">
      <w:pPr>
        <w:autoSpaceDE w:val="0"/>
        <w:autoSpaceDN w:val="0"/>
        <w:adjustRightInd w:val="0"/>
        <w:spacing w:after="0" w:line="240" w:lineRule="auto"/>
        <w:ind w:firstLine="709"/>
        <w:jc w:val="both"/>
        <w:rPr>
          <w:rFonts w:ascii="PT Astra Serif" w:hAnsi="PT Astra Serif"/>
          <w:sz w:val="26"/>
          <w:szCs w:val="26"/>
        </w:rPr>
      </w:pPr>
      <w:proofErr w:type="gramStart"/>
      <w:r w:rsidRPr="008E34B4">
        <w:rPr>
          <w:rFonts w:ascii="PT Astra Serif" w:hAnsi="PT Astra Serif"/>
          <w:sz w:val="26"/>
          <w:szCs w:val="26"/>
        </w:rPr>
        <w:t xml:space="preserve">На реализацию проектной часть ГП в 2022 году предусмотрены бюджетные ассигнования в сумме </w:t>
      </w:r>
      <w:r w:rsidRPr="008E34B4">
        <w:rPr>
          <w:rFonts w:ascii="PT Astra Serif" w:hAnsi="PT Astra Serif"/>
          <w:b/>
          <w:sz w:val="26"/>
          <w:szCs w:val="26"/>
        </w:rPr>
        <w:t>288 220,4 тыс. рублей.</w:t>
      </w:r>
      <w:proofErr w:type="gramEnd"/>
    </w:p>
    <w:p w:rsidR="005F4CB7" w:rsidRPr="008E34B4" w:rsidRDefault="005F4CB7" w:rsidP="005F4CB7">
      <w:pPr>
        <w:autoSpaceDE w:val="0"/>
        <w:autoSpaceDN w:val="0"/>
        <w:adjustRightInd w:val="0"/>
        <w:spacing w:after="0" w:line="240" w:lineRule="auto"/>
        <w:ind w:firstLine="709"/>
        <w:jc w:val="both"/>
        <w:rPr>
          <w:rFonts w:ascii="PT Astra Serif" w:hAnsi="PT Astra Serif"/>
          <w:sz w:val="26"/>
          <w:szCs w:val="26"/>
        </w:rPr>
      </w:pPr>
      <w:r w:rsidRPr="008E34B4">
        <w:rPr>
          <w:rFonts w:ascii="PT Astra Serif" w:hAnsi="PT Astra Serif"/>
          <w:sz w:val="26"/>
          <w:szCs w:val="26"/>
        </w:rPr>
        <w:t xml:space="preserve">В состав проектной части ГП входит </w:t>
      </w:r>
      <w:r w:rsidRPr="008E34B4">
        <w:rPr>
          <w:rFonts w:ascii="PT Astra Serif" w:hAnsi="PT Astra Serif"/>
          <w:b/>
          <w:sz w:val="26"/>
          <w:szCs w:val="26"/>
        </w:rPr>
        <w:t xml:space="preserve">РП </w:t>
      </w:r>
      <w:r w:rsidR="00F576D5">
        <w:rPr>
          <w:rFonts w:ascii="PT Astra Serif" w:hAnsi="PT Astra Serif"/>
          <w:b/>
          <w:sz w:val="26"/>
          <w:szCs w:val="26"/>
        </w:rPr>
        <w:t>«</w:t>
      </w:r>
      <w:r w:rsidRPr="008E34B4">
        <w:rPr>
          <w:rFonts w:ascii="PT Astra Serif" w:hAnsi="PT Astra Serif"/>
          <w:b/>
          <w:sz w:val="26"/>
          <w:szCs w:val="26"/>
        </w:rPr>
        <w:t>Финансовая поддержка семей при рождении детей</w:t>
      </w:r>
      <w:r w:rsidR="00F576D5">
        <w:rPr>
          <w:rFonts w:ascii="PT Astra Serif" w:hAnsi="PT Astra Serif"/>
          <w:b/>
          <w:sz w:val="26"/>
          <w:szCs w:val="26"/>
        </w:rPr>
        <w:t>»</w:t>
      </w:r>
      <w:r w:rsidRPr="008E34B4">
        <w:rPr>
          <w:rFonts w:ascii="PT Astra Serif" w:hAnsi="PT Astra Serif"/>
          <w:b/>
          <w:sz w:val="26"/>
          <w:szCs w:val="26"/>
        </w:rPr>
        <w:t xml:space="preserve">, </w:t>
      </w:r>
      <w:r w:rsidRPr="008E34B4">
        <w:rPr>
          <w:rFonts w:ascii="PT Astra Serif" w:hAnsi="PT Astra Serif"/>
          <w:sz w:val="26"/>
          <w:szCs w:val="26"/>
        </w:rPr>
        <w:t xml:space="preserve">на реализацию которого в 2022 году предусмотрено </w:t>
      </w:r>
      <w:r w:rsidRPr="008E34B4">
        <w:rPr>
          <w:rFonts w:ascii="PT Astra Serif" w:hAnsi="PT Astra Serif"/>
          <w:b/>
          <w:sz w:val="26"/>
          <w:szCs w:val="26"/>
        </w:rPr>
        <w:t>288 220,4 тыс. рублей.</w:t>
      </w:r>
    </w:p>
    <w:p w:rsidR="005F4CB7" w:rsidRPr="008E34B4" w:rsidRDefault="005F4CB7" w:rsidP="005F4CB7">
      <w:pPr>
        <w:autoSpaceDE w:val="0"/>
        <w:autoSpaceDN w:val="0"/>
        <w:adjustRightInd w:val="0"/>
        <w:spacing w:after="0" w:line="240" w:lineRule="auto"/>
        <w:ind w:firstLine="709"/>
        <w:jc w:val="both"/>
        <w:rPr>
          <w:rFonts w:ascii="PT Astra Serif" w:hAnsi="PT Astra Serif"/>
          <w:sz w:val="26"/>
          <w:szCs w:val="26"/>
        </w:rPr>
      </w:pPr>
      <w:r w:rsidRPr="008E34B4">
        <w:rPr>
          <w:rFonts w:ascii="PT Astra Serif" w:hAnsi="PT Astra Serif"/>
          <w:sz w:val="26"/>
          <w:szCs w:val="26"/>
        </w:rPr>
        <w:t>Ответственным за реализацию регионального проекта является Департамент социальной защиты населения Томской области.</w:t>
      </w:r>
    </w:p>
    <w:p w:rsidR="005F4CB7" w:rsidRPr="008E34B4" w:rsidRDefault="005F4CB7" w:rsidP="005F4CB7">
      <w:pPr>
        <w:autoSpaceDE w:val="0"/>
        <w:autoSpaceDN w:val="0"/>
        <w:adjustRightInd w:val="0"/>
        <w:spacing w:after="0" w:line="240" w:lineRule="auto"/>
        <w:ind w:firstLine="709"/>
        <w:jc w:val="both"/>
        <w:rPr>
          <w:rFonts w:ascii="PT Astra Serif" w:hAnsi="PT Astra Serif"/>
          <w:sz w:val="26"/>
          <w:szCs w:val="26"/>
        </w:rPr>
      </w:pPr>
      <w:r w:rsidRPr="008E34B4">
        <w:rPr>
          <w:rFonts w:ascii="PT Astra Serif" w:hAnsi="PT Astra Serif"/>
          <w:sz w:val="26"/>
          <w:szCs w:val="26"/>
        </w:rPr>
        <w:t xml:space="preserve">В рамках данного регионального проекта предусмотрено предоставление ежемесячной денежной выплаты, назначаемой в случае рождения третьего ребенка или последующих детей до достижения ребенком возраста 3 лет. </w:t>
      </w:r>
    </w:p>
    <w:p w:rsidR="005F4CB7" w:rsidRDefault="005F4CB7" w:rsidP="004B365F">
      <w:pPr>
        <w:autoSpaceDE w:val="0"/>
        <w:autoSpaceDN w:val="0"/>
        <w:adjustRightInd w:val="0"/>
        <w:spacing w:after="0" w:line="240" w:lineRule="auto"/>
        <w:ind w:firstLine="709"/>
        <w:jc w:val="both"/>
        <w:rPr>
          <w:rFonts w:ascii="PT Astra Serif" w:hAnsi="PT Astra Serif"/>
          <w:sz w:val="26"/>
          <w:szCs w:val="26"/>
        </w:rPr>
      </w:pPr>
      <w:r w:rsidRPr="008E34B4">
        <w:rPr>
          <w:rFonts w:ascii="PT Astra Serif" w:hAnsi="PT Astra Serif"/>
          <w:sz w:val="26"/>
          <w:szCs w:val="26"/>
        </w:rPr>
        <w:lastRenderedPageBreak/>
        <w:t>В результате реализации регионального проекта с участием средств федерального бюджета</w:t>
      </w:r>
      <w:r w:rsidRPr="008E34B4">
        <w:rPr>
          <w:rFonts w:ascii="PT Astra Serif" w:eastAsia="Times New Roman" w:hAnsi="PT Astra Serif"/>
          <w:sz w:val="26"/>
          <w:szCs w:val="26"/>
        </w:rPr>
        <w:t xml:space="preserve"> с уровнем </w:t>
      </w:r>
      <w:proofErr w:type="spellStart"/>
      <w:r w:rsidRPr="008E34B4">
        <w:rPr>
          <w:rFonts w:ascii="PT Astra Serif" w:eastAsia="Times New Roman" w:hAnsi="PT Astra Serif"/>
          <w:sz w:val="26"/>
          <w:szCs w:val="26"/>
        </w:rPr>
        <w:t>софинансирования</w:t>
      </w:r>
      <w:proofErr w:type="spellEnd"/>
      <w:r w:rsidRPr="008E34B4">
        <w:rPr>
          <w:rFonts w:ascii="PT Astra Serif" w:eastAsia="Times New Roman" w:hAnsi="PT Astra Serif"/>
          <w:sz w:val="26"/>
          <w:szCs w:val="26"/>
        </w:rPr>
        <w:t xml:space="preserve"> 87 % </w:t>
      </w:r>
      <w:r w:rsidRPr="008E34B4">
        <w:rPr>
          <w:rFonts w:ascii="PT Astra Serif" w:hAnsi="PT Astra Serif"/>
          <w:sz w:val="26"/>
          <w:szCs w:val="26"/>
        </w:rPr>
        <w:t xml:space="preserve"> более 4 000 семей получат  ежемесячную выплату в связи с рождением третьего ребенка или последующих детей до достижения ребенком возраста 3 лет.</w:t>
      </w:r>
    </w:p>
    <w:p w:rsidR="00D413E8" w:rsidRPr="004B365F" w:rsidRDefault="00D413E8" w:rsidP="004B365F">
      <w:pPr>
        <w:autoSpaceDE w:val="0"/>
        <w:autoSpaceDN w:val="0"/>
        <w:adjustRightInd w:val="0"/>
        <w:spacing w:after="0" w:line="240" w:lineRule="auto"/>
        <w:ind w:firstLine="709"/>
        <w:jc w:val="both"/>
        <w:rPr>
          <w:rFonts w:ascii="PT Astra Serif" w:hAnsi="PT Astra Serif"/>
          <w:sz w:val="26"/>
          <w:szCs w:val="26"/>
        </w:rPr>
      </w:pPr>
    </w:p>
    <w:p w:rsidR="009B6A2C" w:rsidRPr="005F4CB7" w:rsidRDefault="009B6A2C" w:rsidP="005F4CB7">
      <w:pPr>
        <w:pStyle w:val="a4"/>
        <w:numPr>
          <w:ilvl w:val="0"/>
          <w:numId w:val="10"/>
        </w:numPr>
        <w:autoSpaceDE w:val="0"/>
        <w:autoSpaceDN w:val="0"/>
        <w:adjustRightInd w:val="0"/>
        <w:spacing w:after="0" w:line="240" w:lineRule="auto"/>
        <w:jc w:val="center"/>
        <w:rPr>
          <w:rFonts w:ascii="PT Astra Serif" w:hAnsi="PT Astra Serif" w:cs="Times New Roman"/>
          <w:b/>
          <w:i/>
          <w:sz w:val="26"/>
          <w:szCs w:val="26"/>
          <w:lang w:eastAsia="ru-RU"/>
        </w:rPr>
      </w:pPr>
      <w:r w:rsidRPr="005F4CB7">
        <w:rPr>
          <w:rFonts w:ascii="PT Astra Serif" w:hAnsi="PT Astra Serif" w:cs="Times New Roman"/>
          <w:b/>
          <w:i/>
          <w:sz w:val="26"/>
          <w:szCs w:val="26"/>
          <w:lang w:eastAsia="ru-RU"/>
        </w:rPr>
        <w:t>Расходы на реализацию государственной программы Томской области</w:t>
      </w:r>
    </w:p>
    <w:p w:rsidR="009B6A2C" w:rsidRPr="00404B0C" w:rsidRDefault="009B6A2C" w:rsidP="009B6A2C">
      <w:pPr>
        <w:autoSpaceDE w:val="0"/>
        <w:autoSpaceDN w:val="0"/>
        <w:adjustRightInd w:val="0"/>
        <w:spacing w:after="0" w:line="240" w:lineRule="auto"/>
        <w:jc w:val="center"/>
        <w:rPr>
          <w:rFonts w:ascii="PT Astra Serif" w:hAnsi="PT Astra Serif" w:cs="Times New Roman"/>
          <w:b/>
          <w:bCs/>
          <w:i/>
          <w:iCs/>
          <w:sz w:val="26"/>
          <w:szCs w:val="26"/>
        </w:rPr>
      </w:pPr>
      <w:r w:rsidRPr="00404B0C">
        <w:rPr>
          <w:rFonts w:ascii="PT Astra Serif" w:hAnsi="PT Astra Serif" w:cs="Times New Roman"/>
          <w:b/>
          <w:i/>
          <w:sz w:val="26"/>
          <w:szCs w:val="26"/>
          <w:lang w:eastAsia="ru-RU"/>
        </w:rPr>
        <w:t xml:space="preserve"> </w:t>
      </w:r>
      <w:r w:rsidR="00F576D5">
        <w:rPr>
          <w:rFonts w:ascii="PT Astra Serif" w:hAnsi="PT Astra Serif" w:cs="Times New Roman"/>
          <w:b/>
          <w:i/>
          <w:sz w:val="26"/>
          <w:szCs w:val="26"/>
          <w:lang w:eastAsia="ru-RU"/>
        </w:rPr>
        <w:t>«</w:t>
      </w:r>
      <w:r w:rsidRPr="00404B0C">
        <w:rPr>
          <w:rFonts w:ascii="PT Astra Serif" w:hAnsi="PT Astra Serif" w:cs="Times New Roman"/>
          <w:b/>
          <w:bCs/>
          <w:i/>
          <w:iCs/>
          <w:sz w:val="26"/>
          <w:szCs w:val="26"/>
        </w:rPr>
        <w:t>Жильё и городская среда Томской области</w:t>
      </w:r>
      <w:r w:rsidR="00F576D5">
        <w:rPr>
          <w:rFonts w:ascii="PT Astra Serif" w:hAnsi="PT Astra Serif" w:cs="Times New Roman"/>
          <w:b/>
          <w:bCs/>
          <w:i/>
          <w:iCs/>
          <w:sz w:val="26"/>
          <w:szCs w:val="26"/>
        </w:rPr>
        <w:t>»</w:t>
      </w:r>
    </w:p>
    <w:p w:rsidR="009B6A2C" w:rsidRPr="00404B0C" w:rsidRDefault="009B6A2C" w:rsidP="009B6A2C">
      <w:pPr>
        <w:pStyle w:val="a6"/>
        <w:ind w:firstLine="709"/>
        <w:jc w:val="both"/>
        <w:rPr>
          <w:rFonts w:ascii="PT Astra Serif" w:eastAsia="Times New Roman" w:hAnsi="PT Astra Serif" w:cs="Times New Roman"/>
          <w:color w:val="000000"/>
          <w:sz w:val="26"/>
          <w:szCs w:val="26"/>
          <w:highlight w:val="yellow"/>
          <w:lang w:eastAsia="ru-RU"/>
        </w:rPr>
      </w:pPr>
    </w:p>
    <w:p w:rsidR="009B6A2C" w:rsidRPr="00404B0C" w:rsidRDefault="009B6A2C" w:rsidP="009B6A2C">
      <w:pPr>
        <w:pStyle w:val="2"/>
        <w:tabs>
          <w:tab w:val="left" w:pos="1134"/>
        </w:tabs>
        <w:spacing w:line="240" w:lineRule="auto"/>
        <w:ind w:right="0" w:firstLine="709"/>
        <w:jc w:val="both"/>
        <w:rPr>
          <w:rFonts w:ascii="PT Astra Serif" w:hAnsi="PT Astra Serif"/>
          <w:color w:val="auto"/>
          <w:sz w:val="26"/>
          <w:szCs w:val="26"/>
        </w:rPr>
      </w:pPr>
      <w:r w:rsidRPr="00404B0C">
        <w:rPr>
          <w:rFonts w:ascii="PT Astra Serif" w:hAnsi="PT Astra Serif"/>
          <w:b w:val="0"/>
          <w:i w:val="0"/>
          <w:color w:val="auto"/>
          <w:sz w:val="26"/>
          <w:szCs w:val="26"/>
        </w:rPr>
        <w:t>Ответственным исполнителем ГП является Департамент архитектуры и строительства Томской области.</w:t>
      </w:r>
    </w:p>
    <w:p w:rsidR="009B6A2C" w:rsidRPr="00404B0C" w:rsidRDefault="009B6A2C" w:rsidP="009B6A2C">
      <w:pPr>
        <w:pStyle w:val="2"/>
        <w:spacing w:line="240" w:lineRule="auto"/>
        <w:ind w:right="0" w:firstLine="709"/>
        <w:jc w:val="both"/>
        <w:rPr>
          <w:rFonts w:ascii="PT Astra Serif" w:hAnsi="PT Astra Serif"/>
          <w:b w:val="0"/>
          <w:i w:val="0"/>
          <w:color w:val="auto"/>
          <w:sz w:val="26"/>
          <w:szCs w:val="26"/>
        </w:rPr>
      </w:pPr>
      <w:r w:rsidRPr="00404B0C">
        <w:rPr>
          <w:rFonts w:ascii="PT Astra Serif" w:hAnsi="PT Astra Serif"/>
          <w:b w:val="0"/>
          <w:i w:val="0"/>
          <w:color w:val="auto"/>
          <w:sz w:val="26"/>
          <w:szCs w:val="26"/>
        </w:rPr>
        <w:t>Объемы бюджетных ассигнований на реализацию ГП в 2022-2024 годах представлены в таблице:</w:t>
      </w:r>
    </w:p>
    <w:p w:rsidR="009B6A2C" w:rsidRPr="005E2E72" w:rsidRDefault="009B6A2C" w:rsidP="009B6A2C">
      <w:pPr>
        <w:spacing w:after="0" w:line="240" w:lineRule="auto"/>
        <w:jc w:val="right"/>
        <w:rPr>
          <w:rFonts w:ascii="PT Astra Serif" w:hAnsi="PT Astra Serif" w:cs="Times New Roman"/>
          <w:i/>
          <w:sz w:val="24"/>
          <w:szCs w:val="24"/>
        </w:rPr>
      </w:pPr>
      <w:r w:rsidRPr="005E2E72">
        <w:rPr>
          <w:rFonts w:ascii="PT Astra Serif" w:hAnsi="PT Astra Serif" w:cs="Times New Roman"/>
          <w:i/>
          <w:sz w:val="24"/>
          <w:szCs w:val="24"/>
        </w:rPr>
        <w:t>(тыс. рублей)</w:t>
      </w:r>
    </w:p>
    <w:tbl>
      <w:tblPr>
        <w:tblW w:w="9817" w:type="dxa"/>
        <w:jc w:val="center"/>
        <w:tblInd w:w="-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tblPr>
      <w:tblGrid>
        <w:gridCol w:w="6061"/>
        <w:gridCol w:w="1187"/>
        <w:gridCol w:w="1309"/>
        <w:gridCol w:w="1260"/>
      </w:tblGrid>
      <w:tr w:rsidR="009B6A2C" w:rsidRPr="005E2E72" w:rsidTr="008B6735">
        <w:trPr>
          <w:trHeight w:val="300"/>
          <w:tblHeader/>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Наименование</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2022 год (проект)</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2023 год</w:t>
            </w:r>
          </w:p>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(проект)</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2024 год</w:t>
            </w:r>
          </w:p>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(проект)</w:t>
            </w:r>
          </w:p>
        </w:tc>
      </w:tr>
      <w:tr w:rsidR="009B6A2C" w:rsidRPr="005E2E72" w:rsidTr="008B6735">
        <w:trPr>
          <w:trHeight w:val="210"/>
          <w:tblHeader/>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2</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3</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4</w:t>
            </w:r>
          </w:p>
        </w:tc>
      </w:tr>
      <w:tr w:rsidR="009B6A2C" w:rsidRPr="005E2E72" w:rsidTr="008B6735">
        <w:trPr>
          <w:trHeight w:val="210"/>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rPr>
                <w:rFonts w:ascii="PT Astra Serif" w:hAnsi="PT Astra Serif" w:cs="Times New Roman"/>
                <w:b/>
                <w:iCs/>
                <w:sz w:val="24"/>
                <w:szCs w:val="24"/>
              </w:rPr>
            </w:pPr>
            <w:r w:rsidRPr="005E2E72">
              <w:rPr>
                <w:rFonts w:ascii="PT Astra Serif" w:hAnsi="PT Astra Serif" w:cs="Times New Roman"/>
                <w:b/>
                <w:iCs/>
                <w:sz w:val="24"/>
                <w:szCs w:val="24"/>
              </w:rPr>
              <w:t>Всего</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768 841,5</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iCs/>
                <w:sz w:val="24"/>
                <w:szCs w:val="24"/>
              </w:rPr>
            </w:pPr>
            <w:r w:rsidRPr="005E2E72">
              <w:rPr>
                <w:rFonts w:ascii="PT Astra Serif" w:hAnsi="PT Astra Serif" w:cs="Times New Roman"/>
                <w:b/>
                <w:iCs/>
                <w:sz w:val="24"/>
                <w:szCs w:val="24"/>
              </w:rPr>
              <w:t>1 173 480,2</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iCs/>
                <w:sz w:val="24"/>
                <w:szCs w:val="24"/>
              </w:rPr>
            </w:pPr>
            <w:r w:rsidRPr="005E2E72">
              <w:rPr>
                <w:rFonts w:ascii="PT Astra Serif" w:hAnsi="PT Astra Serif" w:cs="Times New Roman"/>
                <w:b/>
                <w:iCs/>
                <w:sz w:val="24"/>
                <w:szCs w:val="24"/>
              </w:rPr>
              <w:t>277 049,0</w:t>
            </w:r>
          </w:p>
        </w:tc>
      </w:tr>
      <w:tr w:rsidR="009B6A2C" w:rsidRPr="005E2E72" w:rsidTr="008B6735">
        <w:trPr>
          <w:trHeight w:val="210"/>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rPr>
                <w:rFonts w:ascii="PT Astra Serif" w:hAnsi="PT Astra Serif" w:cs="Times New Roman"/>
                <w:i/>
                <w:iCs/>
                <w:sz w:val="24"/>
                <w:szCs w:val="24"/>
              </w:rPr>
            </w:pPr>
            <w:r w:rsidRPr="005E2E72">
              <w:rPr>
                <w:rFonts w:ascii="PT Astra Serif" w:hAnsi="PT Astra Serif" w:cs="Times New Roman"/>
                <w:i/>
                <w:iCs/>
                <w:sz w:val="24"/>
                <w:szCs w:val="24"/>
              </w:rPr>
              <w:t>в том числе:</w:t>
            </w:r>
          </w:p>
        </w:tc>
        <w:tc>
          <w:tcPr>
            <w:tcW w:w="1187" w:type="dxa"/>
            <w:tcBorders>
              <w:top w:val="single" w:sz="4" w:space="0" w:color="auto"/>
              <w:left w:val="single" w:sz="4" w:space="0" w:color="auto"/>
              <w:bottom w:val="single" w:sz="4" w:space="0" w:color="auto"/>
              <w:right w:val="single" w:sz="4" w:space="0" w:color="auto"/>
            </w:tcBorders>
            <w:vAlign w:val="center"/>
          </w:tcPr>
          <w:p w:rsidR="009B6A2C" w:rsidRPr="005E2E72" w:rsidRDefault="009B6A2C" w:rsidP="006864CB">
            <w:pPr>
              <w:spacing w:after="0" w:line="240" w:lineRule="auto"/>
              <w:jc w:val="center"/>
              <w:rPr>
                <w:rFonts w:ascii="PT Astra Serif" w:hAnsi="PT Astra Serif" w:cs="Times New Roman"/>
                <w:sz w:val="24"/>
                <w:szCs w:val="24"/>
              </w:rPr>
            </w:pPr>
          </w:p>
        </w:tc>
        <w:tc>
          <w:tcPr>
            <w:tcW w:w="1309" w:type="dxa"/>
            <w:tcBorders>
              <w:top w:val="single" w:sz="4" w:space="0" w:color="auto"/>
              <w:left w:val="single" w:sz="4" w:space="0" w:color="auto"/>
              <w:bottom w:val="single" w:sz="4" w:space="0" w:color="auto"/>
              <w:right w:val="single" w:sz="4" w:space="0" w:color="auto"/>
            </w:tcBorders>
            <w:vAlign w:val="center"/>
          </w:tcPr>
          <w:p w:rsidR="009B6A2C" w:rsidRPr="005E2E72" w:rsidRDefault="009B6A2C" w:rsidP="006864CB">
            <w:pPr>
              <w:spacing w:after="0" w:line="240" w:lineRule="auto"/>
              <w:jc w:val="center"/>
              <w:rPr>
                <w:rFonts w:ascii="PT Astra Serif" w:hAnsi="PT Astra Serif"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vAlign w:val="center"/>
          </w:tcPr>
          <w:p w:rsidR="009B6A2C" w:rsidRPr="005E2E72" w:rsidRDefault="009B6A2C" w:rsidP="006864CB">
            <w:pPr>
              <w:spacing w:after="0" w:line="240" w:lineRule="auto"/>
              <w:jc w:val="center"/>
              <w:rPr>
                <w:rFonts w:ascii="PT Astra Serif" w:hAnsi="PT Astra Serif" w:cs="Times New Roman"/>
                <w:sz w:val="24"/>
                <w:szCs w:val="24"/>
              </w:rPr>
            </w:pPr>
          </w:p>
        </w:tc>
      </w:tr>
      <w:tr w:rsidR="009B6A2C" w:rsidRPr="005E2E72" w:rsidTr="008B6735">
        <w:trPr>
          <w:trHeight w:val="501"/>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pStyle w:val="ConsPlusNormal"/>
              <w:ind w:right="60" w:firstLine="24"/>
              <w:rPr>
                <w:rFonts w:ascii="PT Astra Serif" w:hAnsi="PT Astra Serif" w:cs="Times New Roman"/>
                <w:b/>
                <w:sz w:val="24"/>
                <w:szCs w:val="24"/>
              </w:rPr>
            </w:pPr>
            <w:r w:rsidRPr="005E2E72">
              <w:rPr>
                <w:rFonts w:ascii="PT Astra Serif" w:hAnsi="PT Astra Serif" w:cs="Times New Roman"/>
                <w:b/>
                <w:sz w:val="24"/>
                <w:szCs w:val="24"/>
              </w:rPr>
              <w:t xml:space="preserve">Подпрограмма </w:t>
            </w:r>
            <w:r w:rsidR="00F576D5">
              <w:rPr>
                <w:rFonts w:ascii="PT Astra Serif" w:hAnsi="PT Astra Serif" w:cs="Times New Roman"/>
                <w:sz w:val="24"/>
                <w:szCs w:val="24"/>
              </w:rPr>
              <w:t>«</w:t>
            </w:r>
            <w:r w:rsidRPr="005E2E72">
              <w:rPr>
                <w:rFonts w:ascii="PT Astra Serif" w:hAnsi="PT Astra Serif" w:cs="Times New Roman"/>
                <w:b/>
                <w:sz w:val="24"/>
                <w:szCs w:val="24"/>
              </w:rPr>
              <w:t>Оказание государственной поддержки по улучшению жилищных условий отдельных категорий граждан</w:t>
            </w:r>
            <w:r w:rsidR="00F576D5">
              <w:rPr>
                <w:rFonts w:ascii="PT Astra Serif" w:hAnsi="PT Astra Serif" w:cs="Times New Roman"/>
                <w:sz w:val="24"/>
                <w:szCs w:val="24"/>
              </w:rPr>
              <w:t>»</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20 077,6</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20 077,6</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20 077,6</w:t>
            </w:r>
          </w:p>
        </w:tc>
      </w:tr>
      <w:tr w:rsidR="009B6A2C" w:rsidRPr="005E2E72" w:rsidTr="008B6735">
        <w:trPr>
          <w:trHeight w:val="531"/>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pStyle w:val="ConsPlusNormal"/>
              <w:ind w:right="60" w:firstLine="24"/>
              <w:rPr>
                <w:rFonts w:ascii="PT Astra Serif" w:hAnsi="PT Astra Serif" w:cs="Times New Roman"/>
                <w:sz w:val="24"/>
                <w:szCs w:val="24"/>
              </w:rPr>
            </w:pPr>
            <w:r w:rsidRPr="005E2E72">
              <w:rPr>
                <w:rFonts w:ascii="PT Astra Serif" w:hAnsi="PT Astra Serif" w:cs="Times New Roman"/>
                <w:sz w:val="24"/>
                <w:szCs w:val="24"/>
              </w:rPr>
              <w:t xml:space="preserve">ОМ </w:t>
            </w:r>
            <w:r w:rsidR="00F576D5">
              <w:rPr>
                <w:rFonts w:ascii="PT Astra Serif" w:hAnsi="PT Astra Serif" w:cs="Times New Roman"/>
                <w:sz w:val="24"/>
                <w:szCs w:val="24"/>
              </w:rPr>
              <w:t>«</w:t>
            </w:r>
            <w:r w:rsidRPr="005E2E72">
              <w:rPr>
                <w:rFonts w:ascii="PT Astra Serif" w:hAnsi="PT Astra Serif" w:cs="Times New Roman"/>
                <w:sz w:val="24"/>
                <w:szCs w:val="24"/>
              </w:rPr>
              <w:t>Улучшение жилищных условий молодых семей Томской области</w:t>
            </w:r>
            <w:r w:rsidR="00F576D5">
              <w:rPr>
                <w:rFonts w:ascii="PT Astra Serif" w:hAnsi="PT Astra Serif" w:cs="Times New Roman"/>
                <w:sz w:val="24"/>
                <w:szCs w:val="24"/>
              </w:rPr>
              <w:t>»</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17 000,0</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17 000,0</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17 000,0</w:t>
            </w:r>
          </w:p>
        </w:tc>
      </w:tr>
      <w:tr w:rsidR="009B6A2C" w:rsidRPr="005E2E72" w:rsidTr="008B6735">
        <w:trPr>
          <w:trHeight w:val="274"/>
          <w:jc w:val="center"/>
        </w:trPr>
        <w:tc>
          <w:tcPr>
            <w:tcW w:w="60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6A2C" w:rsidRPr="005E2E72" w:rsidRDefault="009B6A2C" w:rsidP="006864CB">
            <w:pPr>
              <w:autoSpaceDE w:val="0"/>
              <w:autoSpaceDN w:val="0"/>
              <w:adjustRightInd w:val="0"/>
              <w:spacing w:after="0" w:line="240" w:lineRule="auto"/>
              <w:ind w:right="60" w:firstLine="24"/>
              <w:rPr>
                <w:rFonts w:ascii="PT Astra Serif" w:hAnsi="PT Astra Serif" w:cs="Times New Roman"/>
                <w:sz w:val="24"/>
                <w:szCs w:val="24"/>
              </w:rPr>
            </w:pPr>
            <w:r w:rsidRPr="005E2E72">
              <w:rPr>
                <w:rFonts w:ascii="PT Astra Serif" w:hAnsi="PT Astra Serif" w:cs="Times New Roman"/>
                <w:sz w:val="24"/>
                <w:szCs w:val="24"/>
              </w:rPr>
              <w:t xml:space="preserve">ОМ </w:t>
            </w:r>
            <w:r w:rsidR="00F576D5">
              <w:rPr>
                <w:rFonts w:ascii="PT Astra Serif" w:hAnsi="PT Astra Serif" w:cs="Times New Roman"/>
                <w:sz w:val="24"/>
                <w:szCs w:val="24"/>
              </w:rPr>
              <w:t>«</w:t>
            </w:r>
            <w:r w:rsidRPr="005E2E72">
              <w:rPr>
                <w:rFonts w:ascii="PT Astra Serif" w:hAnsi="PT Astra Serif" w:cs="Times New Roman"/>
                <w:sz w:val="24"/>
                <w:szCs w:val="24"/>
              </w:rPr>
              <w:t xml:space="preserve">Осуществление мероприятий в рамках реализации ведомственной целевой программы </w:t>
            </w:r>
            <w:r w:rsidR="00F576D5">
              <w:rPr>
                <w:rFonts w:ascii="PT Astra Serif" w:hAnsi="PT Astra Serif" w:cs="Times New Roman"/>
                <w:sz w:val="24"/>
                <w:szCs w:val="24"/>
              </w:rPr>
              <w:t>«</w:t>
            </w:r>
            <w:r w:rsidRPr="005E2E72">
              <w:rPr>
                <w:rFonts w:ascii="PT Astra Serif" w:hAnsi="PT Astra Serif" w:cs="Times New Roman"/>
                <w:sz w:val="24"/>
                <w:szCs w:val="24"/>
              </w:rPr>
              <w:t>Оказание государственной поддержки гражданам в обеспечении жильем и оплате жилищно-коммунальных услуг</w:t>
            </w:r>
            <w:r w:rsidR="00F576D5">
              <w:rPr>
                <w:rFonts w:ascii="PT Astra Serif" w:hAnsi="PT Astra Serif" w:cs="Times New Roman"/>
                <w:sz w:val="24"/>
                <w:szCs w:val="24"/>
              </w:rPr>
              <w:t>»</w:t>
            </w:r>
            <w:r w:rsidRPr="005E2E72">
              <w:rPr>
                <w:rFonts w:ascii="PT Astra Serif" w:hAnsi="PT Astra Serif" w:cs="Times New Roman"/>
                <w:sz w:val="24"/>
                <w:szCs w:val="24"/>
              </w:rPr>
              <w:t xml:space="preserve"> государственной программы Российской Федерации </w:t>
            </w:r>
            <w:r w:rsidR="00F576D5">
              <w:rPr>
                <w:rFonts w:ascii="PT Astra Serif" w:hAnsi="PT Astra Serif" w:cs="Times New Roman"/>
                <w:sz w:val="24"/>
                <w:szCs w:val="24"/>
              </w:rPr>
              <w:t>«</w:t>
            </w:r>
            <w:r w:rsidRPr="005E2E72">
              <w:rPr>
                <w:rFonts w:ascii="PT Astra Serif" w:hAnsi="PT Astra Serif" w:cs="Times New Roman"/>
                <w:sz w:val="24"/>
                <w:szCs w:val="24"/>
              </w:rPr>
              <w:t>Обеспечение доступным и комфортным жильем и коммунальными услугами граждан Российской Федерации</w:t>
            </w:r>
            <w:r w:rsidR="00F576D5">
              <w:rPr>
                <w:rFonts w:ascii="PT Astra Serif" w:hAnsi="PT Astra Serif" w:cs="Times New Roman"/>
                <w:sz w:val="24"/>
                <w:szCs w:val="24"/>
              </w:rPr>
              <w:t>»</w:t>
            </w:r>
          </w:p>
        </w:tc>
        <w:tc>
          <w:tcPr>
            <w:tcW w:w="118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1 027,6</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1 027,6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1 027,6</w:t>
            </w:r>
          </w:p>
        </w:tc>
      </w:tr>
      <w:tr w:rsidR="009B6A2C" w:rsidRPr="005E2E72" w:rsidTr="008B6735">
        <w:trPr>
          <w:trHeight w:val="274"/>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autoSpaceDE w:val="0"/>
              <w:autoSpaceDN w:val="0"/>
              <w:adjustRightInd w:val="0"/>
              <w:spacing w:after="0" w:line="240" w:lineRule="auto"/>
              <w:ind w:right="60" w:firstLine="24"/>
              <w:rPr>
                <w:rFonts w:ascii="PT Astra Serif" w:hAnsi="PT Astra Serif" w:cs="Times New Roman"/>
                <w:sz w:val="24"/>
                <w:szCs w:val="24"/>
              </w:rPr>
            </w:pPr>
            <w:r w:rsidRPr="005E2E72">
              <w:rPr>
                <w:rFonts w:ascii="PT Astra Serif" w:hAnsi="PT Astra Serif" w:cs="Times New Roman"/>
                <w:sz w:val="24"/>
                <w:szCs w:val="24"/>
              </w:rPr>
              <w:t xml:space="preserve">ОМ </w:t>
            </w:r>
            <w:r w:rsidR="00F576D5">
              <w:rPr>
                <w:rFonts w:ascii="PT Astra Serif" w:hAnsi="PT Astra Serif" w:cs="Times New Roman"/>
                <w:sz w:val="24"/>
                <w:szCs w:val="24"/>
              </w:rPr>
              <w:t>«</w:t>
            </w:r>
            <w:r w:rsidRPr="005E2E72">
              <w:rPr>
                <w:rFonts w:ascii="PT Astra Serif" w:hAnsi="PT Astra Serif" w:cs="Times New Roman"/>
                <w:sz w:val="24"/>
                <w:szCs w:val="24"/>
              </w:rPr>
              <w:t xml:space="preserve">Реализация Закона Томской области от 14.04.2011 № 58-ОЗ </w:t>
            </w:r>
            <w:r w:rsidR="00F576D5">
              <w:rPr>
                <w:rFonts w:ascii="PT Astra Serif" w:hAnsi="PT Astra Serif" w:cs="Times New Roman"/>
                <w:sz w:val="24"/>
                <w:szCs w:val="24"/>
              </w:rPr>
              <w:t>«</w:t>
            </w:r>
            <w:r w:rsidRPr="005E2E72">
              <w:rPr>
                <w:rFonts w:ascii="PT Astra Serif" w:hAnsi="PT Astra Serif" w:cs="Times New Roman"/>
                <w:sz w:val="24"/>
                <w:szCs w:val="24"/>
              </w:rPr>
              <w:t>О защите прав и законных интересов граждан - участников долевого строительства многоквартирных домов на территории Томской области</w:t>
            </w:r>
            <w:r w:rsidR="00F576D5">
              <w:rPr>
                <w:rFonts w:ascii="PT Astra Serif" w:hAnsi="PT Astra Serif" w:cs="Times New Roman"/>
                <w:sz w:val="24"/>
                <w:szCs w:val="24"/>
              </w:rPr>
              <w:t>»</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2 050,0</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2 050,0</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2 050,0</w:t>
            </w:r>
          </w:p>
        </w:tc>
      </w:tr>
      <w:tr w:rsidR="009B6A2C" w:rsidRPr="005E2E72" w:rsidTr="008B6735">
        <w:trPr>
          <w:trHeight w:val="274"/>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pStyle w:val="ConsPlusNormal"/>
              <w:ind w:right="60" w:firstLine="24"/>
              <w:rPr>
                <w:rFonts w:ascii="PT Astra Serif" w:hAnsi="PT Astra Serif" w:cs="Times New Roman"/>
                <w:sz w:val="24"/>
                <w:szCs w:val="24"/>
              </w:rPr>
            </w:pPr>
            <w:r w:rsidRPr="005E2E72">
              <w:rPr>
                <w:rFonts w:ascii="PT Astra Serif" w:hAnsi="PT Astra Serif" w:cs="Times New Roman"/>
                <w:b/>
                <w:sz w:val="24"/>
                <w:szCs w:val="24"/>
              </w:rPr>
              <w:t xml:space="preserve">Подпрограмма </w:t>
            </w:r>
            <w:r w:rsidR="00F576D5">
              <w:rPr>
                <w:rFonts w:ascii="PT Astra Serif" w:hAnsi="PT Astra Serif" w:cs="Times New Roman"/>
                <w:sz w:val="24"/>
                <w:szCs w:val="24"/>
              </w:rPr>
              <w:t>«</w:t>
            </w:r>
            <w:r w:rsidRPr="005E2E72">
              <w:rPr>
                <w:rFonts w:ascii="PT Astra Serif" w:hAnsi="PT Astra Serif" w:cs="Times New Roman"/>
                <w:b/>
                <w:sz w:val="24"/>
                <w:szCs w:val="24"/>
              </w:rPr>
              <w:t>Стимулирование развития жилищного строительства в Томской области</w:t>
            </w:r>
            <w:r w:rsidR="00F576D5">
              <w:rPr>
                <w:rFonts w:ascii="PT Astra Serif" w:hAnsi="PT Astra Serif" w:cs="Times New Roman"/>
                <w:sz w:val="24"/>
                <w:szCs w:val="24"/>
              </w:rPr>
              <w:t>»</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highlight w:val="yellow"/>
              </w:rPr>
            </w:pPr>
            <w:r w:rsidRPr="005E2E72">
              <w:rPr>
                <w:rFonts w:ascii="PT Astra Serif" w:hAnsi="PT Astra Serif" w:cs="Times New Roman"/>
                <w:b/>
                <w:sz w:val="24"/>
                <w:szCs w:val="24"/>
              </w:rPr>
              <w:t>14 952,5</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highlight w:val="yellow"/>
              </w:rPr>
            </w:pPr>
            <w:r w:rsidRPr="005E2E72">
              <w:rPr>
                <w:rFonts w:ascii="PT Astra Serif" w:hAnsi="PT Astra Serif" w:cs="Times New Roman"/>
                <w:b/>
                <w:sz w:val="24"/>
                <w:szCs w:val="24"/>
              </w:rPr>
              <w:t>14 852,5</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highlight w:val="yellow"/>
              </w:rPr>
            </w:pPr>
            <w:r w:rsidRPr="005E2E72">
              <w:rPr>
                <w:rFonts w:ascii="PT Astra Serif" w:hAnsi="PT Astra Serif" w:cs="Times New Roman"/>
                <w:b/>
                <w:sz w:val="24"/>
                <w:szCs w:val="24"/>
              </w:rPr>
              <w:t>14 852,5</w:t>
            </w:r>
          </w:p>
        </w:tc>
      </w:tr>
      <w:tr w:rsidR="009B6A2C" w:rsidRPr="005E2E72" w:rsidTr="008B6735">
        <w:trPr>
          <w:trHeight w:val="274"/>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autoSpaceDE w:val="0"/>
              <w:autoSpaceDN w:val="0"/>
              <w:adjustRightInd w:val="0"/>
              <w:spacing w:after="0" w:line="240" w:lineRule="auto"/>
              <w:ind w:right="60" w:firstLine="24"/>
              <w:rPr>
                <w:rFonts w:ascii="PT Astra Serif" w:hAnsi="PT Astra Serif" w:cs="Times New Roman"/>
                <w:sz w:val="24"/>
                <w:szCs w:val="24"/>
              </w:rPr>
            </w:pPr>
            <w:r w:rsidRPr="005E2E72">
              <w:rPr>
                <w:rFonts w:ascii="PT Astra Serif" w:hAnsi="PT Astra Serif" w:cs="Times New Roman"/>
                <w:sz w:val="24"/>
                <w:szCs w:val="24"/>
              </w:rPr>
              <w:t xml:space="preserve">ОМ </w:t>
            </w:r>
            <w:r w:rsidR="00F576D5">
              <w:rPr>
                <w:rFonts w:ascii="PT Astra Serif" w:hAnsi="PT Astra Serif" w:cs="Times New Roman"/>
                <w:sz w:val="24"/>
                <w:szCs w:val="24"/>
              </w:rPr>
              <w:t>«</w:t>
            </w:r>
            <w:r w:rsidRPr="005E2E72">
              <w:rPr>
                <w:rFonts w:ascii="PT Astra Serif" w:hAnsi="PT Astra Serif" w:cs="Times New Roman"/>
                <w:sz w:val="24"/>
                <w:szCs w:val="24"/>
              </w:rPr>
              <w:t xml:space="preserve">Обеспечение деятельности некоммерческой организации </w:t>
            </w:r>
            <w:r w:rsidR="00F576D5">
              <w:rPr>
                <w:rFonts w:ascii="PT Astra Serif" w:hAnsi="PT Astra Serif" w:cs="Times New Roman"/>
                <w:sz w:val="24"/>
                <w:szCs w:val="24"/>
              </w:rPr>
              <w:t>«</w:t>
            </w:r>
            <w:r w:rsidRPr="005E2E72">
              <w:rPr>
                <w:rFonts w:ascii="PT Astra Serif" w:hAnsi="PT Astra Serif" w:cs="Times New Roman"/>
                <w:sz w:val="24"/>
                <w:szCs w:val="24"/>
              </w:rPr>
              <w:t>Фонд защиты прав граждан-участников долевого строительства в Томской области</w:t>
            </w:r>
            <w:r w:rsidR="00F576D5">
              <w:rPr>
                <w:rFonts w:ascii="PT Astra Serif" w:hAnsi="PT Astra Serif" w:cs="Times New Roman"/>
                <w:sz w:val="24"/>
                <w:szCs w:val="24"/>
              </w:rPr>
              <w:t>»</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highlight w:val="yellow"/>
              </w:rPr>
            </w:pPr>
            <w:r w:rsidRPr="005E2E72">
              <w:rPr>
                <w:rFonts w:ascii="PT Astra Serif" w:hAnsi="PT Astra Serif" w:cs="Times New Roman"/>
                <w:sz w:val="24"/>
                <w:szCs w:val="24"/>
              </w:rPr>
              <w:t>14 852,5</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highlight w:val="yellow"/>
              </w:rPr>
            </w:pPr>
            <w:r w:rsidRPr="005E2E72">
              <w:rPr>
                <w:rFonts w:ascii="PT Astra Serif" w:hAnsi="PT Astra Serif" w:cs="Times New Roman"/>
                <w:sz w:val="24"/>
                <w:szCs w:val="24"/>
              </w:rPr>
              <w:t>14 852,5</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highlight w:val="yellow"/>
              </w:rPr>
            </w:pPr>
            <w:r w:rsidRPr="005E2E72">
              <w:rPr>
                <w:rFonts w:ascii="PT Astra Serif" w:hAnsi="PT Astra Serif" w:cs="Times New Roman"/>
                <w:sz w:val="24"/>
                <w:szCs w:val="24"/>
              </w:rPr>
              <w:t>14 852,5</w:t>
            </w:r>
          </w:p>
        </w:tc>
      </w:tr>
      <w:tr w:rsidR="009B6A2C" w:rsidRPr="005E2E72" w:rsidTr="008B6735">
        <w:trPr>
          <w:trHeight w:val="274"/>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autoSpaceDE w:val="0"/>
              <w:autoSpaceDN w:val="0"/>
              <w:adjustRightInd w:val="0"/>
              <w:spacing w:after="0" w:line="240" w:lineRule="auto"/>
              <w:ind w:right="60" w:firstLine="24"/>
              <w:rPr>
                <w:rFonts w:ascii="PT Astra Serif" w:hAnsi="PT Astra Serif" w:cs="Times New Roman"/>
                <w:sz w:val="24"/>
                <w:szCs w:val="24"/>
              </w:rPr>
            </w:pPr>
            <w:r w:rsidRPr="005E2E72">
              <w:rPr>
                <w:rFonts w:ascii="PT Astra Serif" w:hAnsi="PT Astra Serif" w:cs="Times New Roman"/>
                <w:sz w:val="24"/>
                <w:szCs w:val="24"/>
              </w:rPr>
              <w:t xml:space="preserve">ОМ </w:t>
            </w:r>
            <w:r w:rsidR="00F576D5">
              <w:rPr>
                <w:rFonts w:ascii="PT Astra Serif" w:hAnsi="PT Astra Serif" w:cs="Times New Roman"/>
                <w:sz w:val="24"/>
                <w:szCs w:val="24"/>
              </w:rPr>
              <w:t>«</w:t>
            </w:r>
            <w:r w:rsidRPr="005E2E72">
              <w:rPr>
                <w:rFonts w:ascii="PT Astra Serif" w:hAnsi="PT Astra Serif" w:cs="Times New Roman"/>
                <w:sz w:val="24"/>
                <w:szCs w:val="24"/>
              </w:rPr>
              <w:t xml:space="preserve">Реализация проекта </w:t>
            </w:r>
            <w:r w:rsidR="00F576D5">
              <w:rPr>
                <w:rFonts w:ascii="PT Astra Serif" w:hAnsi="PT Astra Serif" w:cs="Times New Roman"/>
                <w:sz w:val="24"/>
                <w:szCs w:val="24"/>
              </w:rPr>
              <w:t>«</w:t>
            </w:r>
            <w:r w:rsidRPr="005E2E72">
              <w:rPr>
                <w:rFonts w:ascii="PT Astra Serif" w:hAnsi="PT Astra Serif" w:cs="Times New Roman"/>
                <w:sz w:val="24"/>
                <w:szCs w:val="24"/>
              </w:rPr>
              <w:t>Губернаторская ипотека на территории Томской области</w:t>
            </w:r>
            <w:r w:rsidR="00F576D5">
              <w:rPr>
                <w:rFonts w:ascii="PT Astra Serif" w:hAnsi="PT Astra Serif" w:cs="Times New Roman"/>
                <w:sz w:val="24"/>
                <w:szCs w:val="24"/>
              </w:rPr>
              <w:t>»</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100,0</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0,0</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0,0</w:t>
            </w:r>
          </w:p>
        </w:tc>
      </w:tr>
      <w:tr w:rsidR="009B6A2C" w:rsidRPr="005E2E72" w:rsidTr="008B6735">
        <w:trPr>
          <w:trHeight w:val="274"/>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pStyle w:val="ConsPlusNormal"/>
              <w:ind w:right="60" w:firstLine="24"/>
              <w:rPr>
                <w:rFonts w:ascii="PT Astra Serif" w:hAnsi="PT Astra Serif" w:cs="Times New Roman"/>
                <w:b/>
                <w:sz w:val="24"/>
                <w:szCs w:val="24"/>
              </w:rPr>
            </w:pPr>
            <w:r w:rsidRPr="005E2E72">
              <w:rPr>
                <w:rFonts w:ascii="PT Astra Serif" w:hAnsi="PT Astra Serif" w:cs="Times New Roman"/>
                <w:b/>
                <w:sz w:val="24"/>
                <w:szCs w:val="24"/>
              </w:rPr>
              <w:t xml:space="preserve">Подпрограмма </w:t>
            </w:r>
            <w:r w:rsidR="00F576D5">
              <w:rPr>
                <w:rFonts w:ascii="PT Astra Serif" w:hAnsi="PT Astra Serif" w:cs="Times New Roman"/>
                <w:b/>
                <w:sz w:val="24"/>
                <w:szCs w:val="24"/>
              </w:rPr>
              <w:t>«</w:t>
            </w:r>
            <w:r w:rsidRPr="005E2E72">
              <w:rPr>
                <w:rFonts w:ascii="PT Astra Serif" w:hAnsi="PT Astra Serif" w:cs="Times New Roman"/>
                <w:b/>
                <w:sz w:val="24"/>
                <w:szCs w:val="24"/>
              </w:rPr>
              <w:t>Обеспечение доступности и комфортности жилища, формирование качественной жилой среды</w:t>
            </w:r>
            <w:r w:rsidR="00F576D5">
              <w:rPr>
                <w:rFonts w:ascii="PT Astra Serif" w:hAnsi="PT Astra Serif" w:cs="Times New Roman"/>
                <w:b/>
                <w:sz w:val="24"/>
                <w:szCs w:val="24"/>
              </w:rPr>
              <w:t>»</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125 235,7</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125 235,7</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125 235,7</w:t>
            </w:r>
          </w:p>
        </w:tc>
      </w:tr>
      <w:tr w:rsidR="009B6A2C" w:rsidRPr="005E2E72" w:rsidTr="008B6735">
        <w:trPr>
          <w:trHeight w:val="274"/>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pStyle w:val="ConsPlusNormal"/>
              <w:ind w:right="60" w:firstLine="24"/>
              <w:rPr>
                <w:rFonts w:ascii="PT Astra Serif" w:hAnsi="PT Astra Serif" w:cs="Times New Roman"/>
                <w:sz w:val="24"/>
                <w:szCs w:val="24"/>
              </w:rPr>
            </w:pPr>
            <w:r w:rsidRPr="005E2E72">
              <w:rPr>
                <w:rFonts w:ascii="PT Astra Serif" w:hAnsi="PT Astra Serif" w:cs="Times New Roman"/>
                <w:sz w:val="24"/>
                <w:szCs w:val="24"/>
              </w:rPr>
              <w:t xml:space="preserve">ВЦП </w:t>
            </w:r>
            <w:r w:rsidR="00F576D5">
              <w:rPr>
                <w:rFonts w:ascii="PT Astra Serif" w:hAnsi="PT Astra Serif" w:cs="Times New Roman"/>
                <w:sz w:val="24"/>
                <w:szCs w:val="24"/>
              </w:rPr>
              <w:t>«</w:t>
            </w:r>
            <w:r w:rsidRPr="005E2E72">
              <w:rPr>
                <w:rFonts w:ascii="PT Astra Serif" w:hAnsi="PT Astra Serif" w:cs="Times New Roman"/>
                <w:sz w:val="24"/>
                <w:szCs w:val="24"/>
              </w:rPr>
              <w:t xml:space="preserve">Обеспечение деятельности фонда </w:t>
            </w:r>
            <w:r w:rsidR="00F576D5">
              <w:rPr>
                <w:rFonts w:ascii="PT Astra Serif" w:hAnsi="PT Astra Serif" w:cs="Times New Roman"/>
                <w:sz w:val="24"/>
                <w:szCs w:val="24"/>
              </w:rPr>
              <w:t>«</w:t>
            </w:r>
            <w:r w:rsidRPr="005E2E72">
              <w:rPr>
                <w:rFonts w:ascii="PT Astra Serif" w:hAnsi="PT Astra Serif" w:cs="Times New Roman"/>
                <w:sz w:val="24"/>
                <w:szCs w:val="24"/>
              </w:rPr>
              <w:t>Региональный фонд капитального ремонта многоквартирных домов Томской области</w:t>
            </w:r>
            <w:r w:rsidR="00F576D5">
              <w:rPr>
                <w:rFonts w:ascii="PT Astra Serif" w:hAnsi="PT Astra Serif" w:cs="Times New Roman"/>
                <w:sz w:val="24"/>
                <w:szCs w:val="24"/>
              </w:rPr>
              <w:t>»</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51 626,8</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51 626,8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51 626,8</w:t>
            </w:r>
          </w:p>
        </w:tc>
      </w:tr>
      <w:tr w:rsidR="009B6A2C" w:rsidRPr="005E2E72" w:rsidTr="008B6735">
        <w:trPr>
          <w:trHeight w:val="274"/>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pStyle w:val="ConsPlusNormal"/>
              <w:ind w:right="60" w:firstLine="24"/>
              <w:rPr>
                <w:rFonts w:ascii="PT Astra Serif" w:hAnsi="PT Astra Serif" w:cs="Times New Roman"/>
                <w:sz w:val="24"/>
                <w:szCs w:val="24"/>
              </w:rPr>
            </w:pPr>
            <w:r w:rsidRPr="005E2E72">
              <w:rPr>
                <w:rFonts w:ascii="PT Astra Serif" w:hAnsi="PT Astra Serif" w:cs="Times New Roman"/>
                <w:sz w:val="24"/>
                <w:szCs w:val="24"/>
              </w:rPr>
              <w:t xml:space="preserve">ВЦП </w:t>
            </w:r>
            <w:r w:rsidR="00F576D5">
              <w:rPr>
                <w:rFonts w:ascii="PT Astra Serif" w:hAnsi="PT Astra Serif" w:cs="Times New Roman"/>
                <w:sz w:val="24"/>
                <w:szCs w:val="24"/>
              </w:rPr>
              <w:t>«</w:t>
            </w:r>
            <w:r w:rsidRPr="005E2E72">
              <w:rPr>
                <w:rFonts w:ascii="PT Astra Serif" w:hAnsi="PT Astra Serif" w:cs="Times New Roman"/>
                <w:sz w:val="24"/>
                <w:szCs w:val="24"/>
              </w:rPr>
              <w:t xml:space="preserve">Организация работы по обеспечению эффективного строительства, реконструкции и капитального ремонта объектов, финансируемых из </w:t>
            </w:r>
            <w:r w:rsidRPr="005E2E72">
              <w:rPr>
                <w:rFonts w:ascii="PT Astra Serif" w:hAnsi="PT Astra Serif" w:cs="Times New Roman"/>
                <w:sz w:val="24"/>
                <w:szCs w:val="24"/>
              </w:rPr>
              <w:lastRenderedPageBreak/>
              <w:t>областного бюджета</w:t>
            </w:r>
            <w:r w:rsidR="00F576D5">
              <w:rPr>
                <w:rFonts w:ascii="PT Astra Serif" w:hAnsi="PT Astra Serif" w:cs="Times New Roman"/>
                <w:sz w:val="24"/>
                <w:szCs w:val="24"/>
              </w:rPr>
              <w:t>»</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lastRenderedPageBreak/>
              <w:t>59 210,8</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59 210,8</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59 210,8</w:t>
            </w:r>
          </w:p>
        </w:tc>
      </w:tr>
      <w:tr w:rsidR="009B6A2C" w:rsidRPr="005E2E72" w:rsidTr="008B6735">
        <w:trPr>
          <w:trHeight w:val="274"/>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pStyle w:val="ConsPlusNormal"/>
              <w:ind w:right="60" w:firstLine="24"/>
              <w:rPr>
                <w:rFonts w:ascii="PT Astra Serif" w:hAnsi="PT Astra Serif" w:cs="Times New Roman"/>
                <w:sz w:val="24"/>
                <w:szCs w:val="24"/>
              </w:rPr>
            </w:pPr>
            <w:r w:rsidRPr="005E2E72">
              <w:rPr>
                <w:rFonts w:ascii="PT Astra Serif" w:hAnsi="PT Astra Serif" w:cs="Times New Roman"/>
                <w:sz w:val="24"/>
                <w:szCs w:val="24"/>
              </w:rPr>
              <w:lastRenderedPageBreak/>
              <w:t xml:space="preserve">ВЦП </w:t>
            </w:r>
            <w:r w:rsidR="00F576D5">
              <w:rPr>
                <w:rFonts w:ascii="PT Astra Serif" w:hAnsi="PT Astra Serif" w:cs="Times New Roman"/>
                <w:sz w:val="24"/>
                <w:szCs w:val="24"/>
              </w:rPr>
              <w:t>«</w:t>
            </w:r>
            <w:r w:rsidRPr="005E2E72">
              <w:rPr>
                <w:rFonts w:ascii="PT Astra Serif" w:hAnsi="PT Astra Serif" w:cs="Times New Roman"/>
                <w:sz w:val="24"/>
                <w:szCs w:val="24"/>
              </w:rPr>
              <w:t xml:space="preserve">Обеспечение деятельности Центра компетенции по вопросу городской среды и реализации проекта </w:t>
            </w:r>
            <w:r w:rsidR="00F576D5">
              <w:rPr>
                <w:rFonts w:ascii="PT Astra Serif" w:hAnsi="PT Astra Serif" w:cs="Times New Roman"/>
                <w:sz w:val="24"/>
                <w:szCs w:val="24"/>
              </w:rPr>
              <w:t>«</w:t>
            </w:r>
            <w:r w:rsidRPr="005E2E72">
              <w:rPr>
                <w:rFonts w:ascii="PT Astra Serif" w:hAnsi="PT Astra Serif" w:cs="Times New Roman"/>
                <w:sz w:val="24"/>
                <w:szCs w:val="24"/>
              </w:rPr>
              <w:t>Умный город</w:t>
            </w:r>
            <w:r w:rsidR="00F576D5">
              <w:rPr>
                <w:rFonts w:ascii="PT Astra Serif" w:hAnsi="PT Astra Serif" w:cs="Times New Roman"/>
                <w:sz w:val="24"/>
                <w:szCs w:val="24"/>
              </w:rPr>
              <w:t>»</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14 398,1</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14 398,1</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14 398,1</w:t>
            </w:r>
          </w:p>
        </w:tc>
      </w:tr>
      <w:tr w:rsidR="009B6A2C" w:rsidRPr="005E2E72" w:rsidTr="008B6735">
        <w:trPr>
          <w:trHeight w:val="61"/>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ind w:right="60" w:firstLine="24"/>
              <w:rPr>
                <w:rFonts w:ascii="PT Astra Serif" w:hAnsi="PT Astra Serif" w:cs="Times New Roman"/>
                <w:b/>
                <w:i/>
                <w:sz w:val="24"/>
                <w:szCs w:val="24"/>
              </w:rPr>
            </w:pPr>
            <w:r w:rsidRPr="005E2E72">
              <w:rPr>
                <w:rFonts w:ascii="PT Astra Serif" w:hAnsi="PT Astra Serif" w:cs="Times New Roman"/>
                <w:b/>
                <w:sz w:val="24"/>
                <w:szCs w:val="24"/>
              </w:rPr>
              <w:t>Обеспечивающая подпрограмма</w:t>
            </w:r>
            <w:r w:rsidRPr="005E2E72">
              <w:rPr>
                <w:rFonts w:ascii="PT Astra Serif" w:hAnsi="PT Astra Serif" w:cs="Times New Roman"/>
                <w:b/>
                <w:sz w:val="24"/>
                <w:szCs w:val="24"/>
                <w:lang w:val="en-US"/>
              </w:rPr>
              <w:t xml:space="preserve"> </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61 533,9</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61 533,9</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61 533,9</w:t>
            </w:r>
          </w:p>
        </w:tc>
      </w:tr>
      <w:tr w:rsidR="009B6A2C" w:rsidRPr="005E2E72" w:rsidTr="008B6735">
        <w:trPr>
          <w:trHeight w:val="284"/>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ind w:right="60" w:firstLine="24"/>
              <w:rPr>
                <w:rFonts w:ascii="PT Astra Serif" w:hAnsi="PT Astra Serif" w:cs="Times New Roman"/>
                <w:b/>
                <w:sz w:val="24"/>
                <w:szCs w:val="24"/>
              </w:rPr>
            </w:pPr>
            <w:r w:rsidRPr="005E2E72">
              <w:rPr>
                <w:rFonts w:ascii="PT Astra Serif" w:hAnsi="PT Astra Serif" w:cs="Times New Roman"/>
                <w:b/>
                <w:sz w:val="24"/>
                <w:szCs w:val="24"/>
              </w:rPr>
              <w:t>Проектная часть государственной программы</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547 041,8</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951 780,5</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b/>
                <w:sz w:val="24"/>
                <w:szCs w:val="24"/>
              </w:rPr>
            </w:pPr>
            <w:r w:rsidRPr="005E2E72">
              <w:rPr>
                <w:rFonts w:ascii="PT Astra Serif" w:hAnsi="PT Astra Serif" w:cs="Times New Roman"/>
                <w:b/>
                <w:sz w:val="24"/>
                <w:szCs w:val="24"/>
              </w:rPr>
              <w:t>55 349,3</w:t>
            </w:r>
          </w:p>
        </w:tc>
      </w:tr>
      <w:tr w:rsidR="009B6A2C" w:rsidRPr="005E2E72" w:rsidTr="008B6735">
        <w:trPr>
          <w:trHeight w:val="426"/>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ind w:right="60" w:firstLine="24"/>
              <w:rPr>
                <w:rFonts w:ascii="PT Astra Serif" w:hAnsi="PT Astra Serif" w:cs="Times New Roman"/>
                <w:sz w:val="24"/>
                <w:szCs w:val="24"/>
              </w:rPr>
            </w:pPr>
            <w:r w:rsidRPr="005E2E72">
              <w:rPr>
                <w:rFonts w:ascii="PT Astra Serif" w:hAnsi="PT Astra Serif" w:cs="Times New Roman"/>
                <w:sz w:val="24"/>
                <w:szCs w:val="24"/>
              </w:rPr>
              <w:t xml:space="preserve">РП </w:t>
            </w:r>
            <w:r w:rsidR="00F576D5">
              <w:rPr>
                <w:rFonts w:ascii="PT Astra Serif" w:hAnsi="PT Astra Serif" w:cs="Times New Roman"/>
                <w:sz w:val="24"/>
                <w:szCs w:val="24"/>
              </w:rPr>
              <w:t>«</w:t>
            </w:r>
            <w:r w:rsidRPr="005E2E72">
              <w:rPr>
                <w:rFonts w:ascii="PT Astra Serif" w:hAnsi="PT Astra Serif" w:cs="Times New Roman"/>
                <w:sz w:val="24"/>
                <w:szCs w:val="24"/>
              </w:rPr>
              <w:t>Формирование комфортной городской среды</w:t>
            </w:r>
            <w:r w:rsidR="00F576D5">
              <w:rPr>
                <w:rFonts w:ascii="PT Astra Serif" w:hAnsi="PT Astra Serif" w:cs="Times New Roman"/>
                <w:sz w:val="24"/>
                <w:szCs w:val="24"/>
              </w:rPr>
              <w:t>»</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11 229,3</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11 229,3</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11 229,3</w:t>
            </w:r>
          </w:p>
        </w:tc>
      </w:tr>
      <w:tr w:rsidR="009B6A2C" w:rsidRPr="005E2E72" w:rsidTr="008B6735">
        <w:trPr>
          <w:trHeight w:val="462"/>
          <w:jc w:val="center"/>
        </w:trPr>
        <w:tc>
          <w:tcPr>
            <w:tcW w:w="6061"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ind w:right="60" w:firstLine="24"/>
              <w:rPr>
                <w:rFonts w:ascii="PT Astra Serif" w:hAnsi="PT Astra Serif" w:cs="Times New Roman"/>
                <w:sz w:val="24"/>
                <w:szCs w:val="24"/>
              </w:rPr>
            </w:pPr>
            <w:r w:rsidRPr="005E2E72">
              <w:rPr>
                <w:rFonts w:ascii="PT Astra Serif" w:hAnsi="PT Astra Serif" w:cs="Times New Roman"/>
                <w:sz w:val="24"/>
                <w:szCs w:val="24"/>
              </w:rPr>
              <w:t xml:space="preserve">РП </w:t>
            </w:r>
            <w:r w:rsidR="00F576D5">
              <w:rPr>
                <w:rFonts w:ascii="PT Astra Serif" w:hAnsi="PT Astra Serif" w:cs="Times New Roman"/>
                <w:sz w:val="24"/>
                <w:szCs w:val="24"/>
              </w:rPr>
              <w:t>«</w:t>
            </w:r>
            <w:r w:rsidRPr="005E2E72">
              <w:rPr>
                <w:rFonts w:ascii="PT Astra Serif" w:hAnsi="PT Astra Serif" w:cs="Times New Roman"/>
                <w:sz w:val="24"/>
                <w:szCs w:val="24"/>
              </w:rPr>
              <w:t>Обеспечение устойчивого сокращения непригодного для проживания жилищного фонда</w:t>
            </w:r>
            <w:r w:rsidR="00F576D5">
              <w:rPr>
                <w:rFonts w:ascii="PT Astra Serif" w:hAnsi="PT Astra Serif" w:cs="Times New Roman"/>
                <w:sz w:val="24"/>
                <w:szCs w:val="24"/>
              </w:rPr>
              <w:t>»</w:t>
            </w:r>
          </w:p>
        </w:tc>
        <w:tc>
          <w:tcPr>
            <w:tcW w:w="1187"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535 812,5</w:t>
            </w:r>
          </w:p>
        </w:tc>
        <w:tc>
          <w:tcPr>
            <w:tcW w:w="1309"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940 551,2</w:t>
            </w:r>
          </w:p>
        </w:tc>
        <w:tc>
          <w:tcPr>
            <w:tcW w:w="1260" w:type="dxa"/>
            <w:tcBorders>
              <w:top w:val="single" w:sz="4" w:space="0" w:color="auto"/>
              <w:left w:val="single" w:sz="4" w:space="0" w:color="auto"/>
              <w:bottom w:val="single" w:sz="4" w:space="0" w:color="auto"/>
              <w:right w:val="single" w:sz="4" w:space="0" w:color="auto"/>
            </w:tcBorders>
            <w:vAlign w:val="center"/>
            <w:hideMark/>
          </w:tcPr>
          <w:p w:rsidR="009B6A2C" w:rsidRPr="005E2E72" w:rsidRDefault="009B6A2C" w:rsidP="006864CB">
            <w:pPr>
              <w:spacing w:after="0" w:line="240" w:lineRule="auto"/>
              <w:jc w:val="center"/>
              <w:rPr>
                <w:rFonts w:ascii="PT Astra Serif" w:hAnsi="PT Astra Serif" w:cs="Times New Roman"/>
                <w:sz w:val="24"/>
                <w:szCs w:val="24"/>
              </w:rPr>
            </w:pPr>
            <w:r w:rsidRPr="005E2E72">
              <w:rPr>
                <w:rFonts w:ascii="PT Astra Serif" w:hAnsi="PT Astra Serif" w:cs="Times New Roman"/>
                <w:sz w:val="24"/>
                <w:szCs w:val="24"/>
              </w:rPr>
              <w:t>44 120,0</w:t>
            </w:r>
          </w:p>
        </w:tc>
      </w:tr>
    </w:tbl>
    <w:p w:rsidR="009B6A2C" w:rsidRPr="00F006CD" w:rsidRDefault="009B6A2C" w:rsidP="009B6A2C">
      <w:pPr>
        <w:autoSpaceDE w:val="0"/>
        <w:autoSpaceDN w:val="0"/>
        <w:adjustRightInd w:val="0"/>
        <w:spacing w:after="0" w:line="240" w:lineRule="auto"/>
        <w:ind w:firstLine="709"/>
        <w:jc w:val="both"/>
        <w:rPr>
          <w:rFonts w:ascii="PT Astra Serif" w:hAnsi="PT Astra Serif" w:cs="Times New Roman"/>
          <w:sz w:val="26"/>
          <w:szCs w:val="26"/>
          <w:highlight w:val="yellow"/>
        </w:rPr>
      </w:pPr>
    </w:p>
    <w:p w:rsidR="009B6A2C" w:rsidRPr="00404B0C" w:rsidRDefault="009B6A2C" w:rsidP="009B6A2C">
      <w:pPr>
        <w:spacing w:after="0" w:line="240" w:lineRule="auto"/>
        <w:ind w:firstLine="709"/>
        <w:jc w:val="both"/>
        <w:rPr>
          <w:rFonts w:ascii="PT Astra Serif" w:hAnsi="PT Astra Serif" w:cs="Times New Roman"/>
          <w:b/>
          <w:iCs/>
          <w:sz w:val="26"/>
          <w:szCs w:val="26"/>
        </w:rPr>
      </w:pPr>
      <w:r w:rsidRPr="00404B0C">
        <w:rPr>
          <w:rFonts w:ascii="PT Astra Serif" w:hAnsi="PT Astra Serif" w:cs="Times New Roman"/>
          <w:sz w:val="26"/>
          <w:szCs w:val="26"/>
        </w:rPr>
        <w:t xml:space="preserve">Общий объем расходов на реализацию ГП в 2022 году составляет </w:t>
      </w:r>
      <w:r w:rsidRPr="00404B0C">
        <w:rPr>
          <w:rFonts w:ascii="PT Astra Serif" w:hAnsi="PT Astra Serif" w:cs="Times New Roman"/>
          <w:b/>
          <w:sz w:val="26"/>
          <w:szCs w:val="26"/>
        </w:rPr>
        <w:t>768 841,5 </w:t>
      </w:r>
      <w:r w:rsidRPr="00404B0C">
        <w:rPr>
          <w:rFonts w:ascii="PT Astra Serif" w:hAnsi="PT Astra Serif" w:cs="Times New Roman"/>
          <w:b/>
          <w:iCs/>
          <w:sz w:val="26"/>
          <w:szCs w:val="26"/>
        </w:rPr>
        <w:t>тыс. рублей.</w:t>
      </w:r>
    </w:p>
    <w:p w:rsidR="009B6A2C" w:rsidRPr="00404B0C" w:rsidRDefault="009B6A2C" w:rsidP="009B6A2C">
      <w:pPr>
        <w:pStyle w:val="ConsPlusNormal"/>
        <w:jc w:val="both"/>
        <w:rPr>
          <w:rFonts w:ascii="PT Astra Serif" w:hAnsi="PT Astra Serif" w:cs="Times New Roman"/>
          <w:sz w:val="26"/>
          <w:szCs w:val="26"/>
        </w:rPr>
      </w:pP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b/>
          <w:sz w:val="26"/>
          <w:szCs w:val="26"/>
        </w:rPr>
        <w:t xml:space="preserve">Подпрограмма </w:t>
      </w:r>
      <w:r w:rsidR="00F576D5">
        <w:rPr>
          <w:rFonts w:ascii="PT Astra Serif" w:hAnsi="PT Astra Serif" w:cs="Times New Roman"/>
          <w:b/>
          <w:sz w:val="26"/>
          <w:szCs w:val="26"/>
        </w:rPr>
        <w:t>«</w:t>
      </w:r>
      <w:r w:rsidRPr="00404B0C">
        <w:rPr>
          <w:rFonts w:ascii="PT Astra Serif" w:hAnsi="PT Astra Serif" w:cs="Times New Roman"/>
          <w:b/>
          <w:sz w:val="26"/>
          <w:szCs w:val="26"/>
        </w:rPr>
        <w:t>Оказание государственной поддержки по улучшению жилищных условий отдельных категорий граждан</w:t>
      </w:r>
      <w:r w:rsidR="00F576D5">
        <w:rPr>
          <w:rFonts w:ascii="PT Astra Serif" w:hAnsi="PT Astra Serif" w:cs="Times New Roman"/>
          <w:b/>
          <w:sz w:val="26"/>
          <w:szCs w:val="26"/>
        </w:rPr>
        <w:t>»</w:t>
      </w:r>
      <w:r w:rsidRPr="00404B0C">
        <w:rPr>
          <w:rFonts w:ascii="PT Astra Serif" w:hAnsi="PT Astra Serif" w:cs="Times New Roman"/>
          <w:b/>
          <w:sz w:val="26"/>
          <w:szCs w:val="26"/>
        </w:rPr>
        <w:t xml:space="preserve">. </w:t>
      </w:r>
      <w:r w:rsidRPr="00404B0C">
        <w:rPr>
          <w:rFonts w:ascii="PT Astra Serif" w:hAnsi="PT Astra Serif" w:cs="Times New Roman"/>
          <w:sz w:val="26"/>
          <w:szCs w:val="26"/>
        </w:rPr>
        <w:t xml:space="preserve">На её реализацию в 2022 году предусмотрено </w:t>
      </w:r>
      <w:r w:rsidRPr="00404B0C">
        <w:rPr>
          <w:rFonts w:ascii="PT Astra Serif" w:hAnsi="PT Astra Serif" w:cs="Times New Roman"/>
          <w:b/>
          <w:sz w:val="26"/>
          <w:szCs w:val="26"/>
        </w:rPr>
        <w:t>20 077,6 тыс. рублей.</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Ответственным за реализацию подпрограммы является Департамент архитектуры и строительства Томской области.</w:t>
      </w:r>
    </w:p>
    <w:p w:rsidR="009B6A2C" w:rsidRPr="00404B0C" w:rsidRDefault="009B6A2C" w:rsidP="009B6A2C">
      <w:pPr>
        <w:tabs>
          <w:tab w:val="left" w:pos="1134"/>
        </w:tabs>
        <w:autoSpaceDE w:val="0"/>
        <w:autoSpaceDN w:val="0"/>
        <w:adjustRightInd w:val="0"/>
        <w:spacing w:after="0" w:line="240" w:lineRule="auto"/>
        <w:ind w:firstLine="709"/>
        <w:jc w:val="both"/>
        <w:rPr>
          <w:rFonts w:ascii="PT Astra Serif" w:hAnsi="PT Astra Serif" w:cs="Times New Roman"/>
          <w:b/>
          <w:sz w:val="26"/>
          <w:szCs w:val="26"/>
        </w:rPr>
      </w:pPr>
      <w:r w:rsidRPr="00404B0C">
        <w:rPr>
          <w:rFonts w:ascii="PT Astra Serif" w:hAnsi="PT Astra Serif" w:cs="Times New Roman"/>
          <w:sz w:val="26"/>
          <w:szCs w:val="26"/>
        </w:rPr>
        <w:t>Подпрограмма состоит из следующих основных мероприятий:</w:t>
      </w:r>
    </w:p>
    <w:p w:rsidR="009B6A2C" w:rsidRPr="00404B0C" w:rsidRDefault="009B6A2C" w:rsidP="0065233C">
      <w:pPr>
        <w:pStyle w:val="a4"/>
        <w:numPr>
          <w:ilvl w:val="0"/>
          <w:numId w:val="29"/>
        </w:numPr>
        <w:tabs>
          <w:tab w:val="left" w:pos="0"/>
        </w:tabs>
        <w:autoSpaceDE w:val="0"/>
        <w:autoSpaceDN w:val="0"/>
        <w:adjustRightInd w:val="0"/>
        <w:spacing w:after="0" w:line="240" w:lineRule="auto"/>
        <w:ind w:left="0" w:firstLine="709"/>
        <w:jc w:val="both"/>
        <w:rPr>
          <w:rFonts w:ascii="PT Astra Serif" w:hAnsi="PT Astra Serif" w:cs="Times New Roman"/>
          <w:b/>
          <w:sz w:val="26"/>
          <w:szCs w:val="26"/>
        </w:rPr>
      </w:pPr>
      <w:r w:rsidRPr="00404B0C">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404B0C">
        <w:rPr>
          <w:rFonts w:ascii="PT Astra Serif" w:hAnsi="PT Astra Serif" w:cs="Times New Roman"/>
          <w:b/>
          <w:sz w:val="26"/>
          <w:szCs w:val="26"/>
        </w:rPr>
        <w:t>Улучшение жилищных условий молодых семей Томской области</w:t>
      </w:r>
      <w:r w:rsidR="00F576D5">
        <w:rPr>
          <w:rFonts w:ascii="PT Astra Serif" w:hAnsi="PT Astra Serif" w:cs="Times New Roman"/>
          <w:b/>
          <w:sz w:val="26"/>
          <w:szCs w:val="26"/>
        </w:rPr>
        <w:t>»</w:t>
      </w:r>
      <w:r w:rsidRPr="00404B0C">
        <w:rPr>
          <w:rFonts w:ascii="PT Astra Serif" w:hAnsi="PT Astra Serif" w:cs="Times New Roman"/>
          <w:b/>
          <w:sz w:val="26"/>
          <w:szCs w:val="26"/>
        </w:rPr>
        <w:t>,</w:t>
      </w:r>
      <w:r w:rsidRPr="00404B0C">
        <w:rPr>
          <w:rFonts w:ascii="PT Astra Serif" w:hAnsi="PT Astra Serif" w:cs="Times New Roman"/>
          <w:sz w:val="26"/>
          <w:szCs w:val="26"/>
        </w:rPr>
        <w:t xml:space="preserve"> на реализацию которого в 2022 году предусмотрено </w:t>
      </w:r>
      <w:r w:rsidRPr="00404B0C">
        <w:rPr>
          <w:rFonts w:ascii="PT Astra Serif" w:hAnsi="PT Astra Serif" w:cs="Times New Roman"/>
          <w:b/>
          <w:sz w:val="26"/>
          <w:szCs w:val="26"/>
        </w:rPr>
        <w:t>17 000,0 тыс. рублей.</w:t>
      </w:r>
    </w:p>
    <w:p w:rsidR="009B6A2C" w:rsidRPr="00404B0C" w:rsidRDefault="009B6A2C" w:rsidP="009B6A2C">
      <w:pPr>
        <w:tabs>
          <w:tab w:val="left" w:pos="1134"/>
        </w:tabs>
        <w:autoSpaceDE w:val="0"/>
        <w:autoSpaceDN w:val="0"/>
        <w:adjustRightInd w:val="0"/>
        <w:spacing w:after="0" w:line="240" w:lineRule="auto"/>
        <w:ind w:firstLine="709"/>
        <w:jc w:val="both"/>
        <w:rPr>
          <w:rFonts w:ascii="PT Astra Serif" w:hAnsi="PT Astra Serif" w:cs="Times New Roman"/>
          <w:sz w:val="26"/>
          <w:szCs w:val="26"/>
          <w:highlight w:val="yellow"/>
        </w:rPr>
      </w:pPr>
      <w:r w:rsidRPr="00404B0C">
        <w:rPr>
          <w:rFonts w:ascii="PT Astra Serif" w:hAnsi="PT Astra Serif" w:cs="Times New Roman"/>
          <w:sz w:val="26"/>
          <w:szCs w:val="26"/>
        </w:rPr>
        <w:t>ОМ включает в себя мероприятие по предоставлению молодым семьям социальных выплат на приобретение (строительство) жилья. По результатам реализации ОМ в 2022 году планируется за счет средств федерального, областного и местных бюджетов оказать поддержку по улучшению жилищных условий 173 семьям.</w:t>
      </w:r>
    </w:p>
    <w:p w:rsidR="009B6A2C" w:rsidRPr="00404B0C" w:rsidRDefault="009B6A2C" w:rsidP="0065233C">
      <w:pPr>
        <w:pStyle w:val="a4"/>
        <w:numPr>
          <w:ilvl w:val="0"/>
          <w:numId w:val="29"/>
        </w:numPr>
        <w:tabs>
          <w:tab w:val="left" w:pos="0"/>
        </w:tabs>
        <w:autoSpaceDE w:val="0"/>
        <w:autoSpaceDN w:val="0"/>
        <w:adjustRightInd w:val="0"/>
        <w:spacing w:after="0" w:line="240" w:lineRule="auto"/>
        <w:ind w:left="0" w:firstLine="709"/>
        <w:jc w:val="both"/>
        <w:rPr>
          <w:rFonts w:ascii="PT Astra Serif" w:hAnsi="PT Astra Serif" w:cs="Times New Roman"/>
          <w:b/>
          <w:sz w:val="26"/>
          <w:szCs w:val="26"/>
        </w:rPr>
      </w:pPr>
      <w:r w:rsidRPr="00404B0C">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404B0C">
        <w:rPr>
          <w:rFonts w:ascii="PT Astra Serif" w:hAnsi="PT Astra Serif" w:cs="Times New Roman"/>
          <w:b/>
          <w:sz w:val="26"/>
          <w:szCs w:val="26"/>
        </w:rPr>
        <w:t xml:space="preserve">Осуществление мероприятий в рамках реализации ведомственной целевой программы </w:t>
      </w:r>
      <w:r w:rsidR="00F576D5">
        <w:rPr>
          <w:rFonts w:ascii="PT Astra Serif" w:hAnsi="PT Astra Serif" w:cs="Times New Roman"/>
          <w:b/>
          <w:sz w:val="26"/>
          <w:szCs w:val="26"/>
        </w:rPr>
        <w:t>«</w:t>
      </w:r>
      <w:r w:rsidRPr="00404B0C">
        <w:rPr>
          <w:rFonts w:ascii="PT Astra Serif" w:hAnsi="PT Astra Serif" w:cs="Times New Roman"/>
          <w:b/>
          <w:sz w:val="26"/>
          <w:szCs w:val="26"/>
        </w:rPr>
        <w:t>Оказание государственной поддержки гражданам в обеспечении жильем и оплате жилищно-коммунальных услуг</w:t>
      </w:r>
      <w:r w:rsidR="00F576D5">
        <w:rPr>
          <w:rFonts w:ascii="PT Astra Serif" w:hAnsi="PT Astra Serif" w:cs="Times New Roman"/>
          <w:b/>
          <w:sz w:val="26"/>
          <w:szCs w:val="26"/>
        </w:rPr>
        <w:t>»</w:t>
      </w:r>
      <w:r w:rsidRPr="00404B0C">
        <w:rPr>
          <w:rFonts w:ascii="PT Astra Serif" w:hAnsi="PT Astra Serif" w:cs="Times New Roman"/>
          <w:sz w:val="26"/>
          <w:szCs w:val="26"/>
        </w:rPr>
        <w:t xml:space="preserve"> </w:t>
      </w:r>
      <w:r w:rsidRPr="00404B0C">
        <w:rPr>
          <w:rFonts w:ascii="PT Astra Serif" w:hAnsi="PT Astra Serif" w:cs="Times New Roman"/>
          <w:b/>
          <w:sz w:val="26"/>
          <w:szCs w:val="26"/>
        </w:rPr>
        <w:t xml:space="preserve">государственной программы Российской Федерации </w:t>
      </w:r>
      <w:r w:rsidR="00F576D5">
        <w:rPr>
          <w:rFonts w:ascii="PT Astra Serif" w:hAnsi="PT Astra Serif" w:cs="Times New Roman"/>
          <w:b/>
          <w:sz w:val="26"/>
          <w:szCs w:val="26"/>
        </w:rPr>
        <w:t>«</w:t>
      </w:r>
      <w:r w:rsidRPr="00404B0C">
        <w:rPr>
          <w:rFonts w:ascii="PT Astra Serif" w:hAnsi="PT Astra Serif" w:cs="Times New Roman"/>
          <w:b/>
          <w:sz w:val="26"/>
          <w:szCs w:val="26"/>
        </w:rPr>
        <w:t>Обеспечение доступным и комфортным жильем и коммунальными услугами граждан Российской Федерации</w:t>
      </w:r>
      <w:r w:rsidR="00F576D5">
        <w:rPr>
          <w:rFonts w:ascii="PT Astra Serif" w:hAnsi="PT Astra Serif" w:cs="Times New Roman"/>
          <w:b/>
          <w:sz w:val="26"/>
          <w:szCs w:val="26"/>
        </w:rPr>
        <w:t>»</w:t>
      </w:r>
      <w:r w:rsidRPr="00404B0C">
        <w:rPr>
          <w:rFonts w:ascii="PT Astra Serif" w:hAnsi="PT Astra Serif" w:cs="Times New Roman"/>
          <w:b/>
          <w:sz w:val="26"/>
          <w:szCs w:val="26"/>
        </w:rPr>
        <w:t>,</w:t>
      </w:r>
      <w:r w:rsidRPr="00404B0C">
        <w:rPr>
          <w:rFonts w:ascii="PT Astra Serif" w:hAnsi="PT Astra Serif" w:cs="Times New Roman"/>
          <w:sz w:val="26"/>
          <w:szCs w:val="26"/>
        </w:rPr>
        <w:t xml:space="preserve"> на реализацию которого в 2022 году предусмотрено </w:t>
      </w:r>
      <w:r w:rsidRPr="00404B0C">
        <w:rPr>
          <w:rFonts w:ascii="PT Astra Serif" w:hAnsi="PT Astra Serif" w:cs="Times New Roman"/>
          <w:b/>
          <w:sz w:val="26"/>
          <w:szCs w:val="26"/>
        </w:rPr>
        <w:t>1 027,6 тыс. рублей.</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В рамках данного ОМ предусмотрено предоставление субвенций муниципальным образованиям на осуществление государственных полномочий по регистрации и учёту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p w:rsidR="009B6A2C" w:rsidRPr="00404B0C" w:rsidRDefault="009B6A2C" w:rsidP="009B6A2C">
      <w:pPr>
        <w:tabs>
          <w:tab w:val="left" w:pos="1134"/>
        </w:tabs>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В 2022 году планируется предоставить субвенцию всем 20 муниципальным образованиям Томской области.</w:t>
      </w:r>
    </w:p>
    <w:p w:rsidR="009B6A2C" w:rsidRPr="00404B0C" w:rsidRDefault="009B6A2C" w:rsidP="0065233C">
      <w:pPr>
        <w:pStyle w:val="a4"/>
        <w:numPr>
          <w:ilvl w:val="0"/>
          <w:numId w:val="29"/>
        </w:numPr>
        <w:autoSpaceDE w:val="0"/>
        <w:autoSpaceDN w:val="0"/>
        <w:adjustRightInd w:val="0"/>
        <w:spacing w:after="0" w:line="240" w:lineRule="auto"/>
        <w:ind w:left="0" w:firstLine="709"/>
        <w:jc w:val="both"/>
        <w:rPr>
          <w:rFonts w:ascii="PT Astra Serif" w:hAnsi="PT Astra Serif" w:cs="Times New Roman"/>
          <w:sz w:val="26"/>
          <w:szCs w:val="26"/>
        </w:rPr>
      </w:pPr>
      <w:r w:rsidRPr="00404B0C">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404B0C">
        <w:rPr>
          <w:rFonts w:ascii="PT Astra Serif" w:hAnsi="PT Astra Serif" w:cs="Times New Roman"/>
          <w:b/>
          <w:sz w:val="26"/>
          <w:szCs w:val="26"/>
        </w:rPr>
        <w:t xml:space="preserve">Реализация Закона Томской области от 14.04.2011 № 58-ОЗ </w:t>
      </w:r>
      <w:r w:rsidR="00F576D5">
        <w:rPr>
          <w:rFonts w:ascii="PT Astra Serif" w:hAnsi="PT Astra Serif" w:cs="Times New Roman"/>
          <w:b/>
          <w:sz w:val="26"/>
          <w:szCs w:val="26"/>
        </w:rPr>
        <w:t>«</w:t>
      </w:r>
      <w:r w:rsidRPr="00404B0C">
        <w:rPr>
          <w:rFonts w:ascii="PT Astra Serif" w:hAnsi="PT Astra Serif" w:cs="Times New Roman"/>
          <w:b/>
          <w:sz w:val="26"/>
          <w:szCs w:val="26"/>
        </w:rPr>
        <w:t>О защите прав и законных интересов граждан - участников долевого строительства многоквартирных домов на территории Томской области</w:t>
      </w:r>
      <w:r w:rsidR="00F576D5">
        <w:rPr>
          <w:rFonts w:ascii="PT Astra Serif" w:hAnsi="PT Astra Serif" w:cs="Times New Roman"/>
          <w:b/>
          <w:sz w:val="26"/>
          <w:szCs w:val="26"/>
        </w:rPr>
        <w:t>»</w:t>
      </w:r>
      <w:r w:rsidRPr="00404B0C">
        <w:rPr>
          <w:rFonts w:ascii="PT Astra Serif" w:hAnsi="PT Astra Serif" w:cs="Times New Roman"/>
          <w:b/>
          <w:sz w:val="26"/>
          <w:szCs w:val="26"/>
        </w:rPr>
        <w:t>,</w:t>
      </w:r>
      <w:r w:rsidRPr="00404B0C">
        <w:rPr>
          <w:rFonts w:ascii="PT Astra Serif" w:hAnsi="PT Astra Serif" w:cs="Times New Roman"/>
          <w:sz w:val="26"/>
          <w:szCs w:val="26"/>
        </w:rPr>
        <w:t xml:space="preserve"> на реализацию которого в 2022 году предусмотрено </w:t>
      </w:r>
      <w:r w:rsidRPr="00404B0C">
        <w:rPr>
          <w:rFonts w:ascii="PT Astra Serif" w:hAnsi="PT Astra Serif" w:cs="Times New Roman"/>
          <w:b/>
          <w:sz w:val="26"/>
          <w:szCs w:val="26"/>
        </w:rPr>
        <w:t>2 050,0 тыс. рублей.</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 xml:space="preserve">ОМ включает в себя два мероприятия: </w:t>
      </w:r>
    </w:p>
    <w:p w:rsidR="009B6A2C" w:rsidRPr="00D9130D" w:rsidRDefault="009B6A2C"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D9130D">
        <w:rPr>
          <w:rFonts w:ascii="PT Astra Serif" w:hAnsi="PT Astra Serif"/>
          <w:sz w:val="26"/>
          <w:szCs w:val="26"/>
        </w:rPr>
        <w:lastRenderedPageBreak/>
        <w:t>частичная компенсация гражданам - участникам долевого строительства затрат, связанных с наймом (арендой) жилых помещений (планируется предоставление государственной поддержки 16 гражданам);</w:t>
      </w:r>
    </w:p>
    <w:p w:rsidR="009B6A2C" w:rsidRPr="008B6735" w:rsidRDefault="009B6A2C"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D9130D">
        <w:rPr>
          <w:rFonts w:ascii="PT Astra Serif" w:hAnsi="PT Astra Serif"/>
          <w:sz w:val="26"/>
          <w:szCs w:val="26"/>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 (планируется предоставление государственной поддержки 1 гражданину).</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b/>
          <w:sz w:val="26"/>
          <w:szCs w:val="26"/>
        </w:rPr>
        <w:t xml:space="preserve">Подпрограмма </w:t>
      </w:r>
      <w:r w:rsidR="00F576D5">
        <w:rPr>
          <w:rFonts w:ascii="PT Astra Serif" w:hAnsi="PT Astra Serif" w:cs="Times New Roman"/>
          <w:sz w:val="26"/>
          <w:szCs w:val="26"/>
        </w:rPr>
        <w:t>«</w:t>
      </w:r>
      <w:r w:rsidRPr="00404B0C">
        <w:rPr>
          <w:rFonts w:ascii="PT Astra Serif" w:hAnsi="PT Astra Serif" w:cs="Times New Roman"/>
          <w:b/>
          <w:sz w:val="26"/>
          <w:szCs w:val="26"/>
        </w:rPr>
        <w:t>Стимулирование развития жилищного строительства в Томской области</w:t>
      </w:r>
      <w:r w:rsidR="00F576D5">
        <w:rPr>
          <w:rFonts w:ascii="PT Astra Serif" w:hAnsi="PT Astra Serif" w:cs="Times New Roman"/>
          <w:sz w:val="26"/>
          <w:szCs w:val="26"/>
        </w:rPr>
        <w:t>»</w:t>
      </w:r>
      <w:r w:rsidRPr="00404B0C">
        <w:rPr>
          <w:rFonts w:ascii="PT Astra Serif" w:hAnsi="PT Astra Serif" w:cs="Times New Roman"/>
          <w:sz w:val="26"/>
          <w:szCs w:val="26"/>
        </w:rPr>
        <w:t xml:space="preserve">. На её реализацию в 2022 году предусмотрено </w:t>
      </w:r>
      <w:r w:rsidRPr="00404B0C">
        <w:rPr>
          <w:rFonts w:ascii="PT Astra Serif" w:hAnsi="PT Astra Serif" w:cs="Times New Roman"/>
          <w:b/>
          <w:sz w:val="26"/>
          <w:szCs w:val="26"/>
        </w:rPr>
        <w:t>14 952,5 тыс. рублей.</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Ответственным за реализацию подпрограммы является Департамент архитектуры и строительства Томской области.</w:t>
      </w:r>
    </w:p>
    <w:p w:rsidR="009B6A2C" w:rsidRPr="00404B0C" w:rsidRDefault="009B6A2C" w:rsidP="009B6A2C">
      <w:pPr>
        <w:tabs>
          <w:tab w:val="left" w:pos="1134"/>
        </w:tabs>
        <w:autoSpaceDE w:val="0"/>
        <w:autoSpaceDN w:val="0"/>
        <w:adjustRightInd w:val="0"/>
        <w:spacing w:after="0" w:line="240" w:lineRule="auto"/>
        <w:ind w:firstLine="709"/>
        <w:jc w:val="both"/>
        <w:rPr>
          <w:rFonts w:ascii="PT Astra Serif" w:hAnsi="PT Astra Serif" w:cs="Times New Roman"/>
          <w:b/>
          <w:sz w:val="26"/>
          <w:szCs w:val="26"/>
        </w:rPr>
      </w:pPr>
      <w:r w:rsidRPr="00404B0C">
        <w:rPr>
          <w:rFonts w:ascii="PT Astra Serif" w:hAnsi="PT Astra Serif" w:cs="Times New Roman"/>
          <w:sz w:val="26"/>
          <w:szCs w:val="26"/>
        </w:rPr>
        <w:t>Подпрограмма состоит из следующих основных мероприятий:</w:t>
      </w:r>
    </w:p>
    <w:p w:rsidR="009B6A2C" w:rsidRPr="00404B0C" w:rsidRDefault="009B6A2C" w:rsidP="0065233C">
      <w:pPr>
        <w:pStyle w:val="a4"/>
        <w:numPr>
          <w:ilvl w:val="0"/>
          <w:numId w:val="32"/>
        </w:numPr>
        <w:autoSpaceDE w:val="0"/>
        <w:autoSpaceDN w:val="0"/>
        <w:adjustRightInd w:val="0"/>
        <w:spacing w:after="0" w:line="240" w:lineRule="auto"/>
        <w:ind w:left="0" w:firstLine="709"/>
        <w:jc w:val="both"/>
        <w:rPr>
          <w:rFonts w:ascii="PT Astra Serif" w:hAnsi="PT Astra Serif" w:cs="Times New Roman"/>
          <w:b/>
          <w:sz w:val="26"/>
          <w:szCs w:val="26"/>
        </w:rPr>
      </w:pPr>
      <w:r w:rsidRPr="00404B0C">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404B0C">
        <w:rPr>
          <w:rFonts w:ascii="PT Astra Serif" w:hAnsi="PT Astra Serif" w:cs="Times New Roman"/>
          <w:b/>
          <w:sz w:val="26"/>
          <w:szCs w:val="26"/>
        </w:rPr>
        <w:t xml:space="preserve">Обеспечение деятельности некоммерческой организации </w:t>
      </w:r>
      <w:r w:rsidR="00F576D5">
        <w:rPr>
          <w:rFonts w:ascii="PT Astra Serif" w:hAnsi="PT Astra Serif" w:cs="Times New Roman"/>
          <w:b/>
          <w:sz w:val="26"/>
          <w:szCs w:val="26"/>
        </w:rPr>
        <w:t>«</w:t>
      </w:r>
      <w:r w:rsidRPr="00404B0C">
        <w:rPr>
          <w:rFonts w:ascii="PT Astra Serif" w:hAnsi="PT Astra Serif" w:cs="Times New Roman"/>
          <w:b/>
          <w:sz w:val="26"/>
          <w:szCs w:val="26"/>
        </w:rPr>
        <w:t>Фонд защиты прав граждан-участников долевого строительства в Томской области</w:t>
      </w:r>
      <w:r w:rsidR="00F576D5">
        <w:rPr>
          <w:rFonts w:ascii="PT Astra Serif" w:hAnsi="PT Astra Serif" w:cs="Times New Roman"/>
          <w:b/>
          <w:sz w:val="26"/>
          <w:szCs w:val="26"/>
        </w:rPr>
        <w:t>»</w:t>
      </w:r>
      <w:r w:rsidRPr="00404B0C">
        <w:rPr>
          <w:rFonts w:ascii="PT Astra Serif" w:hAnsi="PT Astra Serif" w:cs="Times New Roman"/>
          <w:b/>
          <w:sz w:val="26"/>
          <w:szCs w:val="26"/>
        </w:rPr>
        <w:t>,</w:t>
      </w:r>
      <w:r w:rsidRPr="00404B0C">
        <w:rPr>
          <w:rFonts w:ascii="PT Astra Serif" w:hAnsi="PT Astra Serif" w:cs="Times New Roman"/>
          <w:sz w:val="26"/>
          <w:szCs w:val="26"/>
        </w:rPr>
        <w:t xml:space="preserve"> на реализацию которого в 2022 году предусмотрено </w:t>
      </w:r>
      <w:r w:rsidRPr="00404B0C">
        <w:rPr>
          <w:rFonts w:ascii="PT Astra Serif" w:hAnsi="PT Astra Serif" w:cs="Times New Roman"/>
          <w:b/>
          <w:sz w:val="26"/>
          <w:szCs w:val="26"/>
        </w:rPr>
        <w:t>14 852,5 тыс. рублей.</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 xml:space="preserve">ОМ включает в себя мероприятие по финансовому обеспечению затрат некоммерческой организации </w:t>
      </w:r>
      <w:r w:rsidR="00F576D5">
        <w:rPr>
          <w:rFonts w:ascii="PT Astra Serif" w:hAnsi="PT Astra Serif" w:cs="Times New Roman"/>
          <w:sz w:val="26"/>
          <w:szCs w:val="26"/>
        </w:rPr>
        <w:t>«</w:t>
      </w:r>
      <w:r w:rsidRPr="00404B0C">
        <w:rPr>
          <w:rFonts w:ascii="PT Astra Serif" w:hAnsi="PT Astra Serif" w:cs="Times New Roman"/>
          <w:sz w:val="26"/>
          <w:szCs w:val="26"/>
        </w:rPr>
        <w:t>Фонд защиты прав граждан - участников долевого строительства в Томской области</w:t>
      </w:r>
      <w:r w:rsidR="00F576D5">
        <w:rPr>
          <w:rFonts w:ascii="PT Astra Serif" w:hAnsi="PT Astra Serif" w:cs="Times New Roman"/>
          <w:sz w:val="26"/>
          <w:szCs w:val="26"/>
        </w:rPr>
        <w:t>»</w:t>
      </w:r>
      <w:r w:rsidRPr="00404B0C">
        <w:rPr>
          <w:rFonts w:ascii="PT Astra Serif" w:hAnsi="PT Astra Serif" w:cs="Times New Roman"/>
          <w:sz w:val="26"/>
          <w:szCs w:val="26"/>
        </w:rPr>
        <w:t>,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p w:rsidR="009B6A2C" w:rsidRPr="00404B0C" w:rsidRDefault="009B6A2C" w:rsidP="0065233C">
      <w:pPr>
        <w:pStyle w:val="a4"/>
        <w:numPr>
          <w:ilvl w:val="0"/>
          <w:numId w:val="32"/>
        </w:numPr>
        <w:autoSpaceDE w:val="0"/>
        <w:autoSpaceDN w:val="0"/>
        <w:adjustRightInd w:val="0"/>
        <w:spacing w:after="0" w:line="240" w:lineRule="auto"/>
        <w:ind w:left="0" w:firstLine="709"/>
        <w:jc w:val="both"/>
        <w:rPr>
          <w:rFonts w:ascii="PT Astra Serif" w:hAnsi="PT Astra Serif" w:cs="Times New Roman"/>
          <w:b/>
          <w:sz w:val="26"/>
          <w:szCs w:val="26"/>
        </w:rPr>
      </w:pPr>
      <w:r w:rsidRPr="00404B0C">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404B0C">
        <w:rPr>
          <w:rFonts w:ascii="PT Astra Serif" w:hAnsi="PT Astra Serif" w:cs="Times New Roman"/>
          <w:b/>
          <w:sz w:val="26"/>
          <w:szCs w:val="26"/>
        </w:rPr>
        <w:t xml:space="preserve">Реализация проекта </w:t>
      </w:r>
      <w:r w:rsidR="00F576D5">
        <w:rPr>
          <w:rFonts w:ascii="PT Astra Serif" w:hAnsi="PT Astra Serif" w:cs="Times New Roman"/>
          <w:b/>
          <w:sz w:val="26"/>
          <w:szCs w:val="26"/>
        </w:rPr>
        <w:t>«</w:t>
      </w:r>
      <w:r w:rsidRPr="00404B0C">
        <w:rPr>
          <w:rFonts w:ascii="PT Astra Serif" w:hAnsi="PT Astra Serif" w:cs="Times New Roman"/>
          <w:b/>
          <w:sz w:val="26"/>
          <w:szCs w:val="26"/>
        </w:rPr>
        <w:t>Губернаторская ипотека на территории Томской области</w:t>
      </w:r>
      <w:r w:rsidR="00F576D5">
        <w:rPr>
          <w:rFonts w:ascii="PT Astra Serif" w:hAnsi="PT Astra Serif" w:cs="Times New Roman"/>
          <w:b/>
          <w:sz w:val="26"/>
          <w:szCs w:val="26"/>
        </w:rPr>
        <w:t>»«</w:t>
      </w:r>
      <w:r w:rsidRPr="00404B0C">
        <w:rPr>
          <w:rFonts w:ascii="PT Astra Serif" w:hAnsi="PT Astra Serif" w:cs="Times New Roman"/>
          <w:b/>
          <w:sz w:val="26"/>
          <w:szCs w:val="26"/>
        </w:rPr>
        <w:t>,</w:t>
      </w:r>
      <w:r w:rsidRPr="00404B0C">
        <w:rPr>
          <w:rFonts w:ascii="PT Astra Serif" w:hAnsi="PT Astra Serif" w:cs="Times New Roman"/>
          <w:sz w:val="26"/>
          <w:szCs w:val="26"/>
        </w:rPr>
        <w:t xml:space="preserve"> на реализацию которого в 2022 году предусмотрено </w:t>
      </w:r>
      <w:r w:rsidRPr="00404B0C">
        <w:rPr>
          <w:rFonts w:ascii="PT Astra Serif" w:hAnsi="PT Astra Serif" w:cs="Times New Roman"/>
          <w:b/>
          <w:sz w:val="26"/>
          <w:szCs w:val="26"/>
        </w:rPr>
        <w:t>100,0 тыс. рублей.</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В рамках ОМ гражданам оказывается поддержка в виде частичного возмещения процентной ставки, частичной оплаты первоначального взноса по ипотечным жилищным кредитам, взятым на приобретение вновь построенного жилья у застройщиков по договорам купли-продажи.</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highlight w:val="yellow"/>
        </w:rPr>
      </w:pP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b/>
          <w:sz w:val="26"/>
          <w:szCs w:val="26"/>
        </w:rPr>
        <w:t xml:space="preserve">Подпрограмма </w:t>
      </w:r>
      <w:r w:rsidR="00F576D5">
        <w:rPr>
          <w:rFonts w:ascii="PT Astra Serif" w:hAnsi="PT Astra Serif" w:cs="Times New Roman"/>
          <w:b/>
          <w:sz w:val="26"/>
          <w:szCs w:val="26"/>
        </w:rPr>
        <w:t>«</w:t>
      </w:r>
      <w:r w:rsidRPr="00404B0C">
        <w:rPr>
          <w:rFonts w:ascii="PT Astra Serif" w:hAnsi="PT Astra Serif" w:cs="Times New Roman"/>
          <w:b/>
          <w:sz w:val="26"/>
          <w:szCs w:val="26"/>
        </w:rPr>
        <w:t>Обеспечение доступности и комфортности жилища, формирование качественной жилой среды</w:t>
      </w:r>
      <w:r w:rsidR="00F576D5">
        <w:rPr>
          <w:rFonts w:ascii="PT Astra Serif" w:hAnsi="PT Astra Serif" w:cs="Times New Roman"/>
          <w:b/>
          <w:sz w:val="26"/>
          <w:szCs w:val="26"/>
        </w:rPr>
        <w:t>»</w:t>
      </w:r>
      <w:r w:rsidRPr="00404B0C">
        <w:rPr>
          <w:rFonts w:ascii="PT Astra Serif" w:hAnsi="PT Astra Serif" w:cs="Times New Roman"/>
          <w:b/>
          <w:sz w:val="26"/>
          <w:szCs w:val="26"/>
        </w:rPr>
        <w:t>.</w:t>
      </w:r>
      <w:r w:rsidRPr="00404B0C">
        <w:rPr>
          <w:rFonts w:ascii="PT Astra Serif" w:hAnsi="PT Astra Serif" w:cs="Times New Roman"/>
          <w:sz w:val="26"/>
          <w:szCs w:val="26"/>
        </w:rPr>
        <w:t xml:space="preserve"> На её реализацию в 2022 году предусмотрено </w:t>
      </w:r>
      <w:r w:rsidRPr="00404B0C">
        <w:rPr>
          <w:rFonts w:ascii="PT Astra Serif" w:hAnsi="PT Astra Serif" w:cs="Times New Roman"/>
          <w:b/>
          <w:sz w:val="26"/>
          <w:szCs w:val="26"/>
        </w:rPr>
        <w:t>125 235,7 тыс. рублей.</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Ответственным за реализацию подпрограммы является Департамент архитектуры и строительства Томской области.</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В состав подпрограммы в 2022 году входят 3 ВЦП:</w:t>
      </w:r>
    </w:p>
    <w:p w:rsidR="009B6A2C" w:rsidRPr="00404B0C" w:rsidRDefault="009B6A2C" w:rsidP="0065233C">
      <w:pPr>
        <w:pStyle w:val="a4"/>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b/>
          <w:sz w:val="26"/>
          <w:szCs w:val="26"/>
        </w:rPr>
      </w:pPr>
      <w:r w:rsidRPr="00404B0C">
        <w:rPr>
          <w:rFonts w:ascii="PT Astra Serif" w:hAnsi="PT Astra Serif" w:cs="Times New Roman"/>
          <w:b/>
          <w:sz w:val="26"/>
          <w:szCs w:val="26"/>
        </w:rPr>
        <w:t xml:space="preserve">ВЦП </w:t>
      </w:r>
      <w:r w:rsidR="00F576D5">
        <w:rPr>
          <w:rFonts w:ascii="PT Astra Serif" w:hAnsi="PT Astra Serif" w:cs="Times New Roman"/>
          <w:b/>
          <w:sz w:val="26"/>
          <w:szCs w:val="26"/>
        </w:rPr>
        <w:t>«</w:t>
      </w:r>
      <w:r w:rsidRPr="00404B0C">
        <w:rPr>
          <w:rFonts w:ascii="PT Astra Serif" w:hAnsi="PT Astra Serif" w:cs="Times New Roman"/>
          <w:b/>
          <w:sz w:val="26"/>
          <w:szCs w:val="26"/>
        </w:rPr>
        <w:t xml:space="preserve">Обеспечение деятельности фонда </w:t>
      </w:r>
      <w:r w:rsidR="00F576D5">
        <w:rPr>
          <w:rFonts w:ascii="PT Astra Serif" w:hAnsi="PT Astra Serif" w:cs="Times New Roman"/>
          <w:b/>
          <w:sz w:val="26"/>
          <w:szCs w:val="26"/>
        </w:rPr>
        <w:t>«</w:t>
      </w:r>
      <w:r w:rsidRPr="00404B0C">
        <w:rPr>
          <w:rFonts w:ascii="PT Astra Serif" w:hAnsi="PT Astra Serif" w:cs="Times New Roman"/>
          <w:b/>
          <w:sz w:val="26"/>
          <w:szCs w:val="26"/>
        </w:rPr>
        <w:t>Региональный фонд капитального ремонта многоквартирных домов Томской области</w:t>
      </w:r>
      <w:r w:rsidR="00F576D5">
        <w:rPr>
          <w:rFonts w:ascii="PT Astra Serif" w:hAnsi="PT Astra Serif" w:cs="Times New Roman"/>
          <w:b/>
          <w:sz w:val="26"/>
          <w:szCs w:val="26"/>
        </w:rPr>
        <w:t>»</w:t>
      </w:r>
      <w:r w:rsidRPr="00404B0C">
        <w:rPr>
          <w:rFonts w:ascii="PT Astra Serif" w:hAnsi="PT Astra Serif" w:cs="Times New Roman"/>
          <w:sz w:val="26"/>
          <w:szCs w:val="26"/>
        </w:rPr>
        <w:t xml:space="preserve">, на реализацию которой предусмотрено </w:t>
      </w:r>
      <w:r w:rsidRPr="00404B0C">
        <w:rPr>
          <w:rFonts w:ascii="PT Astra Serif" w:hAnsi="PT Astra Serif" w:cs="Times New Roman"/>
          <w:b/>
          <w:sz w:val="26"/>
          <w:szCs w:val="26"/>
        </w:rPr>
        <w:t xml:space="preserve">51 626,8 тыс. рублей. </w:t>
      </w:r>
    </w:p>
    <w:p w:rsidR="009B6A2C" w:rsidRPr="00404B0C" w:rsidRDefault="009B6A2C" w:rsidP="009B6A2C">
      <w:pPr>
        <w:pStyle w:val="ConsPlusNormal"/>
        <w:tabs>
          <w:tab w:val="left" w:pos="1134"/>
        </w:tabs>
        <w:ind w:firstLine="709"/>
        <w:jc w:val="both"/>
        <w:rPr>
          <w:rFonts w:ascii="PT Astra Serif" w:hAnsi="PT Astra Serif" w:cs="Times New Roman"/>
          <w:sz w:val="26"/>
          <w:szCs w:val="26"/>
          <w:lang w:eastAsia="ru-RU"/>
        </w:rPr>
      </w:pPr>
      <w:proofErr w:type="gramStart"/>
      <w:r w:rsidRPr="00404B0C">
        <w:rPr>
          <w:rFonts w:ascii="PT Astra Serif" w:hAnsi="PT Astra Serif" w:cs="Times New Roman"/>
          <w:sz w:val="26"/>
          <w:szCs w:val="26"/>
        </w:rPr>
        <w:t xml:space="preserve">ВЦП включает в себя предоставление субсидии на финансовое обеспечение затрат регионального оператора,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 для </w:t>
      </w:r>
      <w:r w:rsidRPr="00404B0C">
        <w:rPr>
          <w:rFonts w:ascii="PT Astra Serif" w:hAnsi="PT Astra Serif" w:cs="Times New Roman"/>
          <w:sz w:val="26"/>
          <w:szCs w:val="26"/>
          <w:lang w:eastAsia="ru-RU"/>
        </w:rPr>
        <w:t>обеспечения проведения капитального ремонта общего имущества в многоквартирных домах на территории Томской области.</w:t>
      </w:r>
      <w:proofErr w:type="gramEnd"/>
    </w:p>
    <w:p w:rsidR="009B6A2C" w:rsidRPr="00404B0C" w:rsidRDefault="009B6A2C" w:rsidP="0065233C">
      <w:pPr>
        <w:pStyle w:val="ConsPlusNormal"/>
        <w:widowControl w:val="0"/>
        <w:numPr>
          <w:ilvl w:val="0"/>
          <w:numId w:val="30"/>
        </w:numPr>
        <w:tabs>
          <w:tab w:val="left" w:pos="1134"/>
        </w:tabs>
        <w:suppressAutoHyphens/>
        <w:autoSpaceDN/>
        <w:adjustRightInd/>
        <w:ind w:left="0" w:firstLine="709"/>
        <w:jc w:val="both"/>
        <w:rPr>
          <w:rFonts w:ascii="PT Astra Serif" w:hAnsi="PT Astra Serif" w:cs="Times New Roman"/>
          <w:b/>
          <w:sz w:val="26"/>
          <w:szCs w:val="26"/>
        </w:rPr>
      </w:pPr>
      <w:r w:rsidRPr="00404B0C">
        <w:rPr>
          <w:rFonts w:ascii="PT Astra Serif" w:hAnsi="PT Astra Serif" w:cs="Times New Roman"/>
          <w:b/>
          <w:sz w:val="26"/>
          <w:szCs w:val="26"/>
        </w:rPr>
        <w:t xml:space="preserve">ВЦП </w:t>
      </w:r>
      <w:r w:rsidR="00F576D5">
        <w:rPr>
          <w:rFonts w:ascii="PT Astra Serif" w:hAnsi="PT Astra Serif" w:cs="Times New Roman"/>
          <w:b/>
          <w:sz w:val="26"/>
          <w:szCs w:val="26"/>
        </w:rPr>
        <w:t>«</w:t>
      </w:r>
      <w:r w:rsidRPr="00404B0C">
        <w:rPr>
          <w:rFonts w:ascii="PT Astra Serif" w:hAnsi="PT Astra Serif" w:cs="Times New Roman"/>
          <w:b/>
          <w:sz w:val="26"/>
          <w:szCs w:val="26"/>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F576D5">
        <w:rPr>
          <w:rFonts w:ascii="PT Astra Serif" w:hAnsi="PT Astra Serif" w:cs="Times New Roman"/>
          <w:b/>
          <w:sz w:val="26"/>
          <w:szCs w:val="26"/>
        </w:rPr>
        <w:t>»</w:t>
      </w:r>
      <w:r w:rsidRPr="00404B0C">
        <w:rPr>
          <w:rFonts w:ascii="PT Astra Serif" w:hAnsi="PT Astra Serif" w:cs="Times New Roman"/>
          <w:sz w:val="26"/>
          <w:szCs w:val="26"/>
        </w:rPr>
        <w:t xml:space="preserve">, на </w:t>
      </w:r>
      <w:proofErr w:type="gramStart"/>
      <w:r w:rsidRPr="00404B0C">
        <w:rPr>
          <w:rFonts w:ascii="PT Astra Serif" w:hAnsi="PT Astra Serif" w:cs="Times New Roman"/>
          <w:sz w:val="26"/>
          <w:szCs w:val="26"/>
        </w:rPr>
        <w:t>реализацию</w:t>
      </w:r>
      <w:proofErr w:type="gramEnd"/>
      <w:r w:rsidRPr="00404B0C">
        <w:rPr>
          <w:rFonts w:ascii="PT Astra Serif" w:hAnsi="PT Astra Serif" w:cs="Times New Roman"/>
          <w:sz w:val="26"/>
          <w:szCs w:val="26"/>
        </w:rPr>
        <w:t xml:space="preserve"> которой предусмотрено </w:t>
      </w:r>
      <w:r w:rsidRPr="00404B0C">
        <w:rPr>
          <w:rFonts w:ascii="PT Astra Serif" w:hAnsi="PT Astra Serif" w:cs="Times New Roman"/>
          <w:b/>
          <w:sz w:val="26"/>
          <w:szCs w:val="26"/>
        </w:rPr>
        <w:lastRenderedPageBreak/>
        <w:t xml:space="preserve">59 210,8 тыс. рублей. </w:t>
      </w:r>
    </w:p>
    <w:p w:rsidR="009B6A2C" w:rsidRPr="00404B0C" w:rsidRDefault="009B6A2C" w:rsidP="009B6A2C">
      <w:pPr>
        <w:tabs>
          <w:tab w:val="left" w:pos="1134"/>
        </w:tabs>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 xml:space="preserve">ВЦП реализуется ОГКУ </w:t>
      </w:r>
      <w:r w:rsidR="00F576D5">
        <w:rPr>
          <w:rFonts w:ascii="PT Astra Serif" w:hAnsi="PT Astra Serif" w:cs="Times New Roman"/>
          <w:sz w:val="26"/>
          <w:szCs w:val="26"/>
        </w:rPr>
        <w:t>«</w:t>
      </w:r>
      <w:proofErr w:type="spellStart"/>
      <w:r w:rsidRPr="00404B0C">
        <w:rPr>
          <w:rFonts w:ascii="PT Astra Serif" w:hAnsi="PT Astra Serif" w:cs="Times New Roman"/>
          <w:sz w:val="26"/>
          <w:szCs w:val="26"/>
        </w:rPr>
        <w:t>Облстройзаказчик</w:t>
      </w:r>
      <w:proofErr w:type="spellEnd"/>
      <w:r w:rsidR="00F576D5">
        <w:rPr>
          <w:rFonts w:ascii="PT Astra Serif" w:hAnsi="PT Astra Serif" w:cs="Times New Roman"/>
          <w:sz w:val="26"/>
          <w:szCs w:val="26"/>
        </w:rPr>
        <w:t>»</w:t>
      </w:r>
      <w:r w:rsidRPr="00404B0C">
        <w:rPr>
          <w:rFonts w:ascii="PT Astra Serif" w:hAnsi="PT Astra Serif" w:cs="Times New Roman"/>
          <w:sz w:val="26"/>
          <w:szCs w:val="26"/>
        </w:rPr>
        <w:t xml:space="preserve"> и включает в себя мероприятия по выполнению учреждением функций заказчика-застройщика, технического заказчика, строительного контроля при выполнении работ на объектах капитального строительства.</w:t>
      </w:r>
    </w:p>
    <w:p w:rsidR="009B6A2C" w:rsidRPr="00404B0C" w:rsidRDefault="009B6A2C" w:rsidP="009B6A2C">
      <w:pPr>
        <w:tabs>
          <w:tab w:val="left" w:pos="1134"/>
        </w:tabs>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Вышеуказанное казенное учреждение подведомственно Департаменту архитектуры и строительства</w:t>
      </w:r>
      <w:r>
        <w:rPr>
          <w:rFonts w:ascii="PT Astra Serif" w:hAnsi="PT Astra Serif" w:cs="Times New Roman"/>
          <w:sz w:val="26"/>
          <w:szCs w:val="26"/>
        </w:rPr>
        <w:t xml:space="preserve"> Томской области. П</w:t>
      </w:r>
      <w:r w:rsidRPr="00404B0C">
        <w:rPr>
          <w:rFonts w:ascii="PT Astra Serif" w:hAnsi="PT Astra Serif" w:cs="Times New Roman"/>
          <w:sz w:val="26"/>
          <w:szCs w:val="26"/>
        </w:rPr>
        <w:t xml:space="preserve">редельная штатная численность работников ОГКУ </w:t>
      </w:r>
      <w:r w:rsidR="00F576D5">
        <w:rPr>
          <w:rFonts w:ascii="PT Astra Serif" w:hAnsi="PT Astra Serif" w:cs="Times New Roman"/>
          <w:sz w:val="26"/>
          <w:szCs w:val="26"/>
        </w:rPr>
        <w:t>«</w:t>
      </w:r>
      <w:proofErr w:type="spellStart"/>
      <w:r w:rsidRPr="00404B0C">
        <w:rPr>
          <w:rFonts w:ascii="PT Astra Serif" w:hAnsi="PT Astra Serif" w:cs="Times New Roman"/>
          <w:sz w:val="26"/>
          <w:szCs w:val="26"/>
        </w:rPr>
        <w:t>Облстройзаказчик</w:t>
      </w:r>
      <w:proofErr w:type="spellEnd"/>
      <w:r w:rsidR="00F576D5">
        <w:rPr>
          <w:rFonts w:ascii="PT Astra Serif" w:hAnsi="PT Astra Serif" w:cs="Times New Roman"/>
          <w:sz w:val="26"/>
          <w:szCs w:val="26"/>
        </w:rPr>
        <w:t>»</w:t>
      </w:r>
      <w:r w:rsidRPr="00404B0C">
        <w:rPr>
          <w:rFonts w:ascii="PT Astra Serif" w:hAnsi="PT Astra Serif" w:cs="Times New Roman"/>
          <w:sz w:val="26"/>
          <w:szCs w:val="26"/>
        </w:rPr>
        <w:t xml:space="preserve"> составляет 86 штатных единиц.</w:t>
      </w:r>
    </w:p>
    <w:p w:rsidR="009B6A2C" w:rsidRPr="00404B0C" w:rsidRDefault="009B6A2C" w:rsidP="0065233C">
      <w:pPr>
        <w:pStyle w:val="a4"/>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b/>
          <w:sz w:val="26"/>
          <w:szCs w:val="26"/>
        </w:rPr>
      </w:pPr>
      <w:r w:rsidRPr="00404B0C">
        <w:rPr>
          <w:rFonts w:ascii="PT Astra Serif" w:hAnsi="PT Astra Serif" w:cs="Times New Roman"/>
          <w:b/>
          <w:sz w:val="26"/>
          <w:szCs w:val="26"/>
        </w:rPr>
        <w:t xml:space="preserve">ВЦП </w:t>
      </w:r>
      <w:r w:rsidR="00F576D5">
        <w:rPr>
          <w:rFonts w:ascii="PT Astra Serif" w:hAnsi="PT Astra Serif" w:cs="Times New Roman"/>
          <w:b/>
          <w:sz w:val="26"/>
          <w:szCs w:val="26"/>
        </w:rPr>
        <w:t>«</w:t>
      </w:r>
      <w:r w:rsidRPr="00404B0C">
        <w:rPr>
          <w:rFonts w:ascii="PT Astra Serif" w:hAnsi="PT Astra Serif" w:cs="Times New Roman"/>
          <w:b/>
          <w:sz w:val="26"/>
          <w:szCs w:val="26"/>
        </w:rPr>
        <w:t xml:space="preserve">Обеспечение деятельности Центра компетенции по вопросу городской среды и реализации проекта </w:t>
      </w:r>
      <w:r w:rsidR="00F576D5">
        <w:rPr>
          <w:rFonts w:ascii="PT Astra Serif" w:hAnsi="PT Astra Serif" w:cs="Times New Roman"/>
          <w:b/>
          <w:sz w:val="26"/>
          <w:szCs w:val="26"/>
        </w:rPr>
        <w:t>«</w:t>
      </w:r>
      <w:r w:rsidRPr="00404B0C">
        <w:rPr>
          <w:rFonts w:ascii="PT Astra Serif" w:hAnsi="PT Astra Serif" w:cs="Times New Roman"/>
          <w:b/>
          <w:sz w:val="26"/>
          <w:szCs w:val="26"/>
        </w:rPr>
        <w:t>Умный город</w:t>
      </w:r>
      <w:r w:rsidR="00F576D5">
        <w:rPr>
          <w:rFonts w:ascii="PT Astra Serif" w:hAnsi="PT Astra Serif" w:cs="Times New Roman"/>
          <w:b/>
          <w:sz w:val="26"/>
          <w:szCs w:val="26"/>
        </w:rPr>
        <w:t>»</w:t>
      </w:r>
      <w:r w:rsidRPr="00404B0C">
        <w:rPr>
          <w:rFonts w:ascii="PT Astra Serif" w:hAnsi="PT Astra Serif" w:cs="Times New Roman"/>
          <w:b/>
          <w:sz w:val="26"/>
          <w:szCs w:val="26"/>
        </w:rPr>
        <w:t>,</w:t>
      </w:r>
      <w:r w:rsidRPr="00404B0C">
        <w:rPr>
          <w:rFonts w:ascii="PT Astra Serif" w:hAnsi="PT Astra Serif" w:cs="Times New Roman"/>
          <w:sz w:val="26"/>
          <w:szCs w:val="26"/>
        </w:rPr>
        <w:t xml:space="preserve"> на реализацию которой предусмотрено </w:t>
      </w:r>
      <w:r w:rsidRPr="00404B0C">
        <w:rPr>
          <w:rFonts w:ascii="PT Astra Serif" w:hAnsi="PT Astra Serif" w:cs="Times New Roman"/>
          <w:b/>
          <w:sz w:val="26"/>
          <w:szCs w:val="26"/>
        </w:rPr>
        <w:t>14 398,1 тыс. рублей.</w:t>
      </w:r>
    </w:p>
    <w:p w:rsidR="009B6A2C" w:rsidRPr="00404B0C" w:rsidRDefault="009B6A2C" w:rsidP="009B6A2C">
      <w:pPr>
        <w:tabs>
          <w:tab w:val="left" w:pos="1134"/>
        </w:tabs>
        <w:autoSpaceDE w:val="0"/>
        <w:autoSpaceDN w:val="0"/>
        <w:adjustRightInd w:val="0"/>
        <w:spacing w:after="0" w:line="240" w:lineRule="auto"/>
        <w:ind w:firstLine="709"/>
        <w:jc w:val="both"/>
        <w:rPr>
          <w:rFonts w:ascii="PT Astra Serif" w:hAnsi="PT Astra Serif" w:cs="Times New Roman"/>
          <w:sz w:val="26"/>
          <w:szCs w:val="26"/>
        </w:rPr>
      </w:pPr>
      <w:proofErr w:type="gramStart"/>
      <w:r w:rsidRPr="00404B0C">
        <w:rPr>
          <w:rFonts w:ascii="PT Astra Serif" w:hAnsi="PT Astra Serif" w:cs="Times New Roman"/>
          <w:sz w:val="26"/>
          <w:szCs w:val="26"/>
        </w:rPr>
        <w:t xml:space="preserve">ВЦП включает в себя предоставление субсидии некоммерческой организации </w:t>
      </w:r>
      <w:r w:rsidR="00F576D5">
        <w:rPr>
          <w:rFonts w:ascii="PT Astra Serif" w:hAnsi="PT Astra Serif" w:cs="Times New Roman"/>
          <w:sz w:val="26"/>
          <w:szCs w:val="26"/>
        </w:rPr>
        <w:t>«</w:t>
      </w:r>
      <w:r w:rsidRPr="00404B0C">
        <w:rPr>
          <w:rFonts w:ascii="PT Astra Serif" w:hAnsi="PT Astra Serif" w:cs="Times New Roman"/>
          <w:sz w:val="26"/>
          <w:szCs w:val="26"/>
        </w:rPr>
        <w:t>Фонд содействия развитию территорий</w:t>
      </w:r>
      <w:r w:rsidR="00F576D5">
        <w:rPr>
          <w:rFonts w:ascii="PT Astra Serif" w:hAnsi="PT Astra Serif" w:cs="Times New Roman"/>
          <w:sz w:val="26"/>
          <w:szCs w:val="26"/>
        </w:rPr>
        <w:t>»</w:t>
      </w:r>
      <w:r w:rsidRPr="00404B0C">
        <w:rPr>
          <w:rFonts w:ascii="PT Astra Serif" w:hAnsi="PT Astra Serif" w:cs="Times New Roman"/>
          <w:sz w:val="26"/>
          <w:szCs w:val="26"/>
        </w:rPr>
        <w:t xml:space="preserve"> на обеспечение деятельности Центра компетенции по вопросу городской среды и реализации проекта </w:t>
      </w:r>
      <w:r w:rsidR="00F576D5">
        <w:rPr>
          <w:rFonts w:ascii="PT Astra Serif" w:hAnsi="PT Astra Serif" w:cs="Times New Roman"/>
          <w:sz w:val="26"/>
          <w:szCs w:val="26"/>
        </w:rPr>
        <w:t>«</w:t>
      </w:r>
      <w:r w:rsidRPr="00404B0C">
        <w:rPr>
          <w:rFonts w:ascii="PT Astra Serif" w:hAnsi="PT Astra Serif" w:cs="Times New Roman"/>
          <w:sz w:val="26"/>
          <w:szCs w:val="26"/>
        </w:rPr>
        <w:t>Умный город</w:t>
      </w:r>
      <w:r w:rsidR="00F576D5">
        <w:rPr>
          <w:rFonts w:ascii="PT Astra Serif" w:hAnsi="PT Astra Serif" w:cs="Times New Roman"/>
          <w:sz w:val="26"/>
          <w:szCs w:val="26"/>
        </w:rPr>
        <w:t>»</w:t>
      </w:r>
      <w:r w:rsidRPr="00404B0C">
        <w:rPr>
          <w:rFonts w:ascii="PT Astra Serif" w:hAnsi="PT Astra Serif" w:cs="Times New Roman"/>
          <w:sz w:val="26"/>
          <w:szCs w:val="26"/>
        </w:rPr>
        <w:t xml:space="preserve">, основным приоритетом деятельности которого является сопровождение реализации регионального проекта </w:t>
      </w:r>
      <w:r w:rsidR="00F576D5">
        <w:rPr>
          <w:rFonts w:ascii="PT Astra Serif" w:hAnsi="PT Astra Serif" w:cs="Times New Roman"/>
          <w:sz w:val="26"/>
          <w:szCs w:val="26"/>
        </w:rPr>
        <w:t>«</w:t>
      </w:r>
      <w:r w:rsidRPr="00404B0C">
        <w:rPr>
          <w:rFonts w:ascii="PT Astra Serif" w:hAnsi="PT Astra Serif" w:cs="Times New Roman"/>
          <w:sz w:val="26"/>
          <w:szCs w:val="26"/>
        </w:rPr>
        <w:t>Формирование комфортной городской среды</w:t>
      </w:r>
      <w:r w:rsidR="00F576D5">
        <w:rPr>
          <w:rFonts w:ascii="PT Astra Serif" w:hAnsi="PT Astra Serif" w:cs="Times New Roman"/>
          <w:sz w:val="26"/>
          <w:szCs w:val="26"/>
        </w:rPr>
        <w:t>»</w:t>
      </w:r>
      <w:r w:rsidRPr="00404B0C">
        <w:rPr>
          <w:rFonts w:ascii="PT Astra Serif" w:hAnsi="PT Astra Serif" w:cs="Times New Roman"/>
          <w:sz w:val="26"/>
          <w:szCs w:val="26"/>
        </w:rPr>
        <w:t xml:space="preserve"> и содействие в реализации регионального проекта </w:t>
      </w:r>
      <w:r w:rsidR="00F576D5">
        <w:rPr>
          <w:rFonts w:ascii="PT Astra Serif" w:hAnsi="PT Astra Serif" w:cs="Times New Roman"/>
          <w:sz w:val="26"/>
          <w:szCs w:val="26"/>
        </w:rPr>
        <w:t>«</w:t>
      </w:r>
      <w:r w:rsidRPr="00404B0C">
        <w:rPr>
          <w:rFonts w:ascii="PT Astra Serif" w:hAnsi="PT Astra Serif" w:cs="Times New Roman"/>
          <w:sz w:val="26"/>
          <w:szCs w:val="26"/>
        </w:rPr>
        <w:t>Умные города Томской области</w:t>
      </w:r>
      <w:r w:rsidR="00F576D5">
        <w:rPr>
          <w:rFonts w:ascii="PT Astra Serif" w:hAnsi="PT Astra Serif" w:cs="Times New Roman"/>
          <w:sz w:val="26"/>
          <w:szCs w:val="26"/>
        </w:rPr>
        <w:t>»</w:t>
      </w:r>
      <w:r w:rsidRPr="00404B0C">
        <w:rPr>
          <w:rFonts w:ascii="PT Astra Serif" w:hAnsi="PT Astra Serif" w:cs="Times New Roman"/>
          <w:sz w:val="26"/>
          <w:szCs w:val="26"/>
        </w:rPr>
        <w:t>, в том числе путём консультативно-методического и учебно-аналитического сопровождения лиц, участвующих в</w:t>
      </w:r>
      <w:proofErr w:type="gramEnd"/>
      <w:r w:rsidRPr="00404B0C">
        <w:rPr>
          <w:rFonts w:ascii="PT Astra Serif" w:hAnsi="PT Astra Serif" w:cs="Times New Roman"/>
          <w:sz w:val="26"/>
          <w:szCs w:val="26"/>
        </w:rPr>
        <w:t xml:space="preserve"> </w:t>
      </w:r>
      <w:proofErr w:type="gramStart"/>
      <w:r w:rsidRPr="00404B0C">
        <w:rPr>
          <w:rFonts w:ascii="PT Astra Serif" w:hAnsi="PT Astra Serif" w:cs="Times New Roman"/>
          <w:sz w:val="26"/>
          <w:szCs w:val="26"/>
        </w:rPr>
        <w:t>процессе</w:t>
      </w:r>
      <w:proofErr w:type="gramEnd"/>
      <w:r w:rsidRPr="00404B0C">
        <w:rPr>
          <w:rFonts w:ascii="PT Astra Serif" w:hAnsi="PT Astra Serif" w:cs="Times New Roman"/>
          <w:sz w:val="26"/>
          <w:szCs w:val="26"/>
        </w:rPr>
        <w:t xml:space="preserve"> реализации проектов благоустройства.</w:t>
      </w:r>
    </w:p>
    <w:p w:rsidR="009B6A2C" w:rsidRPr="00404B0C" w:rsidRDefault="009B6A2C" w:rsidP="009B6A2C">
      <w:pPr>
        <w:pStyle w:val="a4"/>
        <w:autoSpaceDE w:val="0"/>
        <w:autoSpaceDN w:val="0"/>
        <w:adjustRightInd w:val="0"/>
        <w:spacing w:after="0" w:line="240" w:lineRule="auto"/>
        <w:ind w:left="0" w:firstLine="709"/>
        <w:jc w:val="both"/>
        <w:rPr>
          <w:rFonts w:ascii="PT Astra Serif" w:hAnsi="PT Astra Serif" w:cs="Times New Roman"/>
          <w:b/>
          <w:i/>
          <w:sz w:val="26"/>
          <w:szCs w:val="26"/>
        </w:rPr>
      </w:pP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b/>
          <w:sz w:val="26"/>
          <w:szCs w:val="26"/>
        </w:rPr>
      </w:pPr>
      <w:r w:rsidRPr="00404B0C">
        <w:rPr>
          <w:rFonts w:ascii="PT Astra Serif" w:hAnsi="PT Astra Serif" w:cs="Times New Roman"/>
          <w:b/>
          <w:sz w:val="26"/>
          <w:szCs w:val="26"/>
        </w:rPr>
        <w:t>Обеспечивающая подпрограмма.</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 xml:space="preserve">В обеспечивающую подпрограмму включены расходы на содержание Главной инспекции государственного строительного надзора Томской области и Департамента архитектуры и строительства Томской области. Объем ассигнований по обеспечивающей подпрограмме на 2022 год составит </w:t>
      </w:r>
      <w:r w:rsidRPr="00404B0C">
        <w:rPr>
          <w:rFonts w:ascii="PT Astra Serif" w:hAnsi="PT Astra Serif" w:cs="Times New Roman"/>
          <w:b/>
          <w:sz w:val="26"/>
          <w:szCs w:val="26"/>
        </w:rPr>
        <w:t>61 533,9 тыс. рублей</w:t>
      </w:r>
      <w:r w:rsidRPr="00404B0C">
        <w:rPr>
          <w:rFonts w:ascii="PT Astra Serif" w:hAnsi="PT Astra Serif" w:cs="Times New Roman"/>
          <w:sz w:val="26"/>
          <w:szCs w:val="26"/>
        </w:rPr>
        <w:t>.</w:t>
      </w:r>
    </w:p>
    <w:p w:rsidR="009B6A2C" w:rsidRPr="00404B0C" w:rsidRDefault="009B6A2C" w:rsidP="009B6A2C">
      <w:pPr>
        <w:autoSpaceDE w:val="0"/>
        <w:autoSpaceDN w:val="0"/>
        <w:adjustRightInd w:val="0"/>
        <w:spacing w:after="0" w:line="240" w:lineRule="auto"/>
        <w:jc w:val="center"/>
        <w:rPr>
          <w:rFonts w:ascii="PT Astra Serif" w:hAnsi="PT Astra Serif" w:cs="Times New Roman"/>
          <w:b/>
          <w:bCs/>
          <w:i/>
          <w:iCs/>
          <w:sz w:val="26"/>
          <w:szCs w:val="26"/>
        </w:rPr>
      </w:pPr>
    </w:p>
    <w:p w:rsidR="009B6A2C" w:rsidRPr="00404B0C" w:rsidRDefault="009B6A2C" w:rsidP="009B6A2C">
      <w:pPr>
        <w:spacing w:after="0" w:line="240" w:lineRule="auto"/>
        <w:ind w:firstLine="709"/>
        <w:rPr>
          <w:rFonts w:ascii="PT Astra Serif" w:hAnsi="PT Astra Serif" w:cs="Times New Roman"/>
          <w:b/>
          <w:sz w:val="26"/>
          <w:szCs w:val="26"/>
        </w:rPr>
      </w:pPr>
      <w:r w:rsidRPr="00404B0C">
        <w:rPr>
          <w:rFonts w:ascii="PT Astra Serif" w:hAnsi="PT Astra Serif" w:cs="Times New Roman"/>
          <w:b/>
          <w:sz w:val="26"/>
          <w:szCs w:val="26"/>
        </w:rPr>
        <w:t>Проектная часть государственной программы</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В проектную часть в 2022 году входят два региональных проекта:</w:t>
      </w:r>
    </w:p>
    <w:p w:rsidR="009B6A2C" w:rsidRPr="00404B0C" w:rsidRDefault="009B6A2C" w:rsidP="0065233C">
      <w:pPr>
        <w:pStyle w:val="a4"/>
        <w:numPr>
          <w:ilvl w:val="0"/>
          <w:numId w:val="31"/>
        </w:numPr>
        <w:tabs>
          <w:tab w:val="left" w:pos="1134"/>
        </w:tabs>
        <w:autoSpaceDE w:val="0"/>
        <w:autoSpaceDN w:val="0"/>
        <w:adjustRightInd w:val="0"/>
        <w:spacing w:after="0" w:line="240" w:lineRule="auto"/>
        <w:ind w:left="0" w:firstLine="709"/>
        <w:jc w:val="both"/>
        <w:rPr>
          <w:rFonts w:ascii="PT Astra Serif" w:hAnsi="PT Astra Serif" w:cs="Times New Roman"/>
          <w:b/>
          <w:sz w:val="26"/>
          <w:szCs w:val="26"/>
        </w:rPr>
      </w:pPr>
      <w:r w:rsidRPr="00404B0C">
        <w:rPr>
          <w:rFonts w:ascii="PT Astra Serif" w:hAnsi="PT Astra Serif" w:cs="Times New Roman"/>
          <w:b/>
          <w:sz w:val="26"/>
          <w:szCs w:val="26"/>
        </w:rPr>
        <w:t xml:space="preserve">РП </w:t>
      </w:r>
      <w:r w:rsidR="00F576D5">
        <w:rPr>
          <w:rFonts w:ascii="PT Astra Serif" w:hAnsi="PT Astra Serif" w:cs="Times New Roman"/>
          <w:b/>
          <w:sz w:val="26"/>
          <w:szCs w:val="26"/>
        </w:rPr>
        <w:t>«</w:t>
      </w:r>
      <w:r w:rsidRPr="00404B0C">
        <w:rPr>
          <w:rFonts w:ascii="PT Astra Serif" w:hAnsi="PT Astra Serif" w:cs="Times New Roman"/>
          <w:b/>
          <w:sz w:val="26"/>
          <w:szCs w:val="26"/>
        </w:rPr>
        <w:t>Формирование комфортной городской среды</w:t>
      </w:r>
      <w:r w:rsidR="00F576D5">
        <w:rPr>
          <w:rFonts w:ascii="PT Astra Serif" w:hAnsi="PT Astra Serif" w:cs="Times New Roman"/>
          <w:b/>
          <w:sz w:val="26"/>
          <w:szCs w:val="26"/>
        </w:rPr>
        <w:t>»</w:t>
      </w:r>
      <w:r w:rsidRPr="00404B0C">
        <w:rPr>
          <w:rFonts w:ascii="PT Astra Serif" w:hAnsi="PT Astra Serif" w:cs="Times New Roman"/>
          <w:sz w:val="26"/>
          <w:szCs w:val="26"/>
        </w:rPr>
        <w:t xml:space="preserve">, на реализацию которого предусмотрено </w:t>
      </w:r>
      <w:r w:rsidRPr="00404B0C">
        <w:rPr>
          <w:rFonts w:ascii="PT Astra Serif" w:hAnsi="PT Astra Serif" w:cs="Times New Roman"/>
          <w:b/>
          <w:sz w:val="26"/>
          <w:szCs w:val="26"/>
        </w:rPr>
        <w:t>11 229,3 тыс. рублей.</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Целью регионального проекта является повышение комфортности городской среды, повышение индекса качества городской среды на 30 процентов, а также создание механизма прямого участия граждан в формировании комфортной городской среды, увеличение доли граждан, принимающих участие в решении вопросов развития городской среды, до 30 процентов на территории Томской области к 31.12.2024 года.</w:t>
      </w:r>
    </w:p>
    <w:p w:rsidR="009B6A2C" w:rsidRPr="00404B0C"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В рамках РП планируется предоставление субсидии 20 муниципальным образованиям Томской области на реализацию муниципальных программ формирования современной городской среды для выполнения мероприятий по благоустройству 50 общественных пространств.</w:t>
      </w:r>
    </w:p>
    <w:p w:rsidR="009B6A2C" w:rsidRPr="00404B0C" w:rsidRDefault="009B6A2C" w:rsidP="0065233C">
      <w:pPr>
        <w:pStyle w:val="a4"/>
        <w:numPr>
          <w:ilvl w:val="0"/>
          <w:numId w:val="31"/>
        </w:numPr>
        <w:tabs>
          <w:tab w:val="left" w:pos="1134"/>
        </w:tabs>
        <w:spacing w:after="0" w:line="240" w:lineRule="auto"/>
        <w:ind w:left="0" w:firstLine="709"/>
        <w:jc w:val="both"/>
        <w:rPr>
          <w:rFonts w:ascii="PT Astra Serif" w:hAnsi="PT Astra Serif" w:cs="Times New Roman"/>
          <w:b/>
          <w:sz w:val="26"/>
          <w:szCs w:val="26"/>
        </w:rPr>
      </w:pPr>
      <w:r w:rsidRPr="00404B0C">
        <w:rPr>
          <w:rFonts w:ascii="PT Astra Serif" w:hAnsi="PT Astra Serif" w:cs="Times New Roman"/>
          <w:b/>
          <w:sz w:val="26"/>
          <w:szCs w:val="26"/>
        </w:rPr>
        <w:t xml:space="preserve">РП </w:t>
      </w:r>
      <w:r w:rsidR="00F576D5">
        <w:rPr>
          <w:rFonts w:ascii="PT Astra Serif" w:hAnsi="PT Astra Serif" w:cs="Times New Roman"/>
          <w:b/>
          <w:sz w:val="26"/>
          <w:szCs w:val="26"/>
        </w:rPr>
        <w:t>«</w:t>
      </w:r>
      <w:r w:rsidRPr="00404B0C">
        <w:rPr>
          <w:rFonts w:ascii="PT Astra Serif" w:hAnsi="PT Astra Serif" w:cs="Times New Roman"/>
          <w:b/>
          <w:sz w:val="26"/>
          <w:szCs w:val="26"/>
        </w:rPr>
        <w:t>Обеспечение устойчивого сокращения непригодного для проживания жилищного фонда</w:t>
      </w:r>
      <w:r w:rsidR="00F576D5">
        <w:rPr>
          <w:rFonts w:ascii="PT Astra Serif" w:hAnsi="PT Astra Serif" w:cs="Times New Roman"/>
          <w:b/>
          <w:sz w:val="26"/>
          <w:szCs w:val="26"/>
        </w:rPr>
        <w:t>»</w:t>
      </w:r>
      <w:r w:rsidRPr="00404B0C">
        <w:rPr>
          <w:rFonts w:ascii="PT Astra Serif" w:hAnsi="PT Astra Serif" w:cs="Times New Roman"/>
          <w:sz w:val="26"/>
          <w:szCs w:val="26"/>
        </w:rPr>
        <w:t xml:space="preserve">, на реализацию которого предусмотрено </w:t>
      </w:r>
      <w:r w:rsidRPr="00404B0C">
        <w:rPr>
          <w:rFonts w:ascii="PT Astra Serif" w:hAnsi="PT Astra Serif" w:cs="Times New Roman"/>
          <w:b/>
          <w:sz w:val="26"/>
          <w:szCs w:val="26"/>
        </w:rPr>
        <w:t>535 812,5 тыс. рублей.</w:t>
      </w:r>
    </w:p>
    <w:p w:rsidR="009B6A2C" w:rsidRPr="00404B0C" w:rsidRDefault="009B6A2C" w:rsidP="009B6A2C">
      <w:pPr>
        <w:spacing w:after="0" w:line="240" w:lineRule="auto"/>
        <w:ind w:firstLine="709"/>
        <w:jc w:val="both"/>
        <w:rPr>
          <w:rFonts w:ascii="PT Astra Serif" w:hAnsi="PT Astra Serif" w:cs="Times New Roman"/>
          <w:sz w:val="26"/>
          <w:szCs w:val="26"/>
        </w:rPr>
      </w:pPr>
      <w:r w:rsidRPr="00404B0C">
        <w:rPr>
          <w:rFonts w:ascii="PT Astra Serif" w:hAnsi="PT Astra Serif" w:cs="Times New Roman"/>
          <w:sz w:val="26"/>
          <w:szCs w:val="26"/>
        </w:rPr>
        <w:t>Целью регионального проекта является обеспечение устойчивого  сокращения непригодного для проживания жилищного фонда Томской области  с расселением к 31.12.2024 не менее 124,8 тыс. кв.м. аварийного жилищного фонда, расселением не менее 8,79 тыс. человек.</w:t>
      </w:r>
    </w:p>
    <w:p w:rsidR="009B6A2C" w:rsidRPr="00404B0C" w:rsidRDefault="009B6A2C" w:rsidP="009B6A2C">
      <w:pPr>
        <w:spacing w:after="0" w:line="240" w:lineRule="auto"/>
        <w:ind w:firstLine="709"/>
        <w:jc w:val="both"/>
        <w:rPr>
          <w:rFonts w:ascii="PT Astra Serif" w:hAnsi="PT Astra Serif" w:cs="Times New Roman"/>
          <w:sz w:val="26"/>
          <w:szCs w:val="26"/>
        </w:rPr>
      </w:pPr>
      <w:proofErr w:type="gramStart"/>
      <w:r w:rsidRPr="00404B0C">
        <w:rPr>
          <w:rFonts w:ascii="PT Astra Serif" w:hAnsi="PT Astra Serif" w:cs="Times New Roman"/>
          <w:sz w:val="26"/>
          <w:szCs w:val="26"/>
        </w:rPr>
        <w:t xml:space="preserve">В рамках РП в 2022 году планируется осуществить переселение граждан из 15,27 тыс. кв. метров аварийного жилищного фонда на территории  муниципального </w:t>
      </w:r>
      <w:r w:rsidRPr="00404B0C">
        <w:rPr>
          <w:rFonts w:ascii="PT Astra Serif" w:hAnsi="PT Astra Serif" w:cs="Times New Roman"/>
          <w:sz w:val="26"/>
          <w:szCs w:val="26"/>
        </w:rPr>
        <w:lastRenderedPageBreak/>
        <w:t xml:space="preserve">образования </w:t>
      </w:r>
      <w:r w:rsidR="00F576D5">
        <w:rPr>
          <w:rFonts w:ascii="PT Astra Serif" w:hAnsi="PT Astra Serif" w:cs="Times New Roman"/>
          <w:sz w:val="26"/>
          <w:szCs w:val="26"/>
        </w:rPr>
        <w:t>«</w:t>
      </w:r>
      <w:r w:rsidRPr="00404B0C">
        <w:rPr>
          <w:rFonts w:ascii="PT Astra Serif" w:hAnsi="PT Astra Serif" w:cs="Times New Roman"/>
          <w:sz w:val="26"/>
          <w:szCs w:val="26"/>
        </w:rPr>
        <w:t>Город Томск</w:t>
      </w:r>
      <w:r w:rsidR="00F576D5">
        <w:rPr>
          <w:rFonts w:ascii="PT Astra Serif" w:hAnsi="PT Astra Serif" w:cs="Times New Roman"/>
          <w:sz w:val="26"/>
          <w:szCs w:val="26"/>
        </w:rPr>
        <w:t>»</w:t>
      </w:r>
      <w:r w:rsidRPr="00404B0C">
        <w:rPr>
          <w:rFonts w:ascii="PT Astra Serif" w:hAnsi="PT Astra Serif" w:cs="Times New Roman"/>
          <w:sz w:val="26"/>
          <w:szCs w:val="26"/>
        </w:rPr>
        <w:t xml:space="preserve"> путем предоставления субсидии бюджету МО </w:t>
      </w:r>
      <w:r w:rsidR="00F576D5">
        <w:rPr>
          <w:rFonts w:ascii="PT Astra Serif" w:hAnsi="PT Astra Serif" w:cs="Times New Roman"/>
          <w:sz w:val="26"/>
          <w:szCs w:val="26"/>
        </w:rPr>
        <w:t>«</w:t>
      </w:r>
      <w:r w:rsidRPr="00404B0C">
        <w:rPr>
          <w:rFonts w:ascii="PT Astra Serif" w:hAnsi="PT Astra Serif" w:cs="Times New Roman"/>
          <w:sz w:val="26"/>
          <w:szCs w:val="26"/>
        </w:rPr>
        <w:t>Город Томск</w:t>
      </w:r>
      <w:r w:rsidR="00F576D5">
        <w:rPr>
          <w:rFonts w:ascii="PT Astra Serif" w:hAnsi="PT Astra Serif" w:cs="Times New Roman"/>
          <w:sz w:val="26"/>
          <w:szCs w:val="26"/>
        </w:rPr>
        <w:t>»</w:t>
      </w:r>
      <w:r w:rsidRPr="00404B0C">
        <w:rPr>
          <w:rFonts w:ascii="PT Astra Serif" w:hAnsi="PT Astra Serif" w:cs="Times New Roman"/>
          <w:sz w:val="26"/>
          <w:szCs w:val="26"/>
        </w:rPr>
        <w:t xml:space="preserve"> на реализацию мероприятий по выкупу жилых помещений, а также путем строительства двух жилых многоквартирных домов с последующим предоставлением нового жилья собственникам аварийного жилья. </w:t>
      </w:r>
      <w:proofErr w:type="gramEnd"/>
    </w:p>
    <w:p w:rsidR="009B6A2C" w:rsidRPr="00263BF8" w:rsidRDefault="009B6A2C" w:rsidP="002043D8">
      <w:pPr>
        <w:autoSpaceDE w:val="0"/>
        <w:autoSpaceDN w:val="0"/>
        <w:adjustRightInd w:val="0"/>
        <w:spacing w:after="0" w:line="240" w:lineRule="auto"/>
        <w:rPr>
          <w:rFonts w:ascii="PT Astra Serif" w:hAnsi="PT Astra Serif" w:cs="Times New Roman"/>
          <w:b/>
          <w:sz w:val="26"/>
          <w:szCs w:val="26"/>
        </w:rPr>
      </w:pPr>
    </w:p>
    <w:p w:rsidR="00D70957" w:rsidRPr="005F4CB7" w:rsidRDefault="00D70957" w:rsidP="005F4CB7">
      <w:pPr>
        <w:pStyle w:val="a4"/>
        <w:numPr>
          <w:ilvl w:val="0"/>
          <w:numId w:val="10"/>
        </w:numPr>
        <w:autoSpaceDE w:val="0"/>
        <w:autoSpaceDN w:val="0"/>
        <w:adjustRightInd w:val="0"/>
        <w:spacing w:after="0" w:line="240" w:lineRule="auto"/>
        <w:jc w:val="center"/>
        <w:rPr>
          <w:rFonts w:ascii="PT Astra Serif" w:hAnsi="PT Astra Serif"/>
          <w:b/>
          <w:bCs/>
          <w:i/>
          <w:iCs/>
          <w:sz w:val="26"/>
          <w:szCs w:val="26"/>
        </w:rPr>
      </w:pPr>
      <w:r w:rsidRPr="005F4CB7">
        <w:rPr>
          <w:rFonts w:ascii="PT Astra Serif" w:hAnsi="PT Astra Serif"/>
          <w:b/>
          <w:i/>
          <w:sz w:val="26"/>
          <w:szCs w:val="26"/>
          <w:lang w:eastAsia="ru-RU"/>
        </w:rPr>
        <w:t xml:space="preserve">Расходы на реализацию государственной программы Томской области </w:t>
      </w:r>
      <w:r w:rsidR="00F576D5">
        <w:rPr>
          <w:rFonts w:ascii="PT Astra Serif" w:hAnsi="PT Astra Serif"/>
          <w:b/>
          <w:i/>
          <w:sz w:val="26"/>
          <w:szCs w:val="26"/>
          <w:lang w:eastAsia="ru-RU"/>
        </w:rPr>
        <w:t>«</w:t>
      </w:r>
      <w:r w:rsidRPr="005F4CB7">
        <w:rPr>
          <w:rFonts w:ascii="PT Astra Serif" w:hAnsi="PT Astra Serif"/>
          <w:b/>
          <w:bCs/>
          <w:i/>
          <w:iCs/>
          <w:sz w:val="26"/>
          <w:szCs w:val="26"/>
        </w:rPr>
        <w:t>Обеспечение безопасности населения Томской области</w:t>
      </w:r>
      <w:r w:rsidR="00F576D5">
        <w:rPr>
          <w:rFonts w:ascii="PT Astra Serif" w:hAnsi="PT Astra Serif"/>
          <w:b/>
          <w:bCs/>
          <w:i/>
          <w:iCs/>
          <w:sz w:val="26"/>
          <w:szCs w:val="26"/>
        </w:rPr>
        <w:t>»</w:t>
      </w:r>
    </w:p>
    <w:p w:rsidR="00D70957" w:rsidRPr="00D56B3F" w:rsidRDefault="00D70957" w:rsidP="00D70957">
      <w:pPr>
        <w:pStyle w:val="a6"/>
        <w:ind w:firstLine="567"/>
        <w:jc w:val="both"/>
        <w:rPr>
          <w:rFonts w:ascii="PT Astra Serif" w:hAnsi="PT Astra Serif"/>
          <w:sz w:val="26"/>
          <w:szCs w:val="26"/>
        </w:rPr>
      </w:pPr>
    </w:p>
    <w:p w:rsidR="00D70957" w:rsidRPr="006C12E8" w:rsidRDefault="00D70957" w:rsidP="00F50B70">
      <w:pPr>
        <w:pStyle w:val="a6"/>
        <w:ind w:firstLine="709"/>
        <w:jc w:val="both"/>
        <w:rPr>
          <w:rFonts w:ascii="PT Astra Serif" w:hAnsi="PT Astra Serif"/>
          <w:sz w:val="26"/>
          <w:szCs w:val="26"/>
        </w:rPr>
      </w:pPr>
      <w:r w:rsidRPr="00D56B3F">
        <w:rPr>
          <w:rFonts w:ascii="PT Astra Serif" w:hAnsi="PT Astra Serif"/>
          <w:sz w:val="26"/>
          <w:szCs w:val="26"/>
        </w:rPr>
        <w:t xml:space="preserve">Ответственным исполнителем ГП является Департамент защиты населения и территории Томской области. </w:t>
      </w:r>
    </w:p>
    <w:p w:rsidR="00D70957" w:rsidRPr="00D56B3F" w:rsidRDefault="00D70957" w:rsidP="00F50B70">
      <w:pPr>
        <w:pStyle w:val="2"/>
        <w:spacing w:line="240" w:lineRule="auto"/>
        <w:ind w:right="0" w:firstLine="709"/>
        <w:jc w:val="both"/>
        <w:rPr>
          <w:rFonts w:ascii="PT Astra Serif" w:hAnsi="PT Astra Serif"/>
          <w:b w:val="0"/>
          <w:i w:val="0"/>
          <w:color w:val="auto"/>
          <w:sz w:val="26"/>
          <w:szCs w:val="26"/>
        </w:rPr>
      </w:pPr>
      <w:r w:rsidRPr="00D56B3F">
        <w:rPr>
          <w:rFonts w:ascii="PT Astra Serif" w:hAnsi="PT Astra Serif"/>
          <w:b w:val="0"/>
          <w:i w:val="0"/>
          <w:color w:val="auto"/>
          <w:sz w:val="26"/>
          <w:szCs w:val="26"/>
        </w:rPr>
        <w:t xml:space="preserve">Объемы бюджетных ассигнований на реализацию ГП </w:t>
      </w:r>
      <w:r w:rsidRPr="00D56B3F">
        <w:rPr>
          <w:rFonts w:ascii="PT Astra Serif" w:eastAsia="PT Astra Serif" w:hAnsi="PT Astra Serif" w:cs="PT Astra Serif"/>
          <w:b w:val="0"/>
          <w:i w:val="0"/>
          <w:color w:val="auto"/>
          <w:sz w:val="26"/>
          <w:szCs w:val="26"/>
        </w:rPr>
        <w:t>в 2022-2024 годах</w:t>
      </w:r>
      <w:r w:rsidRPr="00D56B3F">
        <w:rPr>
          <w:rFonts w:ascii="PT Astra Serif" w:hAnsi="PT Astra Serif"/>
          <w:b w:val="0"/>
          <w:i w:val="0"/>
          <w:color w:val="auto"/>
          <w:sz w:val="26"/>
          <w:szCs w:val="26"/>
        </w:rPr>
        <w:t xml:space="preserve"> представлены в таблице:</w:t>
      </w:r>
    </w:p>
    <w:p w:rsidR="00D70957" w:rsidRPr="006924CB" w:rsidRDefault="00D70957" w:rsidP="00D70957">
      <w:pPr>
        <w:spacing w:after="0" w:line="240" w:lineRule="auto"/>
        <w:ind w:firstLine="567"/>
        <w:jc w:val="right"/>
        <w:rPr>
          <w:rFonts w:ascii="PT Astra Serif" w:hAnsi="PT Astra Serif"/>
          <w:sz w:val="24"/>
          <w:szCs w:val="24"/>
        </w:rPr>
      </w:pPr>
      <w:r w:rsidRPr="006924CB">
        <w:rPr>
          <w:rFonts w:ascii="PT Astra Serif" w:hAnsi="PT Astra Serif"/>
          <w:i/>
          <w:sz w:val="24"/>
          <w:szCs w:val="24"/>
        </w:rPr>
        <w:t>(тыс. рублей)</w:t>
      </w:r>
    </w:p>
    <w:tbl>
      <w:tblPr>
        <w:tblW w:w="9780" w:type="dxa"/>
        <w:jc w:val="center"/>
        <w:tblInd w:w="-243" w:type="dxa"/>
        <w:tblCellMar>
          <w:left w:w="28" w:type="dxa"/>
          <w:right w:w="28" w:type="dxa"/>
        </w:tblCellMar>
        <w:tblLook w:val="00A0"/>
      </w:tblPr>
      <w:tblGrid>
        <w:gridCol w:w="5945"/>
        <w:gridCol w:w="1276"/>
        <w:gridCol w:w="1276"/>
        <w:gridCol w:w="1283"/>
      </w:tblGrid>
      <w:tr w:rsidR="00D70957" w:rsidRPr="00D56B3F" w:rsidTr="00F50B70">
        <w:trPr>
          <w:trHeight w:val="300"/>
          <w:tblHeader/>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D56B3F" w:rsidRDefault="00D70957" w:rsidP="00776FD8">
            <w:pPr>
              <w:spacing w:after="0" w:line="240" w:lineRule="auto"/>
              <w:ind w:firstLine="567"/>
              <w:jc w:val="center"/>
              <w:rPr>
                <w:rFonts w:ascii="PT Astra Serif" w:hAnsi="PT Astra Serif"/>
                <w:sz w:val="24"/>
                <w:szCs w:val="24"/>
              </w:rPr>
            </w:pPr>
            <w:r w:rsidRPr="00D56B3F">
              <w:rPr>
                <w:rFonts w:ascii="PT Astra Serif" w:hAnsi="PT Astra Serif"/>
                <w:sz w:val="24"/>
                <w:szCs w:val="24"/>
              </w:rPr>
              <w:t>Наименование</w:t>
            </w:r>
          </w:p>
        </w:tc>
        <w:tc>
          <w:tcPr>
            <w:tcW w:w="1276" w:type="dxa"/>
            <w:tcBorders>
              <w:top w:val="single" w:sz="4" w:space="0" w:color="auto"/>
              <w:left w:val="nil"/>
              <w:bottom w:val="single" w:sz="4" w:space="0" w:color="auto"/>
              <w:right w:val="single" w:sz="4" w:space="0" w:color="auto"/>
            </w:tcBorders>
            <w:vAlign w:val="center"/>
          </w:tcPr>
          <w:p w:rsidR="00D70957" w:rsidRPr="00D56B3F" w:rsidRDefault="00D70957" w:rsidP="00776FD8">
            <w:pPr>
              <w:spacing w:after="0" w:line="240" w:lineRule="auto"/>
              <w:jc w:val="center"/>
              <w:rPr>
                <w:rFonts w:ascii="PT Astra Serif" w:hAnsi="PT Astra Serif"/>
                <w:sz w:val="24"/>
                <w:szCs w:val="24"/>
              </w:rPr>
            </w:pPr>
            <w:r w:rsidRPr="00D56B3F">
              <w:rPr>
                <w:rFonts w:ascii="PT Astra Serif" w:hAnsi="PT Astra Serif"/>
                <w:sz w:val="24"/>
                <w:szCs w:val="24"/>
              </w:rPr>
              <w:t>2022 год (проект)</w:t>
            </w:r>
          </w:p>
        </w:tc>
        <w:tc>
          <w:tcPr>
            <w:tcW w:w="1276" w:type="dxa"/>
            <w:tcBorders>
              <w:top w:val="single" w:sz="4" w:space="0" w:color="auto"/>
              <w:left w:val="nil"/>
              <w:bottom w:val="single" w:sz="4" w:space="0" w:color="auto"/>
              <w:right w:val="single" w:sz="4" w:space="0" w:color="auto"/>
            </w:tcBorders>
            <w:vAlign w:val="center"/>
          </w:tcPr>
          <w:p w:rsidR="00D70957" w:rsidRPr="00D56B3F" w:rsidRDefault="00D70957" w:rsidP="00776FD8">
            <w:pPr>
              <w:spacing w:after="0" w:line="240" w:lineRule="auto"/>
              <w:jc w:val="center"/>
              <w:rPr>
                <w:rFonts w:ascii="PT Astra Serif" w:hAnsi="PT Astra Serif"/>
                <w:sz w:val="24"/>
                <w:szCs w:val="24"/>
              </w:rPr>
            </w:pPr>
            <w:r w:rsidRPr="00D56B3F">
              <w:rPr>
                <w:rFonts w:ascii="PT Astra Serif" w:hAnsi="PT Astra Serif"/>
                <w:sz w:val="24"/>
                <w:szCs w:val="24"/>
              </w:rPr>
              <w:t>2023 год</w:t>
            </w:r>
          </w:p>
          <w:p w:rsidR="00D70957" w:rsidRPr="00D56B3F" w:rsidRDefault="00D70957" w:rsidP="00776FD8">
            <w:pPr>
              <w:spacing w:after="0" w:line="240" w:lineRule="auto"/>
              <w:jc w:val="center"/>
              <w:rPr>
                <w:rFonts w:ascii="PT Astra Serif" w:hAnsi="PT Astra Serif"/>
                <w:sz w:val="24"/>
                <w:szCs w:val="24"/>
              </w:rPr>
            </w:pPr>
            <w:r w:rsidRPr="00D56B3F">
              <w:rPr>
                <w:rFonts w:ascii="PT Astra Serif" w:hAnsi="PT Astra Serif"/>
                <w:sz w:val="24"/>
                <w:szCs w:val="24"/>
              </w:rPr>
              <w:t>(проект)</w:t>
            </w:r>
          </w:p>
        </w:tc>
        <w:tc>
          <w:tcPr>
            <w:tcW w:w="1283" w:type="dxa"/>
            <w:tcBorders>
              <w:top w:val="single" w:sz="4" w:space="0" w:color="auto"/>
              <w:left w:val="nil"/>
              <w:bottom w:val="single" w:sz="4" w:space="0" w:color="auto"/>
              <w:right w:val="single" w:sz="4" w:space="0" w:color="auto"/>
            </w:tcBorders>
            <w:vAlign w:val="center"/>
          </w:tcPr>
          <w:p w:rsidR="00D70957" w:rsidRPr="00D56B3F" w:rsidRDefault="00D70957" w:rsidP="00776FD8">
            <w:pPr>
              <w:spacing w:after="0" w:line="240" w:lineRule="auto"/>
              <w:jc w:val="center"/>
              <w:rPr>
                <w:rFonts w:ascii="PT Astra Serif" w:hAnsi="PT Astra Serif"/>
                <w:sz w:val="24"/>
                <w:szCs w:val="24"/>
              </w:rPr>
            </w:pPr>
            <w:r w:rsidRPr="00D56B3F">
              <w:rPr>
                <w:rFonts w:ascii="PT Astra Serif" w:hAnsi="PT Astra Serif"/>
                <w:sz w:val="24"/>
                <w:szCs w:val="24"/>
              </w:rPr>
              <w:t>2024 год</w:t>
            </w:r>
          </w:p>
          <w:p w:rsidR="00D70957" w:rsidRPr="00D56B3F" w:rsidRDefault="00D70957" w:rsidP="00776FD8">
            <w:pPr>
              <w:spacing w:after="0" w:line="240" w:lineRule="auto"/>
              <w:jc w:val="center"/>
              <w:rPr>
                <w:rFonts w:ascii="PT Astra Serif" w:hAnsi="PT Astra Serif"/>
                <w:sz w:val="24"/>
                <w:szCs w:val="24"/>
              </w:rPr>
            </w:pPr>
            <w:r w:rsidRPr="00D56B3F">
              <w:rPr>
                <w:rFonts w:ascii="PT Astra Serif" w:hAnsi="PT Astra Serif"/>
                <w:sz w:val="24"/>
                <w:szCs w:val="24"/>
              </w:rPr>
              <w:t>(проект)</w:t>
            </w:r>
          </w:p>
        </w:tc>
      </w:tr>
      <w:tr w:rsidR="00D70957" w:rsidRPr="00D56B3F" w:rsidTr="00F50B70">
        <w:trPr>
          <w:trHeight w:val="210"/>
          <w:tblHeader/>
          <w:jc w:val="center"/>
        </w:trPr>
        <w:tc>
          <w:tcPr>
            <w:tcW w:w="5945" w:type="dxa"/>
            <w:tcBorders>
              <w:top w:val="nil"/>
              <w:left w:val="single" w:sz="4" w:space="0" w:color="auto"/>
              <w:bottom w:val="single" w:sz="4" w:space="0" w:color="auto"/>
              <w:right w:val="single" w:sz="4" w:space="0" w:color="auto"/>
            </w:tcBorders>
            <w:vAlign w:val="center"/>
          </w:tcPr>
          <w:p w:rsidR="00D70957" w:rsidRPr="006C730C" w:rsidRDefault="00D70957" w:rsidP="00776FD8">
            <w:pPr>
              <w:spacing w:after="0" w:line="240" w:lineRule="auto"/>
              <w:ind w:firstLine="567"/>
              <w:jc w:val="center"/>
              <w:rPr>
                <w:rFonts w:ascii="PT Astra Serif" w:hAnsi="PT Astra Serif"/>
                <w:sz w:val="24"/>
                <w:szCs w:val="24"/>
              </w:rPr>
            </w:pPr>
            <w:r w:rsidRPr="006C730C">
              <w:rPr>
                <w:rFonts w:ascii="PT Astra Serif" w:hAnsi="PT Astra Serif"/>
                <w:sz w:val="24"/>
                <w:szCs w:val="24"/>
              </w:rPr>
              <w:t>1</w:t>
            </w:r>
          </w:p>
        </w:tc>
        <w:tc>
          <w:tcPr>
            <w:tcW w:w="1276" w:type="dxa"/>
            <w:tcBorders>
              <w:top w:val="nil"/>
              <w:left w:val="nil"/>
              <w:bottom w:val="single" w:sz="4" w:space="0" w:color="auto"/>
              <w:right w:val="single" w:sz="4" w:space="0" w:color="auto"/>
            </w:tcBorders>
            <w:vAlign w:val="center"/>
          </w:tcPr>
          <w:p w:rsidR="00D70957" w:rsidRPr="006C730C" w:rsidRDefault="00D70957" w:rsidP="00776FD8">
            <w:pPr>
              <w:spacing w:after="0" w:line="240" w:lineRule="auto"/>
              <w:ind w:firstLine="567"/>
              <w:rPr>
                <w:rFonts w:ascii="PT Astra Serif" w:hAnsi="PT Astra Serif"/>
                <w:sz w:val="24"/>
                <w:szCs w:val="24"/>
              </w:rPr>
            </w:pPr>
            <w:r w:rsidRPr="006C730C">
              <w:rPr>
                <w:rFonts w:ascii="PT Astra Serif" w:hAnsi="PT Astra Serif"/>
                <w:sz w:val="24"/>
                <w:szCs w:val="24"/>
              </w:rPr>
              <w:t>2</w:t>
            </w:r>
          </w:p>
        </w:tc>
        <w:tc>
          <w:tcPr>
            <w:tcW w:w="1276" w:type="dxa"/>
            <w:tcBorders>
              <w:top w:val="nil"/>
              <w:left w:val="nil"/>
              <w:bottom w:val="single" w:sz="4" w:space="0" w:color="auto"/>
              <w:right w:val="single" w:sz="4" w:space="0" w:color="auto"/>
            </w:tcBorders>
            <w:vAlign w:val="center"/>
          </w:tcPr>
          <w:p w:rsidR="00D70957" w:rsidRPr="006C730C" w:rsidRDefault="00D70957" w:rsidP="00776FD8">
            <w:pPr>
              <w:spacing w:after="0" w:line="240" w:lineRule="auto"/>
              <w:ind w:firstLine="567"/>
              <w:rPr>
                <w:rFonts w:ascii="PT Astra Serif" w:hAnsi="PT Astra Serif"/>
                <w:sz w:val="24"/>
                <w:szCs w:val="24"/>
              </w:rPr>
            </w:pPr>
            <w:r w:rsidRPr="006C730C">
              <w:rPr>
                <w:rFonts w:ascii="PT Astra Serif" w:hAnsi="PT Astra Serif"/>
                <w:sz w:val="24"/>
                <w:szCs w:val="24"/>
              </w:rPr>
              <w:t>3</w:t>
            </w:r>
          </w:p>
        </w:tc>
        <w:tc>
          <w:tcPr>
            <w:tcW w:w="1283" w:type="dxa"/>
            <w:tcBorders>
              <w:top w:val="nil"/>
              <w:left w:val="nil"/>
              <w:bottom w:val="single" w:sz="4" w:space="0" w:color="auto"/>
              <w:right w:val="single" w:sz="4" w:space="0" w:color="auto"/>
            </w:tcBorders>
            <w:vAlign w:val="center"/>
          </w:tcPr>
          <w:p w:rsidR="00D70957" w:rsidRPr="006C730C" w:rsidRDefault="00D70957" w:rsidP="00776FD8">
            <w:pPr>
              <w:spacing w:after="0" w:line="240" w:lineRule="auto"/>
              <w:ind w:firstLine="567"/>
              <w:rPr>
                <w:rFonts w:ascii="PT Astra Serif" w:hAnsi="PT Astra Serif"/>
                <w:sz w:val="24"/>
                <w:szCs w:val="24"/>
              </w:rPr>
            </w:pPr>
            <w:r w:rsidRPr="006C730C">
              <w:rPr>
                <w:rFonts w:ascii="PT Astra Serif" w:hAnsi="PT Astra Serif"/>
                <w:sz w:val="24"/>
                <w:szCs w:val="24"/>
              </w:rPr>
              <w:t>4</w:t>
            </w:r>
          </w:p>
        </w:tc>
      </w:tr>
      <w:tr w:rsidR="00D70957" w:rsidRPr="00D56B3F" w:rsidTr="00F50B70">
        <w:trPr>
          <w:trHeight w:val="61"/>
          <w:jc w:val="center"/>
        </w:trPr>
        <w:tc>
          <w:tcPr>
            <w:tcW w:w="5945" w:type="dxa"/>
            <w:tcBorders>
              <w:top w:val="nil"/>
              <w:left w:val="single" w:sz="4" w:space="0" w:color="auto"/>
              <w:bottom w:val="single" w:sz="4" w:space="0" w:color="auto"/>
              <w:right w:val="single" w:sz="4" w:space="0" w:color="auto"/>
            </w:tcBorders>
            <w:vAlign w:val="center"/>
          </w:tcPr>
          <w:p w:rsidR="00D70957" w:rsidRPr="009074AC" w:rsidRDefault="00D70957" w:rsidP="00776FD8">
            <w:pPr>
              <w:spacing w:after="0" w:line="240" w:lineRule="auto"/>
              <w:ind w:right="53"/>
              <w:rPr>
                <w:rFonts w:ascii="PT Astra Serif" w:hAnsi="PT Astra Serif"/>
                <w:b/>
                <w:iCs/>
                <w:sz w:val="24"/>
                <w:szCs w:val="24"/>
              </w:rPr>
            </w:pPr>
            <w:r w:rsidRPr="009074AC">
              <w:rPr>
                <w:rFonts w:ascii="PT Astra Serif" w:hAnsi="PT Astra Serif"/>
                <w:b/>
                <w:iCs/>
                <w:sz w:val="24"/>
                <w:szCs w:val="24"/>
              </w:rPr>
              <w:t xml:space="preserve">Всего </w:t>
            </w:r>
          </w:p>
        </w:tc>
        <w:tc>
          <w:tcPr>
            <w:tcW w:w="1276" w:type="dxa"/>
            <w:tcBorders>
              <w:top w:val="nil"/>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b/>
                <w:sz w:val="24"/>
                <w:szCs w:val="24"/>
              </w:rPr>
            </w:pPr>
            <w:r w:rsidRPr="009074AC">
              <w:rPr>
                <w:rFonts w:ascii="PT Astra Serif" w:hAnsi="PT Astra Serif"/>
                <w:b/>
                <w:sz w:val="24"/>
                <w:szCs w:val="24"/>
              </w:rPr>
              <w:t>789 192,6</w:t>
            </w:r>
          </w:p>
        </w:tc>
        <w:tc>
          <w:tcPr>
            <w:tcW w:w="1276" w:type="dxa"/>
            <w:tcBorders>
              <w:top w:val="nil"/>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b/>
                <w:sz w:val="24"/>
                <w:szCs w:val="24"/>
              </w:rPr>
            </w:pPr>
            <w:r w:rsidRPr="009074AC">
              <w:rPr>
                <w:rFonts w:ascii="PT Astra Serif" w:hAnsi="PT Astra Serif"/>
                <w:b/>
                <w:sz w:val="24"/>
                <w:szCs w:val="24"/>
              </w:rPr>
              <w:t>789 350,9</w:t>
            </w:r>
          </w:p>
        </w:tc>
        <w:tc>
          <w:tcPr>
            <w:tcW w:w="1283" w:type="dxa"/>
            <w:tcBorders>
              <w:top w:val="nil"/>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b/>
                <w:sz w:val="24"/>
                <w:szCs w:val="24"/>
              </w:rPr>
            </w:pPr>
            <w:r w:rsidRPr="009074AC">
              <w:rPr>
                <w:rFonts w:ascii="PT Astra Serif" w:hAnsi="PT Astra Serif"/>
                <w:b/>
                <w:sz w:val="24"/>
                <w:szCs w:val="24"/>
              </w:rPr>
              <w:t>789 894,4</w:t>
            </w:r>
          </w:p>
        </w:tc>
      </w:tr>
      <w:tr w:rsidR="00D70957" w:rsidRPr="00D56B3F" w:rsidTr="00F50B70">
        <w:trPr>
          <w:trHeight w:val="225"/>
          <w:jc w:val="center"/>
        </w:trPr>
        <w:tc>
          <w:tcPr>
            <w:tcW w:w="5945" w:type="dxa"/>
            <w:tcBorders>
              <w:top w:val="nil"/>
              <w:left w:val="single" w:sz="4" w:space="0" w:color="auto"/>
              <w:bottom w:val="single" w:sz="4" w:space="0" w:color="auto"/>
              <w:right w:val="single" w:sz="4" w:space="0" w:color="auto"/>
            </w:tcBorders>
            <w:vAlign w:val="center"/>
          </w:tcPr>
          <w:p w:rsidR="00D70957" w:rsidRPr="009074AC" w:rsidRDefault="00D70957" w:rsidP="00776FD8">
            <w:pPr>
              <w:spacing w:after="0" w:line="240" w:lineRule="auto"/>
              <w:ind w:right="53"/>
              <w:rPr>
                <w:rFonts w:ascii="PT Astra Serif" w:hAnsi="PT Astra Serif"/>
                <w:i/>
                <w:iCs/>
                <w:sz w:val="24"/>
                <w:szCs w:val="24"/>
              </w:rPr>
            </w:pPr>
            <w:r w:rsidRPr="009074AC">
              <w:rPr>
                <w:rFonts w:ascii="PT Astra Serif" w:hAnsi="PT Astra Serif"/>
                <w:i/>
                <w:iCs/>
                <w:sz w:val="24"/>
                <w:szCs w:val="24"/>
              </w:rPr>
              <w:t>в том числе:</w:t>
            </w:r>
          </w:p>
        </w:tc>
        <w:tc>
          <w:tcPr>
            <w:tcW w:w="1276" w:type="dxa"/>
            <w:tcBorders>
              <w:top w:val="nil"/>
              <w:left w:val="nil"/>
              <w:bottom w:val="single" w:sz="4" w:space="0" w:color="auto"/>
              <w:right w:val="single" w:sz="4" w:space="0" w:color="auto"/>
            </w:tcBorders>
            <w:noWrap/>
            <w:vAlign w:val="center"/>
          </w:tcPr>
          <w:p w:rsidR="00D70957" w:rsidRPr="009074AC" w:rsidRDefault="00D70957" w:rsidP="00776FD8">
            <w:pPr>
              <w:spacing w:after="0" w:line="240" w:lineRule="auto"/>
              <w:ind w:firstLine="567"/>
              <w:jc w:val="center"/>
              <w:rPr>
                <w:rFonts w:ascii="PT Astra Serif" w:hAnsi="PT Astra Serif"/>
                <w:sz w:val="24"/>
                <w:szCs w:val="24"/>
              </w:rPr>
            </w:pPr>
          </w:p>
        </w:tc>
        <w:tc>
          <w:tcPr>
            <w:tcW w:w="1276" w:type="dxa"/>
            <w:tcBorders>
              <w:top w:val="nil"/>
              <w:left w:val="nil"/>
              <w:bottom w:val="single" w:sz="4" w:space="0" w:color="auto"/>
              <w:right w:val="single" w:sz="4" w:space="0" w:color="auto"/>
            </w:tcBorders>
            <w:noWrap/>
            <w:vAlign w:val="center"/>
          </w:tcPr>
          <w:p w:rsidR="00D70957" w:rsidRPr="009074AC" w:rsidRDefault="00D70957" w:rsidP="00776FD8">
            <w:pPr>
              <w:spacing w:after="0" w:line="240" w:lineRule="auto"/>
              <w:ind w:firstLine="567"/>
              <w:jc w:val="center"/>
              <w:rPr>
                <w:rFonts w:ascii="PT Astra Serif" w:hAnsi="PT Astra Serif"/>
                <w:sz w:val="24"/>
                <w:szCs w:val="24"/>
              </w:rPr>
            </w:pPr>
          </w:p>
        </w:tc>
        <w:tc>
          <w:tcPr>
            <w:tcW w:w="1283" w:type="dxa"/>
            <w:tcBorders>
              <w:top w:val="nil"/>
              <w:left w:val="nil"/>
              <w:bottom w:val="single" w:sz="4" w:space="0" w:color="auto"/>
              <w:right w:val="single" w:sz="4" w:space="0" w:color="auto"/>
            </w:tcBorders>
            <w:noWrap/>
            <w:vAlign w:val="center"/>
          </w:tcPr>
          <w:p w:rsidR="00D70957" w:rsidRPr="009074AC" w:rsidRDefault="00D70957" w:rsidP="00776FD8">
            <w:pPr>
              <w:spacing w:after="0" w:line="240" w:lineRule="auto"/>
              <w:ind w:firstLine="567"/>
              <w:jc w:val="center"/>
              <w:rPr>
                <w:rFonts w:ascii="PT Astra Serif" w:hAnsi="PT Astra Serif"/>
                <w:sz w:val="24"/>
                <w:szCs w:val="24"/>
              </w:rPr>
            </w:pPr>
          </w:p>
        </w:tc>
      </w:tr>
      <w:tr w:rsidR="00D70957" w:rsidRPr="00D56B3F" w:rsidTr="00F50B70">
        <w:trPr>
          <w:trHeight w:val="284"/>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9074AC" w:rsidRDefault="00D70957" w:rsidP="00776FD8">
            <w:pPr>
              <w:autoSpaceDE w:val="0"/>
              <w:autoSpaceDN w:val="0"/>
              <w:adjustRightInd w:val="0"/>
              <w:spacing w:after="0" w:line="240" w:lineRule="auto"/>
              <w:ind w:right="53"/>
              <w:rPr>
                <w:rFonts w:ascii="PT Astra Serif" w:hAnsi="PT Astra Serif"/>
                <w:b/>
                <w:sz w:val="24"/>
                <w:szCs w:val="24"/>
              </w:rPr>
            </w:pPr>
            <w:r w:rsidRPr="009074AC">
              <w:rPr>
                <w:rFonts w:ascii="PT Astra Serif" w:hAnsi="PT Astra Serif"/>
                <w:b/>
                <w:sz w:val="24"/>
                <w:szCs w:val="24"/>
              </w:rPr>
              <w:t xml:space="preserve">Подпрограмма </w:t>
            </w:r>
            <w:r w:rsidR="00F576D5">
              <w:rPr>
                <w:rFonts w:ascii="PT Astra Serif" w:hAnsi="PT Astra Serif"/>
                <w:b/>
                <w:sz w:val="24"/>
                <w:szCs w:val="24"/>
              </w:rPr>
              <w:t>«</w:t>
            </w:r>
            <w:r w:rsidRPr="009074AC">
              <w:rPr>
                <w:rFonts w:ascii="PT Astra Serif" w:hAnsi="PT Astra Serif"/>
                <w:b/>
                <w:sz w:val="24"/>
                <w:szCs w:val="24"/>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sidR="00F576D5">
              <w:rPr>
                <w:rFonts w:ascii="PT Astra Serif" w:hAnsi="PT Astra Serif"/>
                <w:b/>
                <w:sz w:val="24"/>
                <w:szCs w:val="24"/>
              </w:rPr>
              <w:t>«</w:t>
            </w:r>
            <w:r w:rsidRPr="009074AC">
              <w:rPr>
                <w:rFonts w:ascii="PT Astra Serif" w:hAnsi="PT Astra Serif"/>
                <w:b/>
                <w:sz w:val="24"/>
                <w:szCs w:val="24"/>
              </w:rPr>
              <w:t>Безопасный город</w:t>
            </w:r>
            <w:r w:rsidR="00F576D5">
              <w:rPr>
                <w:rFonts w:ascii="PT Astra Serif" w:hAnsi="PT Astra Serif"/>
                <w:b/>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b/>
                <w:sz w:val="24"/>
                <w:szCs w:val="24"/>
              </w:rPr>
            </w:pPr>
            <w:r w:rsidRPr="009074AC">
              <w:rPr>
                <w:rFonts w:ascii="PT Astra Serif" w:hAnsi="PT Astra Serif"/>
                <w:b/>
                <w:sz w:val="24"/>
                <w:szCs w:val="24"/>
              </w:rPr>
              <w:t>134 248,6</w:t>
            </w:r>
          </w:p>
        </w:tc>
        <w:tc>
          <w:tcPr>
            <w:tcW w:w="1276"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b/>
                <w:sz w:val="24"/>
                <w:szCs w:val="24"/>
              </w:rPr>
            </w:pPr>
            <w:r w:rsidRPr="009074AC">
              <w:rPr>
                <w:rFonts w:ascii="PT Astra Serif" w:hAnsi="PT Astra Serif"/>
                <w:b/>
                <w:sz w:val="24"/>
                <w:szCs w:val="24"/>
              </w:rPr>
              <w:t>134 355,9</w:t>
            </w:r>
          </w:p>
        </w:tc>
        <w:tc>
          <w:tcPr>
            <w:tcW w:w="1283"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b/>
                <w:sz w:val="24"/>
                <w:szCs w:val="24"/>
              </w:rPr>
            </w:pPr>
            <w:r w:rsidRPr="009074AC">
              <w:rPr>
                <w:rFonts w:ascii="PT Astra Serif" w:hAnsi="PT Astra Serif"/>
                <w:b/>
                <w:sz w:val="24"/>
                <w:szCs w:val="24"/>
              </w:rPr>
              <w:t>134</w:t>
            </w:r>
            <w:r>
              <w:rPr>
                <w:rFonts w:ascii="PT Astra Serif" w:hAnsi="PT Astra Serif"/>
                <w:b/>
                <w:sz w:val="24"/>
                <w:szCs w:val="24"/>
              </w:rPr>
              <w:t xml:space="preserve"> </w:t>
            </w:r>
            <w:r w:rsidRPr="009074AC">
              <w:rPr>
                <w:rFonts w:ascii="PT Astra Serif" w:hAnsi="PT Astra Serif"/>
                <w:b/>
                <w:sz w:val="24"/>
                <w:szCs w:val="24"/>
              </w:rPr>
              <w:t>752,0</w:t>
            </w:r>
          </w:p>
        </w:tc>
      </w:tr>
      <w:tr w:rsidR="00D70957" w:rsidRPr="00D56B3F" w:rsidTr="00F50B70">
        <w:trPr>
          <w:trHeight w:val="418"/>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9074AC" w:rsidRDefault="00D70957" w:rsidP="00776FD8">
            <w:pPr>
              <w:spacing w:after="0" w:line="240" w:lineRule="auto"/>
              <w:ind w:right="53"/>
              <w:rPr>
                <w:rFonts w:ascii="PT Astra Serif" w:hAnsi="PT Astra Serif"/>
                <w:sz w:val="24"/>
                <w:szCs w:val="24"/>
              </w:rPr>
            </w:pPr>
            <w:r w:rsidRPr="009074AC">
              <w:rPr>
                <w:rFonts w:ascii="PT Astra Serif" w:hAnsi="PT Astra Serif"/>
                <w:sz w:val="24"/>
                <w:szCs w:val="24"/>
              </w:rPr>
              <w:t xml:space="preserve">ВЦП </w:t>
            </w:r>
            <w:r w:rsidR="00F576D5">
              <w:rPr>
                <w:rFonts w:ascii="PT Astra Serif" w:hAnsi="PT Astra Serif"/>
                <w:sz w:val="24"/>
                <w:szCs w:val="24"/>
              </w:rPr>
              <w:t>«</w:t>
            </w:r>
            <w:r w:rsidRPr="009074AC">
              <w:rPr>
                <w:rFonts w:ascii="PT Astra Serif" w:hAnsi="PT Astra Serif"/>
                <w:sz w:val="24"/>
                <w:szCs w:val="24"/>
              </w:rPr>
              <w:t xml:space="preserve">Совершенствование развития правоохранительного сегмента аппаратно-программного комплекса </w:t>
            </w:r>
            <w:r w:rsidR="00F576D5">
              <w:rPr>
                <w:rFonts w:ascii="PT Astra Serif" w:hAnsi="PT Astra Serif"/>
                <w:sz w:val="24"/>
                <w:szCs w:val="24"/>
              </w:rPr>
              <w:t>«</w:t>
            </w:r>
            <w:r w:rsidRPr="009074AC">
              <w:rPr>
                <w:rFonts w:ascii="PT Astra Serif" w:hAnsi="PT Astra Serif"/>
                <w:sz w:val="24"/>
                <w:szCs w:val="24"/>
              </w:rPr>
              <w:t>Безопасный город</w:t>
            </w:r>
            <w:r w:rsidR="00F576D5">
              <w:rPr>
                <w:rFonts w:ascii="PT Astra Serif" w:hAnsi="PT Astra Serif"/>
                <w:sz w:val="24"/>
                <w:szCs w:val="24"/>
              </w:rPr>
              <w:t>»</w:t>
            </w:r>
            <w:r w:rsidRPr="009074AC">
              <w:rPr>
                <w:rFonts w:ascii="PT Astra Serif" w:hAnsi="PT Astra Serif"/>
                <w:sz w:val="24"/>
                <w:szCs w:val="24"/>
              </w:rPr>
              <w:t>, осуществление комплексных работ, направленных на организацию дорожного движения, снижение дорожно-транспортных происшествий</w:t>
            </w:r>
            <w:r w:rsidR="00F576D5">
              <w:rPr>
                <w:rFonts w:ascii="PT Astra Serif" w:hAnsi="PT Astra Serif"/>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sz w:val="24"/>
                <w:szCs w:val="24"/>
              </w:rPr>
            </w:pPr>
            <w:r w:rsidRPr="009074AC">
              <w:rPr>
                <w:rFonts w:ascii="PT Astra Serif" w:hAnsi="PT Astra Serif"/>
                <w:sz w:val="24"/>
                <w:szCs w:val="24"/>
              </w:rPr>
              <w:t>134 248,6</w:t>
            </w:r>
          </w:p>
        </w:tc>
        <w:tc>
          <w:tcPr>
            <w:tcW w:w="1276"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sz w:val="24"/>
                <w:szCs w:val="24"/>
              </w:rPr>
            </w:pPr>
            <w:r w:rsidRPr="009074AC">
              <w:rPr>
                <w:rFonts w:ascii="PT Astra Serif" w:hAnsi="PT Astra Serif"/>
                <w:sz w:val="24"/>
                <w:szCs w:val="24"/>
              </w:rPr>
              <w:t>134 355,9</w:t>
            </w:r>
          </w:p>
        </w:tc>
        <w:tc>
          <w:tcPr>
            <w:tcW w:w="1283"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sz w:val="24"/>
                <w:szCs w:val="24"/>
              </w:rPr>
            </w:pPr>
            <w:r w:rsidRPr="009074AC">
              <w:rPr>
                <w:rFonts w:ascii="PT Astra Serif" w:hAnsi="PT Astra Serif"/>
                <w:sz w:val="24"/>
                <w:szCs w:val="24"/>
              </w:rPr>
              <w:t>134</w:t>
            </w:r>
            <w:r>
              <w:rPr>
                <w:rFonts w:ascii="PT Astra Serif" w:hAnsi="PT Astra Serif"/>
                <w:sz w:val="24"/>
                <w:szCs w:val="24"/>
              </w:rPr>
              <w:t xml:space="preserve"> </w:t>
            </w:r>
            <w:r w:rsidRPr="009074AC">
              <w:rPr>
                <w:rFonts w:ascii="PT Astra Serif" w:hAnsi="PT Astra Serif"/>
                <w:sz w:val="24"/>
                <w:szCs w:val="24"/>
              </w:rPr>
              <w:t>752,0</w:t>
            </w:r>
          </w:p>
        </w:tc>
      </w:tr>
      <w:tr w:rsidR="00D70957" w:rsidRPr="00D56B3F" w:rsidTr="00F50B70">
        <w:trPr>
          <w:trHeight w:val="418"/>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9074AC" w:rsidRDefault="00D70957" w:rsidP="00776FD8">
            <w:pPr>
              <w:spacing w:after="0" w:line="240" w:lineRule="auto"/>
              <w:ind w:right="53"/>
              <w:rPr>
                <w:rFonts w:ascii="PT Astra Serif" w:hAnsi="PT Astra Serif"/>
                <w:b/>
                <w:sz w:val="24"/>
                <w:szCs w:val="24"/>
              </w:rPr>
            </w:pPr>
            <w:r w:rsidRPr="009074AC">
              <w:rPr>
                <w:rFonts w:ascii="PT Astra Serif" w:hAnsi="PT Astra Serif"/>
                <w:b/>
                <w:sz w:val="24"/>
                <w:szCs w:val="24"/>
              </w:rPr>
              <w:t xml:space="preserve">Подпрограмма </w:t>
            </w:r>
            <w:r w:rsidR="00F576D5">
              <w:rPr>
                <w:rFonts w:ascii="PT Astra Serif" w:hAnsi="PT Astra Serif"/>
                <w:b/>
                <w:sz w:val="24"/>
                <w:szCs w:val="24"/>
              </w:rPr>
              <w:t>«</w:t>
            </w:r>
            <w:r w:rsidRPr="009074AC">
              <w:rPr>
                <w:rFonts w:ascii="PT Astra Serif" w:hAnsi="PT Astra Serif"/>
                <w:b/>
                <w:sz w:val="24"/>
                <w:szCs w:val="24"/>
              </w:rPr>
              <w:t>Профилактика правонарушений и наркомании</w:t>
            </w:r>
            <w:r w:rsidR="00F576D5">
              <w:rPr>
                <w:rFonts w:ascii="PT Astra Serif" w:hAnsi="PT Astra Serif"/>
                <w:b/>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b/>
                <w:sz w:val="24"/>
                <w:szCs w:val="24"/>
              </w:rPr>
            </w:pPr>
            <w:r w:rsidRPr="009074AC">
              <w:rPr>
                <w:rFonts w:ascii="PT Astra Serif" w:hAnsi="PT Astra Serif"/>
                <w:b/>
                <w:sz w:val="24"/>
                <w:szCs w:val="24"/>
              </w:rPr>
              <w:t>8 830,0</w:t>
            </w:r>
          </w:p>
        </w:tc>
        <w:tc>
          <w:tcPr>
            <w:tcW w:w="1276"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b/>
                <w:sz w:val="24"/>
                <w:szCs w:val="24"/>
              </w:rPr>
            </w:pPr>
            <w:r w:rsidRPr="009074AC">
              <w:rPr>
                <w:rFonts w:ascii="PT Astra Serif" w:hAnsi="PT Astra Serif"/>
                <w:b/>
                <w:sz w:val="24"/>
                <w:szCs w:val="24"/>
              </w:rPr>
              <w:t>8 830,0</w:t>
            </w:r>
          </w:p>
        </w:tc>
        <w:tc>
          <w:tcPr>
            <w:tcW w:w="1283"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b/>
                <w:sz w:val="24"/>
                <w:szCs w:val="24"/>
              </w:rPr>
            </w:pPr>
            <w:r w:rsidRPr="009074AC">
              <w:rPr>
                <w:rFonts w:ascii="PT Astra Serif" w:hAnsi="PT Astra Serif"/>
                <w:b/>
                <w:sz w:val="24"/>
                <w:szCs w:val="24"/>
              </w:rPr>
              <w:t>8 830,0</w:t>
            </w:r>
          </w:p>
        </w:tc>
      </w:tr>
      <w:tr w:rsidR="00D70957" w:rsidRPr="00D56B3F" w:rsidTr="00F50B70">
        <w:trPr>
          <w:trHeight w:val="61"/>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9074AC" w:rsidRDefault="00D70957" w:rsidP="00776FD8">
            <w:pPr>
              <w:spacing w:after="0" w:line="240" w:lineRule="auto"/>
              <w:ind w:right="53"/>
              <w:rPr>
                <w:rFonts w:ascii="PT Astra Serif" w:hAnsi="PT Astra Serif"/>
                <w:sz w:val="24"/>
                <w:szCs w:val="24"/>
              </w:rPr>
            </w:pPr>
            <w:r w:rsidRPr="009074AC">
              <w:rPr>
                <w:rFonts w:ascii="PT Astra Serif" w:hAnsi="PT Astra Serif"/>
                <w:sz w:val="24"/>
                <w:szCs w:val="24"/>
              </w:rPr>
              <w:t xml:space="preserve">ОМ </w:t>
            </w:r>
            <w:r w:rsidR="00F576D5">
              <w:rPr>
                <w:rFonts w:ascii="PT Astra Serif" w:hAnsi="PT Astra Serif"/>
                <w:sz w:val="24"/>
                <w:szCs w:val="24"/>
              </w:rPr>
              <w:t>«</w:t>
            </w:r>
            <w:r w:rsidRPr="009074AC">
              <w:rPr>
                <w:rFonts w:ascii="PT Astra Serif" w:hAnsi="PT Astra Serif"/>
                <w:sz w:val="24"/>
                <w:szCs w:val="24"/>
              </w:rPr>
              <w:t>Снижение количества правонарушений</w:t>
            </w:r>
            <w:r w:rsidR="00F576D5">
              <w:rPr>
                <w:rFonts w:ascii="PT Astra Serif" w:hAnsi="PT Astra Serif"/>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sz w:val="24"/>
                <w:szCs w:val="24"/>
              </w:rPr>
            </w:pPr>
            <w:r w:rsidRPr="009074AC">
              <w:rPr>
                <w:rFonts w:ascii="PT Astra Serif" w:hAnsi="PT Astra Serif"/>
                <w:sz w:val="24"/>
                <w:szCs w:val="24"/>
              </w:rPr>
              <w:t>4 608,0</w:t>
            </w:r>
          </w:p>
        </w:tc>
        <w:tc>
          <w:tcPr>
            <w:tcW w:w="1276"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sz w:val="24"/>
                <w:szCs w:val="24"/>
              </w:rPr>
            </w:pPr>
            <w:r w:rsidRPr="009074AC">
              <w:rPr>
                <w:rFonts w:ascii="PT Astra Serif" w:hAnsi="PT Astra Serif"/>
                <w:sz w:val="24"/>
                <w:szCs w:val="24"/>
              </w:rPr>
              <w:t>4 608,0</w:t>
            </w:r>
          </w:p>
        </w:tc>
        <w:tc>
          <w:tcPr>
            <w:tcW w:w="1283"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sz w:val="24"/>
                <w:szCs w:val="24"/>
              </w:rPr>
            </w:pPr>
            <w:r w:rsidRPr="009074AC">
              <w:rPr>
                <w:rFonts w:ascii="PT Astra Serif" w:hAnsi="PT Astra Serif"/>
                <w:sz w:val="24"/>
                <w:szCs w:val="24"/>
              </w:rPr>
              <w:t>4 608,0</w:t>
            </w:r>
          </w:p>
        </w:tc>
      </w:tr>
      <w:tr w:rsidR="00D70957" w:rsidRPr="00D56B3F" w:rsidTr="00F50B70">
        <w:trPr>
          <w:trHeight w:val="281"/>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9074AC" w:rsidRDefault="00D70957" w:rsidP="00776FD8">
            <w:pPr>
              <w:autoSpaceDE w:val="0"/>
              <w:autoSpaceDN w:val="0"/>
              <w:adjustRightInd w:val="0"/>
              <w:spacing w:after="0" w:line="240" w:lineRule="auto"/>
              <w:ind w:right="53"/>
              <w:rPr>
                <w:rFonts w:ascii="PT Astra Serif" w:hAnsi="PT Astra Serif"/>
                <w:b/>
                <w:sz w:val="24"/>
                <w:szCs w:val="24"/>
              </w:rPr>
            </w:pPr>
            <w:r w:rsidRPr="009074AC">
              <w:rPr>
                <w:rFonts w:ascii="PT Astra Serif" w:hAnsi="PT Astra Serif"/>
                <w:sz w:val="24"/>
                <w:szCs w:val="24"/>
              </w:rPr>
              <w:t xml:space="preserve">ОМ </w:t>
            </w:r>
            <w:r w:rsidR="00F576D5">
              <w:rPr>
                <w:rFonts w:ascii="PT Astra Serif" w:hAnsi="PT Astra Serif"/>
                <w:sz w:val="24"/>
                <w:szCs w:val="24"/>
              </w:rPr>
              <w:t>«</w:t>
            </w:r>
            <w:r w:rsidRPr="009074AC">
              <w:rPr>
                <w:rFonts w:ascii="PT Astra Serif" w:hAnsi="PT Astra Serif"/>
                <w:sz w:val="24"/>
                <w:szCs w:val="24"/>
              </w:rPr>
              <w:t xml:space="preserve">Сокращение уровня потребления </w:t>
            </w:r>
            <w:proofErr w:type="spellStart"/>
            <w:r w:rsidRPr="009074AC">
              <w:rPr>
                <w:rFonts w:ascii="PT Astra Serif" w:hAnsi="PT Astra Serif"/>
                <w:sz w:val="24"/>
                <w:szCs w:val="24"/>
              </w:rPr>
              <w:t>психоактивных</w:t>
            </w:r>
            <w:proofErr w:type="spellEnd"/>
            <w:r w:rsidRPr="009074AC">
              <w:rPr>
                <w:rFonts w:ascii="PT Astra Serif" w:hAnsi="PT Astra Serif"/>
                <w:sz w:val="24"/>
                <w:szCs w:val="24"/>
              </w:rPr>
              <w:t xml:space="preserve"> веществ</w:t>
            </w:r>
            <w:r w:rsidR="00F576D5">
              <w:rPr>
                <w:rFonts w:ascii="PT Astra Serif" w:hAnsi="PT Astra Serif"/>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sz w:val="24"/>
                <w:szCs w:val="24"/>
              </w:rPr>
            </w:pPr>
            <w:r w:rsidRPr="009074AC">
              <w:rPr>
                <w:rFonts w:ascii="PT Astra Serif" w:hAnsi="PT Astra Serif"/>
                <w:sz w:val="24"/>
                <w:szCs w:val="24"/>
              </w:rPr>
              <w:t>1 346,0</w:t>
            </w:r>
          </w:p>
        </w:tc>
        <w:tc>
          <w:tcPr>
            <w:tcW w:w="1276"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sz w:val="24"/>
                <w:szCs w:val="24"/>
              </w:rPr>
            </w:pPr>
            <w:r w:rsidRPr="009074AC">
              <w:rPr>
                <w:rFonts w:ascii="PT Astra Serif" w:hAnsi="PT Astra Serif"/>
                <w:sz w:val="24"/>
                <w:szCs w:val="24"/>
              </w:rPr>
              <w:t>1 346,0</w:t>
            </w:r>
          </w:p>
        </w:tc>
        <w:tc>
          <w:tcPr>
            <w:tcW w:w="1283"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sz w:val="24"/>
                <w:szCs w:val="24"/>
              </w:rPr>
            </w:pPr>
            <w:r>
              <w:rPr>
                <w:rFonts w:ascii="PT Astra Serif" w:hAnsi="PT Astra Serif"/>
                <w:sz w:val="24"/>
                <w:szCs w:val="24"/>
              </w:rPr>
              <w:t>1 346,0</w:t>
            </w:r>
          </w:p>
        </w:tc>
      </w:tr>
      <w:tr w:rsidR="00D70957" w:rsidRPr="00D56B3F" w:rsidTr="00F50B70">
        <w:trPr>
          <w:trHeight w:val="417"/>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9074AC" w:rsidRDefault="00D70957" w:rsidP="00776FD8">
            <w:pPr>
              <w:spacing w:after="0" w:line="240" w:lineRule="auto"/>
              <w:ind w:right="53"/>
              <w:rPr>
                <w:rFonts w:ascii="PT Astra Serif" w:hAnsi="PT Astra Serif"/>
                <w:sz w:val="24"/>
                <w:szCs w:val="24"/>
              </w:rPr>
            </w:pPr>
            <w:r w:rsidRPr="009074AC">
              <w:rPr>
                <w:rFonts w:ascii="PT Astra Serif" w:hAnsi="PT Astra Serif"/>
                <w:sz w:val="24"/>
                <w:szCs w:val="24"/>
              </w:rPr>
              <w:t xml:space="preserve">ОМ </w:t>
            </w:r>
            <w:r w:rsidR="00F576D5">
              <w:rPr>
                <w:rFonts w:ascii="PT Astra Serif" w:hAnsi="PT Astra Serif"/>
                <w:sz w:val="24"/>
                <w:szCs w:val="24"/>
              </w:rPr>
              <w:t>«</w:t>
            </w:r>
            <w:r w:rsidRPr="009074AC">
              <w:rPr>
                <w:rFonts w:ascii="PT Astra Serif" w:hAnsi="PT Astra Serif"/>
                <w:sz w:val="24"/>
                <w:szCs w:val="24"/>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F576D5">
              <w:rPr>
                <w:rFonts w:ascii="PT Astra Serif" w:hAnsi="PT Astra Serif"/>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sz w:val="24"/>
                <w:szCs w:val="24"/>
              </w:rPr>
            </w:pPr>
            <w:r w:rsidRPr="009074AC">
              <w:rPr>
                <w:rFonts w:ascii="PT Astra Serif" w:hAnsi="PT Astra Serif"/>
                <w:sz w:val="24"/>
                <w:szCs w:val="24"/>
              </w:rPr>
              <w:t>2 876,0</w:t>
            </w:r>
          </w:p>
        </w:tc>
        <w:tc>
          <w:tcPr>
            <w:tcW w:w="1276"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sz w:val="24"/>
                <w:szCs w:val="24"/>
              </w:rPr>
            </w:pPr>
            <w:r w:rsidRPr="009074AC">
              <w:rPr>
                <w:rFonts w:ascii="PT Astra Serif" w:hAnsi="PT Astra Serif"/>
                <w:sz w:val="24"/>
                <w:szCs w:val="24"/>
              </w:rPr>
              <w:t>2 876,0</w:t>
            </w:r>
          </w:p>
        </w:tc>
        <w:tc>
          <w:tcPr>
            <w:tcW w:w="1283" w:type="dxa"/>
            <w:tcBorders>
              <w:top w:val="single" w:sz="4" w:space="0" w:color="auto"/>
              <w:left w:val="nil"/>
              <w:bottom w:val="single" w:sz="4" w:space="0" w:color="auto"/>
              <w:right w:val="single" w:sz="4" w:space="0" w:color="auto"/>
            </w:tcBorders>
            <w:vAlign w:val="center"/>
          </w:tcPr>
          <w:p w:rsidR="00D70957" w:rsidRPr="009074AC" w:rsidRDefault="00D70957" w:rsidP="00776FD8">
            <w:pPr>
              <w:spacing w:after="0" w:line="240" w:lineRule="auto"/>
              <w:jc w:val="center"/>
              <w:rPr>
                <w:rFonts w:ascii="PT Astra Serif" w:hAnsi="PT Astra Serif"/>
                <w:sz w:val="24"/>
                <w:szCs w:val="24"/>
              </w:rPr>
            </w:pPr>
            <w:r w:rsidRPr="009074AC">
              <w:rPr>
                <w:rFonts w:ascii="PT Astra Serif" w:hAnsi="PT Astra Serif"/>
                <w:sz w:val="24"/>
                <w:szCs w:val="24"/>
              </w:rPr>
              <w:t>2 876,0</w:t>
            </w:r>
          </w:p>
        </w:tc>
      </w:tr>
      <w:tr w:rsidR="00D70957" w:rsidRPr="00D56B3F" w:rsidTr="00F50B70">
        <w:trPr>
          <w:trHeight w:val="655"/>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1329E0" w:rsidRDefault="00D70957" w:rsidP="00776FD8">
            <w:pPr>
              <w:spacing w:after="0" w:line="240" w:lineRule="auto"/>
              <w:ind w:right="53"/>
              <w:rPr>
                <w:rFonts w:ascii="PT Astra Serif" w:hAnsi="PT Astra Serif"/>
                <w:b/>
                <w:sz w:val="24"/>
                <w:szCs w:val="24"/>
              </w:rPr>
            </w:pPr>
            <w:r w:rsidRPr="001329E0">
              <w:rPr>
                <w:rFonts w:ascii="PT Astra Serif" w:hAnsi="PT Astra Serif"/>
                <w:b/>
                <w:sz w:val="24"/>
                <w:szCs w:val="24"/>
              </w:rPr>
              <w:t xml:space="preserve">Подпрограмма </w:t>
            </w:r>
            <w:r w:rsidR="00F576D5">
              <w:rPr>
                <w:rFonts w:ascii="PT Astra Serif" w:hAnsi="PT Astra Serif"/>
                <w:b/>
                <w:sz w:val="24"/>
                <w:szCs w:val="24"/>
              </w:rPr>
              <w:t>«</w:t>
            </w:r>
            <w:r w:rsidRPr="001329E0">
              <w:rPr>
                <w:rFonts w:ascii="PT Astra Serif" w:hAnsi="PT Astra Serif"/>
                <w:b/>
                <w:sz w:val="24"/>
                <w:szCs w:val="24"/>
              </w:rPr>
              <w:t>Обеспечение мобилизационной подготовки в Томской области</w:t>
            </w:r>
            <w:r w:rsidR="00F576D5">
              <w:rPr>
                <w:rFonts w:ascii="PT Astra Serif" w:hAnsi="PT Astra Serif"/>
                <w:b/>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1329E0" w:rsidRDefault="00D70957" w:rsidP="00776FD8">
            <w:pPr>
              <w:spacing w:after="0" w:line="240" w:lineRule="auto"/>
              <w:jc w:val="center"/>
              <w:rPr>
                <w:rFonts w:ascii="PT Astra Serif" w:hAnsi="PT Astra Serif"/>
                <w:b/>
                <w:sz w:val="24"/>
                <w:szCs w:val="24"/>
              </w:rPr>
            </w:pPr>
            <w:r w:rsidRPr="001329E0">
              <w:rPr>
                <w:rFonts w:ascii="PT Astra Serif" w:hAnsi="PT Astra Serif"/>
                <w:b/>
                <w:sz w:val="24"/>
                <w:szCs w:val="24"/>
              </w:rPr>
              <w:t>3 968,8</w:t>
            </w:r>
          </w:p>
        </w:tc>
        <w:tc>
          <w:tcPr>
            <w:tcW w:w="1276" w:type="dxa"/>
            <w:tcBorders>
              <w:top w:val="single" w:sz="4" w:space="0" w:color="auto"/>
              <w:left w:val="nil"/>
              <w:bottom w:val="single" w:sz="4" w:space="0" w:color="auto"/>
              <w:right w:val="single" w:sz="4" w:space="0" w:color="auto"/>
            </w:tcBorders>
            <w:vAlign w:val="center"/>
          </w:tcPr>
          <w:p w:rsidR="00D70957" w:rsidRPr="001329E0" w:rsidRDefault="00D70957" w:rsidP="00776FD8">
            <w:pPr>
              <w:spacing w:after="0" w:line="240" w:lineRule="auto"/>
              <w:jc w:val="center"/>
              <w:rPr>
                <w:rFonts w:ascii="PT Astra Serif" w:hAnsi="PT Astra Serif"/>
                <w:b/>
                <w:sz w:val="24"/>
                <w:szCs w:val="24"/>
              </w:rPr>
            </w:pPr>
            <w:r w:rsidRPr="001329E0">
              <w:rPr>
                <w:rFonts w:ascii="PT Astra Serif" w:hAnsi="PT Astra Serif"/>
                <w:b/>
                <w:sz w:val="24"/>
                <w:szCs w:val="24"/>
              </w:rPr>
              <w:t>3 968,8</w:t>
            </w:r>
          </w:p>
        </w:tc>
        <w:tc>
          <w:tcPr>
            <w:tcW w:w="1283" w:type="dxa"/>
            <w:tcBorders>
              <w:top w:val="single" w:sz="4" w:space="0" w:color="auto"/>
              <w:left w:val="nil"/>
              <w:bottom w:val="single" w:sz="4" w:space="0" w:color="auto"/>
              <w:right w:val="single" w:sz="4" w:space="0" w:color="auto"/>
            </w:tcBorders>
            <w:vAlign w:val="center"/>
          </w:tcPr>
          <w:p w:rsidR="00D70957" w:rsidRPr="001329E0" w:rsidRDefault="00D70957" w:rsidP="00776FD8">
            <w:pPr>
              <w:spacing w:after="0" w:line="240" w:lineRule="auto"/>
              <w:jc w:val="center"/>
              <w:rPr>
                <w:rFonts w:ascii="PT Astra Serif" w:hAnsi="PT Astra Serif"/>
                <w:b/>
                <w:sz w:val="24"/>
                <w:szCs w:val="24"/>
              </w:rPr>
            </w:pPr>
            <w:r w:rsidRPr="001329E0">
              <w:rPr>
                <w:rFonts w:ascii="PT Astra Serif" w:hAnsi="PT Astra Serif"/>
                <w:b/>
                <w:sz w:val="24"/>
                <w:szCs w:val="24"/>
              </w:rPr>
              <w:t>3 968,8</w:t>
            </w:r>
          </w:p>
        </w:tc>
      </w:tr>
      <w:tr w:rsidR="00D70957" w:rsidRPr="00D56B3F" w:rsidTr="00F50B70">
        <w:trPr>
          <w:trHeight w:val="565"/>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1329E0" w:rsidRDefault="00D70957" w:rsidP="00776FD8">
            <w:pPr>
              <w:spacing w:after="0" w:line="240" w:lineRule="auto"/>
              <w:ind w:right="53"/>
              <w:rPr>
                <w:rFonts w:ascii="PT Astra Serif" w:hAnsi="PT Astra Serif"/>
                <w:sz w:val="24"/>
                <w:szCs w:val="24"/>
              </w:rPr>
            </w:pPr>
            <w:r w:rsidRPr="001329E0">
              <w:rPr>
                <w:rFonts w:ascii="PT Astra Serif" w:hAnsi="PT Astra Serif"/>
                <w:sz w:val="24"/>
                <w:szCs w:val="24"/>
              </w:rPr>
              <w:t xml:space="preserve">ОМ </w:t>
            </w:r>
            <w:r w:rsidR="00F576D5">
              <w:rPr>
                <w:rFonts w:ascii="PT Astra Serif" w:hAnsi="PT Astra Serif"/>
                <w:sz w:val="24"/>
                <w:szCs w:val="24"/>
              </w:rPr>
              <w:t>«</w:t>
            </w:r>
            <w:r w:rsidRPr="001329E0">
              <w:rPr>
                <w:rFonts w:ascii="PT Astra Serif" w:hAnsi="PT Astra Serif"/>
                <w:sz w:val="24"/>
                <w:szCs w:val="24"/>
              </w:rPr>
              <w:t>Проведение комплекса мероприятий, направленных на обеспечение мобилизационной подготовки</w:t>
            </w:r>
            <w:r w:rsidR="00F576D5">
              <w:rPr>
                <w:rFonts w:ascii="PT Astra Serif" w:hAnsi="PT Astra Serif"/>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1329E0" w:rsidRDefault="00D70957" w:rsidP="00776FD8">
            <w:pPr>
              <w:spacing w:after="0" w:line="240" w:lineRule="auto"/>
              <w:jc w:val="center"/>
              <w:rPr>
                <w:rFonts w:ascii="PT Astra Serif" w:hAnsi="PT Astra Serif"/>
                <w:sz w:val="24"/>
                <w:szCs w:val="24"/>
              </w:rPr>
            </w:pPr>
            <w:r w:rsidRPr="001329E0">
              <w:rPr>
                <w:rFonts w:ascii="PT Astra Serif" w:hAnsi="PT Astra Serif"/>
                <w:sz w:val="24"/>
                <w:szCs w:val="24"/>
              </w:rPr>
              <w:t>3 968,8</w:t>
            </w:r>
          </w:p>
        </w:tc>
        <w:tc>
          <w:tcPr>
            <w:tcW w:w="1276" w:type="dxa"/>
            <w:tcBorders>
              <w:top w:val="single" w:sz="4" w:space="0" w:color="auto"/>
              <w:left w:val="nil"/>
              <w:bottom w:val="single" w:sz="4" w:space="0" w:color="auto"/>
              <w:right w:val="single" w:sz="4" w:space="0" w:color="auto"/>
            </w:tcBorders>
            <w:vAlign w:val="center"/>
          </w:tcPr>
          <w:p w:rsidR="00D70957" w:rsidRPr="001329E0" w:rsidRDefault="00D70957" w:rsidP="00776FD8">
            <w:pPr>
              <w:spacing w:after="0" w:line="240" w:lineRule="auto"/>
              <w:jc w:val="center"/>
              <w:rPr>
                <w:rFonts w:ascii="PT Astra Serif" w:hAnsi="PT Astra Serif"/>
                <w:sz w:val="24"/>
                <w:szCs w:val="24"/>
              </w:rPr>
            </w:pPr>
            <w:r w:rsidRPr="001329E0">
              <w:rPr>
                <w:rFonts w:ascii="PT Astra Serif" w:hAnsi="PT Astra Serif"/>
                <w:sz w:val="24"/>
                <w:szCs w:val="24"/>
              </w:rPr>
              <w:t>3 968,8</w:t>
            </w:r>
          </w:p>
        </w:tc>
        <w:tc>
          <w:tcPr>
            <w:tcW w:w="1283" w:type="dxa"/>
            <w:tcBorders>
              <w:top w:val="single" w:sz="4" w:space="0" w:color="auto"/>
              <w:left w:val="nil"/>
              <w:bottom w:val="single" w:sz="4" w:space="0" w:color="auto"/>
              <w:right w:val="single" w:sz="4" w:space="0" w:color="auto"/>
            </w:tcBorders>
            <w:vAlign w:val="center"/>
          </w:tcPr>
          <w:p w:rsidR="00D70957" w:rsidRPr="001329E0" w:rsidRDefault="00D70957" w:rsidP="00776FD8">
            <w:pPr>
              <w:spacing w:after="0" w:line="240" w:lineRule="auto"/>
              <w:jc w:val="center"/>
              <w:rPr>
                <w:rFonts w:ascii="PT Astra Serif" w:hAnsi="PT Astra Serif"/>
                <w:sz w:val="24"/>
                <w:szCs w:val="24"/>
              </w:rPr>
            </w:pPr>
            <w:r w:rsidRPr="001329E0">
              <w:rPr>
                <w:rFonts w:ascii="PT Astra Serif" w:hAnsi="PT Astra Serif"/>
                <w:sz w:val="24"/>
                <w:szCs w:val="24"/>
              </w:rPr>
              <w:t>3 968,8</w:t>
            </w:r>
          </w:p>
        </w:tc>
      </w:tr>
      <w:tr w:rsidR="00D70957" w:rsidRPr="00D56B3F" w:rsidTr="00F50B70">
        <w:trPr>
          <w:trHeight w:val="924"/>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5D6B04" w:rsidRDefault="00D70957" w:rsidP="00776FD8">
            <w:pPr>
              <w:spacing w:after="0" w:line="240" w:lineRule="auto"/>
              <w:ind w:right="53"/>
              <w:rPr>
                <w:rFonts w:ascii="PT Astra Serif" w:hAnsi="PT Astra Serif"/>
                <w:b/>
                <w:sz w:val="24"/>
                <w:szCs w:val="24"/>
              </w:rPr>
            </w:pPr>
            <w:r w:rsidRPr="005D6B04">
              <w:rPr>
                <w:rFonts w:ascii="PT Astra Serif" w:hAnsi="PT Astra Serif"/>
                <w:b/>
                <w:sz w:val="24"/>
                <w:szCs w:val="24"/>
              </w:rPr>
              <w:t xml:space="preserve">Подпрограмма </w:t>
            </w:r>
            <w:r w:rsidR="00F576D5">
              <w:rPr>
                <w:rFonts w:ascii="PT Astra Serif" w:hAnsi="PT Astra Serif"/>
                <w:b/>
                <w:sz w:val="24"/>
                <w:szCs w:val="24"/>
              </w:rPr>
              <w:t>«</w:t>
            </w:r>
            <w:r w:rsidRPr="005D6B04">
              <w:rPr>
                <w:rFonts w:ascii="PT Astra Serif" w:hAnsi="PT Astra Serif"/>
                <w:b/>
                <w:sz w:val="24"/>
                <w:szCs w:val="24"/>
              </w:rPr>
              <w:t>Повышение уровня защиты населения и территории от чрезвычайных ситуаций природного и техногенного характера</w:t>
            </w:r>
            <w:r w:rsidR="00F576D5">
              <w:rPr>
                <w:rFonts w:ascii="PT Astra Serif" w:hAnsi="PT Astra Serif"/>
                <w:b/>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5D6B04" w:rsidRDefault="00D70957" w:rsidP="00776FD8">
            <w:pPr>
              <w:spacing w:after="0" w:line="240" w:lineRule="auto"/>
              <w:jc w:val="center"/>
              <w:rPr>
                <w:rFonts w:ascii="PT Astra Serif" w:hAnsi="PT Astra Serif"/>
                <w:b/>
                <w:sz w:val="24"/>
                <w:szCs w:val="24"/>
              </w:rPr>
            </w:pPr>
            <w:r w:rsidRPr="005D6B04">
              <w:rPr>
                <w:rFonts w:ascii="PT Astra Serif" w:hAnsi="PT Astra Serif"/>
                <w:b/>
                <w:sz w:val="24"/>
                <w:szCs w:val="24"/>
              </w:rPr>
              <w:t>625 535,1</w:t>
            </w:r>
          </w:p>
        </w:tc>
        <w:tc>
          <w:tcPr>
            <w:tcW w:w="1276" w:type="dxa"/>
            <w:tcBorders>
              <w:top w:val="single" w:sz="4" w:space="0" w:color="auto"/>
              <w:left w:val="nil"/>
              <w:bottom w:val="single" w:sz="4" w:space="0" w:color="auto"/>
              <w:right w:val="single" w:sz="4" w:space="0" w:color="auto"/>
            </w:tcBorders>
            <w:vAlign w:val="center"/>
          </w:tcPr>
          <w:p w:rsidR="00D70957" w:rsidRPr="005D6B04" w:rsidRDefault="00D70957" w:rsidP="00776FD8">
            <w:pPr>
              <w:spacing w:after="0" w:line="240" w:lineRule="auto"/>
              <w:jc w:val="center"/>
              <w:rPr>
                <w:rFonts w:ascii="PT Astra Serif" w:hAnsi="PT Astra Serif"/>
                <w:b/>
                <w:sz w:val="24"/>
                <w:szCs w:val="24"/>
              </w:rPr>
            </w:pPr>
            <w:r w:rsidRPr="005D6B04">
              <w:rPr>
                <w:rFonts w:ascii="PT Astra Serif" w:hAnsi="PT Astra Serif"/>
                <w:b/>
                <w:sz w:val="24"/>
                <w:szCs w:val="24"/>
              </w:rPr>
              <w:t>625 586,1</w:t>
            </w:r>
          </w:p>
        </w:tc>
        <w:tc>
          <w:tcPr>
            <w:tcW w:w="1283" w:type="dxa"/>
            <w:tcBorders>
              <w:top w:val="single" w:sz="4" w:space="0" w:color="auto"/>
              <w:left w:val="nil"/>
              <w:bottom w:val="single" w:sz="4" w:space="0" w:color="auto"/>
              <w:right w:val="single" w:sz="4" w:space="0" w:color="auto"/>
            </w:tcBorders>
            <w:vAlign w:val="center"/>
          </w:tcPr>
          <w:p w:rsidR="00D70957" w:rsidRPr="005D6B04" w:rsidRDefault="00D70957" w:rsidP="00776FD8">
            <w:pPr>
              <w:spacing w:after="0" w:line="240" w:lineRule="auto"/>
              <w:jc w:val="center"/>
              <w:rPr>
                <w:rFonts w:ascii="PT Astra Serif" w:hAnsi="PT Astra Serif"/>
                <w:b/>
                <w:sz w:val="24"/>
                <w:szCs w:val="24"/>
              </w:rPr>
            </w:pPr>
            <w:r w:rsidRPr="005D6B04">
              <w:rPr>
                <w:rFonts w:ascii="PT Astra Serif" w:hAnsi="PT Astra Serif"/>
                <w:b/>
                <w:sz w:val="24"/>
                <w:szCs w:val="24"/>
              </w:rPr>
              <w:t>625 733,5</w:t>
            </w:r>
          </w:p>
        </w:tc>
      </w:tr>
      <w:tr w:rsidR="00D70957" w:rsidRPr="00D56B3F" w:rsidTr="00F50B70">
        <w:trPr>
          <w:trHeight w:val="615"/>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5D6B04" w:rsidRDefault="00D70957" w:rsidP="00776FD8">
            <w:pPr>
              <w:spacing w:after="0" w:line="240" w:lineRule="auto"/>
              <w:ind w:right="53"/>
              <w:rPr>
                <w:rFonts w:ascii="PT Astra Serif" w:hAnsi="PT Astra Serif"/>
                <w:sz w:val="24"/>
                <w:szCs w:val="24"/>
              </w:rPr>
            </w:pPr>
            <w:r w:rsidRPr="005D6B04">
              <w:rPr>
                <w:rFonts w:ascii="PT Astra Serif" w:hAnsi="PT Astra Serif"/>
                <w:sz w:val="24"/>
                <w:szCs w:val="24"/>
              </w:rPr>
              <w:t xml:space="preserve">ВЦП </w:t>
            </w:r>
            <w:r w:rsidR="00F576D5">
              <w:rPr>
                <w:rFonts w:ascii="PT Astra Serif" w:hAnsi="PT Astra Serif"/>
                <w:sz w:val="24"/>
                <w:szCs w:val="24"/>
              </w:rPr>
              <w:t>«</w:t>
            </w:r>
            <w:r w:rsidRPr="005D6B04">
              <w:rPr>
                <w:rFonts w:ascii="PT Astra Serif" w:hAnsi="PT Astra Serif"/>
                <w:sz w:val="24"/>
                <w:szCs w:val="24"/>
              </w:rPr>
              <w:t>Защита населения и территории от чрезвычайных ситуаций</w:t>
            </w:r>
            <w:r w:rsidR="00F576D5">
              <w:rPr>
                <w:rFonts w:ascii="PT Astra Serif" w:hAnsi="PT Astra Serif"/>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5D6B04" w:rsidRDefault="00D70957" w:rsidP="00776FD8">
            <w:pPr>
              <w:spacing w:after="0" w:line="240" w:lineRule="auto"/>
              <w:jc w:val="center"/>
              <w:rPr>
                <w:rFonts w:ascii="PT Astra Serif" w:hAnsi="PT Astra Serif"/>
                <w:sz w:val="24"/>
                <w:szCs w:val="24"/>
              </w:rPr>
            </w:pPr>
            <w:r w:rsidRPr="005D6B04">
              <w:rPr>
                <w:rFonts w:ascii="PT Astra Serif" w:hAnsi="PT Astra Serif"/>
                <w:sz w:val="24"/>
                <w:szCs w:val="24"/>
              </w:rPr>
              <w:t>116 790,3</w:t>
            </w:r>
          </w:p>
        </w:tc>
        <w:tc>
          <w:tcPr>
            <w:tcW w:w="1276" w:type="dxa"/>
            <w:tcBorders>
              <w:top w:val="single" w:sz="4" w:space="0" w:color="auto"/>
              <w:left w:val="nil"/>
              <w:bottom w:val="single" w:sz="4" w:space="0" w:color="auto"/>
              <w:right w:val="single" w:sz="4" w:space="0" w:color="auto"/>
            </w:tcBorders>
            <w:vAlign w:val="center"/>
          </w:tcPr>
          <w:p w:rsidR="00D70957" w:rsidRPr="005D6B04" w:rsidRDefault="00D70957" w:rsidP="00776FD8">
            <w:pPr>
              <w:spacing w:after="0" w:line="240" w:lineRule="auto"/>
              <w:jc w:val="center"/>
              <w:rPr>
                <w:rFonts w:ascii="PT Astra Serif" w:hAnsi="PT Astra Serif"/>
                <w:sz w:val="24"/>
                <w:szCs w:val="24"/>
              </w:rPr>
            </w:pPr>
            <w:r w:rsidRPr="005D6B04">
              <w:rPr>
                <w:rFonts w:ascii="PT Astra Serif" w:hAnsi="PT Astra Serif"/>
                <w:sz w:val="24"/>
                <w:szCs w:val="24"/>
              </w:rPr>
              <w:t>116 805,6</w:t>
            </w:r>
          </w:p>
        </w:tc>
        <w:tc>
          <w:tcPr>
            <w:tcW w:w="1283" w:type="dxa"/>
            <w:tcBorders>
              <w:top w:val="single" w:sz="4" w:space="0" w:color="auto"/>
              <w:left w:val="nil"/>
              <w:bottom w:val="single" w:sz="4" w:space="0" w:color="auto"/>
              <w:right w:val="single" w:sz="4" w:space="0" w:color="auto"/>
            </w:tcBorders>
            <w:vAlign w:val="center"/>
          </w:tcPr>
          <w:p w:rsidR="00D70957" w:rsidRPr="005D6B04" w:rsidRDefault="00D70957" w:rsidP="00776FD8">
            <w:pPr>
              <w:spacing w:after="0" w:line="240" w:lineRule="auto"/>
              <w:jc w:val="center"/>
              <w:rPr>
                <w:rFonts w:ascii="PT Astra Serif" w:hAnsi="PT Astra Serif"/>
                <w:sz w:val="24"/>
                <w:szCs w:val="24"/>
              </w:rPr>
            </w:pPr>
            <w:r w:rsidRPr="005D6B04">
              <w:rPr>
                <w:rFonts w:ascii="PT Astra Serif" w:hAnsi="PT Astra Serif"/>
                <w:sz w:val="24"/>
                <w:szCs w:val="24"/>
              </w:rPr>
              <w:t>116 916,6</w:t>
            </w:r>
          </w:p>
        </w:tc>
      </w:tr>
      <w:tr w:rsidR="00D70957" w:rsidRPr="005D6B04" w:rsidTr="00F50B70">
        <w:trPr>
          <w:trHeight w:val="559"/>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5D6B04" w:rsidRDefault="00D70957" w:rsidP="00776FD8">
            <w:pPr>
              <w:spacing w:after="0" w:line="240" w:lineRule="auto"/>
              <w:ind w:right="53"/>
              <w:rPr>
                <w:rFonts w:ascii="PT Astra Serif" w:hAnsi="PT Astra Serif"/>
                <w:sz w:val="24"/>
                <w:szCs w:val="24"/>
              </w:rPr>
            </w:pPr>
            <w:r w:rsidRPr="005D6B04">
              <w:rPr>
                <w:rFonts w:ascii="PT Astra Serif" w:hAnsi="PT Astra Serif"/>
                <w:sz w:val="24"/>
                <w:szCs w:val="24"/>
              </w:rPr>
              <w:lastRenderedPageBreak/>
              <w:t xml:space="preserve">ВЦП </w:t>
            </w:r>
            <w:r w:rsidR="00F576D5">
              <w:rPr>
                <w:rFonts w:ascii="PT Astra Serif" w:hAnsi="PT Astra Serif"/>
                <w:sz w:val="24"/>
                <w:szCs w:val="24"/>
              </w:rPr>
              <w:t>«</w:t>
            </w:r>
            <w:r w:rsidRPr="005D6B04">
              <w:rPr>
                <w:rFonts w:ascii="PT Astra Serif" w:hAnsi="PT Astra Serif"/>
                <w:sz w:val="24"/>
                <w:szCs w:val="24"/>
              </w:rPr>
              <w:t>Обеспечение пожарной безопасности Томской области</w:t>
            </w:r>
            <w:r w:rsidR="00F576D5">
              <w:rPr>
                <w:rFonts w:ascii="PT Astra Serif" w:hAnsi="PT Astra Serif"/>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5D6B04" w:rsidRDefault="00D70957" w:rsidP="00776FD8">
            <w:pPr>
              <w:spacing w:after="0" w:line="240" w:lineRule="auto"/>
              <w:jc w:val="center"/>
              <w:rPr>
                <w:rFonts w:ascii="PT Astra Serif" w:hAnsi="PT Astra Serif"/>
                <w:sz w:val="24"/>
                <w:szCs w:val="24"/>
              </w:rPr>
            </w:pPr>
            <w:r w:rsidRPr="005D6B04">
              <w:rPr>
                <w:rFonts w:ascii="PT Astra Serif" w:hAnsi="PT Astra Serif"/>
                <w:sz w:val="24"/>
                <w:szCs w:val="24"/>
              </w:rPr>
              <w:t>480 266,7</w:t>
            </w:r>
          </w:p>
        </w:tc>
        <w:tc>
          <w:tcPr>
            <w:tcW w:w="1276" w:type="dxa"/>
            <w:tcBorders>
              <w:top w:val="single" w:sz="4" w:space="0" w:color="auto"/>
              <w:left w:val="nil"/>
              <w:bottom w:val="single" w:sz="4" w:space="0" w:color="auto"/>
              <w:right w:val="single" w:sz="4" w:space="0" w:color="auto"/>
            </w:tcBorders>
            <w:vAlign w:val="center"/>
          </w:tcPr>
          <w:p w:rsidR="00D70957" w:rsidRPr="005D6B04" w:rsidRDefault="00D70957" w:rsidP="00776FD8">
            <w:pPr>
              <w:spacing w:after="0" w:line="240" w:lineRule="auto"/>
              <w:jc w:val="center"/>
              <w:rPr>
                <w:rFonts w:ascii="PT Astra Serif" w:hAnsi="PT Astra Serif"/>
                <w:sz w:val="24"/>
                <w:szCs w:val="24"/>
              </w:rPr>
            </w:pPr>
            <w:r w:rsidRPr="005D6B04">
              <w:rPr>
                <w:rFonts w:ascii="PT Astra Serif" w:hAnsi="PT Astra Serif"/>
                <w:sz w:val="24"/>
                <w:szCs w:val="24"/>
              </w:rPr>
              <w:t>480 302,4</w:t>
            </w:r>
          </w:p>
        </w:tc>
        <w:tc>
          <w:tcPr>
            <w:tcW w:w="1283" w:type="dxa"/>
            <w:tcBorders>
              <w:top w:val="single" w:sz="4" w:space="0" w:color="auto"/>
              <w:left w:val="nil"/>
              <w:bottom w:val="single" w:sz="4" w:space="0" w:color="auto"/>
              <w:right w:val="single" w:sz="4" w:space="0" w:color="auto"/>
            </w:tcBorders>
            <w:vAlign w:val="center"/>
          </w:tcPr>
          <w:p w:rsidR="00D70957" w:rsidRPr="005D6B04" w:rsidRDefault="00D70957" w:rsidP="00776FD8">
            <w:pPr>
              <w:spacing w:after="0" w:line="240" w:lineRule="auto"/>
              <w:jc w:val="center"/>
              <w:rPr>
                <w:rFonts w:ascii="PT Astra Serif" w:hAnsi="PT Astra Serif"/>
                <w:sz w:val="24"/>
                <w:szCs w:val="24"/>
              </w:rPr>
            </w:pPr>
            <w:r w:rsidRPr="005D6B04">
              <w:rPr>
                <w:rFonts w:ascii="PT Astra Serif" w:hAnsi="PT Astra Serif"/>
                <w:sz w:val="24"/>
                <w:szCs w:val="24"/>
              </w:rPr>
              <w:t>480 338,8</w:t>
            </w:r>
          </w:p>
        </w:tc>
      </w:tr>
      <w:tr w:rsidR="00D70957" w:rsidRPr="005D6B04" w:rsidTr="00F50B70">
        <w:trPr>
          <w:trHeight w:val="368"/>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5D6B04" w:rsidRDefault="00D70957" w:rsidP="00776FD8">
            <w:pPr>
              <w:spacing w:after="0" w:line="240" w:lineRule="auto"/>
              <w:ind w:right="53"/>
              <w:rPr>
                <w:rFonts w:ascii="PT Astra Serif" w:hAnsi="PT Astra Serif"/>
                <w:sz w:val="24"/>
                <w:szCs w:val="24"/>
              </w:rPr>
            </w:pPr>
            <w:r>
              <w:rPr>
                <w:rFonts w:ascii="PT Astra Serif" w:hAnsi="PT Astra Serif"/>
                <w:sz w:val="24"/>
                <w:szCs w:val="24"/>
              </w:rPr>
              <w:t xml:space="preserve">ВЦП </w:t>
            </w:r>
            <w:r w:rsidR="00F576D5">
              <w:rPr>
                <w:rFonts w:ascii="PT Astra Serif" w:hAnsi="PT Astra Serif"/>
                <w:sz w:val="24"/>
                <w:szCs w:val="24"/>
              </w:rPr>
              <w:t>«</w:t>
            </w:r>
            <w:r>
              <w:rPr>
                <w:rFonts w:ascii="PT Astra Serif" w:hAnsi="PT Astra Serif"/>
                <w:sz w:val="24"/>
                <w:szCs w:val="24"/>
              </w:rPr>
              <w:t>Гражданская оборона</w:t>
            </w:r>
            <w:r w:rsidR="00F576D5">
              <w:rPr>
                <w:rFonts w:ascii="PT Astra Serif" w:hAnsi="PT Astra Serif"/>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5D6B04" w:rsidRDefault="00D70957" w:rsidP="00776FD8">
            <w:pPr>
              <w:spacing w:after="0" w:line="240" w:lineRule="auto"/>
              <w:jc w:val="center"/>
              <w:rPr>
                <w:rFonts w:ascii="PT Astra Serif" w:hAnsi="PT Astra Serif"/>
                <w:sz w:val="24"/>
                <w:szCs w:val="24"/>
              </w:rPr>
            </w:pPr>
            <w:r>
              <w:rPr>
                <w:rFonts w:ascii="PT Astra Serif" w:hAnsi="PT Astra Serif"/>
                <w:sz w:val="24"/>
                <w:szCs w:val="24"/>
              </w:rPr>
              <w:t>28 478,1</w:t>
            </w:r>
          </w:p>
        </w:tc>
        <w:tc>
          <w:tcPr>
            <w:tcW w:w="1276" w:type="dxa"/>
            <w:tcBorders>
              <w:top w:val="single" w:sz="4" w:space="0" w:color="auto"/>
              <w:left w:val="nil"/>
              <w:bottom w:val="single" w:sz="4" w:space="0" w:color="auto"/>
              <w:right w:val="single" w:sz="4" w:space="0" w:color="auto"/>
            </w:tcBorders>
            <w:vAlign w:val="center"/>
          </w:tcPr>
          <w:p w:rsidR="00D70957" w:rsidRPr="005D6B04" w:rsidRDefault="00D70957" w:rsidP="00776FD8">
            <w:pPr>
              <w:spacing w:after="0" w:line="240" w:lineRule="auto"/>
              <w:jc w:val="center"/>
              <w:rPr>
                <w:rFonts w:ascii="PT Astra Serif" w:hAnsi="PT Astra Serif"/>
                <w:sz w:val="24"/>
                <w:szCs w:val="24"/>
              </w:rPr>
            </w:pPr>
            <w:r>
              <w:rPr>
                <w:rFonts w:ascii="PT Astra Serif" w:hAnsi="PT Astra Serif"/>
                <w:sz w:val="24"/>
                <w:szCs w:val="24"/>
              </w:rPr>
              <w:t>28 478,1</w:t>
            </w:r>
          </w:p>
        </w:tc>
        <w:tc>
          <w:tcPr>
            <w:tcW w:w="1283" w:type="dxa"/>
            <w:tcBorders>
              <w:top w:val="single" w:sz="4" w:space="0" w:color="auto"/>
              <w:left w:val="nil"/>
              <w:bottom w:val="single" w:sz="4" w:space="0" w:color="auto"/>
              <w:right w:val="single" w:sz="4" w:space="0" w:color="auto"/>
            </w:tcBorders>
            <w:vAlign w:val="center"/>
          </w:tcPr>
          <w:p w:rsidR="00D70957" w:rsidRPr="005D6B04" w:rsidRDefault="00D70957" w:rsidP="00776FD8">
            <w:pPr>
              <w:spacing w:after="0" w:line="240" w:lineRule="auto"/>
              <w:jc w:val="center"/>
              <w:rPr>
                <w:rFonts w:ascii="PT Astra Serif" w:hAnsi="PT Astra Serif"/>
                <w:sz w:val="24"/>
                <w:szCs w:val="24"/>
              </w:rPr>
            </w:pPr>
            <w:r>
              <w:rPr>
                <w:rFonts w:ascii="PT Astra Serif" w:hAnsi="PT Astra Serif"/>
                <w:sz w:val="24"/>
                <w:szCs w:val="24"/>
              </w:rPr>
              <w:t>28 478,1</w:t>
            </w:r>
          </w:p>
        </w:tc>
      </w:tr>
      <w:tr w:rsidR="00D70957" w:rsidRPr="00D56B3F" w:rsidTr="00F50B70">
        <w:trPr>
          <w:trHeight w:val="402"/>
          <w:jc w:val="center"/>
        </w:trPr>
        <w:tc>
          <w:tcPr>
            <w:tcW w:w="5945" w:type="dxa"/>
            <w:tcBorders>
              <w:top w:val="single" w:sz="4" w:space="0" w:color="auto"/>
              <w:left w:val="single" w:sz="4" w:space="0" w:color="auto"/>
              <w:bottom w:val="single" w:sz="4" w:space="0" w:color="auto"/>
              <w:right w:val="single" w:sz="4" w:space="0" w:color="auto"/>
            </w:tcBorders>
            <w:vAlign w:val="center"/>
          </w:tcPr>
          <w:p w:rsidR="00D70957" w:rsidRPr="00CF7B2B" w:rsidRDefault="00D70957" w:rsidP="00776FD8">
            <w:pPr>
              <w:spacing w:after="0" w:line="240" w:lineRule="auto"/>
              <w:ind w:right="53"/>
              <w:rPr>
                <w:rFonts w:ascii="PT Astra Serif" w:hAnsi="PT Astra Serif"/>
                <w:b/>
                <w:sz w:val="24"/>
                <w:szCs w:val="24"/>
              </w:rPr>
            </w:pPr>
            <w:r w:rsidRPr="00CF7B2B">
              <w:rPr>
                <w:rFonts w:ascii="PT Astra Serif" w:hAnsi="PT Astra Serif"/>
                <w:b/>
                <w:sz w:val="24"/>
                <w:szCs w:val="24"/>
              </w:rPr>
              <w:t xml:space="preserve">Подпрограмма </w:t>
            </w:r>
            <w:r w:rsidR="00F576D5">
              <w:rPr>
                <w:rFonts w:ascii="PT Astra Serif" w:hAnsi="PT Astra Serif"/>
                <w:b/>
                <w:sz w:val="24"/>
                <w:szCs w:val="24"/>
              </w:rPr>
              <w:t>«</w:t>
            </w:r>
            <w:r w:rsidRPr="00CF7B2B">
              <w:rPr>
                <w:rFonts w:ascii="PT Astra Serif" w:hAnsi="PT Astra Serif"/>
                <w:b/>
                <w:sz w:val="24"/>
                <w:szCs w:val="24"/>
              </w:rPr>
              <w:t>Обеспечивающая подпрограмма</w:t>
            </w:r>
            <w:r w:rsidR="00F576D5">
              <w:rPr>
                <w:rFonts w:ascii="PT Astra Serif" w:hAnsi="PT Astra Serif"/>
                <w:b/>
                <w:sz w:val="24"/>
                <w:szCs w:val="24"/>
              </w:rPr>
              <w:t>»</w:t>
            </w:r>
          </w:p>
        </w:tc>
        <w:tc>
          <w:tcPr>
            <w:tcW w:w="1276" w:type="dxa"/>
            <w:tcBorders>
              <w:top w:val="single" w:sz="4" w:space="0" w:color="auto"/>
              <w:left w:val="nil"/>
              <w:bottom w:val="single" w:sz="4" w:space="0" w:color="auto"/>
              <w:right w:val="single" w:sz="4" w:space="0" w:color="auto"/>
            </w:tcBorders>
            <w:vAlign w:val="center"/>
          </w:tcPr>
          <w:p w:rsidR="00D70957" w:rsidRPr="00CF7B2B" w:rsidRDefault="00D70957" w:rsidP="00776FD8">
            <w:pPr>
              <w:spacing w:after="0" w:line="240" w:lineRule="auto"/>
              <w:jc w:val="center"/>
              <w:rPr>
                <w:rFonts w:ascii="PT Astra Serif" w:hAnsi="PT Astra Serif"/>
                <w:b/>
                <w:sz w:val="24"/>
                <w:szCs w:val="24"/>
              </w:rPr>
            </w:pPr>
            <w:r w:rsidRPr="00CF7B2B">
              <w:rPr>
                <w:rFonts w:ascii="PT Astra Serif" w:hAnsi="PT Astra Serif"/>
                <w:b/>
                <w:sz w:val="24"/>
                <w:szCs w:val="24"/>
              </w:rPr>
              <w:t>16 610,1</w:t>
            </w:r>
          </w:p>
        </w:tc>
        <w:tc>
          <w:tcPr>
            <w:tcW w:w="1276" w:type="dxa"/>
            <w:tcBorders>
              <w:top w:val="single" w:sz="4" w:space="0" w:color="auto"/>
              <w:left w:val="nil"/>
              <w:bottom w:val="single" w:sz="4" w:space="0" w:color="auto"/>
              <w:right w:val="single" w:sz="4" w:space="0" w:color="auto"/>
            </w:tcBorders>
            <w:vAlign w:val="center"/>
          </w:tcPr>
          <w:p w:rsidR="00D70957" w:rsidRPr="00CF7B2B" w:rsidRDefault="00D70957" w:rsidP="00776FD8">
            <w:pPr>
              <w:spacing w:after="0" w:line="240" w:lineRule="auto"/>
              <w:jc w:val="center"/>
              <w:rPr>
                <w:rFonts w:ascii="PT Astra Serif" w:hAnsi="PT Astra Serif"/>
                <w:b/>
                <w:sz w:val="24"/>
                <w:szCs w:val="24"/>
              </w:rPr>
            </w:pPr>
            <w:r w:rsidRPr="00CF7B2B">
              <w:rPr>
                <w:rFonts w:ascii="PT Astra Serif" w:hAnsi="PT Astra Serif"/>
                <w:b/>
                <w:sz w:val="24"/>
                <w:szCs w:val="24"/>
              </w:rPr>
              <w:t>16 610,1</w:t>
            </w:r>
          </w:p>
        </w:tc>
        <w:tc>
          <w:tcPr>
            <w:tcW w:w="1283" w:type="dxa"/>
            <w:tcBorders>
              <w:top w:val="single" w:sz="4" w:space="0" w:color="auto"/>
              <w:left w:val="nil"/>
              <w:bottom w:val="single" w:sz="4" w:space="0" w:color="auto"/>
              <w:right w:val="single" w:sz="4" w:space="0" w:color="auto"/>
            </w:tcBorders>
            <w:vAlign w:val="center"/>
          </w:tcPr>
          <w:p w:rsidR="00D70957" w:rsidRPr="00CF7B2B" w:rsidRDefault="00D70957" w:rsidP="00776FD8">
            <w:pPr>
              <w:spacing w:after="0" w:line="240" w:lineRule="auto"/>
              <w:jc w:val="center"/>
              <w:rPr>
                <w:rFonts w:ascii="PT Astra Serif" w:hAnsi="PT Astra Serif"/>
                <w:b/>
                <w:sz w:val="24"/>
                <w:szCs w:val="24"/>
              </w:rPr>
            </w:pPr>
            <w:r w:rsidRPr="00CF7B2B">
              <w:rPr>
                <w:rFonts w:ascii="PT Astra Serif" w:hAnsi="PT Astra Serif"/>
                <w:b/>
                <w:sz w:val="24"/>
                <w:szCs w:val="24"/>
              </w:rPr>
              <w:t>16 610,1</w:t>
            </w:r>
          </w:p>
        </w:tc>
      </w:tr>
    </w:tbl>
    <w:p w:rsidR="00D70957" w:rsidRDefault="00D70957" w:rsidP="00D70957">
      <w:pPr>
        <w:pStyle w:val="ConsPlusNormal"/>
        <w:ind w:firstLine="567"/>
        <w:jc w:val="both"/>
        <w:rPr>
          <w:rFonts w:ascii="PT Astra Serif" w:hAnsi="PT Astra Serif" w:cs="Times New Roman"/>
          <w:sz w:val="26"/>
          <w:szCs w:val="26"/>
        </w:rPr>
      </w:pPr>
    </w:p>
    <w:p w:rsidR="00D70957" w:rsidRPr="006C12E8" w:rsidRDefault="00D70957" w:rsidP="00F50B70">
      <w:pPr>
        <w:pStyle w:val="ConsPlusNormal"/>
        <w:ind w:firstLine="709"/>
        <w:jc w:val="both"/>
        <w:rPr>
          <w:rFonts w:ascii="PT Astra Serif" w:hAnsi="PT Astra Serif" w:cs="Times New Roman"/>
          <w:b/>
          <w:sz w:val="26"/>
          <w:szCs w:val="26"/>
        </w:rPr>
      </w:pPr>
      <w:r w:rsidRPr="00CF5020">
        <w:rPr>
          <w:rFonts w:ascii="PT Astra Serif" w:hAnsi="PT Astra Serif" w:cs="Times New Roman"/>
          <w:sz w:val="26"/>
          <w:szCs w:val="26"/>
        </w:rPr>
        <w:t xml:space="preserve">Общий объем расходов на реализацию ГП в 2022 году составляет </w:t>
      </w:r>
      <w:r w:rsidRPr="000E4766">
        <w:rPr>
          <w:rFonts w:ascii="PT Astra Serif" w:hAnsi="PT Astra Serif" w:cs="Times New Roman"/>
          <w:b/>
          <w:sz w:val="26"/>
          <w:szCs w:val="26"/>
        </w:rPr>
        <w:t>789 192,6 тыс. рублей.</w:t>
      </w:r>
    </w:p>
    <w:p w:rsidR="00D70957" w:rsidRPr="000E4766" w:rsidRDefault="00D70957" w:rsidP="00F50B70">
      <w:pPr>
        <w:pStyle w:val="ConsPlusNormal"/>
        <w:ind w:firstLine="709"/>
        <w:jc w:val="both"/>
        <w:rPr>
          <w:rFonts w:ascii="PT Astra Serif" w:hAnsi="PT Astra Serif"/>
          <w:b/>
          <w:sz w:val="26"/>
          <w:szCs w:val="26"/>
        </w:rPr>
      </w:pPr>
      <w:r w:rsidRPr="000E4766">
        <w:rPr>
          <w:rFonts w:ascii="PT Astra Serif" w:hAnsi="PT Astra Serif"/>
          <w:b/>
          <w:sz w:val="26"/>
          <w:szCs w:val="26"/>
        </w:rPr>
        <w:t xml:space="preserve">Подпрограмма </w:t>
      </w:r>
      <w:r w:rsidR="00F576D5">
        <w:rPr>
          <w:rFonts w:ascii="PT Astra Serif" w:hAnsi="PT Astra Serif"/>
          <w:b/>
          <w:sz w:val="26"/>
          <w:szCs w:val="26"/>
        </w:rPr>
        <w:t>«</w:t>
      </w:r>
      <w:r w:rsidRPr="000E4766">
        <w:rPr>
          <w:rFonts w:ascii="PT Astra Serif" w:hAnsi="PT Astra Serif"/>
          <w:b/>
          <w:sz w:val="26"/>
          <w:szCs w:val="26"/>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sidR="00F576D5">
        <w:rPr>
          <w:rFonts w:ascii="PT Astra Serif" w:hAnsi="PT Astra Serif"/>
          <w:b/>
          <w:sz w:val="26"/>
          <w:szCs w:val="26"/>
        </w:rPr>
        <w:t>«</w:t>
      </w:r>
      <w:r w:rsidRPr="000E4766">
        <w:rPr>
          <w:rFonts w:ascii="PT Astra Serif" w:hAnsi="PT Astra Serif"/>
          <w:b/>
          <w:sz w:val="26"/>
          <w:szCs w:val="26"/>
        </w:rPr>
        <w:t>Безопасный город</w:t>
      </w:r>
      <w:r w:rsidR="00F576D5">
        <w:rPr>
          <w:rFonts w:ascii="PT Astra Serif" w:hAnsi="PT Astra Serif"/>
          <w:b/>
          <w:sz w:val="26"/>
          <w:szCs w:val="26"/>
        </w:rPr>
        <w:t>»</w:t>
      </w:r>
      <w:r>
        <w:rPr>
          <w:rFonts w:ascii="PT Astra Serif" w:hAnsi="PT Astra Serif"/>
          <w:b/>
          <w:sz w:val="26"/>
          <w:szCs w:val="26"/>
        </w:rPr>
        <w:t>.</w:t>
      </w:r>
    </w:p>
    <w:p w:rsidR="00D70957" w:rsidRPr="000E4766" w:rsidRDefault="00D70957" w:rsidP="00F50B70">
      <w:pPr>
        <w:pStyle w:val="ConsPlusNormal"/>
        <w:ind w:firstLine="709"/>
        <w:jc w:val="both"/>
        <w:rPr>
          <w:rFonts w:ascii="PT Astra Serif" w:hAnsi="PT Astra Serif" w:cs="Times New Roman"/>
          <w:sz w:val="26"/>
          <w:szCs w:val="26"/>
        </w:rPr>
      </w:pPr>
      <w:r w:rsidRPr="000E4766">
        <w:rPr>
          <w:rFonts w:ascii="PT Astra Serif" w:hAnsi="PT Astra Serif" w:cs="Times New Roman"/>
          <w:sz w:val="26"/>
          <w:szCs w:val="26"/>
        </w:rPr>
        <w:t xml:space="preserve">Ответственным за реализацию подпрограммы является Департамент транспорта, дорожной деятельности и связи Томской области. </w:t>
      </w:r>
    </w:p>
    <w:p w:rsidR="00D70957" w:rsidRPr="000E4766" w:rsidRDefault="00D70957" w:rsidP="00F50B70">
      <w:pPr>
        <w:autoSpaceDE w:val="0"/>
        <w:autoSpaceDN w:val="0"/>
        <w:adjustRightInd w:val="0"/>
        <w:spacing w:after="0" w:line="240" w:lineRule="auto"/>
        <w:ind w:firstLine="709"/>
        <w:jc w:val="both"/>
        <w:rPr>
          <w:rFonts w:ascii="PT Astra Serif" w:hAnsi="PT Astra Serif"/>
          <w:sz w:val="26"/>
          <w:szCs w:val="26"/>
        </w:rPr>
      </w:pPr>
      <w:r w:rsidRPr="000E4766">
        <w:rPr>
          <w:rFonts w:ascii="PT Astra Serif" w:hAnsi="PT Astra Serif"/>
          <w:sz w:val="26"/>
          <w:szCs w:val="26"/>
        </w:rPr>
        <w:t xml:space="preserve">В состав подпрограммы входит </w:t>
      </w:r>
      <w:r w:rsidRPr="000E4766">
        <w:rPr>
          <w:rFonts w:ascii="PT Astra Serif" w:hAnsi="PT Astra Serif"/>
          <w:b/>
          <w:sz w:val="26"/>
          <w:szCs w:val="26"/>
        </w:rPr>
        <w:t xml:space="preserve">ВЦП </w:t>
      </w:r>
      <w:r w:rsidR="00F576D5">
        <w:rPr>
          <w:rFonts w:ascii="PT Astra Serif" w:hAnsi="PT Astra Serif"/>
          <w:b/>
          <w:sz w:val="26"/>
          <w:szCs w:val="26"/>
        </w:rPr>
        <w:t>«</w:t>
      </w:r>
      <w:r w:rsidRPr="000E4766">
        <w:rPr>
          <w:rFonts w:ascii="PT Astra Serif" w:hAnsi="PT Astra Serif"/>
          <w:b/>
          <w:sz w:val="26"/>
          <w:szCs w:val="26"/>
        </w:rPr>
        <w:t xml:space="preserve">Совершенствование развития правоохранительного сегмента аппаратно-программного комплекса </w:t>
      </w:r>
      <w:r w:rsidR="00F576D5">
        <w:rPr>
          <w:rFonts w:ascii="PT Astra Serif" w:hAnsi="PT Astra Serif"/>
          <w:b/>
          <w:sz w:val="26"/>
          <w:szCs w:val="26"/>
        </w:rPr>
        <w:t>«</w:t>
      </w:r>
      <w:r w:rsidRPr="000E4766">
        <w:rPr>
          <w:rFonts w:ascii="PT Astra Serif" w:hAnsi="PT Astra Serif"/>
          <w:b/>
          <w:sz w:val="26"/>
          <w:szCs w:val="26"/>
        </w:rPr>
        <w:t>Безопасный город</w:t>
      </w:r>
      <w:r w:rsidR="00F576D5">
        <w:rPr>
          <w:rFonts w:ascii="PT Astra Serif" w:hAnsi="PT Astra Serif"/>
          <w:b/>
          <w:sz w:val="26"/>
          <w:szCs w:val="26"/>
        </w:rPr>
        <w:t>»</w:t>
      </w:r>
      <w:r w:rsidRPr="000E4766">
        <w:rPr>
          <w:rFonts w:ascii="PT Astra Serif" w:hAnsi="PT Astra Serif"/>
          <w:b/>
          <w:sz w:val="26"/>
          <w:szCs w:val="26"/>
        </w:rPr>
        <w:t>, осуществление комплексных работ, направленных на организацию дорожного движения, снижение дорожно-транспортных происшествий</w:t>
      </w:r>
      <w:r w:rsidR="00F576D5">
        <w:rPr>
          <w:rFonts w:ascii="PT Astra Serif" w:hAnsi="PT Astra Serif"/>
          <w:b/>
          <w:sz w:val="26"/>
          <w:szCs w:val="26"/>
        </w:rPr>
        <w:t>»</w:t>
      </w:r>
      <w:r w:rsidRPr="000E4766">
        <w:rPr>
          <w:rFonts w:ascii="PT Astra Serif" w:hAnsi="PT Astra Serif"/>
          <w:b/>
          <w:sz w:val="26"/>
          <w:szCs w:val="26"/>
        </w:rPr>
        <w:t>,</w:t>
      </w:r>
      <w:r w:rsidRPr="000E4766">
        <w:rPr>
          <w:rFonts w:ascii="PT Astra Serif" w:hAnsi="PT Astra Serif"/>
          <w:sz w:val="26"/>
          <w:szCs w:val="26"/>
        </w:rPr>
        <w:t xml:space="preserve"> объем ассигнований на </w:t>
      </w:r>
      <w:proofErr w:type="gramStart"/>
      <w:r w:rsidRPr="000E4766">
        <w:rPr>
          <w:rFonts w:ascii="PT Astra Serif" w:hAnsi="PT Astra Serif"/>
          <w:sz w:val="26"/>
          <w:szCs w:val="26"/>
        </w:rPr>
        <w:t>реализацию</w:t>
      </w:r>
      <w:proofErr w:type="gramEnd"/>
      <w:r w:rsidRPr="000E4766">
        <w:rPr>
          <w:rFonts w:ascii="PT Astra Serif" w:hAnsi="PT Astra Serif"/>
          <w:sz w:val="26"/>
          <w:szCs w:val="26"/>
          <w:lang w:eastAsia="ru-RU"/>
        </w:rPr>
        <w:t xml:space="preserve"> которой в 2022</w:t>
      </w:r>
      <w:r>
        <w:rPr>
          <w:rFonts w:ascii="PT Astra Serif" w:hAnsi="PT Astra Serif"/>
          <w:sz w:val="26"/>
          <w:szCs w:val="26"/>
          <w:lang w:eastAsia="ru-RU"/>
        </w:rPr>
        <w:t xml:space="preserve"> году составит</w:t>
      </w:r>
      <w:r w:rsidRPr="000E4766">
        <w:rPr>
          <w:rFonts w:ascii="PT Astra Serif" w:hAnsi="PT Astra Serif"/>
          <w:sz w:val="26"/>
          <w:szCs w:val="26"/>
        </w:rPr>
        <w:t xml:space="preserve"> </w:t>
      </w:r>
      <w:r w:rsidRPr="00BF5F87">
        <w:rPr>
          <w:rFonts w:ascii="PT Astra Serif" w:hAnsi="PT Astra Serif"/>
          <w:b/>
          <w:sz w:val="26"/>
          <w:szCs w:val="26"/>
        </w:rPr>
        <w:t>134 248,6 тыс. рублей</w:t>
      </w:r>
      <w:r w:rsidRPr="000E4766">
        <w:rPr>
          <w:rFonts w:ascii="PT Astra Serif" w:hAnsi="PT Astra Serif"/>
          <w:sz w:val="26"/>
          <w:szCs w:val="26"/>
        </w:rPr>
        <w:t>, в том числе расходы Дорожного фонда Томской области 54 403,7 тыс. рублей.</w:t>
      </w:r>
    </w:p>
    <w:p w:rsidR="00D70957" w:rsidRPr="000E4766" w:rsidRDefault="00D70957" w:rsidP="00F50B70">
      <w:pPr>
        <w:spacing w:after="0" w:line="240" w:lineRule="auto"/>
        <w:ind w:right="-1" w:firstLine="709"/>
        <w:jc w:val="both"/>
        <w:rPr>
          <w:rFonts w:ascii="PT Astra Serif" w:hAnsi="PT Astra Serif"/>
          <w:sz w:val="26"/>
          <w:szCs w:val="26"/>
        </w:rPr>
      </w:pPr>
      <w:r w:rsidRPr="000E4766">
        <w:rPr>
          <w:rFonts w:ascii="PT Astra Serif" w:hAnsi="PT Astra Serif"/>
          <w:sz w:val="26"/>
          <w:szCs w:val="26"/>
        </w:rPr>
        <w:t xml:space="preserve">Мероприятия ВЦП реализуются областным государственным казенным учреждением </w:t>
      </w:r>
      <w:r w:rsidR="00F576D5">
        <w:rPr>
          <w:rFonts w:ascii="PT Astra Serif" w:hAnsi="PT Astra Serif"/>
          <w:sz w:val="26"/>
          <w:szCs w:val="26"/>
        </w:rPr>
        <w:t>«</w:t>
      </w:r>
      <w:r w:rsidRPr="000E4766">
        <w:rPr>
          <w:rFonts w:ascii="PT Astra Serif" w:hAnsi="PT Astra Serif"/>
          <w:sz w:val="26"/>
          <w:szCs w:val="26"/>
        </w:rPr>
        <w:t>Специализированное монтажно-эксплуатационное учреждение Томской области</w:t>
      </w:r>
      <w:r w:rsidR="00F576D5">
        <w:rPr>
          <w:rFonts w:ascii="PT Astra Serif" w:hAnsi="PT Astra Serif"/>
          <w:sz w:val="26"/>
          <w:szCs w:val="26"/>
        </w:rPr>
        <w:t>»</w:t>
      </w:r>
      <w:r w:rsidRPr="000E4766">
        <w:rPr>
          <w:rFonts w:ascii="PT Astra Serif" w:hAnsi="PT Astra Serif"/>
          <w:sz w:val="26"/>
          <w:szCs w:val="26"/>
        </w:rPr>
        <w:t>, с утвержденной предельной штатной численностью в количестве 124 единицы.</w:t>
      </w:r>
    </w:p>
    <w:p w:rsidR="00D70957" w:rsidRPr="00FB255C" w:rsidRDefault="00D70957" w:rsidP="00F50B70">
      <w:pPr>
        <w:autoSpaceDE w:val="0"/>
        <w:autoSpaceDN w:val="0"/>
        <w:adjustRightInd w:val="0"/>
        <w:spacing w:after="0" w:line="240" w:lineRule="auto"/>
        <w:ind w:firstLine="709"/>
        <w:jc w:val="both"/>
        <w:rPr>
          <w:rFonts w:ascii="PT Astra Serif" w:hAnsi="PT Astra Serif"/>
          <w:sz w:val="26"/>
          <w:szCs w:val="26"/>
        </w:rPr>
      </w:pPr>
      <w:r w:rsidRPr="00FB255C">
        <w:rPr>
          <w:rFonts w:ascii="PT Astra Serif" w:hAnsi="PT Astra Serif"/>
          <w:sz w:val="26"/>
          <w:szCs w:val="26"/>
        </w:rPr>
        <w:t>ВЦП включает в себя следующие мероприятия:</w:t>
      </w:r>
    </w:p>
    <w:p w:rsidR="00D70957" w:rsidRPr="00D7135C"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EA3383">
        <w:rPr>
          <w:rFonts w:ascii="PT Astra Serif" w:hAnsi="PT Astra Serif"/>
          <w:sz w:val="26"/>
          <w:szCs w:val="26"/>
        </w:rPr>
        <w:t xml:space="preserve">содержание правоохранительного сегмента аппаратно-программного комплекса </w:t>
      </w:r>
      <w:r w:rsidR="00F576D5">
        <w:rPr>
          <w:rFonts w:ascii="PT Astra Serif" w:hAnsi="PT Astra Serif"/>
          <w:sz w:val="26"/>
          <w:szCs w:val="26"/>
        </w:rPr>
        <w:t>«</w:t>
      </w:r>
      <w:r w:rsidRPr="00EA3383">
        <w:rPr>
          <w:rFonts w:ascii="PT Astra Serif" w:hAnsi="PT Astra Serif"/>
          <w:sz w:val="26"/>
          <w:szCs w:val="26"/>
        </w:rPr>
        <w:t>Безопасный город</w:t>
      </w:r>
      <w:r w:rsidR="00F576D5">
        <w:rPr>
          <w:rFonts w:ascii="PT Astra Serif" w:hAnsi="PT Astra Serif"/>
          <w:sz w:val="26"/>
          <w:szCs w:val="26"/>
        </w:rPr>
        <w:t>»</w:t>
      </w:r>
      <w:r w:rsidRPr="00EA3383">
        <w:rPr>
          <w:rFonts w:ascii="PT Astra Serif" w:hAnsi="PT Astra Serif"/>
          <w:sz w:val="26"/>
          <w:szCs w:val="26"/>
        </w:rPr>
        <w:t>: поддержание бесперебойной работы технических средств, замена устаревшего оборудования, проведение аварийно-восстановительных и иных работ;</w:t>
      </w:r>
    </w:p>
    <w:p w:rsidR="00D70957" w:rsidRPr="00FB255C"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FB255C">
        <w:rPr>
          <w:rFonts w:ascii="PT Astra Serif" w:hAnsi="PT Astra Serif"/>
          <w:sz w:val="26"/>
          <w:szCs w:val="26"/>
        </w:rPr>
        <w:t xml:space="preserve">обеспечение сохранности, работоспособности, мониторинга состояния технических средств регулирования дорожного движения и элементов аппаратно – программного комплекса </w:t>
      </w:r>
      <w:r w:rsidR="00F576D5">
        <w:rPr>
          <w:rFonts w:ascii="PT Astra Serif" w:hAnsi="PT Astra Serif"/>
          <w:sz w:val="26"/>
          <w:szCs w:val="26"/>
        </w:rPr>
        <w:t>«</w:t>
      </w:r>
      <w:r w:rsidRPr="00FB255C">
        <w:rPr>
          <w:rFonts w:ascii="PT Astra Serif" w:hAnsi="PT Astra Serif"/>
          <w:sz w:val="26"/>
          <w:szCs w:val="26"/>
        </w:rPr>
        <w:t>Безопасный город</w:t>
      </w:r>
      <w:r w:rsidR="00F576D5">
        <w:rPr>
          <w:rFonts w:ascii="PT Astra Serif" w:hAnsi="PT Astra Serif"/>
          <w:sz w:val="26"/>
          <w:szCs w:val="26"/>
        </w:rPr>
        <w:t>»</w:t>
      </w:r>
      <w:r w:rsidRPr="00FB255C">
        <w:rPr>
          <w:rFonts w:ascii="PT Astra Serif" w:hAnsi="PT Astra Serif"/>
          <w:sz w:val="26"/>
          <w:szCs w:val="26"/>
        </w:rPr>
        <w:t xml:space="preserve">: комплексов </w:t>
      </w:r>
      <w:proofErr w:type="spellStart"/>
      <w:r w:rsidRPr="00FB255C">
        <w:rPr>
          <w:rFonts w:ascii="PT Astra Serif" w:hAnsi="PT Astra Serif"/>
          <w:sz w:val="26"/>
          <w:szCs w:val="26"/>
        </w:rPr>
        <w:t>фотовидеофиксации</w:t>
      </w:r>
      <w:proofErr w:type="spellEnd"/>
      <w:r w:rsidRPr="00FB255C">
        <w:rPr>
          <w:rFonts w:ascii="PT Astra Serif" w:hAnsi="PT Astra Serif"/>
          <w:sz w:val="26"/>
          <w:szCs w:val="26"/>
        </w:rPr>
        <w:t xml:space="preserve"> нарушений ПДД РФ и камер видеонаблюдения;</w:t>
      </w:r>
    </w:p>
    <w:p w:rsidR="00D70957" w:rsidRPr="000E4766"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0E4766">
        <w:rPr>
          <w:rFonts w:ascii="PT Astra Serif" w:hAnsi="PT Astra Serif"/>
          <w:sz w:val="26"/>
          <w:szCs w:val="26"/>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p w:rsidR="00D70957" w:rsidRPr="00EA3383"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EA3383">
        <w:rPr>
          <w:rFonts w:ascii="PT Astra Serif" w:hAnsi="PT Astra Serif"/>
          <w:sz w:val="26"/>
          <w:szCs w:val="26"/>
        </w:rPr>
        <w:t>выполнение работ по содержанию технических средств регулирования дорожного движения: поддержание бесперебойной работы технических средств, замена устаревшего оборудования, проведение аварийно-восстановительных и иных работ;</w:t>
      </w:r>
    </w:p>
    <w:p w:rsidR="00D70957" w:rsidRPr="00FB255C"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FB255C">
        <w:rPr>
          <w:rFonts w:ascii="PT Astra Serif" w:hAnsi="PT Astra Serif"/>
          <w:sz w:val="26"/>
          <w:szCs w:val="26"/>
        </w:rPr>
        <w:t xml:space="preserve">обслуживание системы </w:t>
      </w:r>
      <w:proofErr w:type="spellStart"/>
      <w:r w:rsidRPr="00FB255C">
        <w:rPr>
          <w:rFonts w:ascii="PT Astra Serif" w:hAnsi="PT Astra Serif"/>
          <w:sz w:val="26"/>
          <w:szCs w:val="26"/>
        </w:rPr>
        <w:t>фотовидеофиксации</w:t>
      </w:r>
      <w:proofErr w:type="spellEnd"/>
      <w:r w:rsidRPr="00FB255C">
        <w:rPr>
          <w:rFonts w:ascii="PT Astra Serif" w:hAnsi="PT Astra Serif"/>
          <w:sz w:val="26"/>
          <w:szCs w:val="26"/>
        </w:rPr>
        <w:t xml:space="preserve"> нарушений правил дорожного движения, </w:t>
      </w:r>
      <w:proofErr w:type="gramStart"/>
      <w:r w:rsidRPr="00FB255C">
        <w:rPr>
          <w:rFonts w:ascii="PT Astra Serif" w:hAnsi="PT Astra Serif"/>
          <w:sz w:val="26"/>
          <w:szCs w:val="26"/>
        </w:rPr>
        <w:t>контроль за</w:t>
      </w:r>
      <w:proofErr w:type="gramEnd"/>
      <w:r w:rsidRPr="00FB255C">
        <w:rPr>
          <w:rFonts w:ascii="PT Astra Serif" w:hAnsi="PT Astra Serif"/>
          <w:sz w:val="26"/>
          <w:szCs w:val="26"/>
        </w:rPr>
        <w:t xml:space="preserve"> движением автотранспорта на дорогах, перекрестках и пешеходных переходах с автомат</w:t>
      </w:r>
      <w:r>
        <w:rPr>
          <w:rFonts w:ascii="PT Astra Serif" w:hAnsi="PT Astra Serif"/>
          <w:sz w:val="26"/>
          <w:szCs w:val="26"/>
        </w:rPr>
        <w:t>ической фиксацией нарушений ПДД.</w:t>
      </w:r>
    </w:p>
    <w:p w:rsidR="00D70957" w:rsidRPr="00FB255C" w:rsidRDefault="00D70957" w:rsidP="00F50B70">
      <w:pPr>
        <w:pStyle w:val="ConsPlusNormal"/>
        <w:tabs>
          <w:tab w:val="left" w:pos="993"/>
        </w:tabs>
        <w:ind w:firstLine="709"/>
        <w:jc w:val="both"/>
        <w:rPr>
          <w:rFonts w:ascii="PT Astra Serif" w:hAnsi="PT Astra Serif" w:cs="Times New Roman"/>
          <w:sz w:val="26"/>
          <w:szCs w:val="26"/>
        </w:rPr>
      </w:pPr>
      <w:r w:rsidRPr="00FB255C">
        <w:rPr>
          <w:rFonts w:ascii="PT Astra Serif" w:hAnsi="PT Astra Serif" w:cs="Times New Roman"/>
          <w:sz w:val="26"/>
          <w:szCs w:val="26"/>
        </w:rPr>
        <w:t xml:space="preserve">Реализация мероприятий ВЦП приведет к сокращению темпов роста количества дорожно-транспортных происшествий в местах размещения системы </w:t>
      </w:r>
      <w:proofErr w:type="spellStart"/>
      <w:r w:rsidRPr="00FB255C">
        <w:rPr>
          <w:rFonts w:ascii="PT Astra Serif" w:hAnsi="PT Astra Serif" w:cs="Times New Roman"/>
          <w:sz w:val="26"/>
          <w:szCs w:val="26"/>
        </w:rPr>
        <w:t>фотовидеофиксации</w:t>
      </w:r>
      <w:proofErr w:type="spellEnd"/>
      <w:r w:rsidRPr="00FB255C">
        <w:rPr>
          <w:rFonts w:ascii="PT Astra Serif" w:hAnsi="PT Astra Serif" w:cs="Times New Roman"/>
          <w:sz w:val="26"/>
          <w:szCs w:val="26"/>
        </w:rPr>
        <w:t xml:space="preserve"> нарушений правил дорожного движения, снижению тяжести их последствий и числу пострадавших в них. </w:t>
      </w:r>
      <w:r>
        <w:rPr>
          <w:rFonts w:ascii="PT Astra Serif" w:hAnsi="PT Astra Serif" w:cs="Times New Roman"/>
          <w:sz w:val="26"/>
          <w:szCs w:val="26"/>
        </w:rPr>
        <w:t xml:space="preserve">Планируемое количество выявленных </w:t>
      </w:r>
      <w:r>
        <w:rPr>
          <w:rFonts w:ascii="PT Astra Serif" w:hAnsi="PT Astra Serif" w:cs="Times New Roman"/>
          <w:sz w:val="26"/>
          <w:szCs w:val="26"/>
        </w:rPr>
        <w:lastRenderedPageBreak/>
        <w:t>нарушений правил дорожного движения с помощью технических средств в 2022 году составит 610 тыс. единиц.</w:t>
      </w:r>
    </w:p>
    <w:p w:rsidR="00D70957" w:rsidRPr="00D56B3F" w:rsidRDefault="00D70957" w:rsidP="00F50B70">
      <w:pPr>
        <w:pStyle w:val="ConsPlusNormal"/>
        <w:tabs>
          <w:tab w:val="left" w:pos="993"/>
        </w:tabs>
        <w:ind w:firstLine="709"/>
        <w:jc w:val="both"/>
        <w:rPr>
          <w:rFonts w:ascii="PT Astra Serif" w:hAnsi="PT Astra Serif" w:cs="Times New Roman"/>
          <w:b/>
          <w:color w:val="FF0000"/>
          <w:sz w:val="26"/>
          <w:szCs w:val="26"/>
        </w:rPr>
      </w:pPr>
    </w:p>
    <w:p w:rsidR="00D70957" w:rsidRPr="003128D7" w:rsidRDefault="00D70957" w:rsidP="00F50B70">
      <w:pPr>
        <w:pStyle w:val="ConsPlusNormal"/>
        <w:tabs>
          <w:tab w:val="left" w:pos="993"/>
        </w:tabs>
        <w:ind w:firstLine="709"/>
        <w:jc w:val="both"/>
        <w:rPr>
          <w:rFonts w:ascii="PT Astra Serif" w:hAnsi="PT Astra Serif" w:cs="Times New Roman"/>
          <w:sz w:val="26"/>
          <w:szCs w:val="26"/>
        </w:rPr>
      </w:pPr>
      <w:r w:rsidRPr="003128D7">
        <w:rPr>
          <w:rFonts w:ascii="PT Astra Serif" w:hAnsi="PT Astra Serif" w:cs="Times New Roman"/>
          <w:b/>
          <w:sz w:val="26"/>
          <w:szCs w:val="26"/>
        </w:rPr>
        <w:t xml:space="preserve">Подпрограмма </w:t>
      </w:r>
      <w:r w:rsidR="00F576D5">
        <w:rPr>
          <w:rFonts w:ascii="PT Astra Serif" w:hAnsi="PT Astra Serif" w:cs="Times New Roman"/>
          <w:b/>
          <w:sz w:val="26"/>
          <w:szCs w:val="26"/>
        </w:rPr>
        <w:t>«</w:t>
      </w:r>
      <w:r w:rsidRPr="003128D7">
        <w:rPr>
          <w:rFonts w:ascii="PT Astra Serif" w:hAnsi="PT Astra Serif" w:cs="Times New Roman"/>
          <w:b/>
          <w:sz w:val="26"/>
          <w:szCs w:val="26"/>
        </w:rPr>
        <w:t>Профилактика правонарушений и наркомании</w:t>
      </w:r>
      <w:r w:rsidR="00F576D5">
        <w:rPr>
          <w:rFonts w:ascii="PT Astra Serif" w:hAnsi="PT Astra Serif" w:cs="Times New Roman"/>
          <w:b/>
          <w:sz w:val="26"/>
          <w:szCs w:val="26"/>
        </w:rPr>
        <w:t>»</w:t>
      </w:r>
      <w:r w:rsidRPr="003128D7">
        <w:rPr>
          <w:rFonts w:ascii="PT Astra Serif" w:hAnsi="PT Astra Serif" w:cs="Times New Roman"/>
          <w:b/>
          <w:sz w:val="26"/>
          <w:szCs w:val="26"/>
        </w:rPr>
        <w:t xml:space="preserve">. </w:t>
      </w:r>
      <w:r w:rsidRPr="003128D7">
        <w:rPr>
          <w:rFonts w:ascii="PT Astra Serif" w:hAnsi="PT Astra Serif" w:cs="Times New Roman"/>
          <w:sz w:val="26"/>
          <w:szCs w:val="26"/>
        </w:rPr>
        <w:t>На ее реализацию в 2022 году предусмотрено</w:t>
      </w:r>
      <w:r w:rsidRPr="003128D7">
        <w:rPr>
          <w:rFonts w:ascii="PT Astra Serif" w:hAnsi="PT Astra Serif" w:cs="Times New Roman"/>
          <w:b/>
          <w:sz w:val="26"/>
          <w:szCs w:val="26"/>
        </w:rPr>
        <w:t xml:space="preserve"> </w:t>
      </w:r>
      <w:r w:rsidRPr="00BF5F87">
        <w:rPr>
          <w:rFonts w:ascii="PT Astra Serif" w:hAnsi="PT Astra Serif" w:cs="Times New Roman"/>
          <w:b/>
          <w:sz w:val="26"/>
          <w:szCs w:val="26"/>
        </w:rPr>
        <w:t>8 830,0 тыс. рублей</w:t>
      </w:r>
      <w:r w:rsidRPr="003128D7">
        <w:rPr>
          <w:rFonts w:ascii="PT Astra Serif" w:hAnsi="PT Astra Serif" w:cs="Times New Roman"/>
          <w:sz w:val="26"/>
          <w:szCs w:val="26"/>
        </w:rPr>
        <w:t>.</w:t>
      </w:r>
    </w:p>
    <w:p w:rsidR="00D70957" w:rsidRPr="003128D7" w:rsidRDefault="00D70957" w:rsidP="00F50B70">
      <w:pPr>
        <w:pStyle w:val="ConsPlusNormal"/>
        <w:tabs>
          <w:tab w:val="left" w:pos="993"/>
        </w:tabs>
        <w:ind w:firstLine="709"/>
        <w:jc w:val="both"/>
        <w:rPr>
          <w:rFonts w:ascii="PT Astra Serif" w:hAnsi="PT Astra Serif" w:cs="Times New Roman"/>
          <w:sz w:val="26"/>
          <w:szCs w:val="26"/>
        </w:rPr>
      </w:pPr>
      <w:r w:rsidRPr="003128D7">
        <w:rPr>
          <w:rFonts w:ascii="PT Astra Serif" w:hAnsi="PT Astra Serif" w:cs="Times New Roman"/>
          <w:sz w:val="26"/>
          <w:szCs w:val="26"/>
        </w:rPr>
        <w:t>Ответственным за реализацию подпрограммы является Комитет общественной безопасности Администрации Томской области.</w:t>
      </w:r>
    </w:p>
    <w:p w:rsidR="00D70957" w:rsidRPr="003128D7" w:rsidRDefault="00D70957" w:rsidP="00F50B70">
      <w:pPr>
        <w:tabs>
          <w:tab w:val="left" w:pos="993"/>
        </w:tabs>
        <w:autoSpaceDE w:val="0"/>
        <w:autoSpaceDN w:val="0"/>
        <w:adjustRightInd w:val="0"/>
        <w:spacing w:after="0" w:line="240" w:lineRule="auto"/>
        <w:ind w:firstLine="709"/>
        <w:jc w:val="both"/>
        <w:rPr>
          <w:rFonts w:ascii="PT Astra Serif" w:hAnsi="PT Astra Serif"/>
          <w:sz w:val="26"/>
          <w:szCs w:val="26"/>
        </w:rPr>
      </w:pPr>
      <w:r w:rsidRPr="003128D7">
        <w:rPr>
          <w:rFonts w:ascii="PT Astra Serif" w:hAnsi="PT Astra Serif"/>
          <w:sz w:val="26"/>
          <w:szCs w:val="26"/>
        </w:rPr>
        <w:t>Подпрограмма состоит из следующих основных мероприятий:</w:t>
      </w:r>
    </w:p>
    <w:p w:rsidR="00D70957" w:rsidRPr="003128D7" w:rsidRDefault="00D70957" w:rsidP="00F50B70">
      <w:pPr>
        <w:pStyle w:val="ConsPlusNormal"/>
        <w:numPr>
          <w:ilvl w:val="0"/>
          <w:numId w:val="5"/>
        </w:numPr>
        <w:tabs>
          <w:tab w:val="left" w:pos="993"/>
          <w:tab w:val="left" w:pos="1134"/>
        </w:tabs>
        <w:ind w:left="0" w:firstLine="709"/>
        <w:jc w:val="both"/>
        <w:rPr>
          <w:rFonts w:ascii="PT Astra Serif" w:hAnsi="PT Astra Serif" w:cs="Times New Roman"/>
          <w:sz w:val="26"/>
          <w:szCs w:val="26"/>
        </w:rPr>
      </w:pPr>
      <w:r w:rsidRPr="003128D7">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3128D7">
        <w:rPr>
          <w:rFonts w:ascii="PT Astra Serif" w:hAnsi="PT Astra Serif" w:cs="Times New Roman"/>
          <w:b/>
          <w:sz w:val="26"/>
          <w:szCs w:val="26"/>
        </w:rPr>
        <w:t>Снижение количества правонарушений</w:t>
      </w:r>
      <w:r w:rsidR="00F576D5">
        <w:rPr>
          <w:rFonts w:ascii="PT Astra Serif" w:hAnsi="PT Astra Serif" w:cs="Times New Roman"/>
          <w:b/>
          <w:sz w:val="26"/>
          <w:szCs w:val="26"/>
        </w:rPr>
        <w:t>»</w:t>
      </w:r>
      <w:r w:rsidRPr="003128D7">
        <w:rPr>
          <w:rFonts w:ascii="PT Astra Serif" w:hAnsi="PT Astra Serif" w:cs="Times New Roman"/>
          <w:b/>
          <w:sz w:val="26"/>
          <w:szCs w:val="26"/>
        </w:rPr>
        <w:t xml:space="preserve">, </w:t>
      </w:r>
      <w:r w:rsidRPr="003128D7">
        <w:rPr>
          <w:rFonts w:ascii="PT Astra Serif" w:hAnsi="PT Astra Serif"/>
          <w:sz w:val="26"/>
          <w:szCs w:val="26"/>
        </w:rPr>
        <w:t xml:space="preserve">объем </w:t>
      </w:r>
      <w:proofErr w:type="gramStart"/>
      <w:r w:rsidRPr="003128D7">
        <w:rPr>
          <w:rFonts w:ascii="PT Astra Serif" w:hAnsi="PT Astra Serif"/>
          <w:sz w:val="26"/>
          <w:szCs w:val="26"/>
        </w:rPr>
        <w:t>ассигнований</w:t>
      </w:r>
      <w:proofErr w:type="gramEnd"/>
      <w:r w:rsidRPr="003128D7">
        <w:rPr>
          <w:rFonts w:ascii="PT Astra Serif" w:hAnsi="PT Astra Serif"/>
          <w:sz w:val="26"/>
          <w:szCs w:val="26"/>
        </w:rPr>
        <w:t xml:space="preserve"> на реализацию</w:t>
      </w:r>
      <w:r w:rsidRPr="003128D7">
        <w:rPr>
          <w:rFonts w:ascii="PT Astra Serif" w:hAnsi="PT Astra Serif"/>
          <w:sz w:val="26"/>
          <w:szCs w:val="26"/>
          <w:lang w:eastAsia="ru-RU"/>
        </w:rPr>
        <w:t xml:space="preserve"> которого в 2022</w:t>
      </w:r>
      <w:r>
        <w:rPr>
          <w:rFonts w:ascii="PT Astra Serif" w:hAnsi="PT Astra Serif"/>
          <w:sz w:val="26"/>
          <w:szCs w:val="26"/>
          <w:lang w:eastAsia="ru-RU"/>
        </w:rPr>
        <w:t xml:space="preserve"> году составит</w:t>
      </w:r>
      <w:r w:rsidRPr="003128D7">
        <w:rPr>
          <w:rFonts w:ascii="PT Astra Serif" w:hAnsi="PT Astra Serif" w:cs="Times New Roman"/>
          <w:sz w:val="26"/>
          <w:szCs w:val="26"/>
        </w:rPr>
        <w:t xml:space="preserve"> </w:t>
      </w:r>
      <w:r w:rsidRPr="00BF5F87">
        <w:rPr>
          <w:rFonts w:ascii="PT Astra Serif" w:hAnsi="PT Astra Serif" w:cs="Times New Roman"/>
          <w:b/>
          <w:sz w:val="26"/>
          <w:szCs w:val="26"/>
        </w:rPr>
        <w:t>4 608,0 тыс. рублей</w:t>
      </w:r>
      <w:r w:rsidRPr="003128D7">
        <w:rPr>
          <w:rFonts w:ascii="PT Astra Serif" w:hAnsi="PT Astra Serif" w:cs="Times New Roman"/>
          <w:sz w:val="26"/>
          <w:szCs w:val="26"/>
        </w:rPr>
        <w:t>.</w:t>
      </w:r>
    </w:p>
    <w:p w:rsidR="00D70957" w:rsidRPr="003128D7" w:rsidRDefault="00D70957" w:rsidP="00F50B70">
      <w:pPr>
        <w:pStyle w:val="ConsPlusNormal"/>
        <w:tabs>
          <w:tab w:val="left" w:pos="993"/>
        </w:tabs>
        <w:ind w:firstLine="709"/>
        <w:jc w:val="both"/>
        <w:rPr>
          <w:rFonts w:ascii="PT Astra Serif" w:hAnsi="PT Astra Serif" w:cs="Times New Roman"/>
          <w:sz w:val="26"/>
          <w:szCs w:val="26"/>
        </w:rPr>
      </w:pPr>
      <w:r w:rsidRPr="003128D7">
        <w:rPr>
          <w:rFonts w:ascii="PT Astra Serif" w:hAnsi="PT Astra Serif" w:cs="Times New Roman"/>
          <w:sz w:val="26"/>
          <w:szCs w:val="26"/>
        </w:rPr>
        <w:t xml:space="preserve">ОМ включает в себя расходы на реализацию мероприятий </w:t>
      </w:r>
      <w:proofErr w:type="gramStart"/>
      <w:r w:rsidRPr="003128D7">
        <w:rPr>
          <w:rFonts w:ascii="PT Astra Serif" w:hAnsi="PT Astra Serif" w:cs="Times New Roman"/>
          <w:sz w:val="26"/>
          <w:szCs w:val="26"/>
        </w:rPr>
        <w:t>по</w:t>
      </w:r>
      <w:proofErr w:type="gramEnd"/>
      <w:r w:rsidRPr="003128D7">
        <w:rPr>
          <w:rFonts w:ascii="PT Astra Serif" w:hAnsi="PT Astra Serif" w:cs="Times New Roman"/>
          <w:sz w:val="26"/>
          <w:szCs w:val="26"/>
        </w:rPr>
        <w:t>:</w:t>
      </w:r>
    </w:p>
    <w:p w:rsidR="00D70957" w:rsidRPr="002805F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2805FF">
        <w:rPr>
          <w:rFonts w:ascii="PT Astra Serif" w:hAnsi="PT Astra Serif"/>
          <w:sz w:val="26"/>
          <w:szCs w:val="26"/>
        </w:rPr>
        <w:t>проведению областного ежегодного конкурса на лучшее муниципальное образование Томской области по профилактике правонарушений;</w:t>
      </w:r>
    </w:p>
    <w:p w:rsidR="00D70957" w:rsidRPr="002805F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2805FF">
        <w:rPr>
          <w:rFonts w:ascii="PT Astra Serif" w:hAnsi="PT Astra Serif"/>
          <w:sz w:val="26"/>
          <w:szCs w:val="26"/>
        </w:rPr>
        <w:t>материально-техническому обеспечению и стимулированию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p w:rsidR="00D70957" w:rsidRPr="002805F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2805FF">
        <w:rPr>
          <w:rFonts w:ascii="PT Astra Serif" w:hAnsi="PT Astra Serif"/>
          <w:sz w:val="26"/>
          <w:szCs w:val="26"/>
        </w:rPr>
        <w:t>осуществлению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p w:rsidR="00D70957" w:rsidRPr="002805F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2805FF">
        <w:rPr>
          <w:rFonts w:ascii="PT Astra Serif" w:hAnsi="PT Astra Serif"/>
          <w:sz w:val="26"/>
          <w:szCs w:val="26"/>
        </w:rPr>
        <w:t xml:space="preserve">организацию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sidRPr="002805FF">
        <w:rPr>
          <w:rFonts w:ascii="PT Astra Serif" w:hAnsi="PT Astra Serif"/>
          <w:sz w:val="26"/>
          <w:szCs w:val="26"/>
        </w:rPr>
        <w:t>внутришкольном</w:t>
      </w:r>
      <w:proofErr w:type="spellEnd"/>
      <w:r w:rsidRPr="002805FF">
        <w:rPr>
          <w:rFonts w:ascii="PT Astra Serif" w:hAnsi="PT Astra Serif"/>
          <w:sz w:val="26"/>
          <w:szCs w:val="26"/>
        </w:rPr>
        <w:t xml:space="preserve"> учете.</w:t>
      </w:r>
    </w:p>
    <w:p w:rsidR="00D70957" w:rsidRPr="003128D7" w:rsidRDefault="00D70957" w:rsidP="00F50B70">
      <w:pPr>
        <w:pStyle w:val="ConsPlusNormal"/>
        <w:numPr>
          <w:ilvl w:val="0"/>
          <w:numId w:val="5"/>
        </w:numPr>
        <w:tabs>
          <w:tab w:val="left" w:pos="993"/>
        </w:tabs>
        <w:ind w:left="0" w:firstLine="709"/>
        <w:jc w:val="both"/>
        <w:rPr>
          <w:rFonts w:ascii="PT Astra Serif" w:hAnsi="PT Astra Serif" w:cs="Times New Roman"/>
          <w:sz w:val="26"/>
          <w:szCs w:val="26"/>
        </w:rPr>
      </w:pPr>
      <w:r w:rsidRPr="003128D7">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3128D7">
        <w:rPr>
          <w:rFonts w:ascii="PT Astra Serif" w:hAnsi="PT Astra Serif" w:cs="Times New Roman"/>
          <w:b/>
          <w:sz w:val="26"/>
          <w:szCs w:val="26"/>
        </w:rPr>
        <w:t xml:space="preserve">Сокращение уровня потребления </w:t>
      </w:r>
      <w:proofErr w:type="spellStart"/>
      <w:r w:rsidRPr="003128D7">
        <w:rPr>
          <w:rFonts w:ascii="PT Astra Serif" w:hAnsi="PT Astra Serif" w:cs="Times New Roman"/>
          <w:b/>
          <w:sz w:val="26"/>
          <w:szCs w:val="26"/>
        </w:rPr>
        <w:t>психоактивных</w:t>
      </w:r>
      <w:proofErr w:type="spellEnd"/>
      <w:r w:rsidRPr="003128D7">
        <w:rPr>
          <w:rFonts w:ascii="PT Astra Serif" w:hAnsi="PT Astra Serif" w:cs="Times New Roman"/>
          <w:b/>
          <w:sz w:val="26"/>
          <w:szCs w:val="26"/>
        </w:rPr>
        <w:t xml:space="preserve"> веществ</w:t>
      </w:r>
      <w:r w:rsidR="00F576D5">
        <w:rPr>
          <w:rFonts w:ascii="PT Astra Serif" w:hAnsi="PT Astra Serif" w:cs="Times New Roman"/>
          <w:b/>
          <w:sz w:val="26"/>
          <w:szCs w:val="26"/>
        </w:rPr>
        <w:t>»</w:t>
      </w:r>
      <w:r w:rsidRPr="003128D7">
        <w:rPr>
          <w:rFonts w:ascii="PT Astra Serif" w:hAnsi="PT Astra Serif" w:cs="Times New Roman"/>
          <w:sz w:val="26"/>
          <w:szCs w:val="26"/>
        </w:rPr>
        <w:t xml:space="preserve">, </w:t>
      </w:r>
      <w:r w:rsidRPr="003128D7">
        <w:rPr>
          <w:rFonts w:ascii="PT Astra Serif" w:hAnsi="PT Astra Serif"/>
          <w:sz w:val="26"/>
          <w:szCs w:val="26"/>
        </w:rPr>
        <w:t xml:space="preserve">объем </w:t>
      </w:r>
      <w:proofErr w:type="gramStart"/>
      <w:r w:rsidRPr="003128D7">
        <w:rPr>
          <w:rFonts w:ascii="PT Astra Serif" w:hAnsi="PT Astra Serif"/>
          <w:sz w:val="26"/>
          <w:szCs w:val="26"/>
        </w:rPr>
        <w:t>ассигнований</w:t>
      </w:r>
      <w:proofErr w:type="gramEnd"/>
      <w:r w:rsidRPr="003128D7">
        <w:rPr>
          <w:rFonts w:ascii="PT Astra Serif" w:hAnsi="PT Astra Serif"/>
          <w:sz w:val="26"/>
          <w:szCs w:val="26"/>
        </w:rPr>
        <w:t xml:space="preserve"> на реализацию</w:t>
      </w:r>
      <w:r w:rsidRPr="003128D7">
        <w:rPr>
          <w:rFonts w:ascii="PT Astra Serif" w:hAnsi="PT Astra Serif"/>
          <w:sz w:val="26"/>
          <w:szCs w:val="26"/>
          <w:lang w:eastAsia="ru-RU"/>
        </w:rPr>
        <w:t xml:space="preserve"> которого в 2022</w:t>
      </w:r>
      <w:r>
        <w:rPr>
          <w:rFonts w:ascii="PT Astra Serif" w:hAnsi="PT Astra Serif"/>
          <w:sz w:val="26"/>
          <w:szCs w:val="26"/>
          <w:lang w:eastAsia="ru-RU"/>
        </w:rPr>
        <w:t xml:space="preserve"> году составит</w:t>
      </w:r>
      <w:r w:rsidRPr="003128D7">
        <w:rPr>
          <w:rFonts w:ascii="PT Astra Serif" w:hAnsi="PT Astra Serif" w:cs="Times New Roman"/>
          <w:sz w:val="26"/>
          <w:szCs w:val="26"/>
        </w:rPr>
        <w:t xml:space="preserve"> </w:t>
      </w:r>
      <w:r w:rsidRPr="00BF5F87">
        <w:rPr>
          <w:rFonts w:ascii="PT Astra Serif" w:hAnsi="PT Astra Serif" w:cs="Times New Roman"/>
          <w:b/>
          <w:sz w:val="26"/>
          <w:szCs w:val="26"/>
        </w:rPr>
        <w:t>1 346,0 тыс. рублей</w:t>
      </w:r>
      <w:r w:rsidRPr="003128D7">
        <w:rPr>
          <w:rFonts w:ascii="PT Astra Serif" w:hAnsi="PT Astra Serif" w:cs="Times New Roman"/>
          <w:sz w:val="26"/>
          <w:szCs w:val="26"/>
        </w:rPr>
        <w:t xml:space="preserve">. </w:t>
      </w:r>
    </w:p>
    <w:p w:rsidR="00D70957" w:rsidRPr="003128D7" w:rsidRDefault="00D70957" w:rsidP="00F50B70">
      <w:pPr>
        <w:pStyle w:val="ConsPlusNormal"/>
        <w:tabs>
          <w:tab w:val="left" w:pos="993"/>
        </w:tabs>
        <w:ind w:firstLine="709"/>
        <w:jc w:val="both"/>
        <w:rPr>
          <w:rFonts w:ascii="PT Astra Serif" w:hAnsi="PT Astra Serif" w:cs="Times New Roman"/>
          <w:sz w:val="26"/>
          <w:szCs w:val="26"/>
        </w:rPr>
      </w:pPr>
      <w:r w:rsidRPr="003128D7">
        <w:rPr>
          <w:rFonts w:ascii="PT Astra Serif" w:hAnsi="PT Astra Serif" w:cs="Times New Roman"/>
          <w:sz w:val="26"/>
          <w:szCs w:val="26"/>
        </w:rPr>
        <w:t>ОМ включает в себя расходы на реализацию следующих мероприятий:</w:t>
      </w:r>
    </w:p>
    <w:p w:rsidR="00D70957" w:rsidRPr="00985C0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85C0F">
        <w:rPr>
          <w:rFonts w:ascii="PT Astra Serif" w:hAnsi="PT Astra Serif"/>
          <w:sz w:val="26"/>
          <w:szCs w:val="26"/>
        </w:rPr>
        <w:t xml:space="preserve">проведение социологических исследований и мониторинга масштабов распространения, незаконного потребления и оборота </w:t>
      </w:r>
      <w:proofErr w:type="spellStart"/>
      <w:r w:rsidRPr="00985C0F">
        <w:rPr>
          <w:rFonts w:ascii="PT Astra Serif" w:hAnsi="PT Astra Serif"/>
          <w:sz w:val="26"/>
          <w:szCs w:val="26"/>
        </w:rPr>
        <w:t>психоактивных</w:t>
      </w:r>
      <w:proofErr w:type="spellEnd"/>
      <w:r w:rsidRPr="00985C0F">
        <w:rPr>
          <w:rFonts w:ascii="PT Astra Serif" w:hAnsi="PT Astra Serif"/>
          <w:sz w:val="26"/>
          <w:szCs w:val="26"/>
        </w:rPr>
        <w:t xml:space="preserve"> веществ в Томской области;</w:t>
      </w:r>
    </w:p>
    <w:p w:rsidR="00D70957" w:rsidRPr="00985C0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85C0F">
        <w:rPr>
          <w:rFonts w:ascii="PT Astra Serif" w:hAnsi="PT Astra Serif"/>
          <w:sz w:val="26"/>
          <w:szCs w:val="26"/>
        </w:rPr>
        <w:t>развитие и поддержка волонтерского движения в Томской области, проведение тренингов, бесед, круглых столов, слетов;</w:t>
      </w:r>
    </w:p>
    <w:p w:rsidR="00D70957" w:rsidRPr="00985C0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85C0F">
        <w:rPr>
          <w:rFonts w:ascii="PT Astra Serif" w:hAnsi="PT Astra Serif"/>
          <w:sz w:val="26"/>
          <w:szCs w:val="26"/>
        </w:rPr>
        <w:t>проведение социально-психологического тестирования обучающихся в целях раннего выявления незаконного потребления наркотических средств и психотропных веществ;</w:t>
      </w:r>
    </w:p>
    <w:p w:rsidR="00D70957" w:rsidRPr="00985C0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85C0F">
        <w:rPr>
          <w:rFonts w:ascii="PT Astra Serif" w:hAnsi="PT Astra Serif"/>
          <w:sz w:val="26"/>
          <w:szCs w:val="26"/>
        </w:rPr>
        <w:t xml:space="preserve">издание печатной продукции по профилактике наркомании, алкоголизма и </w:t>
      </w:r>
      <w:proofErr w:type="spellStart"/>
      <w:r w:rsidRPr="00985C0F">
        <w:rPr>
          <w:rFonts w:ascii="PT Astra Serif" w:hAnsi="PT Astra Serif"/>
          <w:sz w:val="26"/>
          <w:szCs w:val="26"/>
        </w:rPr>
        <w:t>табакокурения</w:t>
      </w:r>
      <w:proofErr w:type="spellEnd"/>
      <w:r w:rsidRPr="00985C0F">
        <w:rPr>
          <w:rFonts w:ascii="PT Astra Serif" w:hAnsi="PT Astra Serif"/>
          <w:sz w:val="26"/>
          <w:szCs w:val="26"/>
        </w:rPr>
        <w:t xml:space="preserve"> для организации проведения просветительской работы среди населения;</w:t>
      </w:r>
    </w:p>
    <w:p w:rsidR="00D70957" w:rsidRPr="00985C0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85C0F">
        <w:rPr>
          <w:rFonts w:ascii="PT Astra Serif" w:hAnsi="PT Astra Serif"/>
          <w:sz w:val="26"/>
          <w:szCs w:val="26"/>
        </w:rPr>
        <w:t xml:space="preserve">реализация проекта </w:t>
      </w:r>
      <w:r w:rsidR="00F576D5">
        <w:rPr>
          <w:rFonts w:ascii="PT Astra Serif" w:hAnsi="PT Astra Serif"/>
          <w:sz w:val="26"/>
          <w:szCs w:val="26"/>
        </w:rPr>
        <w:t>«</w:t>
      </w:r>
      <w:r w:rsidRPr="00985C0F">
        <w:rPr>
          <w:rFonts w:ascii="PT Astra Serif" w:hAnsi="PT Astra Serif"/>
          <w:sz w:val="26"/>
          <w:szCs w:val="26"/>
        </w:rPr>
        <w:t>Автобус профилактики</w:t>
      </w:r>
      <w:r w:rsidR="00F576D5">
        <w:rPr>
          <w:rFonts w:ascii="PT Astra Serif" w:hAnsi="PT Astra Serif"/>
          <w:sz w:val="26"/>
          <w:szCs w:val="26"/>
        </w:rPr>
        <w:t>»</w:t>
      </w:r>
      <w:r w:rsidRPr="00985C0F">
        <w:rPr>
          <w:rFonts w:ascii="PT Astra Serif" w:hAnsi="PT Astra Serif"/>
          <w:sz w:val="26"/>
          <w:szCs w:val="26"/>
        </w:rPr>
        <w:t xml:space="preserve"> для проведения выездных профилактических мероприятий в муниципальных образованиях Томской области;</w:t>
      </w:r>
    </w:p>
    <w:p w:rsidR="00D70957" w:rsidRPr="00985C0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985C0F">
        <w:rPr>
          <w:rFonts w:ascii="PT Astra Serif" w:hAnsi="PT Astra Serif"/>
          <w:sz w:val="26"/>
          <w:szCs w:val="26"/>
        </w:rPr>
        <w:t xml:space="preserve">обеспечение проведения диагностических мероприятий для жителей </w:t>
      </w:r>
      <w:proofErr w:type="gramStart"/>
      <w:r w:rsidRPr="00985C0F">
        <w:rPr>
          <w:rFonts w:ascii="PT Astra Serif" w:hAnsi="PT Astra Serif"/>
          <w:sz w:val="26"/>
          <w:szCs w:val="26"/>
        </w:rPr>
        <w:t>г</w:t>
      </w:r>
      <w:proofErr w:type="gramEnd"/>
      <w:r w:rsidRPr="00985C0F">
        <w:rPr>
          <w:rFonts w:ascii="PT Astra Serif" w:hAnsi="PT Astra Serif"/>
          <w:sz w:val="26"/>
          <w:szCs w:val="26"/>
        </w:rPr>
        <w:t xml:space="preserve">. Стрежевой по определению употребления наркотических и </w:t>
      </w:r>
      <w:proofErr w:type="spellStart"/>
      <w:r w:rsidRPr="00985C0F">
        <w:rPr>
          <w:rFonts w:ascii="PT Astra Serif" w:hAnsi="PT Astra Serif"/>
          <w:sz w:val="26"/>
          <w:szCs w:val="26"/>
        </w:rPr>
        <w:t>психоактивных</w:t>
      </w:r>
      <w:proofErr w:type="spellEnd"/>
      <w:r w:rsidRPr="00985C0F">
        <w:rPr>
          <w:rFonts w:ascii="PT Astra Serif" w:hAnsi="PT Astra Serif"/>
          <w:sz w:val="26"/>
          <w:szCs w:val="26"/>
        </w:rPr>
        <w:t xml:space="preserve"> веществ;</w:t>
      </w:r>
    </w:p>
    <w:p w:rsidR="00D70957" w:rsidRPr="003128D7"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3128D7">
        <w:rPr>
          <w:rFonts w:ascii="PT Astra Serif" w:hAnsi="PT Astra Serif"/>
          <w:sz w:val="26"/>
          <w:szCs w:val="26"/>
        </w:rPr>
        <w:t xml:space="preserve">проведение ежегодных </w:t>
      </w:r>
      <w:proofErr w:type="spellStart"/>
      <w:r w:rsidRPr="003128D7">
        <w:rPr>
          <w:rFonts w:ascii="PT Astra Serif" w:hAnsi="PT Astra Serif"/>
          <w:sz w:val="26"/>
          <w:szCs w:val="26"/>
        </w:rPr>
        <w:t>антинаркотических</w:t>
      </w:r>
      <w:proofErr w:type="spellEnd"/>
      <w:r w:rsidRPr="003128D7">
        <w:rPr>
          <w:rFonts w:ascii="PT Astra Serif" w:hAnsi="PT Astra Serif"/>
          <w:sz w:val="26"/>
          <w:szCs w:val="26"/>
        </w:rPr>
        <w:t xml:space="preserve"> акций </w:t>
      </w:r>
      <w:r w:rsidR="00F576D5">
        <w:rPr>
          <w:rFonts w:ascii="PT Astra Serif" w:hAnsi="PT Astra Serif"/>
          <w:sz w:val="26"/>
          <w:szCs w:val="26"/>
        </w:rPr>
        <w:t>«</w:t>
      </w:r>
      <w:r w:rsidRPr="003128D7">
        <w:rPr>
          <w:rFonts w:ascii="PT Astra Serif" w:hAnsi="PT Astra Serif"/>
          <w:sz w:val="26"/>
          <w:szCs w:val="26"/>
        </w:rPr>
        <w:t>Родительский урок</w:t>
      </w:r>
      <w:r w:rsidR="00F576D5">
        <w:rPr>
          <w:rFonts w:ascii="PT Astra Serif" w:hAnsi="PT Astra Serif"/>
          <w:sz w:val="26"/>
          <w:szCs w:val="26"/>
        </w:rPr>
        <w:t>»</w:t>
      </w:r>
      <w:r w:rsidRPr="003128D7">
        <w:rPr>
          <w:rFonts w:ascii="PT Astra Serif" w:hAnsi="PT Astra Serif"/>
          <w:sz w:val="26"/>
          <w:szCs w:val="26"/>
        </w:rPr>
        <w:t xml:space="preserve">, </w:t>
      </w:r>
      <w:r w:rsidR="00F576D5">
        <w:rPr>
          <w:rFonts w:ascii="PT Astra Serif" w:hAnsi="PT Astra Serif"/>
          <w:sz w:val="26"/>
          <w:szCs w:val="26"/>
        </w:rPr>
        <w:t>«</w:t>
      </w:r>
      <w:r w:rsidRPr="003128D7">
        <w:rPr>
          <w:rFonts w:ascii="PT Astra Serif" w:hAnsi="PT Astra Serif"/>
          <w:sz w:val="26"/>
          <w:szCs w:val="26"/>
        </w:rPr>
        <w:t>Школа правовых знаний</w:t>
      </w:r>
      <w:r w:rsidR="00F576D5">
        <w:rPr>
          <w:rFonts w:ascii="PT Astra Serif" w:hAnsi="PT Astra Serif"/>
          <w:sz w:val="26"/>
          <w:szCs w:val="26"/>
        </w:rPr>
        <w:t>»</w:t>
      </w:r>
      <w:r w:rsidRPr="003128D7">
        <w:rPr>
          <w:rFonts w:ascii="PT Astra Serif" w:hAnsi="PT Astra Serif"/>
          <w:sz w:val="26"/>
          <w:szCs w:val="26"/>
        </w:rPr>
        <w:t xml:space="preserve">, </w:t>
      </w:r>
      <w:r w:rsidR="00F576D5">
        <w:rPr>
          <w:rFonts w:ascii="PT Astra Serif" w:hAnsi="PT Astra Serif"/>
          <w:sz w:val="26"/>
          <w:szCs w:val="26"/>
        </w:rPr>
        <w:t>«</w:t>
      </w:r>
      <w:r w:rsidRPr="003128D7">
        <w:rPr>
          <w:rFonts w:ascii="PT Astra Serif" w:hAnsi="PT Astra Serif"/>
          <w:sz w:val="26"/>
          <w:szCs w:val="26"/>
        </w:rPr>
        <w:t>Думай до, а не после</w:t>
      </w:r>
      <w:r w:rsidR="00F576D5">
        <w:rPr>
          <w:rFonts w:ascii="PT Astra Serif" w:hAnsi="PT Astra Serif"/>
          <w:sz w:val="26"/>
          <w:szCs w:val="26"/>
        </w:rPr>
        <w:t>»</w:t>
      </w:r>
      <w:r w:rsidRPr="003128D7">
        <w:rPr>
          <w:rFonts w:ascii="PT Astra Serif" w:hAnsi="PT Astra Serif"/>
          <w:sz w:val="26"/>
          <w:szCs w:val="26"/>
        </w:rPr>
        <w:t xml:space="preserve"> и мероприятий, приуроченных к Международному дню борьбы с наркоманией.</w:t>
      </w:r>
    </w:p>
    <w:p w:rsidR="00D70957" w:rsidRPr="00BF5F87" w:rsidRDefault="00D70957" w:rsidP="00F50B70">
      <w:pPr>
        <w:pStyle w:val="ConsPlusNormal"/>
        <w:numPr>
          <w:ilvl w:val="0"/>
          <w:numId w:val="5"/>
        </w:numPr>
        <w:tabs>
          <w:tab w:val="left" w:pos="993"/>
        </w:tabs>
        <w:ind w:left="0" w:firstLine="709"/>
        <w:jc w:val="both"/>
        <w:rPr>
          <w:rFonts w:ascii="PT Astra Serif" w:hAnsi="PT Astra Serif" w:cs="Times New Roman"/>
          <w:b/>
          <w:sz w:val="26"/>
          <w:szCs w:val="26"/>
        </w:rPr>
      </w:pPr>
      <w:r w:rsidRPr="003128D7">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3128D7">
        <w:rPr>
          <w:rFonts w:ascii="PT Astra Serif" w:hAnsi="PT Astra Serif" w:cs="Times New Roman"/>
          <w:b/>
          <w:sz w:val="26"/>
          <w:szCs w:val="26"/>
        </w:rPr>
        <w:t xml:space="preserve">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w:t>
      </w:r>
      <w:r w:rsidRPr="003128D7">
        <w:rPr>
          <w:rFonts w:ascii="PT Astra Serif" w:hAnsi="PT Astra Serif" w:cs="Times New Roman"/>
          <w:b/>
          <w:sz w:val="26"/>
          <w:szCs w:val="26"/>
        </w:rPr>
        <w:lastRenderedPageBreak/>
        <w:t>изоляции от общества</w:t>
      </w:r>
      <w:r w:rsidR="00F576D5">
        <w:rPr>
          <w:rFonts w:ascii="PT Astra Serif" w:hAnsi="PT Astra Serif" w:cs="Times New Roman"/>
          <w:b/>
          <w:sz w:val="26"/>
          <w:szCs w:val="26"/>
        </w:rPr>
        <w:t>»</w:t>
      </w:r>
      <w:r w:rsidRPr="003128D7">
        <w:rPr>
          <w:rFonts w:ascii="PT Astra Serif" w:hAnsi="PT Astra Serif" w:cs="Times New Roman"/>
          <w:b/>
          <w:sz w:val="26"/>
          <w:szCs w:val="26"/>
        </w:rPr>
        <w:t xml:space="preserve">, </w:t>
      </w:r>
      <w:r w:rsidRPr="003128D7">
        <w:rPr>
          <w:rFonts w:ascii="PT Astra Serif" w:hAnsi="PT Astra Serif"/>
          <w:sz w:val="26"/>
          <w:szCs w:val="26"/>
        </w:rPr>
        <w:t xml:space="preserve">объем </w:t>
      </w:r>
      <w:proofErr w:type="gramStart"/>
      <w:r w:rsidRPr="003128D7">
        <w:rPr>
          <w:rFonts w:ascii="PT Astra Serif" w:hAnsi="PT Astra Serif"/>
          <w:sz w:val="26"/>
          <w:szCs w:val="26"/>
        </w:rPr>
        <w:t>ассигнований</w:t>
      </w:r>
      <w:proofErr w:type="gramEnd"/>
      <w:r w:rsidRPr="003128D7">
        <w:rPr>
          <w:rFonts w:ascii="PT Astra Serif" w:hAnsi="PT Astra Serif"/>
          <w:sz w:val="26"/>
          <w:szCs w:val="26"/>
        </w:rPr>
        <w:t xml:space="preserve"> на реализацию</w:t>
      </w:r>
      <w:r w:rsidRPr="003128D7">
        <w:rPr>
          <w:rFonts w:ascii="PT Astra Serif" w:hAnsi="PT Astra Serif"/>
          <w:sz w:val="26"/>
          <w:szCs w:val="26"/>
          <w:lang w:eastAsia="ru-RU"/>
        </w:rPr>
        <w:t xml:space="preserve"> которого в 2022 году состав</w:t>
      </w:r>
      <w:r>
        <w:rPr>
          <w:rFonts w:ascii="PT Astra Serif" w:hAnsi="PT Astra Serif"/>
          <w:sz w:val="26"/>
          <w:szCs w:val="26"/>
          <w:lang w:eastAsia="ru-RU"/>
        </w:rPr>
        <w:t>ит</w:t>
      </w:r>
      <w:r w:rsidRPr="003128D7">
        <w:rPr>
          <w:rFonts w:ascii="PT Astra Serif" w:hAnsi="PT Astra Serif" w:cs="Times New Roman"/>
          <w:b/>
          <w:sz w:val="26"/>
          <w:szCs w:val="26"/>
        </w:rPr>
        <w:t xml:space="preserve"> </w:t>
      </w:r>
      <w:r w:rsidRPr="00BF5F87">
        <w:rPr>
          <w:rFonts w:ascii="PT Astra Serif" w:hAnsi="PT Astra Serif" w:cs="Times New Roman"/>
          <w:b/>
          <w:sz w:val="26"/>
          <w:szCs w:val="26"/>
        </w:rPr>
        <w:t>2 876,0 тыс. рублей.</w:t>
      </w:r>
    </w:p>
    <w:p w:rsidR="00D70957" w:rsidRPr="003128D7" w:rsidRDefault="00D70957" w:rsidP="00F50B70">
      <w:pPr>
        <w:pStyle w:val="ConsPlusNormal"/>
        <w:ind w:firstLine="709"/>
        <w:jc w:val="both"/>
        <w:rPr>
          <w:rFonts w:ascii="PT Astra Serif" w:hAnsi="PT Astra Serif" w:cs="Times New Roman"/>
          <w:sz w:val="26"/>
          <w:szCs w:val="26"/>
        </w:rPr>
      </w:pPr>
      <w:r w:rsidRPr="003128D7">
        <w:rPr>
          <w:rFonts w:ascii="PT Astra Serif" w:hAnsi="PT Astra Serif" w:cs="Times New Roman"/>
          <w:sz w:val="26"/>
          <w:szCs w:val="26"/>
        </w:rPr>
        <w:t>ОМ включает в себя расходы на реализацию следующих мероприятий:</w:t>
      </w:r>
    </w:p>
    <w:p w:rsidR="00D70957" w:rsidRPr="00F25087"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proofErr w:type="gramStart"/>
      <w:r w:rsidRPr="00F25087">
        <w:rPr>
          <w:rFonts w:ascii="PT Astra Serif" w:hAnsi="PT Astra Serif"/>
          <w:sz w:val="26"/>
          <w:szCs w:val="26"/>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roofErr w:type="gramEnd"/>
    </w:p>
    <w:p w:rsidR="00D70957" w:rsidRPr="00F25087"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F25087">
        <w:rPr>
          <w:rFonts w:ascii="PT Astra Serif" w:hAnsi="PT Astra Serif"/>
          <w:sz w:val="26"/>
          <w:szCs w:val="26"/>
        </w:rPr>
        <w:t xml:space="preserve">организация социальной реабилитации и </w:t>
      </w:r>
      <w:proofErr w:type="spellStart"/>
      <w:r w:rsidRPr="00F25087">
        <w:rPr>
          <w:rFonts w:ascii="PT Astra Serif" w:hAnsi="PT Astra Serif"/>
          <w:sz w:val="26"/>
          <w:szCs w:val="26"/>
        </w:rPr>
        <w:t>ресоциализации</w:t>
      </w:r>
      <w:proofErr w:type="spellEnd"/>
      <w:r w:rsidRPr="00F25087">
        <w:rPr>
          <w:rFonts w:ascii="PT Astra Serif" w:hAnsi="PT Astra Serif"/>
          <w:sz w:val="26"/>
          <w:szCs w:val="26"/>
        </w:rPr>
        <w:t xml:space="preserve"> больных наркоманией;</w:t>
      </w:r>
    </w:p>
    <w:p w:rsidR="00D70957" w:rsidRPr="00F25087"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F25087">
        <w:rPr>
          <w:rFonts w:ascii="PT Astra Serif" w:hAnsi="PT Astra Serif"/>
          <w:sz w:val="26"/>
          <w:szCs w:val="26"/>
        </w:rPr>
        <w:t>организация социально-медицинской реабилитации граждан с алкогольной и наркотической зависимостью, воспитывающих несовершеннолетних детей.</w:t>
      </w:r>
    </w:p>
    <w:p w:rsidR="00D70957" w:rsidRPr="003128D7" w:rsidRDefault="00D70957" w:rsidP="00F50B70">
      <w:pPr>
        <w:autoSpaceDE w:val="0"/>
        <w:autoSpaceDN w:val="0"/>
        <w:adjustRightInd w:val="0"/>
        <w:spacing w:after="0" w:line="240" w:lineRule="auto"/>
        <w:ind w:firstLine="709"/>
        <w:jc w:val="both"/>
        <w:rPr>
          <w:rFonts w:ascii="PT Astra Serif" w:eastAsia="Times New Roman" w:hAnsi="PT Astra Serif"/>
          <w:b/>
          <w:sz w:val="26"/>
          <w:szCs w:val="26"/>
        </w:rPr>
      </w:pPr>
      <w:r w:rsidRPr="003128D7">
        <w:rPr>
          <w:rFonts w:ascii="PT Astra Serif" w:hAnsi="PT Astra Serif"/>
          <w:sz w:val="26"/>
          <w:szCs w:val="26"/>
        </w:rPr>
        <w:t xml:space="preserve">В результате реализации мероприятий подпрограммы в 2022 году планируемое количество преступлений, совершенных в общественных местах </w:t>
      </w:r>
      <w:r>
        <w:rPr>
          <w:rFonts w:ascii="PT Astra Serif" w:hAnsi="PT Astra Serif"/>
          <w:sz w:val="26"/>
          <w:szCs w:val="26"/>
        </w:rPr>
        <w:t>составит</w:t>
      </w:r>
      <w:r w:rsidRPr="003128D7">
        <w:rPr>
          <w:rFonts w:ascii="PT Astra Serif" w:hAnsi="PT Astra Serif"/>
          <w:sz w:val="26"/>
          <w:szCs w:val="26"/>
        </w:rPr>
        <w:t xml:space="preserve"> 5 590 единиц, болезненность синдромом зависимости от наркотических веществ - 136 единицы на 100 тыс. населения.</w:t>
      </w:r>
    </w:p>
    <w:p w:rsidR="00D70957" w:rsidRPr="008844DE" w:rsidRDefault="00D70957" w:rsidP="00F50B70">
      <w:pPr>
        <w:pStyle w:val="ConsPlusNormal"/>
        <w:ind w:firstLine="709"/>
        <w:jc w:val="both"/>
        <w:rPr>
          <w:rFonts w:ascii="PT Astra Serif" w:eastAsia="Times New Roman" w:hAnsi="PT Astra Serif" w:cs="Times New Roman"/>
          <w:b/>
          <w:sz w:val="26"/>
          <w:szCs w:val="26"/>
        </w:rPr>
      </w:pPr>
    </w:p>
    <w:p w:rsidR="00D70957" w:rsidRPr="008844DE" w:rsidRDefault="00D70957" w:rsidP="00F50B70">
      <w:pPr>
        <w:pStyle w:val="ConsPlusNormal"/>
        <w:ind w:firstLine="709"/>
        <w:jc w:val="both"/>
        <w:rPr>
          <w:rFonts w:ascii="PT Astra Serif" w:hAnsi="PT Astra Serif" w:cs="Times New Roman"/>
          <w:b/>
          <w:sz w:val="26"/>
          <w:szCs w:val="26"/>
        </w:rPr>
      </w:pPr>
      <w:r w:rsidRPr="008844DE">
        <w:rPr>
          <w:rFonts w:ascii="PT Astra Serif" w:eastAsia="Times New Roman" w:hAnsi="PT Astra Serif" w:cs="Times New Roman"/>
          <w:b/>
          <w:sz w:val="26"/>
          <w:szCs w:val="26"/>
        </w:rPr>
        <w:t xml:space="preserve">Подпрограмма </w:t>
      </w:r>
      <w:r w:rsidR="00F576D5">
        <w:rPr>
          <w:rFonts w:ascii="PT Astra Serif" w:eastAsia="Times New Roman" w:hAnsi="PT Astra Serif" w:cs="Times New Roman"/>
          <w:b/>
          <w:sz w:val="26"/>
          <w:szCs w:val="26"/>
        </w:rPr>
        <w:t>«</w:t>
      </w:r>
      <w:r w:rsidRPr="008844DE">
        <w:rPr>
          <w:rFonts w:ascii="PT Astra Serif" w:eastAsia="Times New Roman" w:hAnsi="PT Astra Serif" w:cs="Times New Roman"/>
          <w:b/>
          <w:sz w:val="26"/>
          <w:szCs w:val="26"/>
        </w:rPr>
        <w:t>Обеспечение мобилизационной подготовки в Томской области</w:t>
      </w:r>
      <w:r w:rsidR="00F576D5">
        <w:rPr>
          <w:rFonts w:ascii="PT Astra Serif" w:eastAsia="Times New Roman" w:hAnsi="PT Astra Serif" w:cs="Times New Roman"/>
          <w:b/>
          <w:sz w:val="26"/>
          <w:szCs w:val="26"/>
        </w:rPr>
        <w:t>»</w:t>
      </w:r>
      <w:r>
        <w:rPr>
          <w:rFonts w:ascii="PT Astra Serif" w:eastAsia="Times New Roman" w:hAnsi="PT Astra Serif" w:cs="Times New Roman"/>
          <w:b/>
          <w:sz w:val="26"/>
          <w:szCs w:val="26"/>
        </w:rPr>
        <w:t>.</w:t>
      </w:r>
    </w:p>
    <w:p w:rsidR="00D70957" w:rsidRPr="008844DE" w:rsidRDefault="00D70957" w:rsidP="00F50B70">
      <w:pPr>
        <w:pStyle w:val="ConsPlusNormal"/>
        <w:ind w:firstLine="709"/>
        <w:jc w:val="both"/>
        <w:rPr>
          <w:rFonts w:ascii="PT Astra Serif" w:hAnsi="PT Astra Serif" w:cs="Times New Roman"/>
          <w:sz w:val="26"/>
          <w:szCs w:val="26"/>
        </w:rPr>
      </w:pPr>
      <w:r w:rsidRPr="008844DE">
        <w:rPr>
          <w:rFonts w:ascii="PT Astra Serif" w:hAnsi="PT Astra Serif" w:cs="Times New Roman"/>
          <w:sz w:val="26"/>
          <w:szCs w:val="26"/>
        </w:rPr>
        <w:t>Ответственным за реализацию подпрограммы является Комитет по мобилизационной подготовке Администрации Томской области.</w:t>
      </w:r>
    </w:p>
    <w:p w:rsidR="00D70957" w:rsidRPr="008844DE" w:rsidRDefault="00D70957" w:rsidP="00F50B70">
      <w:pPr>
        <w:pStyle w:val="ConsPlusNormal"/>
        <w:ind w:firstLine="709"/>
        <w:jc w:val="both"/>
        <w:rPr>
          <w:rFonts w:ascii="PT Astra Serif" w:hAnsi="PT Astra Serif" w:cs="Times New Roman"/>
          <w:sz w:val="26"/>
          <w:szCs w:val="26"/>
        </w:rPr>
      </w:pPr>
      <w:r w:rsidRPr="008844DE">
        <w:rPr>
          <w:rFonts w:ascii="PT Astra Serif" w:hAnsi="PT Astra Serif" w:cs="Times New Roman"/>
          <w:sz w:val="26"/>
          <w:szCs w:val="26"/>
        </w:rPr>
        <w:t xml:space="preserve">Участие в реализации подпрограммы также принимает ОГУ </w:t>
      </w:r>
      <w:r w:rsidR="00F576D5">
        <w:rPr>
          <w:rFonts w:ascii="PT Astra Serif" w:hAnsi="PT Astra Serif" w:cs="Times New Roman"/>
          <w:sz w:val="26"/>
          <w:szCs w:val="26"/>
        </w:rPr>
        <w:t>«</w:t>
      </w:r>
      <w:r w:rsidRPr="008844DE">
        <w:rPr>
          <w:rFonts w:ascii="PT Astra Serif" w:hAnsi="PT Astra Serif" w:cs="Times New Roman"/>
          <w:sz w:val="26"/>
          <w:szCs w:val="26"/>
        </w:rPr>
        <w:t>Управление по делам гражданской обороны, чрезвычайным ситуациям и пожарной безопасности Томской области</w:t>
      </w:r>
      <w:r w:rsidR="00F576D5">
        <w:rPr>
          <w:rFonts w:ascii="PT Astra Serif" w:hAnsi="PT Astra Serif" w:cs="Times New Roman"/>
          <w:sz w:val="26"/>
          <w:szCs w:val="26"/>
        </w:rPr>
        <w:t>»</w:t>
      </w:r>
      <w:r w:rsidRPr="008844DE">
        <w:rPr>
          <w:rFonts w:ascii="PT Astra Serif" w:hAnsi="PT Astra Serif" w:cs="Times New Roman"/>
          <w:sz w:val="26"/>
          <w:szCs w:val="26"/>
        </w:rPr>
        <w:t>.</w:t>
      </w:r>
    </w:p>
    <w:p w:rsidR="00D70957" w:rsidRPr="008844DE" w:rsidRDefault="00D70957" w:rsidP="00F50B70">
      <w:pPr>
        <w:autoSpaceDE w:val="0"/>
        <w:autoSpaceDN w:val="0"/>
        <w:adjustRightInd w:val="0"/>
        <w:spacing w:after="0" w:line="240" w:lineRule="auto"/>
        <w:ind w:firstLine="709"/>
        <w:jc w:val="both"/>
        <w:rPr>
          <w:rFonts w:ascii="PT Astra Serif" w:hAnsi="PT Astra Serif"/>
          <w:sz w:val="26"/>
          <w:szCs w:val="26"/>
          <w:lang w:eastAsia="ru-RU"/>
        </w:rPr>
      </w:pPr>
      <w:r w:rsidRPr="008844DE">
        <w:rPr>
          <w:rFonts w:ascii="PT Astra Serif" w:hAnsi="PT Astra Serif"/>
          <w:sz w:val="26"/>
          <w:szCs w:val="26"/>
        </w:rPr>
        <w:t xml:space="preserve">Подпрограмма состоит из </w:t>
      </w:r>
      <w:r w:rsidRPr="008844DE">
        <w:rPr>
          <w:rFonts w:ascii="PT Astra Serif" w:hAnsi="PT Astra Serif"/>
          <w:b/>
          <w:sz w:val="26"/>
          <w:szCs w:val="26"/>
        </w:rPr>
        <w:t xml:space="preserve">ОМ </w:t>
      </w:r>
      <w:r w:rsidR="00F576D5">
        <w:rPr>
          <w:rFonts w:ascii="PT Astra Serif" w:hAnsi="PT Astra Serif"/>
          <w:b/>
          <w:sz w:val="26"/>
          <w:szCs w:val="26"/>
        </w:rPr>
        <w:t>«</w:t>
      </w:r>
      <w:r w:rsidRPr="008844DE">
        <w:rPr>
          <w:rFonts w:ascii="PT Astra Serif" w:hAnsi="PT Astra Serif"/>
          <w:b/>
          <w:sz w:val="26"/>
          <w:szCs w:val="26"/>
        </w:rPr>
        <w:t>Проведение комплекса мероприятий, направленных на обеспечение мобилизационной подготовки</w:t>
      </w:r>
      <w:r w:rsidR="00F576D5">
        <w:rPr>
          <w:rFonts w:ascii="PT Astra Serif" w:hAnsi="PT Astra Serif"/>
          <w:b/>
          <w:sz w:val="26"/>
          <w:szCs w:val="26"/>
          <w:lang w:eastAsia="ru-RU"/>
        </w:rPr>
        <w:t>»</w:t>
      </w:r>
      <w:r w:rsidRPr="008844DE">
        <w:rPr>
          <w:rFonts w:ascii="PT Astra Serif" w:hAnsi="PT Astra Serif"/>
          <w:sz w:val="26"/>
          <w:szCs w:val="26"/>
          <w:lang w:eastAsia="ru-RU"/>
        </w:rPr>
        <w:t xml:space="preserve">, </w:t>
      </w:r>
      <w:r w:rsidRPr="008844DE">
        <w:rPr>
          <w:rFonts w:ascii="PT Astra Serif" w:hAnsi="PT Astra Serif"/>
          <w:sz w:val="26"/>
          <w:szCs w:val="26"/>
        </w:rPr>
        <w:t xml:space="preserve">объем </w:t>
      </w:r>
      <w:proofErr w:type="gramStart"/>
      <w:r w:rsidRPr="008844DE">
        <w:rPr>
          <w:rFonts w:ascii="PT Astra Serif" w:hAnsi="PT Astra Serif"/>
          <w:sz w:val="26"/>
          <w:szCs w:val="26"/>
        </w:rPr>
        <w:t>ассигнований</w:t>
      </w:r>
      <w:proofErr w:type="gramEnd"/>
      <w:r w:rsidRPr="008844DE">
        <w:rPr>
          <w:rFonts w:ascii="PT Astra Serif" w:hAnsi="PT Astra Serif"/>
          <w:sz w:val="26"/>
          <w:szCs w:val="26"/>
        </w:rPr>
        <w:t xml:space="preserve"> на реализацию</w:t>
      </w:r>
      <w:r w:rsidRPr="008844DE">
        <w:rPr>
          <w:rFonts w:ascii="PT Astra Serif" w:hAnsi="PT Astra Serif"/>
          <w:sz w:val="26"/>
          <w:szCs w:val="26"/>
          <w:lang w:eastAsia="ru-RU"/>
        </w:rPr>
        <w:t xml:space="preserve"> которого в 2022</w:t>
      </w:r>
      <w:r>
        <w:rPr>
          <w:rFonts w:ascii="PT Astra Serif" w:hAnsi="PT Astra Serif"/>
          <w:sz w:val="26"/>
          <w:szCs w:val="26"/>
          <w:lang w:eastAsia="ru-RU"/>
        </w:rPr>
        <w:t xml:space="preserve"> году составит</w:t>
      </w:r>
      <w:r w:rsidRPr="008844DE">
        <w:rPr>
          <w:rFonts w:ascii="PT Astra Serif" w:hAnsi="PT Astra Serif"/>
          <w:sz w:val="26"/>
          <w:szCs w:val="26"/>
          <w:lang w:eastAsia="ru-RU"/>
        </w:rPr>
        <w:t xml:space="preserve"> </w:t>
      </w:r>
      <w:r w:rsidRPr="00BF5F87">
        <w:rPr>
          <w:rFonts w:ascii="PT Astra Serif" w:hAnsi="PT Astra Serif"/>
          <w:b/>
          <w:sz w:val="26"/>
          <w:szCs w:val="26"/>
          <w:lang w:eastAsia="ru-RU"/>
        </w:rPr>
        <w:t>3 968,8 тыс. рублей.</w:t>
      </w:r>
    </w:p>
    <w:p w:rsidR="00D70957" w:rsidRPr="008844DE" w:rsidRDefault="00D70957" w:rsidP="00F50B70">
      <w:pPr>
        <w:autoSpaceDE w:val="0"/>
        <w:autoSpaceDN w:val="0"/>
        <w:adjustRightInd w:val="0"/>
        <w:spacing w:after="0" w:line="240" w:lineRule="auto"/>
        <w:ind w:firstLine="709"/>
        <w:jc w:val="both"/>
        <w:rPr>
          <w:rFonts w:ascii="PT Astra Serif" w:hAnsi="PT Astra Serif"/>
          <w:sz w:val="26"/>
          <w:szCs w:val="26"/>
          <w:lang w:eastAsia="ru-RU"/>
        </w:rPr>
      </w:pPr>
      <w:r w:rsidRPr="008844DE">
        <w:rPr>
          <w:rFonts w:ascii="PT Astra Serif" w:hAnsi="PT Astra Serif"/>
          <w:sz w:val="26"/>
          <w:szCs w:val="26"/>
          <w:lang w:eastAsia="ru-RU"/>
        </w:rPr>
        <w:t>ОМ направлено на обеспечение мобилизационной подготовки областных государственных учреждений и исполнительных органов государственной власти Томской области.</w:t>
      </w:r>
    </w:p>
    <w:p w:rsidR="00D70957" w:rsidRPr="00157A6D" w:rsidRDefault="00D70957" w:rsidP="00F50B70">
      <w:pPr>
        <w:pStyle w:val="ConsPlusNormal"/>
        <w:ind w:firstLine="709"/>
        <w:jc w:val="both"/>
        <w:rPr>
          <w:rFonts w:ascii="PT Astra Serif" w:hAnsi="PT Astra Serif" w:cs="Times New Roman"/>
          <w:b/>
          <w:sz w:val="26"/>
          <w:szCs w:val="26"/>
        </w:rPr>
      </w:pPr>
    </w:p>
    <w:p w:rsidR="00D70957" w:rsidRPr="00157A6D" w:rsidRDefault="00D70957" w:rsidP="00F50B70">
      <w:pPr>
        <w:pStyle w:val="ConsPlusNormal"/>
        <w:ind w:firstLine="709"/>
        <w:jc w:val="both"/>
        <w:rPr>
          <w:rFonts w:ascii="PT Astra Serif" w:hAnsi="PT Astra Serif" w:cs="Times New Roman"/>
          <w:sz w:val="26"/>
          <w:szCs w:val="26"/>
        </w:rPr>
      </w:pPr>
      <w:r w:rsidRPr="00157A6D">
        <w:rPr>
          <w:rFonts w:ascii="PT Astra Serif" w:hAnsi="PT Astra Serif" w:cs="Times New Roman"/>
          <w:b/>
          <w:sz w:val="26"/>
          <w:szCs w:val="26"/>
        </w:rPr>
        <w:t xml:space="preserve">Подпрограмма </w:t>
      </w:r>
      <w:r w:rsidR="00F576D5">
        <w:rPr>
          <w:rFonts w:ascii="PT Astra Serif" w:hAnsi="PT Astra Serif" w:cs="Times New Roman"/>
          <w:b/>
          <w:sz w:val="26"/>
          <w:szCs w:val="26"/>
        </w:rPr>
        <w:t>«</w:t>
      </w:r>
      <w:r w:rsidRPr="00157A6D">
        <w:rPr>
          <w:rFonts w:ascii="PT Astra Serif" w:hAnsi="PT Astra Serif" w:cs="Times New Roman"/>
          <w:b/>
          <w:sz w:val="26"/>
          <w:szCs w:val="26"/>
        </w:rPr>
        <w:t>Повышение уровня защиты населения и территории от чрезвычайных ситуаций природного и техногенного характера</w:t>
      </w:r>
      <w:r w:rsidR="00F576D5">
        <w:rPr>
          <w:rFonts w:ascii="PT Astra Serif" w:hAnsi="PT Astra Serif" w:cs="Times New Roman"/>
          <w:b/>
          <w:sz w:val="26"/>
          <w:szCs w:val="26"/>
        </w:rPr>
        <w:t>»</w:t>
      </w:r>
      <w:r w:rsidRPr="00157A6D">
        <w:rPr>
          <w:rFonts w:ascii="PT Astra Serif" w:hAnsi="PT Astra Serif" w:cs="Times New Roman"/>
          <w:b/>
          <w:sz w:val="26"/>
          <w:szCs w:val="26"/>
        </w:rPr>
        <w:t xml:space="preserve">. </w:t>
      </w:r>
      <w:r w:rsidRPr="00157A6D">
        <w:rPr>
          <w:rFonts w:ascii="PT Astra Serif" w:hAnsi="PT Astra Serif" w:cs="Times New Roman"/>
          <w:sz w:val="26"/>
          <w:szCs w:val="26"/>
        </w:rPr>
        <w:t xml:space="preserve">На её реализацию в </w:t>
      </w:r>
      <w:r w:rsidRPr="00157A6D">
        <w:rPr>
          <w:rFonts w:ascii="PT Astra Serif" w:hAnsi="PT Astra Serif" w:cs="Times New Roman"/>
          <w:sz w:val="26"/>
          <w:szCs w:val="26"/>
          <w:lang w:eastAsia="ru-RU"/>
        </w:rPr>
        <w:t xml:space="preserve">2022 году предусмотрено </w:t>
      </w:r>
      <w:r w:rsidRPr="00BF5F87">
        <w:rPr>
          <w:rFonts w:ascii="PT Astra Serif" w:hAnsi="PT Astra Serif" w:cs="Times New Roman"/>
          <w:b/>
          <w:sz w:val="26"/>
          <w:szCs w:val="26"/>
          <w:lang w:eastAsia="ru-RU"/>
        </w:rPr>
        <w:t>625 535,1 тыс. рублей</w:t>
      </w:r>
      <w:r w:rsidRPr="00157A6D">
        <w:rPr>
          <w:rFonts w:ascii="PT Astra Serif" w:hAnsi="PT Astra Serif" w:cs="Times New Roman"/>
          <w:sz w:val="26"/>
          <w:szCs w:val="26"/>
        </w:rPr>
        <w:t>.</w:t>
      </w:r>
    </w:p>
    <w:p w:rsidR="00D70957" w:rsidRPr="00157A6D" w:rsidRDefault="00D70957" w:rsidP="00F50B70">
      <w:pPr>
        <w:pStyle w:val="ConsPlusCell"/>
        <w:ind w:firstLine="709"/>
        <w:jc w:val="both"/>
        <w:rPr>
          <w:rFonts w:ascii="PT Astra Serif" w:hAnsi="PT Astra Serif" w:cs="Times New Roman"/>
          <w:sz w:val="26"/>
          <w:szCs w:val="26"/>
        </w:rPr>
      </w:pPr>
      <w:r w:rsidRPr="00157A6D">
        <w:rPr>
          <w:rFonts w:ascii="PT Astra Serif" w:hAnsi="PT Astra Serif" w:cs="Times New Roman"/>
          <w:sz w:val="26"/>
          <w:szCs w:val="26"/>
        </w:rPr>
        <w:t>Ответственным за реализацию подпрограммы является Департамент защиты населения и территории Томской области.</w:t>
      </w:r>
    </w:p>
    <w:p w:rsidR="00D70957" w:rsidRPr="00157A6D" w:rsidRDefault="00D70957" w:rsidP="00F50B70">
      <w:pPr>
        <w:pStyle w:val="ConsPlusCell"/>
        <w:ind w:firstLine="709"/>
        <w:jc w:val="both"/>
        <w:rPr>
          <w:rFonts w:ascii="PT Astra Serif" w:hAnsi="PT Astra Serif" w:cs="Times New Roman"/>
          <w:sz w:val="26"/>
          <w:szCs w:val="26"/>
        </w:rPr>
      </w:pPr>
      <w:r w:rsidRPr="00157A6D">
        <w:rPr>
          <w:rFonts w:ascii="PT Astra Serif" w:hAnsi="PT Astra Serif" w:cs="Times New Roman"/>
          <w:sz w:val="26"/>
          <w:szCs w:val="26"/>
        </w:rPr>
        <w:t>В реализации подпрограммы принима</w:t>
      </w:r>
      <w:r>
        <w:rPr>
          <w:rFonts w:ascii="PT Astra Serif" w:hAnsi="PT Astra Serif" w:cs="Times New Roman"/>
          <w:sz w:val="26"/>
          <w:szCs w:val="26"/>
        </w:rPr>
        <w:t>ю</w:t>
      </w:r>
      <w:r w:rsidRPr="00157A6D">
        <w:rPr>
          <w:rFonts w:ascii="PT Astra Serif" w:hAnsi="PT Astra Serif" w:cs="Times New Roman"/>
          <w:sz w:val="26"/>
          <w:szCs w:val="26"/>
        </w:rPr>
        <w:t xml:space="preserve">т участие ОГУ </w:t>
      </w:r>
      <w:r w:rsidR="00F576D5">
        <w:rPr>
          <w:rFonts w:ascii="PT Astra Serif" w:hAnsi="PT Astra Serif" w:cs="Times New Roman"/>
          <w:sz w:val="26"/>
          <w:szCs w:val="26"/>
        </w:rPr>
        <w:t>«</w:t>
      </w:r>
      <w:r w:rsidRPr="00157A6D">
        <w:rPr>
          <w:rFonts w:ascii="PT Astra Serif" w:hAnsi="PT Astra Serif" w:cs="Times New Roman"/>
          <w:sz w:val="26"/>
          <w:szCs w:val="26"/>
        </w:rPr>
        <w:t>Управление по делам гражданской обороны, чрезвычайным ситуациям и пожарной безопасности Томской области</w:t>
      </w:r>
      <w:r w:rsidR="00F576D5">
        <w:rPr>
          <w:rFonts w:ascii="PT Astra Serif" w:hAnsi="PT Astra Serif" w:cs="Times New Roman"/>
          <w:sz w:val="26"/>
          <w:szCs w:val="26"/>
        </w:rPr>
        <w:t>»</w:t>
      </w:r>
      <w:r w:rsidRPr="00157A6D">
        <w:rPr>
          <w:rFonts w:ascii="PT Astra Serif" w:hAnsi="PT Astra Serif" w:cs="Times New Roman"/>
          <w:sz w:val="26"/>
          <w:szCs w:val="26"/>
        </w:rPr>
        <w:t xml:space="preserve"> с утвержденной предельной штатной численностью 894,5 единиц, ОГБУ </w:t>
      </w:r>
      <w:r w:rsidR="00F576D5">
        <w:rPr>
          <w:rFonts w:ascii="PT Astra Serif" w:hAnsi="PT Astra Serif" w:cs="Times New Roman"/>
          <w:sz w:val="26"/>
          <w:szCs w:val="26"/>
        </w:rPr>
        <w:t>«</w:t>
      </w:r>
      <w:r w:rsidRPr="00157A6D">
        <w:rPr>
          <w:rFonts w:ascii="PT Astra Serif" w:hAnsi="PT Astra Serif" w:cs="Times New Roman"/>
          <w:sz w:val="26"/>
          <w:szCs w:val="26"/>
        </w:rPr>
        <w:t>Томская областная поисково-спасательная служба</w:t>
      </w:r>
      <w:r w:rsidR="00F576D5">
        <w:rPr>
          <w:rFonts w:ascii="PT Astra Serif" w:hAnsi="PT Astra Serif" w:cs="Times New Roman"/>
          <w:sz w:val="26"/>
          <w:szCs w:val="26"/>
        </w:rPr>
        <w:t>»</w:t>
      </w:r>
      <w:r w:rsidRPr="00157A6D">
        <w:rPr>
          <w:rFonts w:ascii="PT Astra Serif" w:hAnsi="PT Astra Serif" w:cs="Times New Roman"/>
          <w:sz w:val="26"/>
          <w:szCs w:val="26"/>
        </w:rPr>
        <w:t xml:space="preserve"> с утвержденной предельной штатной численностью 41,25 единиц.</w:t>
      </w:r>
    </w:p>
    <w:p w:rsidR="00D70957" w:rsidRPr="00157A6D" w:rsidRDefault="00D70957" w:rsidP="00F50B70">
      <w:pPr>
        <w:autoSpaceDE w:val="0"/>
        <w:autoSpaceDN w:val="0"/>
        <w:adjustRightInd w:val="0"/>
        <w:spacing w:after="0" w:line="240" w:lineRule="auto"/>
        <w:ind w:firstLine="709"/>
        <w:jc w:val="both"/>
        <w:rPr>
          <w:rFonts w:ascii="PT Astra Serif" w:hAnsi="PT Astra Serif"/>
          <w:sz w:val="26"/>
          <w:szCs w:val="26"/>
        </w:rPr>
      </w:pPr>
      <w:r w:rsidRPr="00157A6D">
        <w:rPr>
          <w:rFonts w:ascii="PT Astra Serif" w:hAnsi="PT Astra Serif"/>
          <w:sz w:val="26"/>
          <w:szCs w:val="26"/>
        </w:rPr>
        <w:t xml:space="preserve">Подпрограмма состоит из </w:t>
      </w:r>
      <w:proofErr w:type="gramStart"/>
      <w:r w:rsidRPr="00157A6D">
        <w:rPr>
          <w:rFonts w:ascii="PT Astra Serif" w:hAnsi="PT Astra Serif"/>
          <w:sz w:val="26"/>
          <w:szCs w:val="26"/>
        </w:rPr>
        <w:t>следующих</w:t>
      </w:r>
      <w:proofErr w:type="gramEnd"/>
      <w:r w:rsidRPr="00157A6D">
        <w:rPr>
          <w:rFonts w:ascii="PT Astra Serif" w:hAnsi="PT Astra Serif"/>
          <w:sz w:val="26"/>
          <w:szCs w:val="26"/>
        </w:rPr>
        <w:t xml:space="preserve"> ВЦП:</w:t>
      </w:r>
    </w:p>
    <w:p w:rsidR="00D70957" w:rsidRPr="00157A6D" w:rsidRDefault="00D70957" w:rsidP="00F50B70">
      <w:pPr>
        <w:pStyle w:val="ConsPlusNormal"/>
        <w:numPr>
          <w:ilvl w:val="0"/>
          <w:numId w:val="6"/>
        </w:numPr>
        <w:tabs>
          <w:tab w:val="left" w:pos="993"/>
        </w:tabs>
        <w:ind w:left="0" w:firstLine="709"/>
        <w:jc w:val="both"/>
        <w:rPr>
          <w:rFonts w:ascii="PT Astra Serif" w:hAnsi="PT Astra Serif" w:cs="Times New Roman"/>
          <w:sz w:val="26"/>
          <w:szCs w:val="26"/>
        </w:rPr>
      </w:pPr>
      <w:r w:rsidRPr="00157A6D">
        <w:rPr>
          <w:rFonts w:ascii="PT Astra Serif" w:hAnsi="PT Astra Serif" w:cs="Times New Roman"/>
          <w:b/>
          <w:sz w:val="26"/>
          <w:szCs w:val="26"/>
        </w:rPr>
        <w:t>ВЦП</w:t>
      </w:r>
      <w:r w:rsidRPr="00157A6D">
        <w:rPr>
          <w:rFonts w:ascii="PT Astra Serif" w:hAnsi="PT Astra Serif" w:cs="Times New Roman"/>
          <w:sz w:val="26"/>
          <w:szCs w:val="26"/>
        </w:rPr>
        <w:t xml:space="preserve"> </w:t>
      </w:r>
      <w:r w:rsidR="00F576D5">
        <w:rPr>
          <w:rFonts w:ascii="PT Astra Serif" w:hAnsi="PT Astra Serif" w:cs="Times New Roman"/>
          <w:b/>
          <w:sz w:val="26"/>
          <w:szCs w:val="26"/>
        </w:rPr>
        <w:t>«</w:t>
      </w:r>
      <w:r w:rsidRPr="00157A6D">
        <w:rPr>
          <w:rFonts w:ascii="PT Astra Serif" w:hAnsi="PT Astra Serif" w:cs="Times New Roman"/>
          <w:b/>
          <w:sz w:val="26"/>
          <w:szCs w:val="26"/>
        </w:rPr>
        <w:t>Защита населения и территории от чрезвычайных ситуаций</w:t>
      </w:r>
      <w:r w:rsidR="00F576D5">
        <w:rPr>
          <w:rFonts w:ascii="PT Astra Serif" w:hAnsi="PT Astra Serif" w:cs="Times New Roman"/>
          <w:b/>
          <w:sz w:val="26"/>
          <w:szCs w:val="26"/>
        </w:rPr>
        <w:t>»</w:t>
      </w:r>
      <w:r w:rsidRPr="00157A6D">
        <w:rPr>
          <w:rFonts w:ascii="PT Astra Serif" w:hAnsi="PT Astra Serif" w:cs="Times New Roman"/>
          <w:b/>
          <w:sz w:val="26"/>
          <w:szCs w:val="26"/>
        </w:rPr>
        <w:t xml:space="preserve">, </w:t>
      </w:r>
      <w:r w:rsidRPr="00157A6D">
        <w:rPr>
          <w:rFonts w:ascii="PT Astra Serif" w:hAnsi="PT Astra Serif"/>
          <w:sz w:val="26"/>
          <w:szCs w:val="26"/>
        </w:rPr>
        <w:t>объем ассигнований на реализацию</w:t>
      </w:r>
      <w:r w:rsidRPr="00157A6D">
        <w:rPr>
          <w:rFonts w:ascii="PT Astra Serif" w:hAnsi="PT Astra Serif"/>
          <w:sz w:val="26"/>
          <w:szCs w:val="26"/>
          <w:lang w:eastAsia="ru-RU"/>
        </w:rPr>
        <w:t xml:space="preserve"> которой в 2022</w:t>
      </w:r>
      <w:r>
        <w:rPr>
          <w:rFonts w:ascii="PT Astra Serif" w:hAnsi="PT Astra Serif"/>
          <w:sz w:val="26"/>
          <w:szCs w:val="26"/>
          <w:lang w:eastAsia="ru-RU"/>
        </w:rPr>
        <w:t xml:space="preserve"> году составит</w:t>
      </w:r>
      <w:r w:rsidRPr="00157A6D">
        <w:rPr>
          <w:rFonts w:ascii="PT Astra Serif" w:hAnsi="PT Astra Serif" w:cs="Times New Roman"/>
          <w:sz w:val="26"/>
          <w:szCs w:val="26"/>
        </w:rPr>
        <w:t xml:space="preserve"> </w:t>
      </w:r>
      <w:r w:rsidRPr="00BF5F87">
        <w:rPr>
          <w:rFonts w:ascii="PT Astra Serif" w:hAnsi="PT Astra Serif" w:cs="Times New Roman"/>
          <w:b/>
          <w:sz w:val="26"/>
          <w:szCs w:val="26"/>
        </w:rPr>
        <w:t>116 790,3 тыс. рублей</w:t>
      </w:r>
      <w:r w:rsidRPr="00157A6D">
        <w:rPr>
          <w:rFonts w:ascii="PT Astra Serif" w:hAnsi="PT Astra Serif" w:cs="Times New Roman"/>
          <w:sz w:val="26"/>
          <w:szCs w:val="26"/>
        </w:rPr>
        <w:t>.</w:t>
      </w:r>
    </w:p>
    <w:p w:rsidR="00D70957" w:rsidRPr="00157A6D" w:rsidRDefault="00D70957" w:rsidP="00F50B70">
      <w:pPr>
        <w:pStyle w:val="ConsPlusNormal"/>
        <w:ind w:firstLine="709"/>
        <w:jc w:val="both"/>
        <w:rPr>
          <w:rFonts w:ascii="PT Astra Serif" w:hAnsi="PT Astra Serif" w:cs="Times New Roman"/>
          <w:sz w:val="26"/>
          <w:szCs w:val="26"/>
        </w:rPr>
      </w:pPr>
      <w:r w:rsidRPr="00157A6D">
        <w:rPr>
          <w:rFonts w:ascii="PT Astra Serif" w:hAnsi="PT Astra Serif" w:cs="Times New Roman"/>
          <w:sz w:val="26"/>
          <w:szCs w:val="26"/>
        </w:rPr>
        <w:t>ВЦП включает в себя следующие мероприятия:</w:t>
      </w:r>
    </w:p>
    <w:p w:rsidR="00D70957" w:rsidRPr="001E1DE8"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1E1DE8">
        <w:rPr>
          <w:rFonts w:ascii="PT Astra Serif" w:hAnsi="PT Astra Serif"/>
          <w:sz w:val="26"/>
          <w:szCs w:val="26"/>
        </w:rPr>
        <w:lastRenderedPageBreak/>
        <w:t>подготовка населения в области защиты от чрезвычайных ситуаций, своевременное оповещение и оперативное информирование граждан о чрезвычайных ситуациях;</w:t>
      </w:r>
    </w:p>
    <w:p w:rsidR="00D70957" w:rsidRPr="001E1DE8"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1E1DE8">
        <w:rPr>
          <w:rFonts w:ascii="PT Astra Serif" w:hAnsi="PT Astra Serif"/>
          <w:sz w:val="26"/>
          <w:szCs w:val="26"/>
        </w:rPr>
        <w:t>организация и осуществление мероприятий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p w:rsidR="00D70957" w:rsidRPr="001E1DE8"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1E1DE8">
        <w:rPr>
          <w:rFonts w:ascii="PT Astra Serif" w:hAnsi="PT Astra Serif"/>
          <w:sz w:val="26"/>
          <w:szCs w:val="26"/>
        </w:rPr>
        <w:t>поддержание готовности системы предупреждения и ликвидации чрезвычайных ситуаций;</w:t>
      </w:r>
    </w:p>
    <w:p w:rsidR="00D70957" w:rsidRPr="001E1DE8"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1E1DE8">
        <w:rPr>
          <w:rFonts w:ascii="PT Astra Serif" w:hAnsi="PT Astra Serif"/>
          <w:sz w:val="26"/>
          <w:szCs w:val="26"/>
        </w:rPr>
        <w:t xml:space="preserve">превентивные </w:t>
      </w:r>
      <w:proofErr w:type="spellStart"/>
      <w:r w:rsidRPr="001E1DE8">
        <w:rPr>
          <w:rFonts w:ascii="PT Astra Serif" w:hAnsi="PT Astra Serif"/>
          <w:sz w:val="26"/>
          <w:szCs w:val="26"/>
        </w:rPr>
        <w:t>противопаводковые</w:t>
      </w:r>
      <w:proofErr w:type="spellEnd"/>
      <w:r w:rsidRPr="001E1DE8">
        <w:rPr>
          <w:rFonts w:ascii="PT Astra Serif" w:hAnsi="PT Astra Serif"/>
          <w:sz w:val="26"/>
          <w:szCs w:val="26"/>
        </w:rPr>
        <w:t xml:space="preserve"> мероприятия (проведение ледовой разведки, ледорезные и </w:t>
      </w:r>
      <w:proofErr w:type="spellStart"/>
      <w:r w:rsidRPr="001E1DE8">
        <w:rPr>
          <w:rFonts w:ascii="PT Astra Serif" w:hAnsi="PT Astra Serif"/>
          <w:sz w:val="26"/>
          <w:szCs w:val="26"/>
        </w:rPr>
        <w:t>ледовзрывные</w:t>
      </w:r>
      <w:proofErr w:type="spellEnd"/>
      <w:r w:rsidRPr="001E1DE8">
        <w:rPr>
          <w:rFonts w:ascii="PT Astra Serif" w:hAnsi="PT Astra Serif"/>
          <w:sz w:val="26"/>
          <w:szCs w:val="26"/>
        </w:rPr>
        <w:t xml:space="preserve"> работы).</w:t>
      </w:r>
    </w:p>
    <w:p w:rsidR="00D70957" w:rsidRPr="00157A6D" w:rsidRDefault="00D70957" w:rsidP="00F50B70">
      <w:pPr>
        <w:autoSpaceDE w:val="0"/>
        <w:autoSpaceDN w:val="0"/>
        <w:adjustRightInd w:val="0"/>
        <w:spacing w:after="0" w:line="240" w:lineRule="auto"/>
        <w:ind w:firstLine="709"/>
        <w:jc w:val="both"/>
        <w:rPr>
          <w:rFonts w:ascii="PT Astra Serif" w:hAnsi="PT Astra Serif"/>
          <w:sz w:val="26"/>
          <w:szCs w:val="26"/>
        </w:rPr>
      </w:pPr>
      <w:r w:rsidRPr="00157A6D">
        <w:rPr>
          <w:rFonts w:ascii="PT Astra Serif" w:hAnsi="PT Astra Serif"/>
          <w:sz w:val="26"/>
          <w:szCs w:val="26"/>
        </w:rPr>
        <w:t>В результате реализации мероприятий ВЦП планируется улучшить качество готовности сил и средств учреждения для выполнения задач в области защиты населения и территории Томской области от чрезвычайных ситуаций, что приведет к снижению количества погибшего населения при ЧС.</w:t>
      </w:r>
    </w:p>
    <w:p w:rsidR="00D70957" w:rsidRPr="00E43DB9" w:rsidRDefault="00D70957" w:rsidP="00F50B70">
      <w:pPr>
        <w:numPr>
          <w:ilvl w:val="0"/>
          <w:numId w:val="6"/>
        </w:numPr>
        <w:tabs>
          <w:tab w:val="left" w:pos="993"/>
        </w:tabs>
        <w:autoSpaceDE w:val="0"/>
        <w:autoSpaceDN w:val="0"/>
        <w:adjustRightInd w:val="0"/>
        <w:spacing w:after="0" w:line="240" w:lineRule="auto"/>
        <w:ind w:left="0" w:firstLine="709"/>
        <w:jc w:val="both"/>
        <w:rPr>
          <w:rFonts w:ascii="PT Astra Serif" w:hAnsi="PT Astra Serif"/>
          <w:sz w:val="26"/>
          <w:szCs w:val="26"/>
          <w:lang w:eastAsia="ru-RU"/>
        </w:rPr>
      </w:pPr>
      <w:r w:rsidRPr="00E43DB9">
        <w:rPr>
          <w:rFonts w:ascii="PT Astra Serif" w:hAnsi="PT Astra Serif"/>
          <w:b/>
          <w:sz w:val="26"/>
          <w:szCs w:val="26"/>
          <w:lang w:eastAsia="ru-RU"/>
        </w:rPr>
        <w:t xml:space="preserve">ВЦП </w:t>
      </w:r>
      <w:r w:rsidR="00F576D5">
        <w:rPr>
          <w:rFonts w:ascii="PT Astra Serif" w:hAnsi="PT Astra Serif"/>
          <w:b/>
          <w:sz w:val="26"/>
          <w:szCs w:val="26"/>
          <w:lang w:eastAsia="ru-RU"/>
        </w:rPr>
        <w:t>«</w:t>
      </w:r>
      <w:r w:rsidRPr="00E43DB9">
        <w:rPr>
          <w:rFonts w:ascii="PT Astra Serif" w:hAnsi="PT Astra Serif"/>
          <w:b/>
          <w:sz w:val="26"/>
          <w:szCs w:val="26"/>
          <w:lang w:eastAsia="ru-RU"/>
        </w:rPr>
        <w:t>Обеспечение пожарной безопасности Томской области</w:t>
      </w:r>
      <w:r w:rsidR="00F576D5">
        <w:rPr>
          <w:rFonts w:ascii="PT Astra Serif" w:hAnsi="PT Astra Serif"/>
          <w:b/>
          <w:sz w:val="26"/>
          <w:szCs w:val="26"/>
          <w:lang w:eastAsia="ru-RU"/>
        </w:rPr>
        <w:t>»</w:t>
      </w:r>
      <w:r w:rsidRPr="00E43DB9">
        <w:rPr>
          <w:rFonts w:ascii="PT Astra Serif" w:hAnsi="PT Astra Serif"/>
          <w:b/>
          <w:sz w:val="26"/>
          <w:szCs w:val="26"/>
          <w:lang w:eastAsia="ru-RU"/>
        </w:rPr>
        <w:t xml:space="preserve">, </w:t>
      </w:r>
      <w:r w:rsidRPr="00E43DB9">
        <w:rPr>
          <w:rFonts w:ascii="PT Astra Serif" w:hAnsi="PT Astra Serif"/>
          <w:sz w:val="26"/>
          <w:szCs w:val="26"/>
        </w:rPr>
        <w:t>объем ассигнований на реализацию</w:t>
      </w:r>
      <w:r w:rsidRPr="00E43DB9">
        <w:rPr>
          <w:rFonts w:ascii="PT Astra Serif" w:hAnsi="PT Astra Serif"/>
          <w:sz w:val="26"/>
          <w:szCs w:val="26"/>
          <w:lang w:eastAsia="ru-RU"/>
        </w:rPr>
        <w:t xml:space="preserve"> которой в 2022</w:t>
      </w:r>
      <w:r>
        <w:rPr>
          <w:rFonts w:ascii="PT Astra Serif" w:hAnsi="PT Astra Serif"/>
          <w:sz w:val="26"/>
          <w:szCs w:val="26"/>
          <w:lang w:eastAsia="ru-RU"/>
        </w:rPr>
        <w:t xml:space="preserve"> году составит</w:t>
      </w:r>
      <w:r w:rsidRPr="00E43DB9">
        <w:rPr>
          <w:rFonts w:ascii="PT Astra Serif" w:hAnsi="PT Astra Serif"/>
          <w:sz w:val="26"/>
          <w:szCs w:val="26"/>
          <w:lang w:eastAsia="ru-RU"/>
        </w:rPr>
        <w:t xml:space="preserve"> </w:t>
      </w:r>
      <w:r w:rsidRPr="00BF5F87">
        <w:rPr>
          <w:rFonts w:ascii="PT Astra Serif" w:hAnsi="PT Astra Serif"/>
          <w:b/>
          <w:sz w:val="26"/>
          <w:szCs w:val="26"/>
          <w:lang w:eastAsia="ru-RU"/>
        </w:rPr>
        <w:t>480 266,7</w:t>
      </w:r>
      <w:r w:rsidRPr="00BF5F87">
        <w:rPr>
          <w:rFonts w:ascii="PT Astra Serif" w:hAnsi="PT Astra Serif"/>
          <w:b/>
          <w:sz w:val="26"/>
          <w:szCs w:val="26"/>
        </w:rPr>
        <w:t xml:space="preserve"> </w:t>
      </w:r>
      <w:r w:rsidRPr="00BF5F87">
        <w:rPr>
          <w:rFonts w:ascii="PT Astra Serif" w:hAnsi="PT Astra Serif"/>
          <w:b/>
          <w:sz w:val="26"/>
          <w:szCs w:val="26"/>
          <w:lang w:eastAsia="ru-RU"/>
        </w:rPr>
        <w:t>тыс. рублей</w:t>
      </w:r>
      <w:r w:rsidRPr="00E43DB9">
        <w:rPr>
          <w:rFonts w:ascii="PT Astra Serif" w:hAnsi="PT Astra Serif"/>
          <w:sz w:val="26"/>
          <w:szCs w:val="26"/>
          <w:lang w:eastAsia="ru-RU"/>
        </w:rPr>
        <w:t>.</w:t>
      </w:r>
    </w:p>
    <w:p w:rsidR="00D70957" w:rsidRPr="00E43DB9" w:rsidRDefault="00D70957" w:rsidP="00F50B70">
      <w:pPr>
        <w:autoSpaceDE w:val="0"/>
        <w:autoSpaceDN w:val="0"/>
        <w:adjustRightInd w:val="0"/>
        <w:spacing w:after="0" w:line="240" w:lineRule="auto"/>
        <w:ind w:firstLine="709"/>
        <w:jc w:val="both"/>
        <w:rPr>
          <w:rFonts w:ascii="PT Astra Serif" w:hAnsi="PT Astra Serif"/>
          <w:sz w:val="26"/>
          <w:szCs w:val="26"/>
        </w:rPr>
      </w:pPr>
      <w:r w:rsidRPr="00E43DB9">
        <w:rPr>
          <w:rFonts w:ascii="PT Astra Serif" w:hAnsi="PT Astra Serif"/>
          <w:sz w:val="26"/>
          <w:szCs w:val="26"/>
        </w:rPr>
        <w:t>ВЦП включает в себя следующие мероприятия:</w:t>
      </w:r>
    </w:p>
    <w:p w:rsidR="00D70957" w:rsidRPr="00BA5994"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BA5994">
        <w:rPr>
          <w:rFonts w:ascii="PT Astra Serif" w:hAnsi="PT Astra Serif"/>
          <w:sz w:val="26"/>
          <w:szCs w:val="26"/>
        </w:rPr>
        <w:t>подготовка населения в области пожарной безопасности с целью снижения рисков возникновения пожаров;</w:t>
      </w:r>
    </w:p>
    <w:p w:rsidR="00D70957" w:rsidRPr="00E43DB9"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E43DB9">
        <w:rPr>
          <w:rFonts w:ascii="PT Astra Serif" w:hAnsi="PT Astra Serif"/>
          <w:sz w:val="26"/>
          <w:szCs w:val="26"/>
        </w:rPr>
        <w:t>поддержание готовности сил и средств пожарной охраны на уровне, обеспечивающем выполнение возложенных на противопожарную службу Томской области задач и функций путем переоснащения ее подразделений современной специальной техникой, средствами индивидуальной защиты, бытового снаряжения и пожарно-техническим вооружением.</w:t>
      </w:r>
    </w:p>
    <w:p w:rsidR="00D70957" w:rsidRPr="00E43DB9" w:rsidRDefault="00D70957" w:rsidP="00F50B70">
      <w:pPr>
        <w:pStyle w:val="ConsPlusCell"/>
        <w:ind w:firstLine="709"/>
        <w:jc w:val="both"/>
        <w:rPr>
          <w:rFonts w:ascii="PT Astra Serif" w:hAnsi="PT Astra Serif" w:cs="Times New Roman"/>
          <w:sz w:val="26"/>
          <w:szCs w:val="26"/>
        </w:rPr>
      </w:pPr>
      <w:r w:rsidRPr="00E43DB9">
        <w:rPr>
          <w:rFonts w:ascii="PT Astra Serif" w:hAnsi="PT Astra Serif" w:cs="Times New Roman"/>
          <w:sz w:val="26"/>
          <w:szCs w:val="26"/>
        </w:rPr>
        <w:t xml:space="preserve">Мероприятия ВЦП реализуются с участием </w:t>
      </w:r>
      <w:r w:rsidRPr="00E43DB9">
        <w:rPr>
          <w:rFonts w:ascii="PT Astra Serif" w:hAnsi="PT Astra Serif"/>
          <w:spacing w:val="1"/>
          <w:sz w:val="26"/>
          <w:szCs w:val="26"/>
        </w:rPr>
        <w:t>9</w:t>
      </w:r>
      <w:r w:rsidRPr="00E43DB9">
        <w:rPr>
          <w:rFonts w:ascii="PT Astra Serif" w:hAnsi="PT Astra Serif"/>
          <w:spacing w:val="1"/>
          <w:sz w:val="28"/>
          <w:szCs w:val="28"/>
        </w:rPr>
        <w:t xml:space="preserve"> </w:t>
      </w:r>
      <w:r w:rsidRPr="00E43DB9">
        <w:rPr>
          <w:rFonts w:ascii="PT Astra Serif" w:hAnsi="PT Astra Serif" w:cs="Times New Roman"/>
          <w:sz w:val="26"/>
          <w:szCs w:val="26"/>
        </w:rPr>
        <w:t xml:space="preserve">пожарных отрядов противопожарной службы Томской области, </w:t>
      </w:r>
      <w:r w:rsidRPr="008B286B">
        <w:rPr>
          <w:rFonts w:ascii="PT Astra Serif" w:hAnsi="PT Astra Serif" w:cs="Times New Roman"/>
          <w:sz w:val="26"/>
          <w:szCs w:val="26"/>
        </w:rPr>
        <w:t xml:space="preserve">являющихся филиалами ОГУ </w:t>
      </w:r>
      <w:r w:rsidR="00F576D5">
        <w:rPr>
          <w:rFonts w:ascii="PT Astra Serif" w:hAnsi="PT Astra Serif" w:cs="Times New Roman"/>
          <w:sz w:val="26"/>
          <w:szCs w:val="26"/>
        </w:rPr>
        <w:t>«</w:t>
      </w:r>
      <w:r w:rsidRPr="008B286B">
        <w:rPr>
          <w:rFonts w:ascii="PT Astra Serif" w:hAnsi="PT Astra Serif" w:cs="Times New Roman"/>
          <w:sz w:val="26"/>
          <w:szCs w:val="26"/>
        </w:rPr>
        <w:t>Управление</w:t>
      </w:r>
      <w:r w:rsidRPr="00E43DB9">
        <w:rPr>
          <w:rFonts w:ascii="PT Astra Serif" w:hAnsi="PT Astra Serif" w:cs="Times New Roman"/>
          <w:sz w:val="26"/>
          <w:szCs w:val="26"/>
        </w:rPr>
        <w:t xml:space="preserve"> по делам гражданской обороны, чрезвычайным ситуациям и пожарной безопасности Томской области</w:t>
      </w:r>
      <w:r w:rsidR="00F576D5">
        <w:rPr>
          <w:rFonts w:ascii="PT Astra Serif" w:hAnsi="PT Astra Serif" w:cs="Times New Roman"/>
          <w:sz w:val="26"/>
          <w:szCs w:val="26"/>
        </w:rPr>
        <w:t>»</w:t>
      </w:r>
      <w:r>
        <w:rPr>
          <w:rFonts w:ascii="PT Astra Serif" w:hAnsi="PT Astra Serif" w:cs="Times New Roman"/>
          <w:sz w:val="26"/>
          <w:szCs w:val="26"/>
        </w:rPr>
        <w:t>, которые</w:t>
      </w:r>
      <w:r w:rsidRPr="00E43DB9">
        <w:rPr>
          <w:rFonts w:ascii="PT Astra Serif" w:hAnsi="PT Astra Serif"/>
          <w:sz w:val="26"/>
          <w:szCs w:val="26"/>
        </w:rPr>
        <w:t xml:space="preserve"> осуществляют прикрытие от пожаров 577 населенных пунктов Томской области.</w:t>
      </w:r>
    </w:p>
    <w:p w:rsidR="00D70957" w:rsidRDefault="00D70957" w:rsidP="00F50B70">
      <w:pPr>
        <w:autoSpaceDE w:val="0"/>
        <w:autoSpaceDN w:val="0"/>
        <w:adjustRightInd w:val="0"/>
        <w:spacing w:after="0" w:line="240" w:lineRule="auto"/>
        <w:ind w:firstLine="709"/>
        <w:jc w:val="both"/>
        <w:rPr>
          <w:rFonts w:ascii="PT Astra Serif" w:hAnsi="PT Astra Serif"/>
          <w:sz w:val="26"/>
          <w:szCs w:val="26"/>
        </w:rPr>
      </w:pPr>
      <w:r w:rsidRPr="00E43DB9">
        <w:rPr>
          <w:rFonts w:ascii="PT Astra Serif" w:hAnsi="PT Astra Serif"/>
          <w:sz w:val="26"/>
          <w:szCs w:val="26"/>
        </w:rPr>
        <w:t>В результате реализации мероприятий ВЦП в 2022 году планируется улучшить качество готовности сил и средств учреждения для выполнения задач в области пожарной безопасности на территории Томской области, что приведет к снижению количества населения, погибшего, травмированного и пострадавшего при пожарах.</w:t>
      </w:r>
    </w:p>
    <w:p w:rsidR="00D70957" w:rsidRPr="00D044FB" w:rsidRDefault="00D70957" w:rsidP="00F50B70">
      <w:pPr>
        <w:numPr>
          <w:ilvl w:val="0"/>
          <w:numId w:val="6"/>
        </w:numPr>
        <w:tabs>
          <w:tab w:val="left" w:pos="993"/>
        </w:tabs>
        <w:autoSpaceDE w:val="0"/>
        <w:autoSpaceDN w:val="0"/>
        <w:adjustRightInd w:val="0"/>
        <w:spacing w:after="0" w:line="240" w:lineRule="auto"/>
        <w:ind w:left="0" w:firstLine="709"/>
        <w:jc w:val="both"/>
        <w:rPr>
          <w:rFonts w:ascii="PT Astra Serif" w:hAnsi="PT Astra Serif"/>
          <w:sz w:val="26"/>
          <w:szCs w:val="26"/>
          <w:lang w:eastAsia="ru-RU"/>
        </w:rPr>
      </w:pPr>
      <w:r w:rsidRPr="00D044FB">
        <w:rPr>
          <w:rFonts w:ascii="PT Astra Serif" w:hAnsi="PT Astra Serif"/>
          <w:b/>
          <w:sz w:val="26"/>
          <w:szCs w:val="26"/>
          <w:lang w:eastAsia="ru-RU"/>
        </w:rPr>
        <w:t xml:space="preserve">ВЦП </w:t>
      </w:r>
      <w:r w:rsidR="00F576D5">
        <w:rPr>
          <w:rFonts w:ascii="PT Astra Serif" w:hAnsi="PT Astra Serif"/>
          <w:b/>
          <w:sz w:val="26"/>
          <w:szCs w:val="26"/>
          <w:lang w:eastAsia="ru-RU"/>
        </w:rPr>
        <w:t>«</w:t>
      </w:r>
      <w:r w:rsidRPr="00D044FB">
        <w:rPr>
          <w:rFonts w:ascii="PT Astra Serif" w:hAnsi="PT Astra Serif"/>
          <w:b/>
          <w:sz w:val="26"/>
          <w:szCs w:val="26"/>
          <w:lang w:eastAsia="ru-RU"/>
        </w:rPr>
        <w:t>Гражданская оборона</w:t>
      </w:r>
      <w:r w:rsidR="00F576D5">
        <w:rPr>
          <w:rFonts w:ascii="PT Astra Serif" w:hAnsi="PT Astra Serif"/>
          <w:b/>
          <w:sz w:val="26"/>
          <w:szCs w:val="26"/>
          <w:lang w:eastAsia="ru-RU"/>
        </w:rPr>
        <w:t>»</w:t>
      </w:r>
      <w:r w:rsidRPr="00D044FB">
        <w:rPr>
          <w:rFonts w:ascii="PT Astra Serif" w:hAnsi="PT Astra Serif"/>
          <w:b/>
          <w:sz w:val="26"/>
          <w:szCs w:val="26"/>
          <w:lang w:eastAsia="ru-RU"/>
        </w:rPr>
        <w:t xml:space="preserve">, </w:t>
      </w:r>
      <w:r w:rsidRPr="00D044FB">
        <w:rPr>
          <w:rFonts w:ascii="PT Astra Serif" w:hAnsi="PT Astra Serif"/>
          <w:sz w:val="26"/>
          <w:szCs w:val="26"/>
        </w:rPr>
        <w:t>объем ассигнований на реализацию</w:t>
      </w:r>
      <w:r>
        <w:rPr>
          <w:rFonts w:ascii="PT Astra Serif" w:hAnsi="PT Astra Serif"/>
          <w:sz w:val="26"/>
          <w:szCs w:val="26"/>
          <w:lang w:eastAsia="ru-RU"/>
        </w:rPr>
        <w:t xml:space="preserve"> которой в 2022 году составит</w:t>
      </w:r>
      <w:r w:rsidRPr="00D044FB">
        <w:rPr>
          <w:rFonts w:ascii="PT Astra Serif" w:hAnsi="PT Astra Serif"/>
          <w:sz w:val="26"/>
          <w:szCs w:val="26"/>
          <w:lang w:eastAsia="ru-RU"/>
        </w:rPr>
        <w:t xml:space="preserve"> </w:t>
      </w:r>
      <w:r w:rsidRPr="00BF5F87">
        <w:rPr>
          <w:rFonts w:ascii="PT Astra Serif" w:hAnsi="PT Astra Serif"/>
          <w:b/>
          <w:sz w:val="26"/>
          <w:szCs w:val="26"/>
          <w:lang w:eastAsia="ru-RU"/>
        </w:rPr>
        <w:t>28 478,1</w:t>
      </w:r>
      <w:r w:rsidRPr="00BF5F87">
        <w:rPr>
          <w:rFonts w:ascii="PT Astra Serif" w:hAnsi="PT Astra Serif"/>
          <w:b/>
          <w:sz w:val="26"/>
          <w:szCs w:val="26"/>
        </w:rPr>
        <w:t xml:space="preserve"> </w:t>
      </w:r>
      <w:r w:rsidRPr="00BF5F87">
        <w:rPr>
          <w:rFonts w:ascii="PT Astra Serif" w:hAnsi="PT Astra Serif"/>
          <w:b/>
          <w:sz w:val="26"/>
          <w:szCs w:val="26"/>
          <w:lang w:eastAsia="ru-RU"/>
        </w:rPr>
        <w:t>тыс. рублей</w:t>
      </w:r>
      <w:r w:rsidRPr="00D044FB">
        <w:rPr>
          <w:rFonts w:ascii="PT Astra Serif" w:hAnsi="PT Astra Serif"/>
          <w:sz w:val="26"/>
          <w:szCs w:val="26"/>
          <w:lang w:eastAsia="ru-RU"/>
        </w:rPr>
        <w:t>.</w:t>
      </w:r>
    </w:p>
    <w:p w:rsidR="00D70957" w:rsidRPr="00541174" w:rsidRDefault="00D70957" w:rsidP="00F50B70">
      <w:pPr>
        <w:pStyle w:val="ConsPlusCell"/>
        <w:ind w:firstLine="709"/>
        <w:jc w:val="both"/>
        <w:rPr>
          <w:rFonts w:ascii="PT Astra Serif" w:hAnsi="PT Astra Serif" w:cs="Times New Roman"/>
          <w:sz w:val="26"/>
          <w:szCs w:val="26"/>
        </w:rPr>
      </w:pPr>
      <w:r w:rsidRPr="00541174">
        <w:rPr>
          <w:rFonts w:ascii="PT Astra Serif" w:hAnsi="PT Astra Serif" w:cs="Times New Roman"/>
          <w:sz w:val="26"/>
          <w:szCs w:val="26"/>
        </w:rPr>
        <w:t>ВЦП включает в себя следующие мероприятия:</w:t>
      </w:r>
    </w:p>
    <w:p w:rsidR="00D70957" w:rsidRPr="00E1770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E1770F">
        <w:rPr>
          <w:rFonts w:ascii="PT Astra Serif" w:hAnsi="PT Astra Serif"/>
          <w:sz w:val="26"/>
          <w:szCs w:val="26"/>
        </w:rPr>
        <w:t>подготовка населения в области гражданской обороны, защиты от чрезвычайных ситуаций;</w:t>
      </w:r>
    </w:p>
    <w:p w:rsidR="00D70957" w:rsidRPr="00E1770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E1770F">
        <w:rPr>
          <w:rFonts w:ascii="PT Astra Serif" w:hAnsi="PT Astra Serif"/>
          <w:sz w:val="26"/>
          <w:szCs w:val="26"/>
        </w:rPr>
        <w:t>поддержание готовности регионального сегмента системы оповещения;</w:t>
      </w:r>
    </w:p>
    <w:p w:rsidR="00D70957" w:rsidRPr="00E1770F" w:rsidRDefault="00D70957"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E1770F">
        <w:rPr>
          <w:rFonts w:ascii="PT Astra Serif" w:hAnsi="PT Astra Serif"/>
          <w:sz w:val="26"/>
          <w:szCs w:val="26"/>
        </w:rPr>
        <w:t xml:space="preserve"> участие в мероприятиях по накоплению резервов материальных ресурсов для ликвидации последствий чрезвычайных ситуаций мирного и военного времени.</w:t>
      </w:r>
    </w:p>
    <w:p w:rsidR="00D70957" w:rsidRDefault="00D70957" w:rsidP="00F50B70">
      <w:pPr>
        <w:pStyle w:val="ConsPlusCell"/>
        <w:ind w:firstLine="709"/>
        <w:jc w:val="both"/>
        <w:rPr>
          <w:rFonts w:ascii="PT Astra Serif" w:hAnsi="PT Astra Serif" w:cs="Times New Roman"/>
          <w:sz w:val="26"/>
          <w:szCs w:val="26"/>
        </w:rPr>
      </w:pPr>
      <w:r w:rsidRPr="00541174">
        <w:rPr>
          <w:rFonts w:ascii="PT Astra Serif" w:hAnsi="PT Astra Serif" w:cs="Times New Roman"/>
          <w:sz w:val="26"/>
          <w:szCs w:val="26"/>
        </w:rPr>
        <w:t>Реализация мероприятий ВЦП в 2022 году обеспечит поддержание готовности регионального сегмента системы оповещения и обеспечение установленных категорий населения Томской области средствами индивидуальной защиты.</w:t>
      </w:r>
    </w:p>
    <w:p w:rsidR="00D70957" w:rsidRPr="003128D7" w:rsidRDefault="00D70957" w:rsidP="00F50B70">
      <w:pPr>
        <w:autoSpaceDE w:val="0"/>
        <w:autoSpaceDN w:val="0"/>
        <w:adjustRightInd w:val="0"/>
        <w:spacing w:after="0" w:line="240" w:lineRule="auto"/>
        <w:ind w:firstLine="709"/>
        <w:jc w:val="both"/>
        <w:rPr>
          <w:rFonts w:ascii="PT Astra Serif" w:eastAsia="Times New Roman" w:hAnsi="PT Astra Serif"/>
          <w:b/>
          <w:sz w:val="26"/>
          <w:szCs w:val="26"/>
        </w:rPr>
      </w:pPr>
      <w:r w:rsidRPr="003128D7">
        <w:rPr>
          <w:rFonts w:ascii="PT Astra Serif" w:hAnsi="PT Astra Serif"/>
          <w:sz w:val="26"/>
          <w:szCs w:val="26"/>
        </w:rPr>
        <w:t xml:space="preserve">В результате реализации мероприятий подпрограммы в 2022 году планируемое количество </w:t>
      </w:r>
      <w:r>
        <w:rPr>
          <w:rFonts w:ascii="PT Astra Serif" w:hAnsi="PT Astra Serif"/>
          <w:sz w:val="26"/>
          <w:szCs w:val="26"/>
        </w:rPr>
        <w:t>деструктивных событий (чрезвычайных ситуаций, пожаров) составит</w:t>
      </w:r>
      <w:r w:rsidRPr="003128D7">
        <w:rPr>
          <w:rFonts w:ascii="PT Astra Serif" w:hAnsi="PT Astra Serif"/>
          <w:sz w:val="26"/>
          <w:szCs w:val="26"/>
        </w:rPr>
        <w:t xml:space="preserve"> </w:t>
      </w:r>
      <w:r>
        <w:rPr>
          <w:rFonts w:ascii="PT Astra Serif" w:hAnsi="PT Astra Serif"/>
          <w:sz w:val="26"/>
          <w:szCs w:val="26"/>
        </w:rPr>
        <w:t>не более 3 880</w:t>
      </w:r>
      <w:r w:rsidRPr="003128D7">
        <w:rPr>
          <w:rFonts w:ascii="PT Astra Serif" w:hAnsi="PT Astra Serif"/>
          <w:sz w:val="26"/>
          <w:szCs w:val="26"/>
        </w:rPr>
        <w:t xml:space="preserve"> единиц</w:t>
      </w:r>
      <w:r>
        <w:rPr>
          <w:rFonts w:ascii="PT Astra Serif" w:hAnsi="PT Astra Serif"/>
          <w:sz w:val="26"/>
          <w:szCs w:val="26"/>
        </w:rPr>
        <w:t>.</w:t>
      </w:r>
    </w:p>
    <w:p w:rsidR="00D70957" w:rsidRPr="00541174" w:rsidRDefault="00D70957" w:rsidP="00D70957">
      <w:pPr>
        <w:pStyle w:val="ConsPlusCell"/>
        <w:ind w:firstLine="567"/>
        <w:jc w:val="both"/>
        <w:rPr>
          <w:rFonts w:ascii="PT Astra Serif" w:hAnsi="PT Astra Serif" w:cs="Times New Roman"/>
          <w:sz w:val="26"/>
          <w:szCs w:val="26"/>
        </w:rPr>
      </w:pPr>
    </w:p>
    <w:p w:rsidR="00D70957" w:rsidRPr="00D044FB" w:rsidRDefault="00D70957" w:rsidP="00D70957">
      <w:pPr>
        <w:autoSpaceDE w:val="0"/>
        <w:autoSpaceDN w:val="0"/>
        <w:adjustRightInd w:val="0"/>
        <w:spacing w:after="0" w:line="240" w:lineRule="auto"/>
        <w:ind w:firstLine="567"/>
        <w:jc w:val="both"/>
        <w:rPr>
          <w:rFonts w:ascii="PT Astra Serif" w:hAnsi="PT Astra Serif"/>
          <w:b/>
          <w:sz w:val="26"/>
          <w:szCs w:val="26"/>
        </w:rPr>
      </w:pPr>
      <w:r w:rsidRPr="00D044FB">
        <w:rPr>
          <w:rFonts w:ascii="PT Astra Serif" w:hAnsi="PT Astra Serif"/>
          <w:b/>
          <w:sz w:val="26"/>
          <w:szCs w:val="26"/>
        </w:rPr>
        <w:lastRenderedPageBreak/>
        <w:t>Обеспечивающая подпрограмма</w:t>
      </w:r>
      <w:r>
        <w:rPr>
          <w:rFonts w:ascii="PT Astra Serif" w:hAnsi="PT Astra Serif"/>
          <w:b/>
          <w:sz w:val="26"/>
          <w:szCs w:val="26"/>
        </w:rPr>
        <w:t>.</w:t>
      </w:r>
    </w:p>
    <w:p w:rsidR="00D70957" w:rsidRPr="00BF5F87" w:rsidRDefault="00D70957" w:rsidP="00D70957">
      <w:pPr>
        <w:autoSpaceDE w:val="0"/>
        <w:autoSpaceDN w:val="0"/>
        <w:adjustRightInd w:val="0"/>
        <w:spacing w:after="0" w:line="240" w:lineRule="auto"/>
        <w:ind w:firstLine="567"/>
        <w:jc w:val="both"/>
        <w:rPr>
          <w:rFonts w:ascii="PT Astra Serif" w:hAnsi="PT Astra Serif"/>
          <w:b/>
          <w:sz w:val="26"/>
          <w:szCs w:val="26"/>
        </w:rPr>
      </w:pPr>
      <w:r w:rsidRPr="00D044FB">
        <w:rPr>
          <w:rFonts w:ascii="PT Astra Serif" w:hAnsi="PT Astra Serif"/>
          <w:sz w:val="26"/>
          <w:szCs w:val="26"/>
        </w:rPr>
        <w:t>В обеспечивающую подпрограмму включены расходы на содержание Департамента защиты населения и территории Томской области, которые в 2022</w:t>
      </w:r>
      <w:r>
        <w:rPr>
          <w:rFonts w:ascii="PT Astra Serif" w:hAnsi="PT Astra Serif"/>
          <w:sz w:val="26"/>
          <w:szCs w:val="26"/>
        </w:rPr>
        <w:t xml:space="preserve"> году составят</w:t>
      </w:r>
      <w:r w:rsidRPr="00D044FB">
        <w:rPr>
          <w:rFonts w:ascii="PT Astra Serif" w:hAnsi="PT Astra Serif"/>
          <w:sz w:val="26"/>
          <w:szCs w:val="26"/>
        </w:rPr>
        <w:t xml:space="preserve"> </w:t>
      </w:r>
      <w:r w:rsidRPr="00BF5F87">
        <w:rPr>
          <w:rFonts w:ascii="PT Astra Serif" w:hAnsi="PT Astra Serif"/>
          <w:b/>
          <w:sz w:val="26"/>
          <w:szCs w:val="26"/>
        </w:rPr>
        <w:t>16 610,1 тыс. рублей.</w:t>
      </w:r>
    </w:p>
    <w:p w:rsidR="003D5D90" w:rsidRDefault="003D5D90" w:rsidP="00B87336">
      <w:pPr>
        <w:autoSpaceDE w:val="0"/>
        <w:autoSpaceDN w:val="0"/>
        <w:adjustRightInd w:val="0"/>
        <w:spacing w:after="0" w:line="240" w:lineRule="auto"/>
        <w:rPr>
          <w:rFonts w:ascii="PT Astra Serif" w:hAnsi="PT Astra Serif" w:cs="Times New Roman"/>
          <w:b/>
          <w:bCs/>
          <w:iCs/>
          <w:sz w:val="26"/>
          <w:szCs w:val="26"/>
        </w:rPr>
      </w:pPr>
    </w:p>
    <w:p w:rsidR="00F50B70" w:rsidRPr="00263BF8" w:rsidRDefault="00F50B70" w:rsidP="00B87336">
      <w:pPr>
        <w:autoSpaceDE w:val="0"/>
        <w:autoSpaceDN w:val="0"/>
        <w:adjustRightInd w:val="0"/>
        <w:spacing w:after="0" w:line="240" w:lineRule="auto"/>
        <w:rPr>
          <w:rFonts w:ascii="PT Astra Serif" w:hAnsi="PT Astra Serif" w:cs="Times New Roman"/>
          <w:b/>
          <w:bCs/>
          <w:iCs/>
          <w:sz w:val="26"/>
          <w:szCs w:val="26"/>
        </w:rPr>
      </w:pPr>
    </w:p>
    <w:p w:rsidR="003D5D90" w:rsidRDefault="003D5D90" w:rsidP="008E5920">
      <w:pPr>
        <w:autoSpaceDE w:val="0"/>
        <w:autoSpaceDN w:val="0"/>
        <w:adjustRightInd w:val="0"/>
        <w:spacing w:after="0" w:line="240" w:lineRule="auto"/>
        <w:ind w:firstLine="709"/>
        <w:jc w:val="center"/>
        <w:rPr>
          <w:rFonts w:ascii="PT Astra Serif" w:hAnsi="PT Astra Serif" w:cs="Times New Roman"/>
          <w:b/>
          <w:sz w:val="26"/>
          <w:szCs w:val="26"/>
        </w:rPr>
      </w:pPr>
      <w:r w:rsidRPr="00F01699">
        <w:rPr>
          <w:rFonts w:ascii="PT Astra Serif" w:hAnsi="PT Astra Serif" w:cs="Times New Roman"/>
          <w:b/>
          <w:sz w:val="26"/>
          <w:szCs w:val="26"/>
        </w:rPr>
        <w:t xml:space="preserve">Цель 4. </w:t>
      </w:r>
      <w:r w:rsidR="00F01699" w:rsidRPr="00F01699">
        <w:rPr>
          <w:rFonts w:ascii="PT Astra Serif" w:hAnsi="PT Astra Serif" w:cs="Times New Roman"/>
          <w:b/>
          <w:sz w:val="26"/>
          <w:szCs w:val="26"/>
        </w:rPr>
        <w:t>Сбалансированное территориальное развитие, в т.ч. за счет развития инфраструктуры в Томской области</w:t>
      </w:r>
    </w:p>
    <w:p w:rsidR="009B6A2C" w:rsidRPr="001651F4" w:rsidRDefault="009B6A2C" w:rsidP="005F4CB7">
      <w:pPr>
        <w:autoSpaceDE w:val="0"/>
        <w:autoSpaceDN w:val="0"/>
        <w:adjustRightInd w:val="0"/>
        <w:spacing w:after="0" w:line="240" w:lineRule="auto"/>
        <w:rPr>
          <w:rFonts w:ascii="PT Astra Serif" w:hAnsi="PT Astra Serif" w:cs="Times New Roman"/>
          <w:b/>
          <w:sz w:val="26"/>
          <w:szCs w:val="26"/>
        </w:rPr>
      </w:pPr>
    </w:p>
    <w:p w:rsidR="009B6A2C" w:rsidRDefault="003B7204" w:rsidP="005F4CB7">
      <w:pPr>
        <w:pStyle w:val="2"/>
        <w:numPr>
          <w:ilvl w:val="0"/>
          <w:numId w:val="10"/>
        </w:numPr>
        <w:tabs>
          <w:tab w:val="left" w:pos="284"/>
        </w:tabs>
        <w:ind w:right="-1"/>
        <w:rPr>
          <w:rFonts w:ascii="PT Astra Serif" w:hAnsi="PT Astra Serif"/>
          <w:color w:val="auto"/>
          <w:sz w:val="26"/>
          <w:szCs w:val="26"/>
        </w:rPr>
      </w:pPr>
      <w:r w:rsidRPr="005949E0">
        <w:rPr>
          <w:rFonts w:ascii="PT Astra Serif" w:hAnsi="PT Astra Serif"/>
          <w:color w:val="auto"/>
          <w:sz w:val="26"/>
          <w:szCs w:val="26"/>
        </w:rPr>
        <w:t>Расходы на реализацию государственной программы Томской области</w:t>
      </w:r>
    </w:p>
    <w:p w:rsidR="003B7204" w:rsidRPr="005949E0" w:rsidRDefault="00F576D5" w:rsidP="009B6A2C">
      <w:pPr>
        <w:pStyle w:val="2"/>
        <w:tabs>
          <w:tab w:val="left" w:pos="284"/>
        </w:tabs>
        <w:ind w:right="-1"/>
        <w:rPr>
          <w:rFonts w:ascii="PT Astra Serif" w:hAnsi="PT Astra Serif"/>
          <w:color w:val="auto"/>
          <w:sz w:val="26"/>
          <w:szCs w:val="26"/>
        </w:rPr>
      </w:pPr>
      <w:r>
        <w:rPr>
          <w:rFonts w:ascii="PT Astra Serif" w:hAnsi="PT Astra Serif"/>
          <w:color w:val="auto"/>
          <w:sz w:val="26"/>
          <w:szCs w:val="26"/>
        </w:rPr>
        <w:t>«</w:t>
      </w:r>
      <w:r w:rsidR="003B7204" w:rsidRPr="005949E0">
        <w:rPr>
          <w:rFonts w:ascii="PT Astra Serif" w:hAnsi="PT Astra Serif"/>
          <w:color w:val="auto"/>
          <w:sz w:val="26"/>
          <w:szCs w:val="26"/>
        </w:rPr>
        <w:t>Развитие транспортной инфраструктуры  в Томской области</w:t>
      </w:r>
      <w:r>
        <w:rPr>
          <w:rFonts w:ascii="PT Astra Serif" w:hAnsi="PT Astra Serif"/>
          <w:color w:val="auto"/>
          <w:sz w:val="26"/>
          <w:szCs w:val="26"/>
        </w:rPr>
        <w:t>»</w:t>
      </w:r>
    </w:p>
    <w:p w:rsidR="003B7204" w:rsidRPr="005949E0" w:rsidRDefault="003B7204" w:rsidP="003B7204">
      <w:pPr>
        <w:pStyle w:val="2"/>
        <w:ind w:left="720" w:firstLine="0"/>
        <w:jc w:val="left"/>
        <w:rPr>
          <w:rFonts w:ascii="PT Astra Serif" w:hAnsi="PT Astra Serif"/>
          <w:color w:val="auto"/>
          <w:sz w:val="26"/>
          <w:szCs w:val="26"/>
        </w:rPr>
      </w:pPr>
    </w:p>
    <w:p w:rsidR="003B7204" w:rsidRPr="005A7811" w:rsidRDefault="003B7204" w:rsidP="00F50B70">
      <w:pPr>
        <w:pStyle w:val="ConsPlusNormal"/>
        <w:ind w:firstLine="709"/>
        <w:jc w:val="both"/>
        <w:outlineLvl w:val="0"/>
        <w:rPr>
          <w:rFonts w:ascii="PT Astra Serif" w:eastAsia="Times New Roman" w:hAnsi="PT Astra Serif"/>
          <w:iCs/>
          <w:sz w:val="26"/>
          <w:szCs w:val="26"/>
        </w:rPr>
      </w:pPr>
      <w:r w:rsidRPr="005A7811">
        <w:rPr>
          <w:rFonts w:ascii="PT Astra Serif" w:eastAsia="Times New Roman" w:hAnsi="PT Astra Serif"/>
          <w:iCs/>
          <w:sz w:val="26"/>
          <w:szCs w:val="26"/>
        </w:rPr>
        <w:t>Ответственным исполнителем ГП является Департамент транспорта, дорожной деятельности и связи Томской области.</w:t>
      </w:r>
    </w:p>
    <w:p w:rsidR="003B7204" w:rsidRPr="005A7811" w:rsidRDefault="003B7204" w:rsidP="00F50B70">
      <w:pPr>
        <w:pStyle w:val="2"/>
        <w:tabs>
          <w:tab w:val="left" w:pos="284"/>
        </w:tabs>
        <w:ind w:right="-1" w:firstLine="709"/>
        <w:jc w:val="both"/>
        <w:rPr>
          <w:rFonts w:ascii="PT Astra Serif" w:hAnsi="PT Astra Serif"/>
          <w:b w:val="0"/>
          <w:i w:val="0"/>
          <w:color w:val="auto"/>
          <w:sz w:val="26"/>
          <w:szCs w:val="26"/>
        </w:rPr>
      </w:pPr>
      <w:r w:rsidRPr="005A7811">
        <w:rPr>
          <w:rFonts w:ascii="PT Astra Serif" w:hAnsi="PT Astra Serif"/>
          <w:b w:val="0"/>
          <w:i w:val="0"/>
          <w:color w:val="auto"/>
          <w:sz w:val="26"/>
          <w:szCs w:val="26"/>
        </w:rPr>
        <w:t>Объемы бюджетных ассигнований на реализацию ГП в 2022 - 2024 годах представлены в таблице:</w:t>
      </w:r>
    </w:p>
    <w:p w:rsidR="003B7204" w:rsidRPr="005949E0" w:rsidRDefault="003B7204" w:rsidP="003B7204">
      <w:pPr>
        <w:spacing w:after="0" w:line="240" w:lineRule="auto"/>
        <w:jc w:val="right"/>
        <w:rPr>
          <w:rFonts w:ascii="PT Astra Serif" w:hAnsi="PT Astra Serif"/>
          <w:i/>
          <w:sz w:val="24"/>
          <w:szCs w:val="24"/>
        </w:rPr>
      </w:pPr>
      <w:r>
        <w:rPr>
          <w:rFonts w:ascii="PT Astra Serif" w:hAnsi="PT Astra Serif"/>
          <w:i/>
          <w:sz w:val="24"/>
          <w:szCs w:val="24"/>
        </w:rPr>
        <w:t xml:space="preserve">     </w:t>
      </w:r>
      <w:r w:rsidRPr="005949E0">
        <w:rPr>
          <w:rFonts w:ascii="PT Astra Serif" w:hAnsi="PT Astra Serif"/>
          <w:i/>
          <w:sz w:val="24"/>
          <w:szCs w:val="24"/>
        </w:rPr>
        <w:t>(тыс. рублей)</w:t>
      </w:r>
    </w:p>
    <w:tbl>
      <w:tblPr>
        <w:tblW w:w="9821" w:type="dxa"/>
        <w:jc w:val="center"/>
        <w:tblCellMar>
          <w:left w:w="28" w:type="dxa"/>
          <w:right w:w="28" w:type="dxa"/>
        </w:tblCellMar>
        <w:tblLook w:val="00A0"/>
      </w:tblPr>
      <w:tblGrid>
        <w:gridCol w:w="5317"/>
        <w:gridCol w:w="1469"/>
        <w:gridCol w:w="1429"/>
        <w:gridCol w:w="1530"/>
        <w:gridCol w:w="76"/>
      </w:tblGrid>
      <w:tr w:rsidR="003B7204" w:rsidRPr="006218F1" w:rsidTr="00F50B70">
        <w:trPr>
          <w:gridAfter w:val="1"/>
          <w:wAfter w:w="76" w:type="dxa"/>
          <w:trHeight w:val="300"/>
          <w:tblHeader/>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hAnsi="PT Astra Serif"/>
                <w:sz w:val="24"/>
                <w:szCs w:val="24"/>
              </w:rPr>
            </w:pPr>
            <w:r w:rsidRPr="006218F1">
              <w:rPr>
                <w:rFonts w:ascii="PT Astra Serif" w:hAnsi="PT Astra Serif"/>
                <w:sz w:val="24"/>
                <w:szCs w:val="24"/>
              </w:rPr>
              <w:t>Наименование</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hAnsi="PT Astra Serif"/>
                <w:sz w:val="24"/>
                <w:szCs w:val="24"/>
              </w:rPr>
            </w:pPr>
            <w:r w:rsidRPr="006218F1">
              <w:rPr>
                <w:rFonts w:ascii="PT Astra Serif" w:hAnsi="PT Astra Serif"/>
                <w:sz w:val="24"/>
                <w:szCs w:val="24"/>
              </w:rPr>
              <w:t>2022 год</w:t>
            </w:r>
          </w:p>
          <w:p w:rsidR="003B7204" w:rsidRPr="006218F1" w:rsidRDefault="003B7204" w:rsidP="006864CB">
            <w:pPr>
              <w:spacing w:after="0" w:line="240" w:lineRule="auto"/>
              <w:jc w:val="center"/>
              <w:rPr>
                <w:rFonts w:ascii="PT Astra Serif" w:hAnsi="PT Astra Serif"/>
                <w:sz w:val="24"/>
                <w:szCs w:val="24"/>
              </w:rPr>
            </w:pPr>
            <w:r w:rsidRPr="006218F1">
              <w:rPr>
                <w:rFonts w:ascii="PT Astra Serif" w:hAnsi="PT Astra Serif"/>
                <w:sz w:val="24"/>
                <w:szCs w:val="24"/>
              </w:rPr>
              <w:t>(проект)</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hAnsi="PT Astra Serif"/>
                <w:sz w:val="24"/>
                <w:szCs w:val="24"/>
              </w:rPr>
            </w:pPr>
            <w:r w:rsidRPr="006218F1">
              <w:rPr>
                <w:rFonts w:ascii="PT Astra Serif" w:hAnsi="PT Astra Serif"/>
                <w:sz w:val="24"/>
                <w:szCs w:val="24"/>
              </w:rPr>
              <w:t>2023 год</w:t>
            </w:r>
          </w:p>
          <w:p w:rsidR="003B7204" w:rsidRPr="006218F1" w:rsidRDefault="003B7204" w:rsidP="006864CB">
            <w:pPr>
              <w:spacing w:after="0" w:line="240" w:lineRule="auto"/>
              <w:jc w:val="center"/>
              <w:rPr>
                <w:rFonts w:ascii="PT Astra Serif" w:hAnsi="PT Astra Serif"/>
                <w:sz w:val="24"/>
                <w:szCs w:val="24"/>
              </w:rPr>
            </w:pPr>
            <w:r w:rsidRPr="006218F1">
              <w:rPr>
                <w:rFonts w:ascii="PT Astra Serif" w:hAnsi="PT Astra Serif"/>
                <w:sz w:val="24"/>
                <w:szCs w:val="24"/>
              </w:rPr>
              <w:t>(проект)</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hAnsi="PT Astra Serif"/>
                <w:sz w:val="24"/>
                <w:szCs w:val="24"/>
              </w:rPr>
            </w:pPr>
            <w:r w:rsidRPr="006218F1">
              <w:rPr>
                <w:rFonts w:ascii="PT Astra Serif" w:hAnsi="PT Astra Serif"/>
                <w:sz w:val="24"/>
                <w:szCs w:val="24"/>
              </w:rPr>
              <w:t>2024 год</w:t>
            </w:r>
          </w:p>
          <w:p w:rsidR="003B7204" w:rsidRPr="006218F1" w:rsidRDefault="003B7204" w:rsidP="006864CB">
            <w:pPr>
              <w:spacing w:after="0" w:line="240" w:lineRule="auto"/>
              <w:jc w:val="center"/>
              <w:rPr>
                <w:rFonts w:ascii="PT Astra Serif" w:hAnsi="PT Astra Serif"/>
                <w:sz w:val="24"/>
                <w:szCs w:val="24"/>
              </w:rPr>
            </w:pPr>
            <w:r w:rsidRPr="006218F1">
              <w:rPr>
                <w:rFonts w:ascii="PT Astra Serif" w:hAnsi="PT Astra Serif"/>
                <w:sz w:val="24"/>
                <w:szCs w:val="24"/>
              </w:rPr>
              <w:t>(проект)</w:t>
            </w:r>
          </w:p>
        </w:tc>
      </w:tr>
      <w:tr w:rsidR="003B7204" w:rsidRPr="006218F1" w:rsidTr="00F50B70">
        <w:trPr>
          <w:gridAfter w:val="1"/>
          <w:wAfter w:w="76" w:type="dxa"/>
          <w:trHeight w:val="210"/>
          <w:tblHeader/>
          <w:jc w:val="center"/>
        </w:trPr>
        <w:tc>
          <w:tcPr>
            <w:tcW w:w="5317" w:type="dxa"/>
            <w:tcBorders>
              <w:top w:val="nil"/>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hAnsi="PT Astra Serif"/>
                <w:sz w:val="24"/>
                <w:szCs w:val="24"/>
              </w:rPr>
            </w:pPr>
            <w:r w:rsidRPr="006218F1">
              <w:rPr>
                <w:rFonts w:ascii="PT Astra Serif" w:hAnsi="PT Astra Serif"/>
                <w:sz w:val="24"/>
                <w:szCs w:val="24"/>
              </w:rPr>
              <w:t>1</w:t>
            </w:r>
          </w:p>
        </w:tc>
        <w:tc>
          <w:tcPr>
            <w:tcW w:w="1469" w:type="dxa"/>
            <w:tcBorders>
              <w:top w:val="nil"/>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hAnsi="PT Astra Serif"/>
                <w:sz w:val="24"/>
                <w:szCs w:val="24"/>
              </w:rPr>
            </w:pPr>
            <w:r w:rsidRPr="006218F1">
              <w:rPr>
                <w:rFonts w:ascii="PT Astra Serif" w:hAnsi="PT Astra Serif"/>
                <w:sz w:val="24"/>
                <w:szCs w:val="24"/>
              </w:rPr>
              <w:t>2</w:t>
            </w:r>
          </w:p>
        </w:tc>
        <w:tc>
          <w:tcPr>
            <w:tcW w:w="1429" w:type="dxa"/>
            <w:tcBorders>
              <w:top w:val="nil"/>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hAnsi="PT Astra Serif"/>
                <w:sz w:val="24"/>
                <w:szCs w:val="24"/>
              </w:rPr>
            </w:pPr>
            <w:r w:rsidRPr="006218F1">
              <w:rPr>
                <w:rFonts w:ascii="PT Astra Serif" w:hAnsi="PT Astra Serif"/>
                <w:sz w:val="24"/>
                <w:szCs w:val="24"/>
              </w:rPr>
              <w:t>3</w:t>
            </w:r>
          </w:p>
        </w:tc>
        <w:tc>
          <w:tcPr>
            <w:tcW w:w="1530" w:type="dxa"/>
            <w:tcBorders>
              <w:top w:val="nil"/>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hAnsi="PT Astra Serif"/>
                <w:sz w:val="24"/>
                <w:szCs w:val="24"/>
              </w:rPr>
            </w:pPr>
            <w:r w:rsidRPr="006218F1">
              <w:rPr>
                <w:rFonts w:ascii="PT Astra Serif" w:hAnsi="PT Astra Serif"/>
                <w:sz w:val="24"/>
                <w:szCs w:val="24"/>
              </w:rPr>
              <w:t>4</w:t>
            </w:r>
          </w:p>
        </w:tc>
      </w:tr>
      <w:tr w:rsidR="003B7204" w:rsidRPr="006218F1" w:rsidTr="00F50B70">
        <w:trPr>
          <w:gridAfter w:val="1"/>
          <w:wAfter w:w="76" w:type="dxa"/>
          <w:trHeight w:val="440"/>
          <w:jc w:val="center"/>
        </w:trPr>
        <w:tc>
          <w:tcPr>
            <w:tcW w:w="5317" w:type="dxa"/>
            <w:tcBorders>
              <w:top w:val="nil"/>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b/>
                <w:iCs/>
                <w:sz w:val="24"/>
                <w:szCs w:val="24"/>
              </w:rPr>
            </w:pPr>
            <w:r w:rsidRPr="006218F1">
              <w:rPr>
                <w:rFonts w:ascii="PT Astra Serif" w:hAnsi="PT Astra Serif"/>
                <w:b/>
                <w:iCs/>
                <w:sz w:val="24"/>
                <w:szCs w:val="24"/>
              </w:rPr>
              <w:t xml:space="preserve">Всего </w:t>
            </w:r>
          </w:p>
        </w:tc>
        <w:tc>
          <w:tcPr>
            <w:tcW w:w="1469" w:type="dxa"/>
            <w:tcBorders>
              <w:top w:val="nil"/>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7 880 875,9</w:t>
            </w:r>
          </w:p>
        </w:tc>
        <w:tc>
          <w:tcPr>
            <w:tcW w:w="1429" w:type="dxa"/>
            <w:tcBorders>
              <w:top w:val="nil"/>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8 729 501,4</w:t>
            </w:r>
          </w:p>
        </w:tc>
        <w:tc>
          <w:tcPr>
            <w:tcW w:w="1530" w:type="dxa"/>
            <w:tcBorders>
              <w:top w:val="nil"/>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8 919 505,9</w:t>
            </w:r>
          </w:p>
        </w:tc>
      </w:tr>
      <w:tr w:rsidR="003B7204" w:rsidRPr="006218F1" w:rsidTr="00F50B70">
        <w:trPr>
          <w:gridAfter w:val="1"/>
          <w:wAfter w:w="76" w:type="dxa"/>
          <w:trHeight w:val="225"/>
          <w:jc w:val="center"/>
        </w:trPr>
        <w:tc>
          <w:tcPr>
            <w:tcW w:w="5317" w:type="dxa"/>
            <w:tcBorders>
              <w:top w:val="nil"/>
              <w:left w:val="single" w:sz="4" w:space="0" w:color="auto"/>
              <w:bottom w:val="single" w:sz="4" w:space="0" w:color="auto"/>
              <w:right w:val="single" w:sz="4" w:space="0" w:color="auto"/>
            </w:tcBorders>
            <w:vAlign w:val="center"/>
          </w:tcPr>
          <w:p w:rsidR="003B7204" w:rsidRPr="00AD68E7" w:rsidRDefault="003B7204" w:rsidP="006864CB">
            <w:pPr>
              <w:spacing w:after="0" w:line="240" w:lineRule="auto"/>
              <w:rPr>
                <w:rFonts w:ascii="PT Astra Serif" w:hAnsi="PT Astra Serif"/>
                <w:i/>
                <w:iCs/>
                <w:sz w:val="24"/>
                <w:szCs w:val="24"/>
              </w:rPr>
            </w:pPr>
            <w:r w:rsidRPr="00AD68E7">
              <w:rPr>
                <w:rFonts w:ascii="PT Astra Serif" w:hAnsi="PT Astra Serif"/>
                <w:i/>
                <w:iCs/>
                <w:sz w:val="24"/>
                <w:szCs w:val="24"/>
              </w:rPr>
              <w:t>в том числе:</w:t>
            </w:r>
          </w:p>
        </w:tc>
        <w:tc>
          <w:tcPr>
            <w:tcW w:w="1469" w:type="dxa"/>
            <w:tcBorders>
              <w:top w:val="nil"/>
              <w:left w:val="nil"/>
              <w:bottom w:val="single" w:sz="4" w:space="0" w:color="auto"/>
              <w:right w:val="single" w:sz="4" w:space="0" w:color="auto"/>
            </w:tcBorders>
            <w:noWrap/>
            <w:vAlign w:val="center"/>
          </w:tcPr>
          <w:p w:rsidR="003B7204" w:rsidRPr="006218F1" w:rsidRDefault="003B7204" w:rsidP="006864CB">
            <w:pPr>
              <w:spacing w:after="0" w:line="240" w:lineRule="auto"/>
              <w:jc w:val="center"/>
              <w:rPr>
                <w:rFonts w:ascii="PT Astra Serif" w:hAnsi="PT Astra Serif"/>
                <w:sz w:val="24"/>
                <w:szCs w:val="24"/>
                <w:highlight w:val="yellow"/>
              </w:rPr>
            </w:pPr>
          </w:p>
        </w:tc>
        <w:tc>
          <w:tcPr>
            <w:tcW w:w="1429" w:type="dxa"/>
            <w:tcBorders>
              <w:top w:val="nil"/>
              <w:left w:val="nil"/>
              <w:bottom w:val="single" w:sz="4" w:space="0" w:color="auto"/>
              <w:right w:val="single" w:sz="4" w:space="0" w:color="auto"/>
            </w:tcBorders>
            <w:noWrap/>
            <w:vAlign w:val="center"/>
          </w:tcPr>
          <w:p w:rsidR="003B7204" w:rsidRPr="006218F1" w:rsidRDefault="003B7204" w:rsidP="006864CB">
            <w:pPr>
              <w:spacing w:after="0" w:line="240" w:lineRule="auto"/>
              <w:jc w:val="center"/>
              <w:rPr>
                <w:rFonts w:ascii="PT Astra Serif" w:hAnsi="PT Astra Serif"/>
                <w:sz w:val="24"/>
                <w:szCs w:val="24"/>
                <w:highlight w:val="yellow"/>
              </w:rPr>
            </w:pPr>
          </w:p>
        </w:tc>
        <w:tc>
          <w:tcPr>
            <w:tcW w:w="1530" w:type="dxa"/>
            <w:tcBorders>
              <w:top w:val="nil"/>
              <w:left w:val="nil"/>
              <w:bottom w:val="single" w:sz="4" w:space="0" w:color="auto"/>
              <w:right w:val="single" w:sz="4" w:space="0" w:color="auto"/>
            </w:tcBorders>
            <w:noWrap/>
            <w:vAlign w:val="center"/>
          </w:tcPr>
          <w:p w:rsidR="003B7204" w:rsidRPr="006218F1" w:rsidRDefault="003B7204" w:rsidP="006864CB">
            <w:pPr>
              <w:spacing w:after="0" w:line="240" w:lineRule="auto"/>
              <w:jc w:val="center"/>
              <w:rPr>
                <w:rFonts w:ascii="PT Astra Serif" w:hAnsi="PT Astra Serif"/>
                <w:sz w:val="24"/>
                <w:szCs w:val="24"/>
                <w:highlight w:val="yellow"/>
              </w:rPr>
            </w:pPr>
          </w:p>
        </w:tc>
      </w:tr>
      <w:tr w:rsidR="003B7204" w:rsidRPr="006218F1" w:rsidTr="00F50B70">
        <w:trPr>
          <w:trHeight w:val="481"/>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b/>
                <w:sz w:val="24"/>
                <w:szCs w:val="24"/>
              </w:rPr>
            </w:pPr>
            <w:r w:rsidRPr="006218F1">
              <w:rPr>
                <w:rFonts w:ascii="PT Astra Serif" w:hAnsi="PT Astra Serif"/>
                <w:b/>
                <w:sz w:val="24"/>
                <w:szCs w:val="24"/>
              </w:rPr>
              <w:t xml:space="preserve">Подпрограмма </w:t>
            </w:r>
            <w:r w:rsidR="00F576D5">
              <w:rPr>
                <w:rFonts w:ascii="PT Astra Serif" w:hAnsi="PT Astra Serif"/>
                <w:b/>
                <w:sz w:val="24"/>
                <w:szCs w:val="24"/>
              </w:rPr>
              <w:t>«</w:t>
            </w:r>
            <w:r w:rsidRPr="006218F1">
              <w:rPr>
                <w:rFonts w:ascii="PT Astra Serif" w:hAnsi="PT Astra Serif"/>
                <w:b/>
                <w:sz w:val="24"/>
                <w:szCs w:val="24"/>
              </w:rPr>
              <w:t>Развитие транспортной и коммуникационной инфраструктуры в Томской области</w:t>
            </w:r>
            <w:r w:rsidR="00F576D5">
              <w:rPr>
                <w:rFonts w:ascii="PT Astra Serif" w:hAnsi="PT Astra Serif"/>
                <w:b/>
                <w:sz w:val="24"/>
                <w:szCs w:val="24"/>
              </w:rPr>
              <w:t>»</w:t>
            </w:r>
          </w:p>
        </w:tc>
        <w:tc>
          <w:tcPr>
            <w:tcW w:w="1469" w:type="dxa"/>
            <w:tcBorders>
              <w:top w:val="single" w:sz="4" w:space="0" w:color="auto"/>
              <w:left w:val="nil"/>
              <w:bottom w:val="single" w:sz="4" w:space="0" w:color="auto"/>
              <w:right w:val="single" w:sz="4" w:space="0" w:color="auto"/>
            </w:tcBorders>
            <w:vAlign w:val="center"/>
          </w:tcPr>
          <w:p w:rsidR="003B7204" w:rsidRPr="009B05E0"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231 337,5</w:t>
            </w:r>
          </w:p>
        </w:tc>
        <w:tc>
          <w:tcPr>
            <w:tcW w:w="1429" w:type="dxa"/>
            <w:tcBorders>
              <w:top w:val="single" w:sz="4" w:space="0" w:color="auto"/>
              <w:left w:val="nil"/>
              <w:bottom w:val="single" w:sz="4" w:space="0" w:color="auto"/>
              <w:right w:val="single" w:sz="4" w:space="0" w:color="auto"/>
            </w:tcBorders>
            <w:vAlign w:val="center"/>
          </w:tcPr>
          <w:p w:rsidR="003B7204" w:rsidRPr="009B05E0" w:rsidRDefault="003B7204" w:rsidP="009B05E0">
            <w:pPr>
              <w:spacing w:after="0" w:line="240" w:lineRule="auto"/>
              <w:jc w:val="center"/>
              <w:rPr>
                <w:rFonts w:ascii="PT Astra Serif" w:eastAsia="Times New Roman" w:hAnsi="PT Astra Serif" w:cs="Arial"/>
                <w:b/>
                <w:sz w:val="24"/>
                <w:szCs w:val="24"/>
                <w:lang w:eastAsia="ru-RU"/>
              </w:rPr>
            </w:pPr>
            <w:r w:rsidRPr="009B05E0">
              <w:rPr>
                <w:rFonts w:ascii="PT Astra Serif" w:eastAsia="Times New Roman" w:hAnsi="PT Astra Serif" w:cs="Arial"/>
                <w:b/>
                <w:sz w:val="24"/>
                <w:szCs w:val="24"/>
                <w:lang w:eastAsia="ru-RU"/>
              </w:rPr>
              <w:t>103 255,5</w:t>
            </w:r>
          </w:p>
        </w:tc>
        <w:tc>
          <w:tcPr>
            <w:tcW w:w="1530" w:type="dxa"/>
            <w:tcBorders>
              <w:top w:val="single" w:sz="4" w:space="0" w:color="auto"/>
              <w:left w:val="nil"/>
              <w:bottom w:val="single" w:sz="4" w:space="0" w:color="auto"/>
              <w:right w:val="single" w:sz="4" w:space="0" w:color="auto"/>
            </w:tcBorders>
            <w:vAlign w:val="center"/>
          </w:tcPr>
          <w:p w:rsidR="003B7204" w:rsidRPr="009B05E0" w:rsidRDefault="003B7204" w:rsidP="009B05E0">
            <w:pPr>
              <w:spacing w:after="0" w:line="240" w:lineRule="auto"/>
              <w:jc w:val="center"/>
              <w:rPr>
                <w:rFonts w:ascii="PT Astra Serif" w:eastAsia="Times New Roman" w:hAnsi="PT Astra Serif" w:cs="Arial"/>
                <w:b/>
                <w:sz w:val="24"/>
                <w:szCs w:val="24"/>
                <w:lang w:eastAsia="ru-RU"/>
              </w:rPr>
            </w:pPr>
            <w:r w:rsidRPr="009B05E0">
              <w:rPr>
                <w:rFonts w:ascii="PT Astra Serif" w:eastAsia="Times New Roman" w:hAnsi="PT Astra Serif" w:cs="Arial"/>
                <w:b/>
                <w:sz w:val="24"/>
                <w:szCs w:val="24"/>
                <w:lang w:eastAsia="ru-RU"/>
              </w:rPr>
              <w:t>103 255,5</w:t>
            </w:r>
          </w:p>
        </w:tc>
        <w:tc>
          <w:tcPr>
            <w:tcW w:w="76" w:type="dxa"/>
            <w:vAlign w:val="center"/>
          </w:tcPr>
          <w:p w:rsidR="003B7204" w:rsidRPr="006218F1" w:rsidRDefault="003B7204" w:rsidP="006864CB">
            <w:pPr>
              <w:spacing w:after="0" w:line="240" w:lineRule="auto"/>
              <w:jc w:val="center"/>
              <w:rPr>
                <w:rFonts w:ascii="PT Astra Serif" w:hAnsi="PT Astra Serif"/>
                <w:b/>
                <w:sz w:val="24"/>
                <w:szCs w:val="24"/>
                <w:highlight w:val="yellow"/>
              </w:rPr>
            </w:pPr>
          </w:p>
        </w:tc>
      </w:tr>
      <w:tr w:rsidR="003B7204" w:rsidRPr="006218F1" w:rsidTr="00F50B70">
        <w:trPr>
          <w:gridAfter w:val="1"/>
          <w:wAfter w:w="76" w:type="dxa"/>
          <w:trHeight w:val="481"/>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sz w:val="24"/>
                <w:szCs w:val="24"/>
              </w:rPr>
            </w:pPr>
            <w:r w:rsidRPr="006218F1">
              <w:rPr>
                <w:rFonts w:ascii="PT Astra Serif" w:hAnsi="PT Astra Serif"/>
                <w:sz w:val="24"/>
                <w:szCs w:val="24"/>
              </w:rPr>
              <w:t xml:space="preserve">ОМ </w:t>
            </w:r>
            <w:r w:rsidR="00F576D5">
              <w:rPr>
                <w:rFonts w:ascii="PT Astra Serif" w:hAnsi="PT Astra Serif"/>
                <w:sz w:val="24"/>
                <w:szCs w:val="24"/>
              </w:rPr>
              <w:t>«</w:t>
            </w:r>
            <w:r w:rsidRPr="006218F1">
              <w:rPr>
                <w:rFonts w:ascii="PT Astra Serif" w:hAnsi="PT Astra Serif"/>
                <w:sz w:val="24"/>
                <w:szCs w:val="24"/>
              </w:rPr>
              <w:t>Развитие межрегиональных и межмуниципальных перевозок, оптимизация маршрутной сети</w:t>
            </w:r>
            <w:r w:rsidR="00F576D5">
              <w:rPr>
                <w:rFonts w:ascii="PT Astra Serif" w:hAnsi="PT Astra Serif"/>
                <w:sz w:val="24"/>
                <w:szCs w:val="24"/>
              </w:rPr>
              <w:t>»</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hAnsi="PT Astra Serif"/>
                <w:sz w:val="24"/>
                <w:szCs w:val="24"/>
                <w:highlight w:val="yellow"/>
              </w:rPr>
            </w:pPr>
            <w:r w:rsidRPr="006218F1">
              <w:rPr>
                <w:rFonts w:ascii="PT Astra Serif" w:eastAsia="Times New Roman" w:hAnsi="PT Astra Serif" w:cs="Arial"/>
                <w:sz w:val="24"/>
                <w:szCs w:val="24"/>
                <w:lang w:eastAsia="ru-RU"/>
              </w:rPr>
              <w:t>221 137,5</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hAnsi="PT Astra Serif"/>
                <w:sz w:val="24"/>
                <w:szCs w:val="24"/>
                <w:highlight w:val="yellow"/>
              </w:rPr>
            </w:pPr>
            <w:r w:rsidRPr="006218F1">
              <w:rPr>
                <w:rFonts w:ascii="PT Astra Serif" w:hAnsi="PT Astra Serif"/>
                <w:sz w:val="24"/>
                <w:szCs w:val="24"/>
              </w:rPr>
              <w:t>93 055,5</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hAnsi="PT Astra Serif"/>
                <w:sz w:val="24"/>
                <w:szCs w:val="24"/>
                <w:highlight w:val="yellow"/>
              </w:rPr>
            </w:pPr>
            <w:r w:rsidRPr="006218F1">
              <w:rPr>
                <w:rFonts w:ascii="PT Astra Serif" w:hAnsi="PT Astra Serif"/>
                <w:sz w:val="24"/>
                <w:szCs w:val="24"/>
              </w:rPr>
              <w:t>93 055,5</w:t>
            </w:r>
          </w:p>
        </w:tc>
      </w:tr>
      <w:tr w:rsidR="003B7204" w:rsidRPr="006218F1" w:rsidTr="00F50B70">
        <w:trPr>
          <w:gridAfter w:val="1"/>
          <w:wAfter w:w="76" w:type="dxa"/>
          <w:trHeight w:val="481"/>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sz w:val="24"/>
                <w:szCs w:val="24"/>
              </w:rPr>
            </w:pPr>
            <w:r w:rsidRPr="006218F1">
              <w:rPr>
                <w:rFonts w:ascii="PT Astra Serif" w:hAnsi="PT Astra Serif"/>
                <w:sz w:val="24"/>
                <w:szCs w:val="24"/>
              </w:rPr>
              <w:t xml:space="preserve">ОМ </w:t>
            </w:r>
            <w:r w:rsidR="00F576D5">
              <w:rPr>
                <w:rFonts w:ascii="PT Astra Serif" w:hAnsi="PT Astra Serif"/>
                <w:sz w:val="24"/>
                <w:szCs w:val="24"/>
              </w:rPr>
              <w:t>«</w:t>
            </w:r>
            <w:r w:rsidRPr="006218F1">
              <w:rPr>
                <w:rFonts w:ascii="PT Astra Serif" w:hAnsi="PT Astra Serif"/>
                <w:sz w:val="24"/>
                <w:szCs w:val="24"/>
              </w:rPr>
              <w:t>Обеспечение доступа населения Томской области к современным услугам связи</w:t>
            </w:r>
            <w:r w:rsidR="00F576D5">
              <w:rPr>
                <w:rFonts w:ascii="PT Astra Serif" w:hAnsi="PT Astra Serif"/>
                <w:sz w:val="24"/>
                <w:szCs w:val="24"/>
              </w:rPr>
              <w:t>»</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10 200,0</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10 200,0</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10 200,0</w:t>
            </w:r>
          </w:p>
        </w:tc>
      </w:tr>
      <w:tr w:rsidR="003B7204" w:rsidRPr="006218F1" w:rsidTr="00F50B70">
        <w:trPr>
          <w:gridAfter w:val="1"/>
          <w:wAfter w:w="76" w:type="dxa"/>
          <w:trHeight w:val="481"/>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b/>
                <w:sz w:val="24"/>
                <w:szCs w:val="24"/>
              </w:rPr>
            </w:pPr>
            <w:r w:rsidRPr="006218F1">
              <w:rPr>
                <w:rFonts w:ascii="PT Astra Serif" w:hAnsi="PT Astra Serif"/>
                <w:b/>
                <w:sz w:val="24"/>
                <w:szCs w:val="24"/>
              </w:rPr>
              <w:t xml:space="preserve">Подпрограмма </w:t>
            </w:r>
            <w:r w:rsidR="00F576D5">
              <w:rPr>
                <w:rFonts w:ascii="PT Astra Serif" w:hAnsi="PT Astra Serif"/>
                <w:b/>
                <w:sz w:val="24"/>
                <w:szCs w:val="24"/>
              </w:rPr>
              <w:t>«</w:t>
            </w:r>
            <w:r w:rsidRPr="006218F1">
              <w:rPr>
                <w:rFonts w:ascii="PT Astra Serif" w:hAnsi="PT Astra Serif"/>
                <w:b/>
                <w:sz w:val="24"/>
                <w:szCs w:val="24"/>
              </w:rPr>
              <w:t>Сохранение и развитие автомобильных дорог Томской области</w:t>
            </w:r>
            <w:r w:rsidR="00F576D5">
              <w:rPr>
                <w:rFonts w:ascii="PT Astra Serif" w:hAnsi="PT Astra Serif"/>
                <w:b/>
                <w:sz w:val="24"/>
                <w:szCs w:val="24"/>
              </w:rPr>
              <w:t>»</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3 173 151,0</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3 160 319,4</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3 144 932,4</w:t>
            </w:r>
          </w:p>
        </w:tc>
      </w:tr>
      <w:tr w:rsidR="003B7204" w:rsidRPr="006218F1" w:rsidTr="00F50B70">
        <w:trPr>
          <w:gridAfter w:val="1"/>
          <w:wAfter w:w="76" w:type="dxa"/>
          <w:trHeight w:val="481"/>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sz w:val="24"/>
                <w:szCs w:val="24"/>
              </w:rPr>
            </w:pPr>
            <w:r w:rsidRPr="006218F1">
              <w:rPr>
                <w:rFonts w:ascii="PT Astra Serif" w:hAnsi="PT Astra Serif"/>
                <w:sz w:val="24"/>
                <w:szCs w:val="24"/>
              </w:rPr>
              <w:t xml:space="preserve">ВЦП </w:t>
            </w:r>
            <w:r w:rsidR="00F576D5">
              <w:rPr>
                <w:rFonts w:ascii="PT Astra Serif" w:hAnsi="PT Astra Serif"/>
                <w:sz w:val="24"/>
                <w:szCs w:val="24"/>
              </w:rPr>
              <w:t>«</w:t>
            </w:r>
            <w:r w:rsidRPr="006218F1">
              <w:rPr>
                <w:rFonts w:ascii="PT Astra Serif" w:hAnsi="PT Astra Serif"/>
                <w:sz w:val="24"/>
                <w:szCs w:val="24"/>
              </w:rPr>
              <w:t>Обеспечение функционирования сети автомобильных дорог Томской области</w:t>
            </w:r>
            <w:r w:rsidR="00F576D5">
              <w:rPr>
                <w:rFonts w:ascii="PT Astra Serif" w:hAnsi="PT Astra Serif"/>
                <w:sz w:val="24"/>
                <w:szCs w:val="24"/>
              </w:rPr>
              <w:t>»</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129 487,6</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86 019,6</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86 019,6</w:t>
            </w:r>
          </w:p>
        </w:tc>
      </w:tr>
      <w:tr w:rsidR="003B7204" w:rsidRPr="006218F1" w:rsidTr="00F50B70">
        <w:trPr>
          <w:gridAfter w:val="1"/>
          <w:wAfter w:w="76" w:type="dxa"/>
          <w:trHeight w:val="481"/>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sz w:val="24"/>
                <w:szCs w:val="24"/>
              </w:rPr>
            </w:pPr>
            <w:r w:rsidRPr="006218F1">
              <w:rPr>
                <w:rFonts w:ascii="PT Astra Serif" w:hAnsi="PT Astra Serif"/>
                <w:sz w:val="24"/>
                <w:szCs w:val="24"/>
              </w:rPr>
              <w:t xml:space="preserve">ОМ </w:t>
            </w:r>
            <w:r w:rsidR="00F576D5">
              <w:rPr>
                <w:rFonts w:ascii="PT Astra Serif" w:hAnsi="PT Astra Serif"/>
                <w:sz w:val="24"/>
                <w:szCs w:val="24"/>
              </w:rPr>
              <w:t>«</w:t>
            </w:r>
            <w:r w:rsidRPr="006218F1">
              <w:rPr>
                <w:rFonts w:ascii="PT Astra Serif" w:hAnsi="PT Astra Serif"/>
                <w:sz w:val="24"/>
                <w:szCs w:val="24"/>
              </w:rPr>
              <w:t>Финансовое обеспечение расходов города Томска в связи с осуществлением им функций областного центра</w:t>
            </w:r>
            <w:r w:rsidR="00F576D5">
              <w:rPr>
                <w:rFonts w:ascii="PT Astra Serif" w:hAnsi="PT Astra Serif"/>
                <w:sz w:val="24"/>
                <w:szCs w:val="24"/>
              </w:rPr>
              <w:t>»</w:t>
            </w:r>
          </w:p>
        </w:tc>
        <w:tc>
          <w:tcPr>
            <w:tcW w:w="1469" w:type="dxa"/>
            <w:tcBorders>
              <w:top w:val="single" w:sz="4" w:space="0" w:color="auto"/>
              <w:left w:val="nil"/>
              <w:bottom w:val="single" w:sz="4" w:space="0" w:color="auto"/>
              <w:right w:val="single" w:sz="4" w:space="0" w:color="auto"/>
            </w:tcBorders>
            <w:shd w:val="clear" w:color="auto" w:fill="auto"/>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58 267,8</w:t>
            </w:r>
          </w:p>
        </w:tc>
        <w:tc>
          <w:tcPr>
            <w:tcW w:w="1429" w:type="dxa"/>
            <w:tcBorders>
              <w:top w:val="single" w:sz="4" w:space="0" w:color="auto"/>
              <w:left w:val="nil"/>
              <w:bottom w:val="single" w:sz="4" w:space="0" w:color="auto"/>
              <w:right w:val="single" w:sz="4" w:space="0" w:color="auto"/>
            </w:tcBorders>
            <w:shd w:val="clear" w:color="auto" w:fill="auto"/>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58 267,8</w:t>
            </w:r>
          </w:p>
        </w:tc>
        <w:tc>
          <w:tcPr>
            <w:tcW w:w="1530" w:type="dxa"/>
            <w:tcBorders>
              <w:top w:val="single" w:sz="4" w:space="0" w:color="auto"/>
              <w:left w:val="nil"/>
              <w:bottom w:val="single" w:sz="4" w:space="0" w:color="auto"/>
              <w:right w:val="single" w:sz="4" w:space="0" w:color="auto"/>
            </w:tcBorders>
            <w:shd w:val="clear" w:color="auto" w:fill="auto"/>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58 267,8</w:t>
            </w:r>
          </w:p>
        </w:tc>
      </w:tr>
      <w:tr w:rsidR="003B7204" w:rsidRPr="006218F1" w:rsidTr="00F50B70">
        <w:trPr>
          <w:gridAfter w:val="1"/>
          <w:wAfter w:w="76" w:type="dxa"/>
          <w:trHeight w:val="481"/>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sz w:val="24"/>
                <w:szCs w:val="24"/>
              </w:rPr>
            </w:pPr>
            <w:r w:rsidRPr="006218F1">
              <w:rPr>
                <w:rFonts w:ascii="PT Astra Serif" w:hAnsi="PT Astra Serif"/>
                <w:sz w:val="24"/>
                <w:szCs w:val="24"/>
              </w:rPr>
              <w:t xml:space="preserve">ОМ </w:t>
            </w:r>
            <w:r w:rsidR="00F576D5">
              <w:rPr>
                <w:rFonts w:ascii="PT Astra Serif" w:hAnsi="PT Astra Serif"/>
                <w:sz w:val="24"/>
                <w:szCs w:val="24"/>
              </w:rPr>
              <w:t>«</w:t>
            </w:r>
            <w:r w:rsidRPr="006218F1">
              <w:rPr>
                <w:rFonts w:ascii="PT Astra Serif" w:hAnsi="PT Astra Serif"/>
                <w:sz w:val="24"/>
                <w:szCs w:val="24"/>
              </w:rPr>
              <w:t>Строительство и реконструкция автомобильных дорог общего пользования и сооружений на них</w:t>
            </w:r>
            <w:r w:rsidR="00F576D5">
              <w:rPr>
                <w:rFonts w:ascii="PT Astra Serif" w:hAnsi="PT Astra Serif"/>
                <w:sz w:val="24"/>
                <w:szCs w:val="24"/>
              </w:rPr>
              <w:t>»</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234 017,7</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376 187,0</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203 671,8</w:t>
            </w:r>
          </w:p>
        </w:tc>
      </w:tr>
      <w:tr w:rsidR="003B7204" w:rsidRPr="006218F1" w:rsidTr="00F50B70">
        <w:trPr>
          <w:gridAfter w:val="1"/>
          <w:wAfter w:w="76" w:type="dxa"/>
          <w:trHeight w:val="481"/>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sz w:val="24"/>
                <w:szCs w:val="24"/>
              </w:rPr>
            </w:pPr>
            <w:r w:rsidRPr="006218F1">
              <w:rPr>
                <w:rFonts w:ascii="PT Astra Serif" w:hAnsi="PT Astra Serif"/>
                <w:sz w:val="24"/>
                <w:szCs w:val="24"/>
              </w:rPr>
              <w:t xml:space="preserve">ОМ </w:t>
            </w:r>
            <w:r w:rsidR="00F576D5">
              <w:rPr>
                <w:rFonts w:ascii="PT Astra Serif" w:hAnsi="PT Astra Serif"/>
                <w:sz w:val="24"/>
                <w:szCs w:val="24"/>
              </w:rPr>
              <w:t>«</w:t>
            </w:r>
            <w:r w:rsidRPr="006218F1">
              <w:rPr>
                <w:rFonts w:ascii="PT Astra Serif" w:hAnsi="PT Astra Serif"/>
                <w:sz w:val="24"/>
                <w:szCs w:val="24"/>
              </w:rPr>
              <w:t>Капитальный ремонт и (или) ремонт автомобильных дорог общего пользования местного значения</w:t>
            </w:r>
            <w:r w:rsidR="00F576D5">
              <w:rPr>
                <w:rFonts w:ascii="PT Astra Serif" w:hAnsi="PT Astra Serif"/>
                <w:sz w:val="24"/>
                <w:szCs w:val="24"/>
              </w:rPr>
              <w:t>»</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405 985,0</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405 985,0</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405 985,0</w:t>
            </w:r>
          </w:p>
        </w:tc>
      </w:tr>
      <w:tr w:rsidR="003B7204" w:rsidRPr="006218F1" w:rsidTr="00F50B70">
        <w:trPr>
          <w:gridAfter w:val="1"/>
          <w:wAfter w:w="76" w:type="dxa"/>
          <w:trHeight w:val="481"/>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sz w:val="24"/>
                <w:szCs w:val="24"/>
              </w:rPr>
            </w:pPr>
            <w:r w:rsidRPr="006218F1">
              <w:rPr>
                <w:rFonts w:ascii="PT Astra Serif" w:hAnsi="PT Astra Serif"/>
                <w:sz w:val="24"/>
                <w:szCs w:val="24"/>
              </w:rPr>
              <w:t xml:space="preserve">ОМ </w:t>
            </w:r>
            <w:r w:rsidR="00F576D5">
              <w:rPr>
                <w:rFonts w:ascii="PT Astra Serif" w:hAnsi="PT Astra Serif"/>
                <w:sz w:val="24"/>
                <w:szCs w:val="24"/>
              </w:rPr>
              <w:t>«</w:t>
            </w:r>
            <w:r w:rsidRPr="006218F1">
              <w:rPr>
                <w:rFonts w:ascii="PT Astra Serif" w:hAnsi="PT Astra Serif"/>
                <w:sz w:val="24"/>
                <w:szCs w:val="24"/>
              </w:rPr>
              <w:t>Содержание, ремонт и капитальный ремонт автомобильных дорог общего пользования регионального или межмуниципального значения и сооружений</w:t>
            </w:r>
            <w:r w:rsidRPr="006218F1">
              <w:rPr>
                <w:rFonts w:ascii="PT Astra Serif" w:hAnsi="PT Astra Serif"/>
                <w:b/>
                <w:sz w:val="24"/>
                <w:szCs w:val="24"/>
              </w:rPr>
              <w:t xml:space="preserve"> </w:t>
            </w:r>
            <w:r w:rsidRPr="006218F1">
              <w:rPr>
                <w:rFonts w:ascii="PT Astra Serif" w:hAnsi="PT Astra Serif"/>
                <w:sz w:val="24"/>
                <w:szCs w:val="24"/>
              </w:rPr>
              <w:t>на них</w:t>
            </w:r>
            <w:r w:rsidR="00F576D5">
              <w:rPr>
                <w:rFonts w:ascii="PT Astra Serif" w:hAnsi="PT Astra Serif"/>
                <w:sz w:val="24"/>
                <w:szCs w:val="24"/>
              </w:rPr>
              <w:t>»</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2 345 392,9</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2 233 860,0</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2 390 988,2</w:t>
            </w:r>
          </w:p>
        </w:tc>
      </w:tr>
      <w:tr w:rsidR="003B7204" w:rsidRPr="006218F1" w:rsidTr="00F50B70">
        <w:trPr>
          <w:gridAfter w:val="1"/>
          <w:wAfter w:w="76" w:type="dxa"/>
          <w:trHeight w:val="373"/>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b/>
                <w:sz w:val="24"/>
                <w:szCs w:val="24"/>
                <w:highlight w:val="yellow"/>
              </w:rPr>
            </w:pPr>
            <w:r w:rsidRPr="006218F1">
              <w:rPr>
                <w:rFonts w:ascii="PT Astra Serif" w:hAnsi="PT Astra Serif"/>
                <w:b/>
                <w:sz w:val="24"/>
                <w:szCs w:val="24"/>
              </w:rPr>
              <w:t>Обеспечивающая подпрограмма</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26 684,9</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26 684,9</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26 684,9</w:t>
            </w:r>
          </w:p>
        </w:tc>
      </w:tr>
      <w:tr w:rsidR="003B7204" w:rsidRPr="006218F1" w:rsidTr="00F50B70">
        <w:trPr>
          <w:gridAfter w:val="1"/>
          <w:wAfter w:w="76" w:type="dxa"/>
          <w:trHeight w:val="352"/>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b/>
                <w:sz w:val="24"/>
                <w:szCs w:val="24"/>
              </w:rPr>
            </w:pPr>
            <w:r w:rsidRPr="006218F1">
              <w:rPr>
                <w:rFonts w:ascii="PT Astra Serif" w:hAnsi="PT Astra Serif"/>
                <w:b/>
                <w:sz w:val="24"/>
                <w:szCs w:val="24"/>
              </w:rPr>
              <w:t>Проектная часть</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4 449 702,5</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5 439 241,6</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b/>
                <w:sz w:val="24"/>
                <w:szCs w:val="24"/>
                <w:lang w:eastAsia="ru-RU"/>
              </w:rPr>
            </w:pPr>
            <w:r w:rsidRPr="006218F1">
              <w:rPr>
                <w:rFonts w:ascii="PT Astra Serif" w:eastAsia="Times New Roman" w:hAnsi="PT Astra Serif" w:cs="Arial"/>
                <w:b/>
                <w:sz w:val="24"/>
                <w:szCs w:val="24"/>
                <w:lang w:eastAsia="ru-RU"/>
              </w:rPr>
              <w:t>5 644 633,1</w:t>
            </w:r>
          </w:p>
        </w:tc>
      </w:tr>
      <w:tr w:rsidR="003B7204" w:rsidRPr="006218F1" w:rsidTr="00F50B70">
        <w:trPr>
          <w:gridAfter w:val="1"/>
          <w:wAfter w:w="76" w:type="dxa"/>
          <w:trHeight w:val="481"/>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sz w:val="24"/>
                <w:szCs w:val="24"/>
              </w:rPr>
            </w:pPr>
            <w:r w:rsidRPr="006218F1">
              <w:rPr>
                <w:rFonts w:ascii="PT Astra Serif" w:hAnsi="PT Astra Serif"/>
                <w:sz w:val="24"/>
                <w:szCs w:val="24"/>
              </w:rPr>
              <w:lastRenderedPageBreak/>
              <w:t xml:space="preserve">Региональный проект </w:t>
            </w:r>
            <w:r w:rsidR="00F576D5">
              <w:rPr>
                <w:rFonts w:ascii="PT Astra Serif" w:hAnsi="PT Astra Serif"/>
                <w:sz w:val="24"/>
                <w:szCs w:val="24"/>
              </w:rPr>
              <w:t>«</w:t>
            </w:r>
            <w:r w:rsidRPr="006218F1">
              <w:rPr>
                <w:rFonts w:ascii="PT Astra Serif" w:eastAsia="Times New Roman" w:hAnsi="PT Astra Serif" w:cs="Arial"/>
                <w:sz w:val="24"/>
                <w:szCs w:val="24"/>
                <w:lang w:eastAsia="ru-RU"/>
              </w:rPr>
              <w:t>Региональная и местная дорожная</w:t>
            </w:r>
            <w:r w:rsidRPr="006218F1">
              <w:rPr>
                <w:rFonts w:ascii="PT Astra Serif" w:hAnsi="PT Astra Serif"/>
                <w:sz w:val="24"/>
                <w:szCs w:val="24"/>
              </w:rPr>
              <w:t xml:space="preserve"> сеть</w:t>
            </w:r>
            <w:r w:rsidR="00F576D5">
              <w:rPr>
                <w:rFonts w:ascii="PT Astra Serif" w:hAnsi="PT Astra Serif"/>
                <w:sz w:val="24"/>
                <w:szCs w:val="24"/>
              </w:rPr>
              <w:t>»</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4 217 924,3</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5 225 046,1</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5 470 253,1</w:t>
            </w:r>
          </w:p>
        </w:tc>
      </w:tr>
      <w:tr w:rsidR="003B7204" w:rsidRPr="006218F1" w:rsidTr="00F50B70">
        <w:trPr>
          <w:gridAfter w:val="1"/>
          <w:wAfter w:w="76" w:type="dxa"/>
          <w:trHeight w:val="481"/>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sz w:val="24"/>
                <w:szCs w:val="24"/>
              </w:rPr>
            </w:pPr>
            <w:r w:rsidRPr="006218F1">
              <w:rPr>
                <w:rFonts w:ascii="PT Astra Serif" w:hAnsi="PT Astra Serif"/>
                <w:sz w:val="24"/>
                <w:szCs w:val="24"/>
              </w:rPr>
              <w:t xml:space="preserve">Региональный проект </w:t>
            </w:r>
            <w:r w:rsidR="00F576D5">
              <w:rPr>
                <w:rFonts w:ascii="PT Astra Serif" w:hAnsi="PT Astra Serif"/>
                <w:sz w:val="24"/>
                <w:szCs w:val="24"/>
              </w:rPr>
              <w:t>«</w:t>
            </w:r>
            <w:r w:rsidRPr="006218F1">
              <w:rPr>
                <w:rFonts w:ascii="PT Astra Serif" w:hAnsi="PT Astra Serif"/>
                <w:sz w:val="24"/>
                <w:szCs w:val="24"/>
              </w:rPr>
              <w:t>Общесистемные меры развития дорожного хозяйства</w:t>
            </w:r>
            <w:r w:rsidR="00F576D5">
              <w:rPr>
                <w:rFonts w:ascii="PT Astra Serif" w:hAnsi="PT Astra Serif"/>
                <w:sz w:val="24"/>
                <w:szCs w:val="24"/>
              </w:rPr>
              <w:t>»</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53 750,0</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42 000,0</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0,0</w:t>
            </w:r>
          </w:p>
        </w:tc>
      </w:tr>
      <w:tr w:rsidR="003B7204" w:rsidRPr="006218F1" w:rsidTr="00F50B70">
        <w:trPr>
          <w:gridAfter w:val="1"/>
          <w:wAfter w:w="76" w:type="dxa"/>
          <w:trHeight w:val="481"/>
          <w:jc w:val="center"/>
        </w:trPr>
        <w:tc>
          <w:tcPr>
            <w:tcW w:w="5317" w:type="dxa"/>
            <w:tcBorders>
              <w:top w:val="single" w:sz="4" w:space="0" w:color="auto"/>
              <w:left w:val="single" w:sz="4" w:space="0" w:color="auto"/>
              <w:bottom w:val="single" w:sz="4" w:space="0" w:color="auto"/>
              <w:right w:val="single" w:sz="4" w:space="0" w:color="auto"/>
            </w:tcBorders>
            <w:vAlign w:val="center"/>
          </w:tcPr>
          <w:p w:rsidR="003B7204" w:rsidRPr="006218F1" w:rsidRDefault="003B7204" w:rsidP="006864CB">
            <w:pPr>
              <w:spacing w:after="0" w:line="240" w:lineRule="auto"/>
              <w:rPr>
                <w:rFonts w:ascii="PT Astra Serif" w:hAnsi="PT Astra Serif"/>
                <w:b/>
                <w:sz w:val="24"/>
                <w:szCs w:val="24"/>
                <w:highlight w:val="yellow"/>
              </w:rPr>
            </w:pPr>
            <w:r w:rsidRPr="006218F1">
              <w:rPr>
                <w:rFonts w:ascii="PT Astra Serif" w:hAnsi="PT Astra Serif"/>
                <w:sz w:val="24"/>
                <w:szCs w:val="24"/>
              </w:rPr>
              <w:t xml:space="preserve">Региональный проект </w:t>
            </w:r>
            <w:r w:rsidR="00F576D5">
              <w:rPr>
                <w:rFonts w:ascii="PT Astra Serif" w:hAnsi="PT Astra Serif"/>
                <w:sz w:val="24"/>
                <w:szCs w:val="24"/>
              </w:rPr>
              <w:t>«</w:t>
            </w:r>
            <w:r w:rsidRPr="006218F1">
              <w:rPr>
                <w:rFonts w:ascii="PT Astra Serif" w:hAnsi="PT Astra Serif"/>
                <w:sz w:val="24"/>
                <w:szCs w:val="24"/>
              </w:rPr>
              <w:t>Безопасность дорожного движения</w:t>
            </w:r>
            <w:r w:rsidR="00F576D5">
              <w:rPr>
                <w:rFonts w:ascii="PT Astra Serif" w:hAnsi="PT Astra Serif"/>
                <w:sz w:val="24"/>
                <w:szCs w:val="24"/>
              </w:rPr>
              <w:t>»</w:t>
            </w:r>
          </w:p>
        </w:tc>
        <w:tc>
          <w:tcPr>
            <w:tcW w:w="146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178 028,2</w:t>
            </w:r>
          </w:p>
        </w:tc>
        <w:tc>
          <w:tcPr>
            <w:tcW w:w="1429"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172 195,5</w:t>
            </w:r>
          </w:p>
        </w:tc>
        <w:tc>
          <w:tcPr>
            <w:tcW w:w="1530" w:type="dxa"/>
            <w:tcBorders>
              <w:top w:val="single" w:sz="4" w:space="0" w:color="auto"/>
              <w:left w:val="nil"/>
              <w:bottom w:val="single" w:sz="4" w:space="0" w:color="auto"/>
              <w:right w:val="single" w:sz="4" w:space="0" w:color="auto"/>
            </w:tcBorders>
            <w:vAlign w:val="center"/>
          </w:tcPr>
          <w:p w:rsidR="003B7204" w:rsidRPr="006218F1" w:rsidRDefault="003B7204" w:rsidP="006864CB">
            <w:pPr>
              <w:spacing w:after="0" w:line="240" w:lineRule="auto"/>
              <w:jc w:val="center"/>
              <w:rPr>
                <w:rFonts w:ascii="PT Astra Serif" w:eastAsia="Times New Roman" w:hAnsi="PT Astra Serif" w:cs="Arial"/>
                <w:sz w:val="24"/>
                <w:szCs w:val="24"/>
                <w:lang w:eastAsia="ru-RU"/>
              </w:rPr>
            </w:pPr>
            <w:r w:rsidRPr="006218F1">
              <w:rPr>
                <w:rFonts w:ascii="PT Astra Serif" w:eastAsia="Times New Roman" w:hAnsi="PT Astra Serif" w:cs="Arial"/>
                <w:sz w:val="24"/>
                <w:szCs w:val="24"/>
                <w:lang w:eastAsia="ru-RU"/>
              </w:rPr>
              <w:t>174 380,0</w:t>
            </w:r>
          </w:p>
        </w:tc>
      </w:tr>
    </w:tbl>
    <w:p w:rsidR="00D413E8" w:rsidRDefault="00D413E8" w:rsidP="00F50B70">
      <w:pPr>
        <w:autoSpaceDE w:val="0"/>
        <w:autoSpaceDN w:val="0"/>
        <w:adjustRightInd w:val="0"/>
        <w:spacing w:after="0" w:line="240" w:lineRule="auto"/>
        <w:ind w:firstLine="708"/>
        <w:jc w:val="both"/>
        <w:rPr>
          <w:rFonts w:ascii="PT Astra Serif" w:hAnsi="PT Astra Serif"/>
          <w:sz w:val="26"/>
          <w:szCs w:val="26"/>
        </w:rPr>
      </w:pPr>
    </w:p>
    <w:p w:rsidR="003B7204" w:rsidRPr="005A7811" w:rsidRDefault="003B7204" w:rsidP="00F50B70">
      <w:pPr>
        <w:autoSpaceDE w:val="0"/>
        <w:autoSpaceDN w:val="0"/>
        <w:adjustRightInd w:val="0"/>
        <w:spacing w:after="0" w:line="240" w:lineRule="auto"/>
        <w:ind w:firstLine="708"/>
        <w:jc w:val="both"/>
        <w:rPr>
          <w:rFonts w:ascii="PT Astra Serif" w:hAnsi="PT Astra Serif"/>
          <w:b/>
          <w:sz w:val="26"/>
          <w:szCs w:val="26"/>
        </w:rPr>
      </w:pPr>
      <w:r w:rsidRPr="005A7811">
        <w:rPr>
          <w:rFonts w:ascii="PT Astra Serif" w:hAnsi="PT Astra Serif"/>
          <w:sz w:val="26"/>
          <w:szCs w:val="26"/>
        </w:rPr>
        <w:t xml:space="preserve">Общий объем расходов на реализацию ГП в 2022 году составляет </w:t>
      </w:r>
      <w:r w:rsidRPr="005A7811">
        <w:rPr>
          <w:rFonts w:ascii="PT Astra Serif" w:eastAsia="Times New Roman" w:hAnsi="PT Astra Serif" w:cs="Arial"/>
          <w:b/>
          <w:sz w:val="26"/>
          <w:szCs w:val="26"/>
          <w:lang w:eastAsia="ru-RU"/>
        </w:rPr>
        <w:t xml:space="preserve">7 880 875,9 </w:t>
      </w:r>
      <w:r w:rsidRPr="005A7811">
        <w:rPr>
          <w:rFonts w:ascii="PT Astra Serif" w:hAnsi="PT Astra Serif"/>
          <w:b/>
          <w:iCs/>
          <w:sz w:val="26"/>
          <w:szCs w:val="26"/>
        </w:rPr>
        <w:t>тыс. рублей</w:t>
      </w:r>
      <w:r w:rsidRPr="005A7811">
        <w:rPr>
          <w:rFonts w:ascii="PT Astra Serif" w:hAnsi="PT Astra Serif"/>
          <w:iCs/>
          <w:sz w:val="26"/>
          <w:szCs w:val="26"/>
        </w:rPr>
        <w:t>, в том числе б</w:t>
      </w:r>
      <w:r w:rsidRPr="005A7811">
        <w:rPr>
          <w:rFonts w:ascii="PT Astra Serif" w:hAnsi="PT Astra Serif"/>
          <w:sz w:val="26"/>
          <w:szCs w:val="26"/>
        </w:rPr>
        <w:t xml:space="preserve">юджетные ассигнования дорожного фонда Томской области в сумме  </w:t>
      </w:r>
      <w:r w:rsidRPr="005A7811">
        <w:rPr>
          <w:rFonts w:ascii="PT Astra Serif" w:hAnsi="PT Astra Serif"/>
          <w:b/>
          <w:sz w:val="26"/>
          <w:szCs w:val="26"/>
        </w:rPr>
        <w:t>7 561 205,7</w:t>
      </w:r>
      <w:r w:rsidRPr="005A7811">
        <w:rPr>
          <w:rFonts w:ascii="PT Astra Serif" w:hAnsi="PT Astra Serif"/>
          <w:sz w:val="26"/>
          <w:szCs w:val="26"/>
        </w:rPr>
        <w:t xml:space="preserve"> </w:t>
      </w:r>
      <w:r w:rsidRPr="005A7811">
        <w:rPr>
          <w:rFonts w:ascii="PT Astra Serif" w:hAnsi="PT Astra Serif"/>
          <w:b/>
          <w:sz w:val="26"/>
          <w:szCs w:val="26"/>
        </w:rPr>
        <w:t xml:space="preserve">тыс. рублей. </w:t>
      </w:r>
    </w:p>
    <w:p w:rsidR="003B7204" w:rsidRPr="005A7811" w:rsidRDefault="003B7204" w:rsidP="003B7204">
      <w:pPr>
        <w:autoSpaceDE w:val="0"/>
        <w:autoSpaceDN w:val="0"/>
        <w:adjustRightInd w:val="0"/>
        <w:spacing w:after="0" w:line="240" w:lineRule="auto"/>
        <w:ind w:firstLine="709"/>
        <w:jc w:val="both"/>
        <w:rPr>
          <w:rFonts w:ascii="PT Astra Serif" w:hAnsi="PT Astra Serif"/>
          <w:sz w:val="26"/>
          <w:szCs w:val="26"/>
        </w:rPr>
      </w:pPr>
      <w:r w:rsidRPr="005A7811">
        <w:rPr>
          <w:rFonts w:ascii="PT Astra Serif" w:hAnsi="PT Astra Serif"/>
          <w:sz w:val="26"/>
          <w:szCs w:val="26"/>
        </w:rPr>
        <w:t>Бюджетные ассигнования</w:t>
      </w:r>
      <w:r w:rsidRPr="005A7811">
        <w:rPr>
          <w:rFonts w:ascii="PT Astra Serif" w:hAnsi="PT Astra Serif"/>
          <w:b/>
          <w:sz w:val="26"/>
          <w:szCs w:val="26"/>
        </w:rPr>
        <w:t xml:space="preserve"> </w:t>
      </w:r>
      <w:r w:rsidRPr="005A7811">
        <w:rPr>
          <w:rFonts w:ascii="PT Astra Serif" w:hAnsi="PT Astra Serif"/>
          <w:sz w:val="26"/>
          <w:szCs w:val="26"/>
        </w:rPr>
        <w:t xml:space="preserve">дорожного фонда Томской области </w:t>
      </w:r>
      <w:r w:rsidRPr="005A7811">
        <w:rPr>
          <w:rFonts w:ascii="PT Astra Serif" w:hAnsi="PT Astra Serif"/>
          <w:b/>
          <w:sz w:val="26"/>
          <w:szCs w:val="26"/>
        </w:rPr>
        <w:t>с</w:t>
      </w:r>
      <w:r w:rsidRPr="005A7811">
        <w:rPr>
          <w:rFonts w:ascii="PT Astra Serif" w:hAnsi="PT Astra Serif"/>
          <w:sz w:val="26"/>
          <w:szCs w:val="26"/>
        </w:rPr>
        <w:t>формированы  исходя из прогноза доходов дорожного фонда на 2022 год.</w:t>
      </w:r>
    </w:p>
    <w:p w:rsidR="003B7204" w:rsidRPr="005A7811" w:rsidRDefault="003B7204" w:rsidP="003B7204">
      <w:pPr>
        <w:autoSpaceDE w:val="0"/>
        <w:autoSpaceDN w:val="0"/>
        <w:adjustRightInd w:val="0"/>
        <w:spacing w:after="0" w:line="240" w:lineRule="auto"/>
        <w:ind w:firstLine="709"/>
        <w:jc w:val="both"/>
        <w:rPr>
          <w:rFonts w:ascii="PT Astra Serif" w:hAnsi="PT Astra Serif"/>
          <w:sz w:val="26"/>
          <w:szCs w:val="26"/>
        </w:rPr>
      </w:pPr>
    </w:p>
    <w:p w:rsidR="003B7204" w:rsidRPr="005A7811" w:rsidRDefault="003B7204" w:rsidP="003B7204">
      <w:pPr>
        <w:autoSpaceDE w:val="0"/>
        <w:autoSpaceDN w:val="0"/>
        <w:adjustRightInd w:val="0"/>
        <w:spacing w:after="0" w:line="240" w:lineRule="auto"/>
        <w:ind w:firstLine="708"/>
        <w:jc w:val="both"/>
        <w:rPr>
          <w:rFonts w:ascii="PT Astra Serif" w:hAnsi="PT Astra Serif"/>
          <w:b/>
          <w:sz w:val="26"/>
          <w:szCs w:val="26"/>
        </w:rPr>
      </w:pPr>
      <w:r w:rsidRPr="005A7811">
        <w:rPr>
          <w:rFonts w:ascii="PT Astra Serif" w:hAnsi="PT Astra Serif"/>
          <w:b/>
          <w:sz w:val="26"/>
          <w:szCs w:val="26"/>
        </w:rPr>
        <w:t xml:space="preserve">Подпрограмма </w:t>
      </w:r>
      <w:r w:rsidR="00F576D5">
        <w:rPr>
          <w:rFonts w:ascii="PT Astra Serif" w:hAnsi="PT Astra Serif"/>
          <w:b/>
          <w:sz w:val="26"/>
          <w:szCs w:val="26"/>
        </w:rPr>
        <w:t>«</w:t>
      </w:r>
      <w:r w:rsidRPr="005A7811">
        <w:rPr>
          <w:rFonts w:ascii="PT Astra Serif" w:hAnsi="PT Astra Serif"/>
          <w:b/>
          <w:sz w:val="26"/>
          <w:szCs w:val="26"/>
        </w:rPr>
        <w:t>Развитие транспортной и коммуникационной инфраструктуры в Томской области</w:t>
      </w:r>
      <w:r w:rsidR="00F576D5">
        <w:rPr>
          <w:rFonts w:ascii="PT Astra Serif" w:hAnsi="PT Astra Serif"/>
          <w:b/>
          <w:sz w:val="26"/>
          <w:szCs w:val="26"/>
        </w:rPr>
        <w:t>»</w:t>
      </w:r>
      <w:r w:rsidRPr="005A7811">
        <w:rPr>
          <w:rFonts w:ascii="PT Astra Serif" w:hAnsi="PT Astra Serif"/>
          <w:b/>
          <w:sz w:val="26"/>
          <w:szCs w:val="26"/>
        </w:rPr>
        <w:t>.</w:t>
      </w:r>
    </w:p>
    <w:p w:rsidR="003B7204" w:rsidRPr="005A7811" w:rsidRDefault="003B7204" w:rsidP="003B7204">
      <w:pPr>
        <w:autoSpaceDE w:val="0"/>
        <w:autoSpaceDN w:val="0"/>
        <w:adjustRightInd w:val="0"/>
        <w:spacing w:after="0" w:line="240" w:lineRule="auto"/>
        <w:ind w:firstLine="708"/>
        <w:jc w:val="both"/>
        <w:rPr>
          <w:rFonts w:ascii="PT Astra Serif" w:hAnsi="PT Astra Serif"/>
          <w:b/>
          <w:sz w:val="26"/>
          <w:szCs w:val="26"/>
        </w:rPr>
      </w:pPr>
      <w:r w:rsidRPr="005A7811">
        <w:rPr>
          <w:rFonts w:ascii="PT Astra Serif" w:hAnsi="PT Astra Serif"/>
          <w:iCs/>
          <w:sz w:val="26"/>
          <w:szCs w:val="26"/>
        </w:rPr>
        <w:t xml:space="preserve">На её реализацию в 2022 году предусмотрено </w:t>
      </w:r>
      <w:r w:rsidRPr="005A7811">
        <w:rPr>
          <w:rFonts w:ascii="PT Astra Serif" w:eastAsia="Times New Roman" w:hAnsi="PT Astra Serif" w:cs="Arial"/>
          <w:b/>
          <w:sz w:val="26"/>
          <w:szCs w:val="26"/>
          <w:lang w:eastAsia="ru-RU"/>
        </w:rPr>
        <w:t xml:space="preserve">231 337,5 </w:t>
      </w:r>
      <w:r w:rsidRPr="005A7811">
        <w:rPr>
          <w:rFonts w:ascii="PT Astra Serif" w:hAnsi="PT Astra Serif"/>
          <w:b/>
          <w:sz w:val="26"/>
          <w:szCs w:val="26"/>
        </w:rPr>
        <w:t>тыс. рублей</w:t>
      </w:r>
      <w:r w:rsidRPr="005A7811">
        <w:rPr>
          <w:rFonts w:ascii="PT Astra Serif" w:hAnsi="PT Astra Serif"/>
          <w:sz w:val="26"/>
          <w:szCs w:val="26"/>
        </w:rPr>
        <w:t>.</w:t>
      </w:r>
    </w:p>
    <w:p w:rsidR="003B7204" w:rsidRPr="005A7811" w:rsidRDefault="003B7204" w:rsidP="003B7204">
      <w:pPr>
        <w:pStyle w:val="ConsPlusNormal"/>
        <w:ind w:firstLine="708"/>
        <w:jc w:val="both"/>
        <w:rPr>
          <w:rFonts w:ascii="PT Astra Serif" w:eastAsia="Times New Roman" w:hAnsi="PT Astra Serif"/>
          <w:iCs/>
          <w:sz w:val="26"/>
          <w:szCs w:val="26"/>
        </w:rPr>
      </w:pPr>
      <w:r w:rsidRPr="005A7811">
        <w:rPr>
          <w:rFonts w:ascii="PT Astra Serif" w:hAnsi="PT Astra Serif"/>
          <w:sz w:val="26"/>
          <w:szCs w:val="26"/>
        </w:rPr>
        <w:t xml:space="preserve">Ответственным за реализацию подпрограммы является </w:t>
      </w:r>
      <w:r w:rsidRPr="005A7811">
        <w:rPr>
          <w:rFonts w:ascii="PT Astra Serif" w:eastAsia="Times New Roman" w:hAnsi="PT Astra Serif"/>
          <w:iCs/>
          <w:sz w:val="26"/>
          <w:szCs w:val="26"/>
        </w:rPr>
        <w:t>Департамент транспорта, дорожной деятельности и связи Томской области.</w:t>
      </w:r>
    </w:p>
    <w:p w:rsidR="003B7204" w:rsidRPr="005A7811" w:rsidRDefault="003B7204" w:rsidP="003B7204">
      <w:pPr>
        <w:autoSpaceDE w:val="0"/>
        <w:autoSpaceDN w:val="0"/>
        <w:adjustRightInd w:val="0"/>
        <w:spacing w:after="0" w:line="240" w:lineRule="auto"/>
        <w:ind w:firstLine="708"/>
        <w:jc w:val="both"/>
        <w:rPr>
          <w:rFonts w:ascii="PT Astra Serif" w:hAnsi="PT Astra Serif"/>
          <w:iCs/>
          <w:sz w:val="26"/>
          <w:szCs w:val="26"/>
        </w:rPr>
      </w:pPr>
      <w:r w:rsidRPr="005A7811">
        <w:rPr>
          <w:rFonts w:ascii="PT Astra Serif" w:hAnsi="PT Astra Serif"/>
          <w:iCs/>
          <w:sz w:val="26"/>
          <w:szCs w:val="26"/>
        </w:rPr>
        <w:t>В рамках данной подпрограммы в 2022 году предусмотрены бюджетные ассигнования на реализацию следующих  ОМ:</w:t>
      </w:r>
    </w:p>
    <w:p w:rsidR="003B7204" w:rsidRPr="005A7811" w:rsidRDefault="003B7204" w:rsidP="0065233C">
      <w:pPr>
        <w:pStyle w:val="a4"/>
        <w:numPr>
          <w:ilvl w:val="0"/>
          <w:numId w:val="15"/>
        </w:numPr>
        <w:autoSpaceDE w:val="0"/>
        <w:autoSpaceDN w:val="0"/>
        <w:adjustRightInd w:val="0"/>
        <w:spacing w:after="0" w:line="240" w:lineRule="auto"/>
        <w:ind w:left="0" w:firstLine="709"/>
        <w:jc w:val="both"/>
        <w:rPr>
          <w:rFonts w:ascii="PT Astra Serif" w:hAnsi="PT Astra Serif"/>
          <w:color w:val="000000"/>
          <w:sz w:val="26"/>
          <w:szCs w:val="26"/>
        </w:rPr>
      </w:pPr>
      <w:r w:rsidRPr="005A7811">
        <w:rPr>
          <w:rFonts w:ascii="PT Astra Serif" w:hAnsi="PT Astra Serif"/>
          <w:b/>
          <w:sz w:val="26"/>
          <w:szCs w:val="26"/>
        </w:rPr>
        <w:t xml:space="preserve">ОМ </w:t>
      </w:r>
      <w:r w:rsidR="00F576D5">
        <w:rPr>
          <w:rFonts w:ascii="PT Astra Serif" w:hAnsi="PT Astra Serif"/>
          <w:b/>
          <w:sz w:val="26"/>
          <w:szCs w:val="26"/>
        </w:rPr>
        <w:t>«</w:t>
      </w:r>
      <w:r w:rsidRPr="005A7811">
        <w:rPr>
          <w:rFonts w:ascii="PT Astra Serif" w:hAnsi="PT Astra Serif"/>
          <w:b/>
          <w:sz w:val="26"/>
          <w:szCs w:val="26"/>
        </w:rPr>
        <w:t>Развитие межрегиональных и межмуниципальных перевозок, оптимизация маршрутной сети</w:t>
      </w:r>
      <w:r w:rsidR="00F576D5">
        <w:rPr>
          <w:rFonts w:ascii="PT Astra Serif" w:hAnsi="PT Astra Serif"/>
          <w:b/>
          <w:sz w:val="26"/>
          <w:szCs w:val="26"/>
        </w:rPr>
        <w:t>»</w:t>
      </w:r>
      <w:r w:rsidRPr="005A7811">
        <w:rPr>
          <w:rFonts w:ascii="PT Astra Serif" w:hAnsi="PT Astra Serif"/>
          <w:b/>
          <w:sz w:val="26"/>
          <w:szCs w:val="26"/>
        </w:rPr>
        <w:t>,</w:t>
      </w:r>
      <w:r w:rsidRPr="005A7811">
        <w:rPr>
          <w:rFonts w:ascii="PT Astra Serif" w:hAnsi="PT Astra Serif"/>
          <w:sz w:val="26"/>
          <w:szCs w:val="26"/>
        </w:rPr>
        <w:t xml:space="preserve"> </w:t>
      </w:r>
      <w:r w:rsidRPr="005A7811">
        <w:rPr>
          <w:rFonts w:ascii="PT Astra Serif" w:hAnsi="PT Astra Serif"/>
          <w:color w:val="000000"/>
          <w:sz w:val="26"/>
          <w:szCs w:val="26"/>
        </w:rPr>
        <w:t>н</w:t>
      </w:r>
      <w:r w:rsidRPr="005A7811">
        <w:rPr>
          <w:rFonts w:ascii="PT Astra Serif" w:hAnsi="PT Astra Serif"/>
          <w:sz w:val="26"/>
          <w:szCs w:val="26"/>
        </w:rPr>
        <w:t xml:space="preserve">а </w:t>
      </w:r>
      <w:proofErr w:type="gramStart"/>
      <w:r w:rsidRPr="005A7811">
        <w:rPr>
          <w:rFonts w:ascii="PT Astra Serif" w:hAnsi="PT Astra Serif"/>
          <w:sz w:val="26"/>
          <w:szCs w:val="26"/>
        </w:rPr>
        <w:t>финансирование</w:t>
      </w:r>
      <w:proofErr w:type="gramEnd"/>
      <w:r w:rsidRPr="005A7811">
        <w:rPr>
          <w:rFonts w:ascii="PT Astra Serif" w:hAnsi="PT Astra Serif"/>
          <w:sz w:val="26"/>
          <w:szCs w:val="26"/>
        </w:rPr>
        <w:t xml:space="preserve"> которого </w:t>
      </w:r>
      <w:r w:rsidRPr="005A7811">
        <w:rPr>
          <w:rFonts w:ascii="PT Astra Serif" w:hAnsi="PT Astra Serif"/>
          <w:color w:val="000000"/>
          <w:sz w:val="26"/>
          <w:szCs w:val="26"/>
        </w:rPr>
        <w:t xml:space="preserve">предусмотрено </w:t>
      </w:r>
      <w:r w:rsidRPr="005A7811">
        <w:rPr>
          <w:rFonts w:ascii="PT Astra Serif" w:hAnsi="PT Astra Serif"/>
          <w:b/>
          <w:color w:val="000000"/>
          <w:sz w:val="26"/>
          <w:szCs w:val="26"/>
        </w:rPr>
        <w:t>221 137,5 тыс. рублей</w:t>
      </w:r>
      <w:r w:rsidRPr="005A7811">
        <w:rPr>
          <w:rFonts w:ascii="PT Astra Serif" w:hAnsi="PT Astra Serif"/>
          <w:sz w:val="26"/>
          <w:szCs w:val="26"/>
        </w:rPr>
        <w:t>.</w:t>
      </w:r>
      <w:r w:rsidRPr="005A7811">
        <w:rPr>
          <w:rFonts w:ascii="PT Astra Serif" w:hAnsi="PT Astra Serif"/>
          <w:color w:val="000000"/>
          <w:sz w:val="26"/>
          <w:szCs w:val="26"/>
        </w:rPr>
        <w:t xml:space="preserve">  В рамках ОМ планируется:</w:t>
      </w:r>
    </w:p>
    <w:p w:rsidR="003B7204" w:rsidRPr="00C96D9F" w:rsidRDefault="003B7204"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B8450A">
        <w:rPr>
          <w:rFonts w:ascii="PT Astra Serif" w:hAnsi="PT Astra Serif"/>
          <w:sz w:val="26"/>
          <w:szCs w:val="26"/>
        </w:rPr>
        <w:t>в</w:t>
      </w:r>
      <w:r w:rsidRPr="00C96D9F">
        <w:rPr>
          <w:rFonts w:ascii="PT Astra Serif" w:hAnsi="PT Astra Serif"/>
          <w:sz w:val="26"/>
          <w:szCs w:val="26"/>
        </w:rPr>
        <w:t>озмещение части затрат авиаперевозчикам, осуществляющим авиапассажирские перевозки на внутриобластных маршрутах в сумме 76 310,5 тыс. рублей;</w:t>
      </w:r>
    </w:p>
    <w:p w:rsidR="003B7204" w:rsidRPr="00B8450A" w:rsidRDefault="003B7204"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B8450A">
        <w:rPr>
          <w:rFonts w:ascii="PT Astra Serif" w:hAnsi="PT Astra Serif"/>
          <w:sz w:val="26"/>
          <w:szCs w:val="26"/>
        </w:rPr>
        <w:t xml:space="preserve">предоставление субсидий бюджетам </w:t>
      </w:r>
      <w:proofErr w:type="spellStart"/>
      <w:r w:rsidRPr="00B8450A">
        <w:rPr>
          <w:rFonts w:ascii="PT Astra Serif" w:hAnsi="PT Astra Serif"/>
          <w:sz w:val="26"/>
          <w:szCs w:val="26"/>
        </w:rPr>
        <w:t>Верхнекетского</w:t>
      </w:r>
      <w:proofErr w:type="spellEnd"/>
      <w:r w:rsidRPr="00B8450A">
        <w:rPr>
          <w:rFonts w:ascii="PT Astra Serif" w:hAnsi="PT Astra Serif"/>
          <w:sz w:val="26"/>
          <w:szCs w:val="26"/>
        </w:rPr>
        <w:t xml:space="preserve"> и </w:t>
      </w:r>
      <w:proofErr w:type="spellStart"/>
      <w:r w:rsidRPr="00B8450A">
        <w:rPr>
          <w:rFonts w:ascii="PT Astra Serif" w:hAnsi="PT Astra Serif"/>
          <w:sz w:val="26"/>
          <w:szCs w:val="26"/>
        </w:rPr>
        <w:t>Колпашевского</w:t>
      </w:r>
      <w:proofErr w:type="spellEnd"/>
      <w:r w:rsidRPr="00B8450A">
        <w:rPr>
          <w:rFonts w:ascii="PT Astra Serif" w:hAnsi="PT Astra Serif"/>
          <w:sz w:val="26"/>
          <w:szCs w:val="26"/>
        </w:rPr>
        <w:t xml:space="preserve"> районов на организацию транспортного обслуживания населения внутренним водным транспортом в границах муниципального района в сумме 16 745,0 тыс. рублей;</w:t>
      </w:r>
    </w:p>
    <w:p w:rsidR="003B7204" w:rsidRPr="00B8450A" w:rsidRDefault="003B7204"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B8450A">
        <w:rPr>
          <w:rFonts w:ascii="PT Astra Serif" w:hAnsi="PT Astra Serif"/>
          <w:sz w:val="26"/>
          <w:szCs w:val="26"/>
        </w:rPr>
        <w:t xml:space="preserve">взнос в уставный капитал ООО </w:t>
      </w:r>
      <w:r w:rsidR="00F576D5">
        <w:rPr>
          <w:rFonts w:ascii="PT Astra Serif" w:hAnsi="PT Astra Serif"/>
          <w:sz w:val="26"/>
          <w:szCs w:val="26"/>
        </w:rPr>
        <w:t>«</w:t>
      </w:r>
      <w:r w:rsidRPr="00B8450A">
        <w:rPr>
          <w:rFonts w:ascii="PT Astra Serif" w:hAnsi="PT Astra Serif"/>
          <w:sz w:val="26"/>
          <w:szCs w:val="26"/>
        </w:rPr>
        <w:t>Томская областная пассажирская компания</w:t>
      </w:r>
      <w:r w:rsidR="00F576D5">
        <w:rPr>
          <w:rFonts w:ascii="PT Astra Serif" w:hAnsi="PT Astra Serif"/>
          <w:sz w:val="26"/>
          <w:szCs w:val="26"/>
        </w:rPr>
        <w:t>»</w:t>
      </w:r>
      <w:r w:rsidRPr="00B8450A">
        <w:rPr>
          <w:rFonts w:ascii="PT Astra Serif" w:hAnsi="PT Astra Serif"/>
          <w:sz w:val="26"/>
          <w:szCs w:val="26"/>
        </w:rPr>
        <w:t xml:space="preserve"> в сумме 128 082,0 тыс. рублей для оплаты  затрат по договору лизинга (приобретение автобусов).</w:t>
      </w:r>
    </w:p>
    <w:p w:rsidR="003B7204" w:rsidRPr="005A7811" w:rsidRDefault="003B7204" w:rsidP="0065233C">
      <w:pPr>
        <w:pStyle w:val="a4"/>
        <w:numPr>
          <w:ilvl w:val="0"/>
          <w:numId w:val="15"/>
        </w:numPr>
        <w:autoSpaceDE w:val="0"/>
        <w:autoSpaceDN w:val="0"/>
        <w:adjustRightInd w:val="0"/>
        <w:spacing w:after="0" w:line="240" w:lineRule="auto"/>
        <w:ind w:left="0" w:firstLine="709"/>
        <w:jc w:val="both"/>
        <w:rPr>
          <w:rFonts w:ascii="PT Astra Serif" w:hAnsi="PT Astra Serif"/>
          <w:color w:val="000000"/>
          <w:sz w:val="26"/>
          <w:szCs w:val="26"/>
        </w:rPr>
      </w:pPr>
      <w:r w:rsidRPr="003D24E7">
        <w:rPr>
          <w:rFonts w:ascii="PT Astra Serif" w:hAnsi="PT Astra Serif"/>
          <w:b/>
          <w:sz w:val="26"/>
          <w:szCs w:val="26"/>
        </w:rPr>
        <w:t xml:space="preserve">ОМ </w:t>
      </w:r>
      <w:r w:rsidR="00F576D5">
        <w:rPr>
          <w:rFonts w:ascii="PT Astra Serif" w:hAnsi="PT Astra Serif"/>
          <w:b/>
          <w:sz w:val="26"/>
          <w:szCs w:val="26"/>
        </w:rPr>
        <w:t>«</w:t>
      </w:r>
      <w:r w:rsidRPr="003D24E7">
        <w:rPr>
          <w:rFonts w:ascii="PT Astra Serif" w:hAnsi="PT Astra Serif"/>
          <w:b/>
          <w:sz w:val="26"/>
          <w:szCs w:val="26"/>
        </w:rPr>
        <w:t>Обеспечение доступа населения Томской области к современным услугам связи</w:t>
      </w:r>
      <w:r w:rsidR="00F576D5">
        <w:rPr>
          <w:rFonts w:ascii="PT Astra Serif" w:hAnsi="PT Astra Serif"/>
          <w:b/>
          <w:sz w:val="26"/>
          <w:szCs w:val="26"/>
        </w:rPr>
        <w:t>»</w:t>
      </w:r>
      <w:r w:rsidRPr="003D24E7">
        <w:rPr>
          <w:rFonts w:ascii="PT Astra Serif" w:hAnsi="PT Astra Serif"/>
          <w:b/>
          <w:sz w:val="26"/>
          <w:szCs w:val="26"/>
        </w:rPr>
        <w:t>,</w:t>
      </w:r>
      <w:r w:rsidRPr="005A7811">
        <w:rPr>
          <w:rFonts w:ascii="PT Astra Serif" w:hAnsi="PT Astra Serif"/>
          <w:color w:val="000000"/>
          <w:sz w:val="26"/>
          <w:szCs w:val="26"/>
        </w:rPr>
        <w:t xml:space="preserve"> н</w:t>
      </w:r>
      <w:r w:rsidRPr="005A7811">
        <w:rPr>
          <w:rFonts w:ascii="PT Astra Serif" w:hAnsi="PT Astra Serif"/>
          <w:sz w:val="26"/>
          <w:szCs w:val="26"/>
        </w:rPr>
        <w:t xml:space="preserve">а </w:t>
      </w:r>
      <w:proofErr w:type="gramStart"/>
      <w:r w:rsidRPr="005A7811">
        <w:rPr>
          <w:rFonts w:ascii="PT Astra Serif" w:hAnsi="PT Astra Serif"/>
          <w:sz w:val="26"/>
          <w:szCs w:val="26"/>
        </w:rPr>
        <w:t>финансирование</w:t>
      </w:r>
      <w:proofErr w:type="gramEnd"/>
      <w:r w:rsidRPr="005A7811">
        <w:rPr>
          <w:rFonts w:ascii="PT Astra Serif" w:hAnsi="PT Astra Serif"/>
          <w:sz w:val="26"/>
          <w:szCs w:val="26"/>
        </w:rPr>
        <w:t xml:space="preserve"> которого </w:t>
      </w:r>
      <w:r w:rsidRPr="005A7811">
        <w:rPr>
          <w:rFonts w:ascii="PT Astra Serif" w:hAnsi="PT Astra Serif"/>
          <w:color w:val="000000"/>
          <w:sz w:val="26"/>
          <w:szCs w:val="26"/>
        </w:rPr>
        <w:t xml:space="preserve">предусмотрено </w:t>
      </w:r>
      <w:r w:rsidRPr="003D24E7">
        <w:rPr>
          <w:rFonts w:ascii="PT Astra Serif" w:hAnsi="PT Astra Serif"/>
          <w:b/>
          <w:color w:val="000000"/>
          <w:sz w:val="26"/>
          <w:szCs w:val="26"/>
        </w:rPr>
        <w:t>10 200,0 тыс. рублей</w:t>
      </w:r>
      <w:r w:rsidRPr="005A7811">
        <w:rPr>
          <w:rFonts w:ascii="PT Astra Serif" w:hAnsi="PT Astra Serif"/>
          <w:sz w:val="26"/>
          <w:szCs w:val="26"/>
        </w:rPr>
        <w:t>.</w:t>
      </w:r>
      <w:r w:rsidRPr="005A7811">
        <w:rPr>
          <w:rFonts w:ascii="PT Astra Serif" w:hAnsi="PT Astra Serif"/>
          <w:color w:val="000000"/>
          <w:sz w:val="26"/>
          <w:szCs w:val="26"/>
        </w:rPr>
        <w:t xml:space="preserve">  В рамках ОМ планируется предоставление субсидий местным бюджетам для обеспечения жителей отдаленных населенных пунктов Томской области услугами связи.</w:t>
      </w:r>
    </w:p>
    <w:p w:rsidR="003B7204" w:rsidRPr="005A7811" w:rsidRDefault="003B7204" w:rsidP="003B7204">
      <w:pPr>
        <w:autoSpaceDE w:val="0"/>
        <w:autoSpaceDN w:val="0"/>
        <w:adjustRightInd w:val="0"/>
        <w:spacing w:after="0" w:line="240" w:lineRule="auto"/>
        <w:ind w:firstLine="708"/>
        <w:jc w:val="both"/>
        <w:rPr>
          <w:rFonts w:ascii="PT Astra Serif" w:hAnsi="PT Astra Serif"/>
          <w:color w:val="000000"/>
          <w:sz w:val="26"/>
          <w:szCs w:val="26"/>
        </w:rPr>
      </w:pPr>
    </w:p>
    <w:p w:rsidR="003B7204" w:rsidRPr="005A7811" w:rsidRDefault="003B7204" w:rsidP="003B7204">
      <w:pPr>
        <w:autoSpaceDE w:val="0"/>
        <w:autoSpaceDN w:val="0"/>
        <w:adjustRightInd w:val="0"/>
        <w:spacing w:after="0" w:line="240" w:lineRule="auto"/>
        <w:ind w:firstLine="708"/>
        <w:jc w:val="both"/>
        <w:rPr>
          <w:rFonts w:ascii="PT Astra Serif" w:hAnsi="PT Astra Serif"/>
          <w:b/>
          <w:color w:val="000000"/>
          <w:sz w:val="26"/>
          <w:szCs w:val="26"/>
        </w:rPr>
      </w:pPr>
      <w:r w:rsidRPr="005A7811">
        <w:rPr>
          <w:rFonts w:ascii="PT Astra Serif" w:hAnsi="PT Astra Serif"/>
          <w:b/>
          <w:sz w:val="26"/>
          <w:szCs w:val="26"/>
        </w:rPr>
        <w:t xml:space="preserve">Подпрограмма </w:t>
      </w:r>
      <w:r w:rsidR="00F576D5">
        <w:rPr>
          <w:rFonts w:ascii="PT Astra Serif" w:hAnsi="PT Astra Serif"/>
          <w:b/>
          <w:sz w:val="26"/>
          <w:szCs w:val="26"/>
        </w:rPr>
        <w:t>«</w:t>
      </w:r>
      <w:r w:rsidRPr="005A7811">
        <w:rPr>
          <w:rFonts w:ascii="PT Astra Serif" w:hAnsi="PT Astra Serif"/>
          <w:b/>
          <w:sz w:val="26"/>
          <w:szCs w:val="26"/>
        </w:rPr>
        <w:t>Сохранение и развитие автомобильных дорог Томской области</w:t>
      </w:r>
      <w:r w:rsidR="00F576D5">
        <w:rPr>
          <w:rFonts w:ascii="PT Astra Serif" w:hAnsi="PT Astra Serif"/>
          <w:b/>
          <w:sz w:val="26"/>
          <w:szCs w:val="26"/>
        </w:rPr>
        <w:t>»</w:t>
      </w:r>
      <w:r>
        <w:rPr>
          <w:rFonts w:ascii="PT Astra Serif" w:hAnsi="PT Astra Serif"/>
          <w:b/>
          <w:sz w:val="26"/>
          <w:szCs w:val="26"/>
        </w:rPr>
        <w:t>.</w:t>
      </w:r>
      <w:r w:rsidRPr="005A7811">
        <w:rPr>
          <w:rFonts w:ascii="PT Astra Serif" w:hAnsi="PT Astra Serif"/>
          <w:b/>
          <w:sz w:val="26"/>
          <w:szCs w:val="26"/>
        </w:rPr>
        <w:t xml:space="preserve"> </w:t>
      </w:r>
    </w:p>
    <w:p w:rsidR="003B7204" w:rsidRPr="005A7811" w:rsidRDefault="003B7204" w:rsidP="003B7204">
      <w:pPr>
        <w:pStyle w:val="ConsPlusNormal"/>
        <w:ind w:firstLine="708"/>
        <w:jc w:val="both"/>
        <w:rPr>
          <w:rFonts w:ascii="PT Astra Serif" w:eastAsia="Times New Roman" w:hAnsi="PT Astra Serif"/>
          <w:iCs/>
          <w:sz w:val="26"/>
          <w:szCs w:val="26"/>
        </w:rPr>
      </w:pPr>
      <w:r w:rsidRPr="005A7811">
        <w:rPr>
          <w:rFonts w:ascii="PT Astra Serif" w:hAnsi="PT Astra Serif"/>
          <w:sz w:val="26"/>
          <w:szCs w:val="26"/>
        </w:rPr>
        <w:t xml:space="preserve">Ответственным за реализацию подпрограммы является </w:t>
      </w:r>
      <w:r w:rsidRPr="005A7811">
        <w:rPr>
          <w:rFonts w:ascii="PT Astra Serif" w:eastAsia="Times New Roman" w:hAnsi="PT Astra Serif"/>
          <w:iCs/>
          <w:sz w:val="26"/>
          <w:szCs w:val="26"/>
        </w:rPr>
        <w:t>Департамент транспорта, дорожной деятельности и связи Томской области.</w:t>
      </w:r>
    </w:p>
    <w:p w:rsidR="003B7204" w:rsidRPr="005A7811" w:rsidRDefault="003B7204" w:rsidP="003B7204">
      <w:pPr>
        <w:autoSpaceDE w:val="0"/>
        <w:autoSpaceDN w:val="0"/>
        <w:adjustRightInd w:val="0"/>
        <w:spacing w:after="0" w:line="240" w:lineRule="auto"/>
        <w:ind w:firstLine="709"/>
        <w:jc w:val="both"/>
        <w:rPr>
          <w:rFonts w:ascii="PT Astra Serif" w:hAnsi="PT Astra Serif"/>
          <w:iCs/>
          <w:sz w:val="26"/>
          <w:szCs w:val="26"/>
        </w:rPr>
      </w:pPr>
      <w:r w:rsidRPr="005A7811">
        <w:rPr>
          <w:rFonts w:ascii="PT Astra Serif" w:hAnsi="PT Astra Serif"/>
          <w:iCs/>
          <w:sz w:val="26"/>
          <w:szCs w:val="26"/>
        </w:rPr>
        <w:t xml:space="preserve">На её реализацию в 2022 году предусмотрено </w:t>
      </w:r>
      <w:r w:rsidRPr="005A7811">
        <w:rPr>
          <w:rFonts w:ascii="PT Astra Serif" w:eastAsia="Times New Roman" w:hAnsi="PT Astra Serif" w:cs="Arial"/>
          <w:b/>
          <w:sz w:val="26"/>
          <w:szCs w:val="26"/>
          <w:lang w:eastAsia="ru-RU"/>
        </w:rPr>
        <w:t xml:space="preserve">3 173 151,0 </w:t>
      </w:r>
      <w:r w:rsidRPr="005A7811">
        <w:rPr>
          <w:rFonts w:ascii="PT Astra Serif" w:hAnsi="PT Astra Serif"/>
          <w:iCs/>
          <w:sz w:val="26"/>
          <w:szCs w:val="26"/>
        </w:rPr>
        <w:t>тыс. рублей.</w:t>
      </w:r>
    </w:p>
    <w:p w:rsidR="003B7204" w:rsidRPr="005A7811" w:rsidRDefault="003B7204" w:rsidP="003B7204">
      <w:pPr>
        <w:pStyle w:val="ConsPlusNormal"/>
        <w:ind w:firstLine="709"/>
        <w:jc w:val="both"/>
        <w:rPr>
          <w:rFonts w:ascii="PT Astra Serif" w:hAnsi="PT Astra Serif"/>
          <w:sz w:val="26"/>
          <w:szCs w:val="26"/>
        </w:rPr>
      </w:pPr>
      <w:r w:rsidRPr="005A7811">
        <w:rPr>
          <w:rFonts w:ascii="PT Astra Serif" w:hAnsi="PT Astra Serif"/>
          <w:sz w:val="26"/>
          <w:szCs w:val="26"/>
        </w:rPr>
        <w:t>Подпрограмма состоит из ВЦП и основных мероприятий:</w:t>
      </w:r>
    </w:p>
    <w:p w:rsidR="003B7204" w:rsidRPr="005A7811" w:rsidRDefault="003B7204" w:rsidP="0065233C">
      <w:pPr>
        <w:pStyle w:val="ConsPlusNormal"/>
        <w:numPr>
          <w:ilvl w:val="0"/>
          <w:numId w:val="16"/>
        </w:numPr>
        <w:tabs>
          <w:tab w:val="left" w:pos="709"/>
        </w:tabs>
        <w:ind w:left="0" w:firstLine="709"/>
        <w:jc w:val="both"/>
        <w:rPr>
          <w:rFonts w:ascii="PT Astra Serif" w:hAnsi="PT Astra Serif"/>
          <w:sz w:val="26"/>
          <w:szCs w:val="26"/>
        </w:rPr>
      </w:pPr>
      <w:r w:rsidRPr="005A7811">
        <w:rPr>
          <w:rFonts w:ascii="PT Astra Serif" w:hAnsi="PT Astra Serif"/>
          <w:b/>
          <w:sz w:val="26"/>
          <w:szCs w:val="26"/>
        </w:rPr>
        <w:t xml:space="preserve">ВЦП </w:t>
      </w:r>
      <w:r w:rsidR="00F576D5">
        <w:rPr>
          <w:rFonts w:ascii="PT Astra Serif" w:hAnsi="PT Astra Serif"/>
          <w:b/>
          <w:sz w:val="26"/>
          <w:szCs w:val="26"/>
        </w:rPr>
        <w:t>«</w:t>
      </w:r>
      <w:r w:rsidRPr="005A7811">
        <w:rPr>
          <w:rFonts w:ascii="PT Astra Serif" w:hAnsi="PT Astra Serif"/>
          <w:b/>
          <w:sz w:val="26"/>
          <w:szCs w:val="26"/>
        </w:rPr>
        <w:t>Обеспечение функционирования сети автомобильных дорог Томской области</w:t>
      </w:r>
      <w:r w:rsidR="00F576D5">
        <w:rPr>
          <w:rFonts w:ascii="PT Astra Serif" w:hAnsi="PT Astra Serif"/>
          <w:b/>
          <w:sz w:val="26"/>
          <w:szCs w:val="26"/>
        </w:rPr>
        <w:t>»</w:t>
      </w:r>
      <w:r w:rsidRPr="005A7811">
        <w:rPr>
          <w:rFonts w:ascii="PT Astra Serif" w:hAnsi="PT Astra Serif"/>
          <w:sz w:val="26"/>
          <w:szCs w:val="26"/>
        </w:rPr>
        <w:t xml:space="preserve">. </w:t>
      </w:r>
    </w:p>
    <w:p w:rsidR="003B7204" w:rsidRPr="003D24E7" w:rsidRDefault="003B7204" w:rsidP="003B7204">
      <w:pPr>
        <w:pStyle w:val="a4"/>
        <w:spacing w:after="0" w:line="240" w:lineRule="auto"/>
        <w:ind w:left="0" w:firstLine="708"/>
        <w:jc w:val="both"/>
        <w:outlineLvl w:val="0"/>
        <w:rPr>
          <w:rFonts w:ascii="PT Astra Serif" w:hAnsi="PT Astra Serif"/>
          <w:b/>
          <w:sz w:val="26"/>
          <w:szCs w:val="26"/>
        </w:rPr>
      </w:pPr>
      <w:r w:rsidRPr="005A7811">
        <w:rPr>
          <w:rFonts w:ascii="PT Astra Serif" w:hAnsi="PT Astra Serif"/>
          <w:sz w:val="26"/>
          <w:szCs w:val="26"/>
        </w:rPr>
        <w:lastRenderedPageBreak/>
        <w:t xml:space="preserve">На реализацию ВЦП  в 2022 году предусмотрены ассигнования в сумме </w:t>
      </w:r>
      <w:r w:rsidRPr="003D24E7">
        <w:rPr>
          <w:rFonts w:ascii="PT Astra Serif" w:hAnsi="PT Astra Serif"/>
          <w:b/>
          <w:bCs/>
          <w:sz w:val="26"/>
          <w:szCs w:val="26"/>
        </w:rPr>
        <w:t xml:space="preserve">129 487,6 </w:t>
      </w:r>
      <w:r w:rsidRPr="003D24E7">
        <w:rPr>
          <w:rFonts w:ascii="PT Astra Serif" w:hAnsi="PT Astra Serif"/>
          <w:b/>
          <w:sz w:val="26"/>
          <w:szCs w:val="26"/>
        </w:rPr>
        <w:t>тыс. рублей.</w:t>
      </w:r>
    </w:p>
    <w:p w:rsidR="003B7204" w:rsidRPr="005A7811" w:rsidRDefault="003B7204" w:rsidP="003B7204">
      <w:pPr>
        <w:spacing w:after="0" w:line="240" w:lineRule="auto"/>
        <w:ind w:firstLine="708"/>
        <w:jc w:val="both"/>
        <w:outlineLvl w:val="0"/>
        <w:rPr>
          <w:rFonts w:ascii="PT Astra Serif" w:hAnsi="PT Astra Serif"/>
          <w:sz w:val="26"/>
          <w:szCs w:val="26"/>
        </w:rPr>
      </w:pPr>
      <w:r w:rsidRPr="005A7811">
        <w:rPr>
          <w:rFonts w:ascii="PT Astra Serif" w:hAnsi="PT Astra Serif"/>
          <w:sz w:val="26"/>
          <w:szCs w:val="26"/>
        </w:rPr>
        <w:t xml:space="preserve">В рамках ВЦП осуществляется  финансовое обеспечение деятельности ОГКУ </w:t>
      </w:r>
      <w:r w:rsidR="00F576D5">
        <w:rPr>
          <w:rFonts w:ascii="PT Astra Serif" w:hAnsi="PT Astra Serif"/>
          <w:sz w:val="26"/>
          <w:szCs w:val="26"/>
        </w:rPr>
        <w:t>«</w:t>
      </w:r>
      <w:proofErr w:type="spellStart"/>
      <w:r w:rsidRPr="005A7811">
        <w:rPr>
          <w:rFonts w:ascii="PT Astra Serif" w:hAnsi="PT Astra Serif"/>
          <w:sz w:val="26"/>
          <w:szCs w:val="26"/>
        </w:rPr>
        <w:t>Томскавтодор</w:t>
      </w:r>
      <w:proofErr w:type="spellEnd"/>
      <w:r w:rsidR="00F576D5">
        <w:rPr>
          <w:rFonts w:ascii="PT Astra Serif" w:hAnsi="PT Astra Serif"/>
          <w:sz w:val="26"/>
          <w:szCs w:val="26"/>
        </w:rPr>
        <w:t>»</w:t>
      </w:r>
      <w:r w:rsidRPr="005A7811">
        <w:rPr>
          <w:rFonts w:ascii="PT Astra Serif" w:hAnsi="PT Astra Serif"/>
          <w:sz w:val="26"/>
          <w:szCs w:val="26"/>
        </w:rPr>
        <w:t xml:space="preserve"> и  научно-исследовательских и опытно-конструкторских работ в сфере дорожного хозяйства. </w:t>
      </w:r>
    </w:p>
    <w:p w:rsidR="003B7204" w:rsidRPr="005A7811" w:rsidRDefault="003B7204" w:rsidP="003B7204">
      <w:pPr>
        <w:autoSpaceDE w:val="0"/>
        <w:autoSpaceDN w:val="0"/>
        <w:adjustRightInd w:val="0"/>
        <w:spacing w:after="0" w:line="240" w:lineRule="auto"/>
        <w:ind w:firstLine="709"/>
        <w:jc w:val="both"/>
        <w:rPr>
          <w:rFonts w:ascii="PT Astra Serif" w:hAnsi="PT Astra Serif"/>
          <w:sz w:val="26"/>
          <w:szCs w:val="26"/>
        </w:rPr>
      </w:pPr>
      <w:r w:rsidRPr="005A7811">
        <w:rPr>
          <w:rFonts w:ascii="PT Astra Serif" w:hAnsi="PT Astra Serif"/>
          <w:sz w:val="26"/>
          <w:szCs w:val="26"/>
        </w:rPr>
        <w:t xml:space="preserve">Штатная численность ОГКУ </w:t>
      </w:r>
      <w:r w:rsidR="00F576D5">
        <w:rPr>
          <w:rFonts w:ascii="PT Astra Serif" w:hAnsi="PT Astra Serif"/>
          <w:sz w:val="26"/>
          <w:szCs w:val="26"/>
        </w:rPr>
        <w:t>«</w:t>
      </w:r>
      <w:proofErr w:type="spellStart"/>
      <w:r w:rsidRPr="005A7811">
        <w:rPr>
          <w:rFonts w:ascii="PT Astra Serif" w:hAnsi="PT Astra Serif"/>
          <w:sz w:val="26"/>
          <w:szCs w:val="26"/>
        </w:rPr>
        <w:t>Томскавтодор</w:t>
      </w:r>
      <w:proofErr w:type="spellEnd"/>
      <w:r w:rsidR="00F576D5">
        <w:rPr>
          <w:rFonts w:ascii="PT Astra Serif" w:hAnsi="PT Astra Serif"/>
          <w:sz w:val="26"/>
          <w:szCs w:val="26"/>
        </w:rPr>
        <w:t>»</w:t>
      </w:r>
      <w:r w:rsidRPr="005A7811">
        <w:rPr>
          <w:rFonts w:ascii="PT Astra Serif" w:hAnsi="PT Astra Serif"/>
          <w:sz w:val="26"/>
          <w:szCs w:val="26"/>
        </w:rPr>
        <w:t xml:space="preserve"> </w:t>
      </w:r>
      <w:r w:rsidRPr="005A7811">
        <w:rPr>
          <w:rFonts w:ascii="PT Astra Serif" w:hAnsi="PT Astra Serif"/>
          <w:bCs/>
          <w:sz w:val="26"/>
          <w:szCs w:val="26"/>
        </w:rPr>
        <w:t xml:space="preserve">составляет 116 штатных </w:t>
      </w:r>
      <w:r w:rsidRPr="005A7811">
        <w:rPr>
          <w:rFonts w:ascii="PT Astra Serif" w:hAnsi="PT Astra Serif"/>
          <w:sz w:val="26"/>
          <w:szCs w:val="26"/>
        </w:rPr>
        <w:t xml:space="preserve"> единиц. </w:t>
      </w:r>
    </w:p>
    <w:p w:rsidR="003B7204" w:rsidRPr="005A7811" w:rsidRDefault="003B7204" w:rsidP="003B7204">
      <w:pPr>
        <w:pStyle w:val="a4"/>
        <w:tabs>
          <w:tab w:val="left" w:pos="426"/>
        </w:tabs>
        <w:spacing w:after="0" w:line="240" w:lineRule="auto"/>
        <w:ind w:left="0" w:firstLine="709"/>
        <w:jc w:val="both"/>
        <w:outlineLvl w:val="0"/>
        <w:rPr>
          <w:rFonts w:ascii="PT Astra Serif" w:hAnsi="PT Astra Serif"/>
          <w:sz w:val="26"/>
          <w:szCs w:val="26"/>
        </w:rPr>
      </w:pPr>
      <w:r w:rsidRPr="005A7811">
        <w:rPr>
          <w:rFonts w:ascii="PT Astra Serif" w:hAnsi="PT Astra Serif"/>
          <w:b/>
          <w:sz w:val="26"/>
          <w:szCs w:val="26"/>
        </w:rPr>
        <w:t>2</w:t>
      </w:r>
      <w:r>
        <w:rPr>
          <w:rFonts w:ascii="PT Astra Serif" w:hAnsi="PT Astra Serif"/>
          <w:b/>
          <w:sz w:val="26"/>
          <w:szCs w:val="26"/>
        </w:rPr>
        <w:t>)</w:t>
      </w:r>
      <w:r w:rsidRPr="005A7811">
        <w:rPr>
          <w:rFonts w:ascii="PT Astra Serif" w:hAnsi="PT Astra Serif"/>
          <w:sz w:val="26"/>
          <w:szCs w:val="26"/>
        </w:rPr>
        <w:t xml:space="preserve"> </w:t>
      </w:r>
      <w:r w:rsidRPr="005A7811">
        <w:rPr>
          <w:rFonts w:ascii="PT Astra Serif" w:hAnsi="PT Astra Serif"/>
          <w:b/>
          <w:sz w:val="26"/>
          <w:szCs w:val="26"/>
        </w:rPr>
        <w:t xml:space="preserve">ОМ </w:t>
      </w:r>
      <w:r w:rsidR="00F576D5">
        <w:rPr>
          <w:rFonts w:ascii="PT Astra Serif" w:hAnsi="PT Astra Serif"/>
          <w:b/>
          <w:sz w:val="26"/>
          <w:szCs w:val="26"/>
        </w:rPr>
        <w:t>«</w:t>
      </w:r>
      <w:r w:rsidRPr="005A7811">
        <w:rPr>
          <w:rFonts w:ascii="PT Astra Serif" w:hAnsi="PT Astra Serif"/>
          <w:b/>
          <w:sz w:val="26"/>
          <w:szCs w:val="26"/>
        </w:rPr>
        <w:t>Финансовое обеспечение расходов города Томска в связи с осуществлением им функций областного центра</w:t>
      </w:r>
      <w:r w:rsidR="00F576D5">
        <w:rPr>
          <w:rFonts w:ascii="PT Astra Serif" w:hAnsi="PT Astra Serif"/>
          <w:b/>
          <w:sz w:val="26"/>
          <w:szCs w:val="26"/>
        </w:rPr>
        <w:t>»</w:t>
      </w:r>
      <w:r w:rsidRPr="005A7811">
        <w:rPr>
          <w:rFonts w:ascii="PT Astra Serif" w:hAnsi="PT Astra Serif"/>
          <w:b/>
          <w:sz w:val="26"/>
          <w:szCs w:val="26"/>
        </w:rPr>
        <w:t>.</w:t>
      </w:r>
    </w:p>
    <w:p w:rsidR="003B7204" w:rsidRPr="005A7811" w:rsidRDefault="003B7204" w:rsidP="003B7204">
      <w:pPr>
        <w:tabs>
          <w:tab w:val="left" w:pos="426"/>
        </w:tabs>
        <w:autoSpaceDE w:val="0"/>
        <w:autoSpaceDN w:val="0"/>
        <w:adjustRightInd w:val="0"/>
        <w:spacing w:after="0" w:line="240" w:lineRule="auto"/>
        <w:ind w:firstLine="709"/>
        <w:jc w:val="both"/>
        <w:rPr>
          <w:rFonts w:ascii="PT Astra Serif" w:hAnsi="PT Astra Serif"/>
          <w:sz w:val="26"/>
          <w:szCs w:val="26"/>
        </w:rPr>
      </w:pPr>
      <w:r w:rsidRPr="005A7811">
        <w:rPr>
          <w:rFonts w:ascii="PT Astra Serif" w:hAnsi="PT Astra Serif"/>
          <w:sz w:val="26"/>
          <w:szCs w:val="26"/>
        </w:rPr>
        <w:t xml:space="preserve">На реализацию ОМ  в 2022 году предусмотрено </w:t>
      </w:r>
      <w:r w:rsidRPr="003D24E7">
        <w:rPr>
          <w:rFonts w:ascii="PT Astra Serif" w:hAnsi="PT Astra Serif"/>
          <w:b/>
          <w:sz w:val="26"/>
          <w:szCs w:val="26"/>
        </w:rPr>
        <w:t>58 267,8 тыс. рублей</w:t>
      </w:r>
      <w:r w:rsidRPr="005A7811">
        <w:rPr>
          <w:rFonts w:ascii="PT Astra Serif" w:hAnsi="PT Astra Serif"/>
          <w:sz w:val="26"/>
          <w:szCs w:val="26"/>
        </w:rPr>
        <w:t xml:space="preserve">, которые будут направлены на предоставление субсидии бюджету муниципального образования </w:t>
      </w:r>
      <w:r w:rsidR="00F576D5">
        <w:rPr>
          <w:rFonts w:ascii="PT Astra Serif" w:hAnsi="PT Astra Serif"/>
          <w:sz w:val="26"/>
          <w:szCs w:val="26"/>
        </w:rPr>
        <w:t>«</w:t>
      </w:r>
      <w:r w:rsidRPr="005A7811">
        <w:rPr>
          <w:rFonts w:ascii="PT Astra Serif" w:hAnsi="PT Astra Serif"/>
          <w:sz w:val="26"/>
          <w:szCs w:val="26"/>
        </w:rPr>
        <w:t>Город Томск</w:t>
      </w:r>
      <w:r w:rsidR="00F576D5">
        <w:rPr>
          <w:rFonts w:ascii="PT Astra Serif" w:hAnsi="PT Astra Serif"/>
          <w:sz w:val="26"/>
          <w:szCs w:val="26"/>
        </w:rPr>
        <w:t>»</w:t>
      </w:r>
      <w:r w:rsidRPr="005A7811">
        <w:rPr>
          <w:rFonts w:ascii="PT Astra Serif" w:hAnsi="PT Astra Serif"/>
          <w:sz w:val="26"/>
          <w:szCs w:val="26"/>
        </w:rPr>
        <w:t xml:space="preserve"> на осуществление им функций областного центра.</w:t>
      </w:r>
    </w:p>
    <w:p w:rsidR="003B7204" w:rsidRPr="005A7811" w:rsidRDefault="003B7204" w:rsidP="003B7204">
      <w:pPr>
        <w:pStyle w:val="a4"/>
        <w:tabs>
          <w:tab w:val="left" w:pos="426"/>
          <w:tab w:val="left" w:pos="851"/>
        </w:tabs>
        <w:spacing w:after="0" w:line="240" w:lineRule="auto"/>
        <w:ind w:left="0" w:firstLine="709"/>
        <w:jc w:val="both"/>
        <w:outlineLvl w:val="0"/>
        <w:rPr>
          <w:rFonts w:ascii="PT Astra Serif" w:hAnsi="PT Astra Serif"/>
          <w:b/>
          <w:sz w:val="26"/>
          <w:szCs w:val="26"/>
        </w:rPr>
      </w:pPr>
      <w:r w:rsidRPr="005A7811">
        <w:rPr>
          <w:rFonts w:ascii="PT Astra Serif" w:hAnsi="PT Astra Serif"/>
          <w:b/>
          <w:sz w:val="26"/>
          <w:szCs w:val="26"/>
        </w:rPr>
        <w:t>3</w:t>
      </w:r>
      <w:r w:rsidR="00C12845">
        <w:rPr>
          <w:rFonts w:ascii="PT Astra Serif" w:hAnsi="PT Astra Serif"/>
          <w:b/>
          <w:sz w:val="26"/>
          <w:szCs w:val="26"/>
        </w:rPr>
        <w:t>)</w:t>
      </w:r>
      <w:r w:rsidRPr="005A7811">
        <w:rPr>
          <w:rFonts w:ascii="PT Astra Serif" w:hAnsi="PT Astra Serif"/>
          <w:b/>
          <w:sz w:val="26"/>
          <w:szCs w:val="26"/>
        </w:rPr>
        <w:t xml:space="preserve"> ОМ </w:t>
      </w:r>
      <w:r w:rsidR="00F576D5">
        <w:rPr>
          <w:rFonts w:ascii="PT Astra Serif" w:hAnsi="PT Astra Serif"/>
          <w:b/>
          <w:sz w:val="26"/>
          <w:szCs w:val="26"/>
        </w:rPr>
        <w:t>«</w:t>
      </w:r>
      <w:r w:rsidRPr="005A7811">
        <w:rPr>
          <w:rFonts w:ascii="PT Astra Serif" w:hAnsi="PT Astra Serif"/>
          <w:b/>
          <w:sz w:val="26"/>
          <w:szCs w:val="26"/>
        </w:rPr>
        <w:t>Строительство и реконструкция автомобильных дорог  общего пользования и сооружений на них</w:t>
      </w:r>
      <w:r w:rsidR="00F576D5">
        <w:rPr>
          <w:rFonts w:ascii="PT Astra Serif" w:hAnsi="PT Astra Serif"/>
          <w:b/>
          <w:sz w:val="26"/>
          <w:szCs w:val="26"/>
        </w:rPr>
        <w:t>»</w:t>
      </w:r>
      <w:r w:rsidRPr="005A7811">
        <w:rPr>
          <w:rFonts w:ascii="PT Astra Serif" w:hAnsi="PT Astra Serif"/>
          <w:b/>
          <w:sz w:val="26"/>
          <w:szCs w:val="26"/>
        </w:rPr>
        <w:t>.</w:t>
      </w:r>
    </w:p>
    <w:p w:rsidR="003B7204" w:rsidRPr="005A7811" w:rsidRDefault="003B7204" w:rsidP="003B7204">
      <w:pPr>
        <w:pStyle w:val="ConsPlusNormal"/>
        <w:ind w:firstLine="709"/>
        <w:jc w:val="both"/>
        <w:rPr>
          <w:rFonts w:ascii="PT Astra Serif" w:hAnsi="PT Astra Serif"/>
          <w:sz w:val="26"/>
          <w:szCs w:val="26"/>
        </w:rPr>
      </w:pPr>
      <w:r w:rsidRPr="005A7811">
        <w:rPr>
          <w:rFonts w:ascii="PT Astra Serif" w:hAnsi="PT Astra Serif"/>
          <w:sz w:val="26"/>
          <w:szCs w:val="26"/>
        </w:rPr>
        <w:t xml:space="preserve">На реализацию ОМ в 2022 году предусмотрено </w:t>
      </w:r>
      <w:r w:rsidRPr="00CE4AB6">
        <w:rPr>
          <w:rFonts w:ascii="PT Astra Serif" w:hAnsi="PT Astra Serif"/>
          <w:b/>
          <w:bCs/>
          <w:sz w:val="26"/>
          <w:szCs w:val="26"/>
        </w:rPr>
        <w:t xml:space="preserve">234 017,7 </w:t>
      </w:r>
      <w:r w:rsidRPr="00CE4AB6">
        <w:rPr>
          <w:rFonts w:ascii="PT Astra Serif" w:hAnsi="PT Astra Serif"/>
          <w:b/>
          <w:sz w:val="26"/>
          <w:szCs w:val="26"/>
        </w:rPr>
        <w:t>тыс. рублей</w:t>
      </w:r>
      <w:r w:rsidRPr="005A7811">
        <w:rPr>
          <w:rFonts w:ascii="PT Astra Serif" w:hAnsi="PT Astra Serif"/>
          <w:sz w:val="26"/>
          <w:szCs w:val="26"/>
        </w:rPr>
        <w:t xml:space="preserve">, которые будут направлены </w:t>
      </w:r>
      <w:proofErr w:type="gramStart"/>
      <w:r w:rsidRPr="005A7811">
        <w:rPr>
          <w:rFonts w:ascii="PT Astra Serif" w:hAnsi="PT Astra Serif"/>
          <w:sz w:val="26"/>
          <w:szCs w:val="26"/>
        </w:rPr>
        <w:t>на</w:t>
      </w:r>
      <w:proofErr w:type="gramEnd"/>
      <w:r w:rsidRPr="005A7811">
        <w:rPr>
          <w:rFonts w:ascii="PT Astra Serif" w:hAnsi="PT Astra Serif"/>
          <w:sz w:val="26"/>
          <w:szCs w:val="26"/>
        </w:rPr>
        <w:t xml:space="preserve">: </w:t>
      </w:r>
    </w:p>
    <w:p w:rsidR="003B7204" w:rsidRPr="005A7811" w:rsidRDefault="003B7204"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5A7811">
        <w:rPr>
          <w:rFonts w:ascii="PT Astra Serif" w:hAnsi="PT Astra Serif"/>
          <w:sz w:val="26"/>
          <w:szCs w:val="26"/>
        </w:rPr>
        <w:t xml:space="preserve">строительство линий электроосвещения на автомобильной дороге </w:t>
      </w:r>
      <w:proofErr w:type="spellStart"/>
      <w:r w:rsidRPr="005A7811">
        <w:rPr>
          <w:rFonts w:ascii="PT Astra Serif" w:hAnsi="PT Astra Serif"/>
          <w:sz w:val="26"/>
          <w:szCs w:val="26"/>
        </w:rPr>
        <w:t>Кузовлево-Светлый</w:t>
      </w:r>
      <w:proofErr w:type="spellEnd"/>
      <w:r w:rsidRPr="005A7811">
        <w:rPr>
          <w:rFonts w:ascii="PT Astra Serif" w:hAnsi="PT Astra Serif"/>
          <w:sz w:val="26"/>
          <w:szCs w:val="26"/>
        </w:rPr>
        <w:t xml:space="preserve"> на участке </w:t>
      </w:r>
      <w:proofErr w:type="gramStart"/>
      <w:r w:rsidRPr="005A7811">
        <w:rPr>
          <w:rFonts w:ascii="PT Astra Serif" w:hAnsi="PT Astra Serif"/>
          <w:sz w:val="26"/>
          <w:szCs w:val="26"/>
        </w:rPr>
        <w:t>км</w:t>
      </w:r>
      <w:proofErr w:type="gramEnd"/>
      <w:r w:rsidRPr="005A7811">
        <w:rPr>
          <w:rFonts w:ascii="PT Astra Serif" w:hAnsi="PT Astra Serif"/>
          <w:sz w:val="26"/>
          <w:szCs w:val="26"/>
        </w:rPr>
        <w:t xml:space="preserve"> 5+680 - км 6+260 (п. Светлый); Элемент №1 развязки у п. Светлый;</w:t>
      </w:r>
    </w:p>
    <w:p w:rsidR="003B7204" w:rsidRPr="005A7811" w:rsidRDefault="003B7204"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5A7811">
        <w:rPr>
          <w:rFonts w:ascii="PT Astra Serif" w:hAnsi="PT Astra Serif"/>
          <w:sz w:val="26"/>
          <w:szCs w:val="26"/>
        </w:rPr>
        <w:t>строительство линий электроосвещения на автомобильной дороге  Богашево-Петухово на участке км 0+085 - км 1+520 (с</w:t>
      </w:r>
      <w:proofErr w:type="gramStart"/>
      <w:r w:rsidRPr="005A7811">
        <w:rPr>
          <w:rFonts w:ascii="PT Astra Serif" w:hAnsi="PT Astra Serif"/>
          <w:sz w:val="26"/>
          <w:szCs w:val="26"/>
        </w:rPr>
        <w:t>.Б</w:t>
      </w:r>
      <w:proofErr w:type="gramEnd"/>
      <w:r w:rsidRPr="005A7811">
        <w:rPr>
          <w:rFonts w:ascii="PT Astra Serif" w:hAnsi="PT Astra Serif"/>
          <w:sz w:val="26"/>
          <w:szCs w:val="26"/>
        </w:rPr>
        <w:t>огашево) в Томской области;</w:t>
      </w:r>
    </w:p>
    <w:p w:rsidR="003B7204" w:rsidRPr="005A7811" w:rsidRDefault="003B7204"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5A7811">
        <w:rPr>
          <w:rFonts w:ascii="PT Astra Serif" w:hAnsi="PT Astra Serif"/>
          <w:sz w:val="26"/>
          <w:szCs w:val="26"/>
        </w:rPr>
        <w:t xml:space="preserve">строительство линий электроосвещения на автомобильной дороге  </w:t>
      </w:r>
      <w:proofErr w:type="spellStart"/>
      <w:r w:rsidRPr="005A7811">
        <w:rPr>
          <w:rFonts w:ascii="PT Astra Serif" w:hAnsi="PT Astra Serif"/>
          <w:sz w:val="26"/>
          <w:szCs w:val="26"/>
        </w:rPr>
        <w:t>Михайловка-Александровское-Итатка</w:t>
      </w:r>
      <w:proofErr w:type="spellEnd"/>
      <w:r w:rsidRPr="005A7811">
        <w:rPr>
          <w:rFonts w:ascii="PT Astra Serif" w:hAnsi="PT Astra Serif"/>
          <w:sz w:val="26"/>
          <w:szCs w:val="26"/>
        </w:rPr>
        <w:t xml:space="preserve"> на участке </w:t>
      </w:r>
      <w:proofErr w:type="gramStart"/>
      <w:r w:rsidRPr="005A7811">
        <w:rPr>
          <w:rFonts w:ascii="PT Astra Serif" w:hAnsi="PT Astra Serif"/>
          <w:sz w:val="26"/>
          <w:szCs w:val="26"/>
        </w:rPr>
        <w:t>км</w:t>
      </w:r>
      <w:proofErr w:type="gramEnd"/>
      <w:r w:rsidRPr="005A7811">
        <w:rPr>
          <w:rFonts w:ascii="PT Astra Serif" w:hAnsi="PT Astra Serif"/>
          <w:sz w:val="26"/>
          <w:szCs w:val="26"/>
        </w:rPr>
        <w:t xml:space="preserve"> 30+861-км 33+410 (с.</w:t>
      </w:r>
      <w:r w:rsidR="00BE1AEF">
        <w:rPr>
          <w:rFonts w:ascii="PT Astra Serif" w:hAnsi="PT Astra Serif"/>
          <w:sz w:val="26"/>
          <w:szCs w:val="26"/>
        </w:rPr>
        <w:t xml:space="preserve"> </w:t>
      </w:r>
      <w:r w:rsidRPr="005A7811">
        <w:rPr>
          <w:rFonts w:ascii="PT Astra Serif" w:hAnsi="PT Astra Serif"/>
          <w:sz w:val="26"/>
          <w:szCs w:val="26"/>
        </w:rPr>
        <w:t>Александровское) в Томской области;</w:t>
      </w:r>
    </w:p>
    <w:p w:rsidR="003B7204" w:rsidRPr="005A7811" w:rsidRDefault="003B7204"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5A7811">
        <w:rPr>
          <w:rFonts w:ascii="PT Astra Serif" w:hAnsi="PT Astra Serif"/>
          <w:sz w:val="26"/>
          <w:szCs w:val="26"/>
        </w:rPr>
        <w:t>проектирование строительства линий электроосвещения на автомобильных дорогах  общего пользования  Томской области;</w:t>
      </w:r>
    </w:p>
    <w:p w:rsidR="003B7204" w:rsidRPr="005A7811" w:rsidRDefault="003B7204"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5A7811">
        <w:rPr>
          <w:rFonts w:ascii="PT Astra Serif" w:hAnsi="PT Astra Serif"/>
          <w:sz w:val="26"/>
          <w:szCs w:val="26"/>
        </w:rPr>
        <w:t xml:space="preserve">предоставление межбюджетного трансферта бюджету Ханты-Мансийского автономного округа - </w:t>
      </w:r>
      <w:proofErr w:type="spellStart"/>
      <w:r w:rsidRPr="005A7811">
        <w:rPr>
          <w:rFonts w:ascii="PT Astra Serif" w:hAnsi="PT Astra Serif"/>
          <w:sz w:val="26"/>
          <w:szCs w:val="26"/>
        </w:rPr>
        <w:t>Югры</w:t>
      </w:r>
      <w:proofErr w:type="spellEnd"/>
      <w:r w:rsidRPr="005A7811">
        <w:rPr>
          <w:rFonts w:ascii="PT Astra Serif" w:hAnsi="PT Astra Serif"/>
          <w:sz w:val="26"/>
          <w:szCs w:val="26"/>
        </w:rPr>
        <w:t xml:space="preserve"> на возмещение расходов бюджета Ханты-Мансийского автономного округа – </w:t>
      </w:r>
      <w:proofErr w:type="spellStart"/>
      <w:r w:rsidRPr="005A7811">
        <w:rPr>
          <w:rFonts w:ascii="PT Astra Serif" w:hAnsi="PT Astra Serif"/>
          <w:sz w:val="26"/>
          <w:szCs w:val="26"/>
        </w:rPr>
        <w:t>Югры</w:t>
      </w:r>
      <w:proofErr w:type="spellEnd"/>
      <w:r w:rsidRPr="005A7811">
        <w:rPr>
          <w:rFonts w:ascii="PT Astra Serif" w:hAnsi="PT Astra Serif"/>
          <w:sz w:val="26"/>
          <w:szCs w:val="26"/>
        </w:rPr>
        <w:t xml:space="preserve"> по оплате второго этапа строительства мостового перехода через реку </w:t>
      </w:r>
      <w:proofErr w:type="spellStart"/>
      <w:r w:rsidRPr="005A7811">
        <w:rPr>
          <w:rFonts w:ascii="PT Astra Serif" w:hAnsi="PT Astra Serif"/>
          <w:sz w:val="26"/>
          <w:szCs w:val="26"/>
        </w:rPr>
        <w:t>Вах</w:t>
      </w:r>
      <w:proofErr w:type="spellEnd"/>
      <w:r w:rsidRPr="005A7811">
        <w:rPr>
          <w:rFonts w:ascii="PT Astra Serif" w:hAnsi="PT Astra Serif"/>
          <w:sz w:val="26"/>
          <w:szCs w:val="26"/>
        </w:rPr>
        <w:t xml:space="preserve"> на автомобильной дороге Нижневартовск – Стрежевой. </w:t>
      </w:r>
    </w:p>
    <w:p w:rsidR="003B7204" w:rsidRPr="005A7811" w:rsidRDefault="003B7204" w:rsidP="003B7204">
      <w:pPr>
        <w:pStyle w:val="ConsPlusNormal"/>
        <w:ind w:firstLine="709"/>
        <w:jc w:val="both"/>
        <w:rPr>
          <w:rFonts w:ascii="PT Astra Serif" w:hAnsi="PT Astra Serif"/>
          <w:b/>
          <w:iCs/>
          <w:sz w:val="26"/>
          <w:szCs w:val="26"/>
        </w:rPr>
      </w:pPr>
      <w:r w:rsidRPr="005A7811">
        <w:rPr>
          <w:rFonts w:ascii="PT Astra Serif" w:hAnsi="PT Astra Serif"/>
          <w:b/>
          <w:sz w:val="26"/>
          <w:szCs w:val="26"/>
        </w:rPr>
        <w:t>4</w:t>
      </w:r>
      <w:r>
        <w:rPr>
          <w:rFonts w:ascii="PT Astra Serif" w:hAnsi="PT Astra Serif"/>
          <w:b/>
          <w:sz w:val="26"/>
          <w:szCs w:val="26"/>
        </w:rPr>
        <w:t>)</w:t>
      </w:r>
      <w:r w:rsidRPr="005A7811">
        <w:rPr>
          <w:rFonts w:ascii="PT Astra Serif" w:hAnsi="PT Astra Serif"/>
          <w:b/>
          <w:sz w:val="26"/>
          <w:szCs w:val="26"/>
        </w:rPr>
        <w:t xml:space="preserve"> ОМ </w:t>
      </w:r>
      <w:r w:rsidR="00F576D5">
        <w:rPr>
          <w:rFonts w:ascii="PT Astra Serif" w:hAnsi="PT Astra Serif"/>
          <w:b/>
          <w:sz w:val="26"/>
          <w:szCs w:val="26"/>
        </w:rPr>
        <w:t>«</w:t>
      </w:r>
      <w:r w:rsidRPr="005A7811">
        <w:rPr>
          <w:rFonts w:ascii="PT Astra Serif" w:hAnsi="PT Astra Serif"/>
          <w:b/>
          <w:sz w:val="26"/>
          <w:szCs w:val="26"/>
        </w:rPr>
        <w:t>Капитальный ремонт и (или) ремонт автомобильных дорог общего пользования местного значения</w:t>
      </w:r>
      <w:r w:rsidR="00F576D5">
        <w:rPr>
          <w:rFonts w:ascii="PT Astra Serif" w:hAnsi="PT Astra Serif"/>
          <w:b/>
          <w:sz w:val="26"/>
          <w:szCs w:val="26"/>
        </w:rPr>
        <w:t>»</w:t>
      </w:r>
      <w:r w:rsidRPr="005A7811">
        <w:rPr>
          <w:rFonts w:ascii="PT Astra Serif" w:hAnsi="PT Astra Serif"/>
          <w:b/>
          <w:sz w:val="26"/>
          <w:szCs w:val="26"/>
        </w:rPr>
        <w:t>.</w:t>
      </w:r>
    </w:p>
    <w:p w:rsidR="003B7204" w:rsidRPr="005A7811" w:rsidRDefault="003B7204" w:rsidP="003B7204">
      <w:pPr>
        <w:pStyle w:val="ConsPlusNormal"/>
        <w:tabs>
          <w:tab w:val="left" w:pos="426"/>
        </w:tabs>
        <w:ind w:firstLine="709"/>
        <w:jc w:val="both"/>
        <w:rPr>
          <w:rFonts w:ascii="PT Astra Serif" w:hAnsi="PT Astra Serif"/>
          <w:sz w:val="26"/>
          <w:szCs w:val="26"/>
        </w:rPr>
      </w:pPr>
      <w:r w:rsidRPr="005A7811">
        <w:rPr>
          <w:rFonts w:ascii="PT Astra Serif" w:hAnsi="PT Astra Serif"/>
          <w:sz w:val="26"/>
          <w:szCs w:val="26"/>
        </w:rPr>
        <w:t xml:space="preserve">На реализацию ОМ в 2022 году предусмотрено </w:t>
      </w:r>
      <w:r w:rsidRPr="00CE4AB6">
        <w:rPr>
          <w:rFonts w:ascii="PT Astra Serif" w:hAnsi="PT Astra Serif"/>
          <w:b/>
          <w:sz w:val="26"/>
          <w:szCs w:val="26"/>
        </w:rPr>
        <w:t>405 985,0 тыс. рублей</w:t>
      </w:r>
      <w:r w:rsidRPr="005A7811">
        <w:rPr>
          <w:rFonts w:ascii="PT Astra Serif" w:hAnsi="PT Astra Serif"/>
          <w:sz w:val="26"/>
          <w:szCs w:val="26"/>
        </w:rPr>
        <w:t>, которые будут направлены местным бюджетам на ремонт дорог местного значения.</w:t>
      </w:r>
    </w:p>
    <w:p w:rsidR="003B7204" w:rsidRPr="005A7811" w:rsidRDefault="003B7204" w:rsidP="003B7204">
      <w:pPr>
        <w:pStyle w:val="ConsPlusNormal"/>
        <w:tabs>
          <w:tab w:val="left" w:pos="426"/>
        </w:tabs>
        <w:ind w:firstLine="709"/>
        <w:jc w:val="both"/>
        <w:rPr>
          <w:rFonts w:ascii="PT Astra Serif" w:hAnsi="PT Astra Serif"/>
          <w:b/>
          <w:sz w:val="26"/>
          <w:szCs w:val="26"/>
        </w:rPr>
      </w:pPr>
      <w:r w:rsidRPr="005A7811">
        <w:rPr>
          <w:rFonts w:ascii="PT Astra Serif" w:hAnsi="PT Astra Serif"/>
          <w:b/>
          <w:sz w:val="26"/>
          <w:szCs w:val="26"/>
        </w:rPr>
        <w:t>5</w:t>
      </w:r>
      <w:r>
        <w:rPr>
          <w:rFonts w:ascii="PT Astra Serif" w:hAnsi="PT Astra Serif"/>
          <w:b/>
          <w:sz w:val="26"/>
          <w:szCs w:val="26"/>
        </w:rPr>
        <w:t>)</w:t>
      </w:r>
      <w:r w:rsidRPr="005A7811">
        <w:rPr>
          <w:rFonts w:ascii="PT Astra Serif" w:hAnsi="PT Astra Serif"/>
          <w:sz w:val="26"/>
          <w:szCs w:val="26"/>
        </w:rPr>
        <w:t xml:space="preserve"> </w:t>
      </w:r>
      <w:r w:rsidRPr="005A7811">
        <w:rPr>
          <w:rFonts w:ascii="PT Astra Serif" w:hAnsi="PT Astra Serif"/>
          <w:b/>
          <w:sz w:val="26"/>
          <w:szCs w:val="26"/>
        </w:rPr>
        <w:t xml:space="preserve">ОМ </w:t>
      </w:r>
      <w:r w:rsidR="00F576D5">
        <w:rPr>
          <w:rFonts w:ascii="PT Astra Serif" w:hAnsi="PT Astra Serif"/>
          <w:b/>
          <w:sz w:val="26"/>
          <w:szCs w:val="26"/>
        </w:rPr>
        <w:t>«</w:t>
      </w:r>
      <w:r w:rsidRPr="005A7811">
        <w:rPr>
          <w:rFonts w:ascii="PT Astra Serif" w:hAnsi="PT Astra Serif"/>
          <w:b/>
          <w:sz w:val="26"/>
          <w:szCs w:val="26"/>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F576D5">
        <w:rPr>
          <w:rFonts w:ascii="PT Astra Serif" w:hAnsi="PT Astra Serif"/>
          <w:b/>
          <w:sz w:val="26"/>
          <w:szCs w:val="26"/>
        </w:rPr>
        <w:t>»</w:t>
      </w:r>
      <w:r w:rsidRPr="005A7811">
        <w:rPr>
          <w:rFonts w:ascii="PT Astra Serif" w:hAnsi="PT Astra Serif"/>
          <w:b/>
          <w:sz w:val="26"/>
          <w:szCs w:val="26"/>
        </w:rPr>
        <w:t>.</w:t>
      </w:r>
    </w:p>
    <w:p w:rsidR="003B7204" w:rsidRPr="005A7811" w:rsidRDefault="003B7204" w:rsidP="003B7204">
      <w:pPr>
        <w:pStyle w:val="a4"/>
        <w:tabs>
          <w:tab w:val="left" w:pos="426"/>
        </w:tabs>
        <w:spacing w:after="0" w:line="240" w:lineRule="auto"/>
        <w:ind w:left="0" w:firstLine="709"/>
        <w:jc w:val="both"/>
        <w:rPr>
          <w:rFonts w:ascii="PT Astra Serif" w:hAnsi="PT Astra Serif"/>
          <w:sz w:val="26"/>
          <w:szCs w:val="26"/>
        </w:rPr>
      </w:pPr>
      <w:r w:rsidRPr="005A7811">
        <w:rPr>
          <w:rFonts w:ascii="PT Astra Serif" w:hAnsi="PT Astra Serif"/>
          <w:sz w:val="26"/>
          <w:szCs w:val="26"/>
        </w:rPr>
        <w:t xml:space="preserve">На реализацию ОМ  в 2022 году предусмотрено </w:t>
      </w:r>
      <w:r w:rsidRPr="00CE4AB6">
        <w:rPr>
          <w:rFonts w:ascii="PT Astra Serif" w:eastAsia="Times New Roman" w:hAnsi="PT Astra Serif" w:cs="Arial"/>
          <w:b/>
          <w:sz w:val="26"/>
          <w:szCs w:val="26"/>
          <w:lang w:eastAsia="ru-RU"/>
        </w:rPr>
        <w:t xml:space="preserve">2 345 392,9 </w:t>
      </w:r>
      <w:r w:rsidRPr="00CE4AB6">
        <w:rPr>
          <w:rFonts w:ascii="PT Astra Serif" w:hAnsi="PT Astra Serif"/>
          <w:b/>
          <w:sz w:val="26"/>
          <w:szCs w:val="26"/>
        </w:rPr>
        <w:t>тыс. рублей</w:t>
      </w:r>
      <w:r w:rsidRPr="005A7811">
        <w:rPr>
          <w:rFonts w:ascii="PT Astra Serif" w:hAnsi="PT Astra Serif"/>
          <w:sz w:val="26"/>
          <w:szCs w:val="26"/>
        </w:rPr>
        <w:t>.</w:t>
      </w:r>
    </w:p>
    <w:p w:rsidR="003B7204" w:rsidRDefault="003B7204" w:rsidP="003B7204">
      <w:pPr>
        <w:pStyle w:val="a4"/>
        <w:tabs>
          <w:tab w:val="left" w:pos="426"/>
        </w:tabs>
        <w:spacing w:after="0" w:line="240" w:lineRule="auto"/>
        <w:ind w:left="0" w:firstLine="709"/>
        <w:jc w:val="both"/>
        <w:rPr>
          <w:rFonts w:ascii="PT Astra Serif" w:hAnsi="PT Astra Serif"/>
          <w:sz w:val="26"/>
          <w:szCs w:val="26"/>
        </w:rPr>
      </w:pPr>
      <w:r w:rsidRPr="005A7811">
        <w:rPr>
          <w:rFonts w:ascii="PT Astra Serif" w:hAnsi="PT Astra Serif"/>
          <w:sz w:val="26"/>
          <w:szCs w:val="26"/>
        </w:rPr>
        <w:t>В рамках ОМ предусмотрены мероприятия по содержанию и ремонту автомобильных дорог регионального или межмуниципального значения.</w:t>
      </w:r>
    </w:p>
    <w:p w:rsidR="003B7204" w:rsidRPr="005A7811" w:rsidRDefault="003B7204" w:rsidP="003B7204">
      <w:pPr>
        <w:pStyle w:val="a4"/>
        <w:tabs>
          <w:tab w:val="left" w:pos="426"/>
        </w:tabs>
        <w:spacing w:after="0" w:line="240" w:lineRule="auto"/>
        <w:ind w:left="0" w:firstLine="709"/>
        <w:jc w:val="both"/>
        <w:rPr>
          <w:rFonts w:ascii="PT Astra Serif" w:hAnsi="PT Astra Serif"/>
          <w:sz w:val="26"/>
          <w:szCs w:val="26"/>
        </w:rPr>
      </w:pPr>
    </w:p>
    <w:p w:rsidR="003B7204" w:rsidRPr="005A7811" w:rsidRDefault="003B7204" w:rsidP="003B7204">
      <w:pPr>
        <w:pStyle w:val="ConsPlusNormal"/>
        <w:ind w:right="-141" w:firstLine="709"/>
        <w:jc w:val="both"/>
        <w:rPr>
          <w:rFonts w:ascii="PT Astra Serif" w:hAnsi="PT Astra Serif"/>
          <w:b/>
          <w:sz w:val="26"/>
          <w:szCs w:val="26"/>
        </w:rPr>
      </w:pPr>
      <w:r w:rsidRPr="005A7811">
        <w:rPr>
          <w:rFonts w:ascii="PT Astra Serif" w:hAnsi="PT Astra Serif"/>
          <w:b/>
          <w:sz w:val="26"/>
          <w:szCs w:val="26"/>
        </w:rPr>
        <w:t xml:space="preserve"> Обеспечивающая подпрограмма.</w:t>
      </w:r>
    </w:p>
    <w:p w:rsidR="003B7204" w:rsidRDefault="003B7204" w:rsidP="003B7204">
      <w:pPr>
        <w:pStyle w:val="ConsPlusNormal"/>
        <w:ind w:right="-2" w:firstLine="709"/>
        <w:jc w:val="both"/>
        <w:rPr>
          <w:rFonts w:ascii="PT Astra Serif" w:hAnsi="PT Astra Serif"/>
          <w:sz w:val="26"/>
          <w:szCs w:val="26"/>
        </w:rPr>
      </w:pPr>
      <w:r w:rsidRPr="005A7811">
        <w:rPr>
          <w:rFonts w:ascii="PT Astra Serif" w:hAnsi="PT Astra Serif"/>
          <w:sz w:val="26"/>
          <w:szCs w:val="26"/>
        </w:rPr>
        <w:t>В обеспечивающую подпрограмму включены расходы на содержание Департамента транспорта, дорожной деятельности и связи Томской области. Объем ас</w:t>
      </w:r>
      <w:r w:rsidR="00313D16">
        <w:rPr>
          <w:rFonts w:ascii="PT Astra Serif" w:hAnsi="PT Astra Serif"/>
          <w:sz w:val="26"/>
          <w:szCs w:val="26"/>
        </w:rPr>
        <w:t>сигнований на 2022 год состави</w:t>
      </w:r>
      <w:r w:rsidRPr="005A7811">
        <w:rPr>
          <w:rFonts w:ascii="PT Astra Serif" w:hAnsi="PT Astra Serif"/>
          <w:sz w:val="26"/>
          <w:szCs w:val="26"/>
        </w:rPr>
        <w:t xml:space="preserve">т </w:t>
      </w:r>
      <w:r w:rsidRPr="00975353">
        <w:rPr>
          <w:rFonts w:ascii="PT Astra Serif" w:eastAsia="Times New Roman" w:hAnsi="PT Astra Serif"/>
          <w:b/>
          <w:sz w:val="26"/>
          <w:szCs w:val="26"/>
        </w:rPr>
        <w:t xml:space="preserve">26 684,9 </w:t>
      </w:r>
      <w:r w:rsidRPr="00975353">
        <w:rPr>
          <w:rFonts w:ascii="PT Astra Serif" w:hAnsi="PT Astra Serif"/>
          <w:b/>
          <w:sz w:val="26"/>
          <w:szCs w:val="26"/>
        </w:rPr>
        <w:t>тыс. рублей</w:t>
      </w:r>
      <w:r w:rsidRPr="005A7811">
        <w:rPr>
          <w:rFonts w:ascii="PT Astra Serif" w:hAnsi="PT Astra Serif"/>
          <w:sz w:val="26"/>
          <w:szCs w:val="26"/>
        </w:rPr>
        <w:t>.</w:t>
      </w:r>
    </w:p>
    <w:p w:rsidR="003B7204" w:rsidRDefault="003B7204" w:rsidP="003B7204">
      <w:pPr>
        <w:pStyle w:val="ConsPlusNormal"/>
        <w:ind w:right="-2" w:firstLine="709"/>
        <w:jc w:val="both"/>
        <w:rPr>
          <w:rFonts w:ascii="PT Astra Serif" w:hAnsi="PT Astra Serif"/>
          <w:sz w:val="26"/>
          <w:szCs w:val="26"/>
        </w:rPr>
      </w:pPr>
    </w:p>
    <w:p w:rsidR="003B7204" w:rsidRPr="00975353" w:rsidRDefault="003B7204" w:rsidP="003B7204">
      <w:pPr>
        <w:autoSpaceDE w:val="0"/>
        <w:autoSpaceDN w:val="0"/>
        <w:adjustRightInd w:val="0"/>
        <w:spacing w:after="0" w:line="240" w:lineRule="auto"/>
        <w:ind w:right="-2" w:firstLine="709"/>
        <w:jc w:val="both"/>
        <w:rPr>
          <w:rFonts w:ascii="PT Astra Serif" w:hAnsi="PT Astra Serif"/>
          <w:color w:val="000000"/>
          <w:sz w:val="26"/>
          <w:szCs w:val="26"/>
        </w:rPr>
      </w:pPr>
      <w:r w:rsidRPr="009E13D8">
        <w:rPr>
          <w:rFonts w:ascii="PT Astra Serif" w:hAnsi="PT Astra Serif"/>
          <w:b/>
          <w:sz w:val="26"/>
          <w:szCs w:val="26"/>
        </w:rPr>
        <w:t>Проектная часть государственной программы.</w:t>
      </w:r>
    </w:p>
    <w:p w:rsidR="003B7204" w:rsidRPr="005A7811" w:rsidRDefault="003B7204" w:rsidP="003B7204">
      <w:pPr>
        <w:spacing w:after="0" w:line="240" w:lineRule="auto"/>
        <w:ind w:firstLine="709"/>
        <w:jc w:val="both"/>
        <w:rPr>
          <w:rFonts w:ascii="PT Astra Serif" w:hAnsi="PT Astra Serif"/>
          <w:sz w:val="26"/>
          <w:szCs w:val="26"/>
        </w:rPr>
      </w:pPr>
      <w:r w:rsidRPr="00647D83">
        <w:rPr>
          <w:rFonts w:ascii="PT Astra Serif" w:hAnsi="PT Astra Serif"/>
          <w:sz w:val="26"/>
          <w:szCs w:val="26"/>
        </w:rPr>
        <w:t>В проектной части</w:t>
      </w:r>
      <w:r w:rsidRPr="005A7811">
        <w:rPr>
          <w:rFonts w:ascii="PT Astra Serif" w:hAnsi="PT Astra Serif"/>
          <w:sz w:val="26"/>
          <w:szCs w:val="26"/>
        </w:rPr>
        <w:t xml:space="preserve"> в 2022 году предусмотрены ассигнования на реализацию трех региональных проектов в размере  </w:t>
      </w:r>
      <w:r w:rsidRPr="00647D83">
        <w:rPr>
          <w:rFonts w:ascii="PT Astra Serif" w:hAnsi="PT Astra Serif"/>
          <w:b/>
          <w:sz w:val="26"/>
          <w:szCs w:val="26"/>
        </w:rPr>
        <w:t>4 449 702,5 тыс. рублей</w:t>
      </w:r>
      <w:r w:rsidRPr="005A7811">
        <w:rPr>
          <w:rFonts w:ascii="PT Astra Serif" w:hAnsi="PT Astra Serif"/>
          <w:sz w:val="26"/>
          <w:szCs w:val="26"/>
        </w:rPr>
        <w:t>:</w:t>
      </w:r>
    </w:p>
    <w:p w:rsidR="003B7204" w:rsidRPr="005A7811" w:rsidRDefault="003B7204"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5A7811">
        <w:rPr>
          <w:rFonts w:ascii="PT Astra Serif" w:hAnsi="PT Astra Serif"/>
          <w:sz w:val="26"/>
          <w:szCs w:val="26"/>
        </w:rPr>
        <w:lastRenderedPageBreak/>
        <w:t xml:space="preserve">на </w:t>
      </w:r>
      <w:r w:rsidRPr="00F72128">
        <w:rPr>
          <w:rFonts w:ascii="PT Astra Serif" w:hAnsi="PT Astra Serif"/>
          <w:b/>
          <w:sz w:val="26"/>
          <w:szCs w:val="26"/>
        </w:rPr>
        <w:t xml:space="preserve">РП </w:t>
      </w:r>
      <w:r w:rsidR="00F576D5">
        <w:rPr>
          <w:rFonts w:ascii="PT Astra Serif" w:hAnsi="PT Astra Serif"/>
          <w:b/>
          <w:sz w:val="26"/>
          <w:szCs w:val="26"/>
        </w:rPr>
        <w:t>«</w:t>
      </w:r>
      <w:r w:rsidRPr="00F72128">
        <w:rPr>
          <w:rFonts w:ascii="PT Astra Serif" w:hAnsi="PT Astra Serif"/>
          <w:b/>
          <w:sz w:val="26"/>
          <w:szCs w:val="26"/>
        </w:rPr>
        <w:t>Региональная и местная дорожная сеть</w:t>
      </w:r>
      <w:r w:rsidR="00F576D5">
        <w:rPr>
          <w:rFonts w:ascii="PT Astra Serif" w:hAnsi="PT Astra Serif"/>
          <w:b/>
          <w:sz w:val="26"/>
          <w:szCs w:val="26"/>
        </w:rPr>
        <w:t>»</w:t>
      </w:r>
      <w:r w:rsidRPr="005A7811">
        <w:rPr>
          <w:rFonts w:ascii="PT Astra Serif" w:hAnsi="PT Astra Serif"/>
          <w:sz w:val="26"/>
          <w:szCs w:val="26"/>
        </w:rPr>
        <w:t xml:space="preserve"> -   </w:t>
      </w:r>
      <w:r w:rsidRPr="00F27AF7">
        <w:rPr>
          <w:rFonts w:ascii="PT Astra Serif" w:hAnsi="PT Astra Serif"/>
          <w:b/>
          <w:sz w:val="26"/>
          <w:szCs w:val="26"/>
        </w:rPr>
        <w:t>4 217 924,3 тыс. рублей</w:t>
      </w:r>
      <w:r w:rsidRPr="005A7811">
        <w:rPr>
          <w:rFonts w:ascii="PT Astra Serif" w:hAnsi="PT Astra Serif"/>
          <w:sz w:val="26"/>
          <w:szCs w:val="26"/>
        </w:rPr>
        <w:t xml:space="preserve">;  </w:t>
      </w:r>
    </w:p>
    <w:p w:rsidR="003B7204" w:rsidRPr="00F27AF7" w:rsidRDefault="003B7204" w:rsidP="0065233C">
      <w:pPr>
        <w:pStyle w:val="a4"/>
        <w:numPr>
          <w:ilvl w:val="0"/>
          <w:numId w:val="55"/>
        </w:numPr>
        <w:tabs>
          <w:tab w:val="left" w:pos="993"/>
        </w:tabs>
        <w:spacing w:after="0" w:line="240" w:lineRule="auto"/>
        <w:ind w:left="0" w:firstLine="709"/>
        <w:jc w:val="both"/>
        <w:rPr>
          <w:rFonts w:ascii="PT Astra Serif" w:hAnsi="PT Astra Serif"/>
          <w:b/>
          <w:sz w:val="26"/>
          <w:szCs w:val="26"/>
        </w:rPr>
      </w:pPr>
      <w:r w:rsidRPr="005A7811">
        <w:rPr>
          <w:rFonts w:ascii="PT Astra Serif" w:hAnsi="PT Astra Serif"/>
          <w:sz w:val="26"/>
          <w:szCs w:val="26"/>
        </w:rPr>
        <w:t xml:space="preserve"> на </w:t>
      </w:r>
      <w:r w:rsidRPr="00F72128">
        <w:rPr>
          <w:rFonts w:ascii="PT Astra Serif" w:hAnsi="PT Astra Serif"/>
          <w:b/>
          <w:sz w:val="26"/>
          <w:szCs w:val="26"/>
        </w:rPr>
        <w:t xml:space="preserve">РП  </w:t>
      </w:r>
      <w:r w:rsidR="00F576D5">
        <w:rPr>
          <w:rFonts w:ascii="PT Astra Serif" w:hAnsi="PT Astra Serif"/>
          <w:b/>
          <w:sz w:val="26"/>
          <w:szCs w:val="26"/>
        </w:rPr>
        <w:t>«</w:t>
      </w:r>
      <w:r w:rsidRPr="00F72128">
        <w:rPr>
          <w:rFonts w:ascii="PT Astra Serif" w:hAnsi="PT Astra Serif"/>
          <w:b/>
          <w:sz w:val="26"/>
          <w:szCs w:val="26"/>
        </w:rPr>
        <w:t>Общесистемные меры развития дорожного хозяйства</w:t>
      </w:r>
      <w:r w:rsidR="00F576D5">
        <w:rPr>
          <w:rFonts w:ascii="PT Astra Serif" w:hAnsi="PT Astra Serif"/>
          <w:b/>
          <w:sz w:val="26"/>
          <w:szCs w:val="26"/>
        </w:rPr>
        <w:t>»</w:t>
      </w:r>
      <w:r w:rsidRPr="005A7811">
        <w:rPr>
          <w:rFonts w:ascii="PT Astra Serif" w:hAnsi="PT Astra Serif"/>
          <w:sz w:val="26"/>
          <w:szCs w:val="26"/>
        </w:rPr>
        <w:t xml:space="preserve"> - </w:t>
      </w:r>
      <w:r w:rsidRPr="00F27AF7">
        <w:rPr>
          <w:rFonts w:ascii="PT Astra Serif" w:hAnsi="PT Astra Serif"/>
          <w:b/>
          <w:sz w:val="26"/>
          <w:szCs w:val="26"/>
        </w:rPr>
        <w:t>53 750,0 тыс. рублей;</w:t>
      </w:r>
    </w:p>
    <w:p w:rsidR="003B7204" w:rsidRPr="005A7811" w:rsidRDefault="003B7204" w:rsidP="0065233C">
      <w:pPr>
        <w:pStyle w:val="a4"/>
        <w:numPr>
          <w:ilvl w:val="0"/>
          <w:numId w:val="55"/>
        </w:numPr>
        <w:tabs>
          <w:tab w:val="left" w:pos="993"/>
        </w:tabs>
        <w:spacing w:after="0" w:line="240" w:lineRule="auto"/>
        <w:ind w:left="0" w:firstLine="709"/>
        <w:jc w:val="both"/>
        <w:rPr>
          <w:rFonts w:ascii="PT Astra Serif" w:hAnsi="PT Astra Serif"/>
          <w:sz w:val="26"/>
          <w:szCs w:val="26"/>
        </w:rPr>
      </w:pPr>
      <w:r w:rsidRPr="005A7811">
        <w:rPr>
          <w:rFonts w:ascii="PT Astra Serif" w:hAnsi="PT Astra Serif"/>
          <w:sz w:val="26"/>
          <w:szCs w:val="26"/>
        </w:rPr>
        <w:t xml:space="preserve">на </w:t>
      </w:r>
      <w:r w:rsidRPr="00F72128">
        <w:rPr>
          <w:rFonts w:ascii="PT Astra Serif" w:hAnsi="PT Astra Serif"/>
          <w:b/>
          <w:sz w:val="26"/>
          <w:szCs w:val="26"/>
        </w:rPr>
        <w:t xml:space="preserve">РП </w:t>
      </w:r>
      <w:r w:rsidR="00F576D5">
        <w:rPr>
          <w:rFonts w:ascii="PT Astra Serif" w:hAnsi="PT Astra Serif"/>
          <w:b/>
          <w:sz w:val="26"/>
          <w:szCs w:val="26"/>
        </w:rPr>
        <w:t>«</w:t>
      </w:r>
      <w:r w:rsidRPr="00F72128">
        <w:rPr>
          <w:rFonts w:ascii="PT Astra Serif" w:hAnsi="PT Astra Serif"/>
          <w:b/>
          <w:sz w:val="26"/>
          <w:szCs w:val="26"/>
        </w:rPr>
        <w:t>Безопасность дорожного движения</w:t>
      </w:r>
      <w:r w:rsidR="00F576D5">
        <w:rPr>
          <w:rFonts w:ascii="PT Astra Serif" w:hAnsi="PT Astra Serif"/>
          <w:b/>
          <w:sz w:val="26"/>
          <w:szCs w:val="26"/>
        </w:rPr>
        <w:t>»</w:t>
      </w:r>
      <w:r w:rsidRPr="005A7811">
        <w:rPr>
          <w:rFonts w:ascii="PT Astra Serif" w:hAnsi="PT Astra Serif"/>
          <w:sz w:val="26"/>
          <w:szCs w:val="26"/>
        </w:rPr>
        <w:t xml:space="preserve"> - </w:t>
      </w:r>
      <w:r w:rsidRPr="00F27AF7">
        <w:rPr>
          <w:rFonts w:ascii="PT Astra Serif" w:hAnsi="PT Astra Serif"/>
          <w:b/>
          <w:sz w:val="26"/>
          <w:szCs w:val="26"/>
        </w:rPr>
        <w:t>178 028,2 тыс. рублей</w:t>
      </w:r>
      <w:r w:rsidRPr="005A7811">
        <w:rPr>
          <w:rFonts w:ascii="PT Astra Serif" w:hAnsi="PT Astra Serif"/>
          <w:sz w:val="26"/>
          <w:szCs w:val="26"/>
        </w:rPr>
        <w:t xml:space="preserve">. </w:t>
      </w:r>
    </w:p>
    <w:p w:rsidR="003B7204" w:rsidRPr="005A7811" w:rsidRDefault="003B7204" w:rsidP="003B7204">
      <w:pPr>
        <w:spacing w:after="0" w:line="240" w:lineRule="auto"/>
        <w:ind w:firstLine="709"/>
        <w:jc w:val="both"/>
        <w:rPr>
          <w:rFonts w:ascii="PT Astra Serif" w:hAnsi="PT Astra Serif"/>
          <w:sz w:val="26"/>
          <w:szCs w:val="26"/>
        </w:rPr>
      </w:pPr>
      <w:r w:rsidRPr="005A7811">
        <w:rPr>
          <w:rFonts w:ascii="PT Astra Serif" w:hAnsi="PT Astra Serif"/>
          <w:sz w:val="26"/>
          <w:szCs w:val="26"/>
        </w:rPr>
        <w:t>Данные ассигнования будут направлены на приведение в нормативное состояние сети автомобильных дорог регионального значения, автомобильных дорог в рамках Томской агломерации, а также на  сокращение количества дорожно-транспортных происшествий.</w:t>
      </w:r>
    </w:p>
    <w:p w:rsidR="009B6A2C" w:rsidRDefault="009B6A2C" w:rsidP="003D5D90">
      <w:pPr>
        <w:autoSpaceDE w:val="0"/>
        <w:autoSpaceDN w:val="0"/>
        <w:adjustRightInd w:val="0"/>
        <w:spacing w:after="0" w:line="240" w:lineRule="auto"/>
        <w:rPr>
          <w:rFonts w:ascii="PT Astra Serif" w:hAnsi="PT Astra Serif" w:cs="Times New Roman"/>
          <w:b/>
          <w:sz w:val="26"/>
          <w:szCs w:val="26"/>
          <w:highlight w:val="yellow"/>
        </w:rPr>
      </w:pPr>
    </w:p>
    <w:p w:rsidR="009B6A2C" w:rsidRPr="00EB1043" w:rsidRDefault="009B6A2C" w:rsidP="00EB1043">
      <w:pPr>
        <w:pStyle w:val="a4"/>
        <w:numPr>
          <w:ilvl w:val="0"/>
          <w:numId w:val="10"/>
        </w:numPr>
        <w:autoSpaceDE w:val="0"/>
        <w:autoSpaceDN w:val="0"/>
        <w:adjustRightInd w:val="0"/>
        <w:spacing w:after="0" w:line="240" w:lineRule="auto"/>
        <w:jc w:val="center"/>
        <w:rPr>
          <w:rFonts w:ascii="PT Astra Serif" w:hAnsi="PT Astra Serif" w:cs="Times New Roman"/>
          <w:b/>
          <w:i/>
          <w:sz w:val="26"/>
          <w:szCs w:val="26"/>
          <w:lang w:eastAsia="ru-RU"/>
        </w:rPr>
      </w:pPr>
      <w:r w:rsidRPr="00EB1043">
        <w:rPr>
          <w:rFonts w:ascii="PT Astra Serif" w:hAnsi="PT Astra Serif" w:cs="Times New Roman"/>
          <w:b/>
          <w:i/>
          <w:sz w:val="26"/>
          <w:szCs w:val="26"/>
          <w:lang w:eastAsia="ru-RU"/>
        </w:rPr>
        <w:t>Расходы на реализацию государственной программы Томской области</w:t>
      </w:r>
    </w:p>
    <w:p w:rsidR="009B6A2C" w:rsidRPr="00F61604" w:rsidRDefault="00F576D5" w:rsidP="009B6A2C">
      <w:pPr>
        <w:autoSpaceDE w:val="0"/>
        <w:autoSpaceDN w:val="0"/>
        <w:adjustRightInd w:val="0"/>
        <w:spacing w:after="0" w:line="240" w:lineRule="auto"/>
        <w:ind w:firstLine="708"/>
        <w:jc w:val="center"/>
        <w:rPr>
          <w:rFonts w:ascii="PT Astra Serif" w:hAnsi="PT Astra Serif" w:cs="Times New Roman"/>
          <w:b/>
          <w:bCs/>
          <w:i/>
          <w:iCs/>
          <w:sz w:val="26"/>
          <w:szCs w:val="26"/>
        </w:rPr>
      </w:pPr>
      <w:r>
        <w:rPr>
          <w:rFonts w:ascii="PT Astra Serif" w:hAnsi="PT Astra Serif" w:cs="Times New Roman"/>
          <w:b/>
          <w:i/>
          <w:sz w:val="26"/>
          <w:szCs w:val="26"/>
          <w:lang w:eastAsia="ru-RU"/>
        </w:rPr>
        <w:t>«</w:t>
      </w:r>
      <w:r w:rsidR="009B6A2C" w:rsidRPr="00F61604">
        <w:rPr>
          <w:rFonts w:ascii="PT Astra Serif" w:hAnsi="PT Astra Serif" w:cs="Times New Roman"/>
          <w:b/>
          <w:bCs/>
          <w:i/>
          <w:iCs/>
          <w:sz w:val="26"/>
          <w:szCs w:val="26"/>
        </w:rPr>
        <w:t>Развитие коммунальной инфраструктуры в Томской области</w:t>
      </w:r>
      <w:r>
        <w:rPr>
          <w:rFonts w:ascii="PT Astra Serif" w:hAnsi="PT Astra Serif" w:cs="Times New Roman"/>
          <w:b/>
          <w:bCs/>
          <w:i/>
          <w:iCs/>
          <w:sz w:val="26"/>
          <w:szCs w:val="26"/>
        </w:rPr>
        <w:t>»</w:t>
      </w:r>
    </w:p>
    <w:p w:rsidR="009B6A2C" w:rsidRPr="00F61604" w:rsidRDefault="009B6A2C" w:rsidP="009B6A2C">
      <w:pPr>
        <w:autoSpaceDE w:val="0"/>
        <w:autoSpaceDN w:val="0"/>
        <w:adjustRightInd w:val="0"/>
        <w:spacing w:after="0" w:line="240" w:lineRule="auto"/>
        <w:jc w:val="center"/>
        <w:rPr>
          <w:rFonts w:ascii="PT Astra Serif" w:hAnsi="PT Astra Serif" w:cs="Times New Roman"/>
          <w:b/>
          <w:bCs/>
          <w:i/>
          <w:iCs/>
          <w:sz w:val="26"/>
          <w:szCs w:val="26"/>
        </w:rPr>
      </w:pPr>
    </w:p>
    <w:p w:rsidR="009B6A2C" w:rsidRPr="00DF0325" w:rsidRDefault="009B6A2C" w:rsidP="009B6A2C">
      <w:pPr>
        <w:widowControl w:val="0"/>
        <w:autoSpaceDE w:val="0"/>
        <w:autoSpaceDN w:val="0"/>
        <w:adjustRightInd w:val="0"/>
        <w:spacing w:after="0" w:line="240" w:lineRule="auto"/>
        <w:ind w:firstLine="709"/>
        <w:jc w:val="both"/>
        <w:rPr>
          <w:rFonts w:ascii="PT Astra Serif" w:eastAsiaTheme="minorEastAsia" w:hAnsi="PT Astra Serif" w:cs="Times New Roman"/>
          <w:sz w:val="26"/>
          <w:szCs w:val="26"/>
          <w:lang w:eastAsia="ru-RU"/>
        </w:rPr>
      </w:pPr>
      <w:r w:rsidRPr="00DF0325">
        <w:rPr>
          <w:rFonts w:ascii="PT Astra Serif" w:hAnsi="PT Astra Serif" w:cs="Times New Roman"/>
          <w:sz w:val="26"/>
          <w:szCs w:val="26"/>
        </w:rPr>
        <w:t xml:space="preserve">Ответственным исполнителем ГП является </w:t>
      </w:r>
      <w:r w:rsidRPr="00DF0325">
        <w:rPr>
          <w:rFonts w:ascii="PT Astra Serif" w:eastAsiaTheme="minorEastAsia" w:hAnsi="PT Astra Serif" w:cs="Times New Roman"/>
          <w:sz w:val="26"/>
          <w:szCs w:val="26"/>
          <w:lang w:eastAsia="ru-RU"/>
        </w:rPr>
        <w:t>Департамент ЖКХ и государственного жилищного надзора Томской области.</w:t>
      </w:r>
    </w:p>
    <w:p w:rsidR="009B6A2C" w:rsidRPr="00DF0325" w:rsidRDefault="009B6A2C" w:rsidP="009B6A2C">
      <w:pPr>
        <w:pStyle w:val="2"/>
        <w:spacing w:line="240" w:lineRule="auto"/>
        <w:ind w:right="-1" w:firstLine="708"/>
        <w:jc w:val="both"/>
        <w:rPr>
          <w:rFonts w:ascii="PT Astra Serif" w:hAnsi="PT Astra Serif"/>
          <w:b w:val="0"/>
          <w:i w:val="0"/>
          <w:color w:val="auto"/>
          <w:sz w:val="26"/>
          <w:szCs w:val="26"/>
        </w:rPr>
      </w:pPr>
      <w:r w:rsidRPr="00DF0325">
        <w:rPr>
          <w:rFonts w:ascii="PT Astra Serif" w:hAnsi="PT Astra Serif"/>
          <w:b w:val="0"/>
          <w:i w:val="0"/>
          <w:color w:val="auto"/>
          <w:sz w:val="26"/>
          <w:szCs w:val="26"/>
        </w:rPr>
        <w:t>Объемы бюджетных ассигнований на реализацию ГП</w:t>
      </w:r>
      <w:r w:rsidRPr="00DF0325">
        <w:rPr>
          <w:rFonts w:ascii="PT Astra Serif" w:hAnsi="PT Astra Serif"/>
          <w:b w:val="0"/>
          <w:color w:val="auto"/>
          <w:sz w:val="26"/>
          <w:szCs w:val="26"/>
        </w:rPr>
        <w:t xml:space="preserve"> </w:t>
      </w:r>
      <w:r w:rsidRPr="00DF0325">
        <w:rPr>
          <w:rFonts w:ascii="PT Astra Serif" w:hAnsi="PT Astra Serif"/>
          <w:b w:val="0"/>
          <w:i w:val="0"/>
          <w:color w:val="auto"/>
          <w:sz w:val="26"/>
          <w:szCs w:val="26"/>
        </w:rPr>
        <w:t xml:space="preserve">в 2022 – 2024 годах представлены в таблице: </w:t>
      </w:r>
    </w:p>
    <w:p w:rsidR="009B6A2C" w:rsidRPr="00B10397" w:rsidRDefault="009B6A2C" w:rsidP="009B6A2C">
      <w:pPr>
        <w:pStyle w:val="2"/>
        <w:spacing w:line="240" w:lineRule="auto"/>
        <w:ind w:right="-1" w:firstLine="708"/>
        <w:jc w:val="right"/>
        <w:rPr>
          <w:rFonts w:ascii="PT Astra Serif" w:hAnsi="PT Astra Serif"/>
          <w:b w:val="0"/>
          <w:color w:val="000000" w:themeColor="text1"/>
          <w:sz w:val="24"/>
          <w:szCs w:val="24"/>
        </w:rPr>
      </w:pPr>
      <w:r w:rsidRPr="00B10397">
        <w:rPr>
          <w:rFonts w:ascii="PT Astra Serif" w:hAnsi="PT Astra Serif"/>
          <w:b w:val="0"/>
          <w:color w:val="000000" w:themeColor="text1"/>
          <w:sz w:val="24"/>
          <w:szCs w:val="24"/>
        </w:rPr>
        <w:t>(тыс. рублей)</w:t>
      </w:r>
    </w:p>
    <w:tbl>
      <w:tblPr>
        <w:tblW w:w="9824" w:type="dxa"/>
        <w:jc w:val="center"/>
        <w:tblCellMar>
          <w:left w:w="28" w:type="dxa"/>
          <w:right w:w="28" w:type="dxa"/>
        </w:tblCellMar>
        <w:tblLook w:val="00A0"/>
      </w:tblPr>
      <w:tblGrid>
        <w:gridCol w:w="4862"/>
        <w:gridCol w:w="1701"/>
        <w:gridCol w:w="1701"/>
        <w:gridCol w:w="1560"/>
      </w:tblGrid>
      <w:tr w:rsidR="009B6A2C" w:rsidRPr="00DF0325" w:rsidTr="006864CB">
        <w:trPr>
          <w:trHeight w:val="300"/>
          <w:tblHeader/>
          <w:jc w:val="center"/>
        </w:trPr>
        <w:tc>
          <w:tcPr>
            <w:tcW w:w="4862" w:type="dxa"/>
            <w:tcBorders>
              <w:top w:val="single" w:sz="4" w:space="0" w:color="auto"/>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sz w:val="24"/>
                <w:szCs w:val="24"/>
              </w:rPr>
            </w:pPr>
            <w:r w:rsidRPr="00DF0325">
              <w:rPr>
                <w:rFonts w:ascii="PT Astra Serif" w:hAnsi="PT Astra Serif" w:cs="Times New Roman"/>
                <w:sz w:val="24"/>
                <w:szCs w:val="24"/>
              </w:rPr>
              <w:t>Наименование</w:t>
            </w:r>
          </w:p>
        </w:tc>
        <w:tc>
          <w:tcPr>
            <w:tcW w:w="1701" w:type="dxa"/>
            <w:tcBorders>
              <w:top w:val="single" w:sz="4" w:space="0" w:color="auto"/>
              <w:left w:val="nil"/>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sz w:val="24"/>
                <w:szCs w:val="24"/>
              </w:rPr>
            </w:pPr>
            <w:r w:rsidRPr="00DF0325">
              <w:rPr>
                <w:rFonts w:ascii="PT Astra Serif" w:hAnsi="PT Astra Serif" w:cs="Times New Roman"/>
                <w:sz w:val="24"/>
                <w:szCs w:val="24"/>
              </w:rPr>
              <w:t>2022 год (проект)</w:t>
            </w:r>
          </w:p>
        </w:tc>
        <w:tc>
          <w:tcPr>
            <w:tcW w:w="1701" w:type="dxa"/>
            <w:tcBorders>
              <w:top w:val="single" w:sz="4" w:space="0" w:color="auto"/>
              <w:left w:val="nil"/>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sz w:val="24"/>
                <w:szCs w:val="24"/>
              </w:rPr>
            </w:pPr>
            <w:r w:rsidRPr="00DF0325">
              <w:rPr>
                <w:rFonts w:ascii="PT Astra Serif" w:hAnsi="PT Astra Serif" w:cs="Times New Roman"/>
                <w:sz w:val="24"/>
                <w:szCs w:val="24"/>
              </w:rPr>
              <w:t>2023 год</w:t>
            </w:r>
          </w:p>
          <w:p w:rsidR="009B6A2C" w:rsidRPr="00DF0325" w:rsidRDefault="009B6A2C" w:rsidP="006864CB">
            <w:pPr>
              <w:spacing w:after="0" w:line="240" w:lineRule="auto"/>
              <w:jc w:val="center"/>
              <w:rPr>
                <w:rFonts w:ascii="PT Astra Serif" w:hAnsi="PT Astra Serif" w:cs="Times New Roman"/>
                <w:sz w:val="24"/>
                <w:szCs w:val="24"/>
              </w:rPr>
            </w:pPr>
            <w:r w:rsidRPr="00DF0325">
              <w:rPr>
                <w:rFonts w:ascii="PT Astra Serif" w:hAnsi="PT Astra Serif" w:cs="Times New Roman"/>
                <w:sz w:val="24"/>
                <w:szCs w:val="24"/>
              </w:rPr>
              <w:t>(проект)</w:t>
            </w:r>
          </w:p>
        </w:tc>
        <w:tc>
          <w:tcPr>
            <w:tcW w:w="1560" w:type="dxa"/>
            <w:tcBorders>
              <w:top w:val="single" w:sz="4" w:space="0" w:color="auto"/>
              <w:left w:val="nil"/>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sz w:val="24"/>
                <w:szCs w:val="24"/>
              </w:rPr>
            </w:pPr>
            <w:r w:rsidRPr="00DF0325">
              <w:rPr>
                <w:rFonts w:ascii="PT Astra Serif" w:hAnsi="PT Astra Serif" w:cs="Times New Roman"/>
                <w:sz w:val="24"/>
                <w:szCs w:val="24"/>
              </w:rPr>
              <w:t>2024 год</w:t>
            </w:r>
          </w:p>
          <w:p w:rsidR="009B6A2C" w:rsidRPr="00DF0325" w:rsidRDefault="009B6A2C" w:rsidP="006864CB">
            <w:pPr>
              <w:spacing w:after="0" w:line="240" w:lineRule="auto"/>
              <w:jc w:val="center"/>
              <w:rPr>
                <w:rFonts w:ascii="PT Astra Serif" w:hAnsi="PT Astra Serif" w:cs="Times New Roman"/>
                <w:sz w:val="24"/>
                <w:szCs w:val="24"/>
              </w:rPr>
            </w:pPr>
            <w:r w:rsidRPr="00DF0325">
              <w:rPr>
                <w:rFonts w:ascii="PT Astra Serif" w:hAnsi="PT Astra Serif" w:cs="Times New Roman"/>
                <w:sz w:val="24"/>
                <w:szCs w:val="24"/>
              </w:rPr>
              <w:t>(проект)</w:t>
            </w:r>
          </w:p>
        </w:tc>
      </w:tr>
      <w:tr w:rsidR="009B6A2C" w:rsidRPr="00DF0325" w:rsidTr="006864CB">
        <w:trPr>
          <w:trHeight w:val="210"/>
          <w:tblHeader/>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sz w:val="24"/>
                <w:szCs w:val="24"/>
              </w:rPr>
            </w:pPr>
            <w:r w:rsidRPr="00DF0325">
              <w:rPr>
                <w:rFonts w:ascii="PT Astra Serif" w:hAnsi="PT Astra Serif" w:cs="Times New Roman"/>
                <w:sz w:val="24"/>
                <w:szCs w:val="24"/>
              </w:rPr>
              <w:t>1</w:t>
            </w:r>
          </w:p>
        </w:tc>
        <w:tc>
          <w:tcPr>
            <w:tcW w:w="1701" w:type="dxa"/>
            <w:tcBorders>
              <w:top w:val="nil"/>
              <w:left w:val="nil"/>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sz w:val="24"/>
                <w:szCs w:val="24"/>
              </w:rPr>
            </w:pPr>
            <w:r w:rsidRPr="00DF0325">
              <w:rPr>
                <w:rFonts w:ascii="PT Astra Serif" w:hAnsi="PT Astra Serif" w:cs="Times New Roman"/>
                <w:sz w:val="24"/>
                <w:szCs w:val="24"/>
              </w:rPr>
              <w:t>2</w:t>
            </w:r>
          </w:p>
        </w:tc>
        <w:tc>
          <w:tcPr>
            <w:tcW w:w="1701" w:type="dxa"/>
            <w:tcBorders>
              <w:top w:val="nil"/>
              <w:left w:val="nil"/>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sz w:val="24"/>
                <w:szCs w:val="24"/>
              </w:rPr>
            </w:pPr>
            <w:r w:rsidRPr="00DF0325">
              <w:rPr>
                <w:rFonts w:ascii="PT Astra Serif" w:hAnsi="PT Astra Serif" w:cs="Times New Roman"/>
                <w:sz w:val="24"/>
                <w:szCs w:val="24"/>
              </w:rPr>
              <w:t>3</w:t>
            </w:r>
          </w:p>
        </w:tc>
        <w:tc>
          <w:tcPr>
            <w:tcW w:w="1560" w:type="dxa"/>
            <w:tcBorders>
              <w:top w:val="nil"/>
              <w:left w:val="nil"/>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sz w:val="24"/>
                <w:szCs w:val="24"/>
              </w:rPr>
            </w:pPr>
            <w:r w:rsidRPr="00DF0325">
              <w:rPr>
                <w:rFonts w:ascii="PT Astra Serif" w:hAnsi="PT Astra Serif" w:cs="Times New Roman"/>
                <w:sz w:val="24"/>
                <w:szCs w:val="24"/>
              </w:rPr>
              <w:t>4</w:t>
            </w:r>
          </w:p>
        </w:tc>
      </w:tr>
      <w:tr w:rsidR="009B6A2C" w:rsidRPr="00DF0325" w:rsidTr="006864CB">
        <w:trPr>
          <w:trHeight w:val="210"/>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85" w:right="43"/>
              <w:rPr>
                <w:rFonts w:ascii="PT Astra Serif" w:hAnsi="PT Astra Serif" w:cs="Times New Roman"/>
                <w:b/>
                <w:iCs/>
                <w:sz w:val="24"/>
                <w:szCs w:val="24"/>
              </w:rPr>
            </w:pPr>
            <w:r w:rsidRPr="00DF0325">
              <w:rPr>
                <w:rFonts w:ascii="PT Astra Serif" w:hAnsi="PT Astra Serif" w:cs="Times New Roman"/>
                <w:b/>
                <w:iCs/>
                <w:sz w:val="24"/>
                <w:szCs w:val="24"/>
              </w:rPr>
              <w:t>Всего</w:t>
            </w:r>
          </w:p>
        </w:tc>
        <w:tc>
          <w:tcPr>
            <w:tcW w:w="1701" w:type="dxa"/>
            <w:tcBorders>
              <w:top w:val="nil"/>
              <w:left w:val="nil"/>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624 092,6</w:t>
            </w:r>
          </w:p>
        </w:tc>
        <w:tc>
          <w:tcPr>
            <w:tcW w:w="1701" w:type="dxa"/>
            <w:tcBorders>
              <w:top w:val="nil"/>
              <w:left w:val="nil"/>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533 487,7</w:t>
            </w:r>
          </w:p>
        </w:tc>
        <w:tc>
          <w:tcPr>
            <w:tcW w:w="1560" w:type="dxa"/>
            <w:tcBorders>
              <w:top w:val="nil"/>
              <w:left w:val="nil"/>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234 372,3</w:t>
            </w:r>
          </w:p>
        </w:tc>
      </w:tr>
      <w:tr w:rsidR="009B6A2C" w:rsidRPr="00DF0325" w:rsidTr="006864CB">
        <w:trPr>
          <w:trHeight w:val="210"/>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85" w:right="43"/>
              <w:rPr>
                <w:rFonts w:ascii="PT Astra Serif" w:hAnsi="PT Astra Serif" w:cs="Times New Roman"/>
                <w:i/>
                <w:iCs/>
                <w:sz w:val="24"/>
                <w:szCs w:val="24"/>
              </w:rPr>
            </w:pPr>
            <w:r w:rsidRPr="00DF0325">
              <w:rPr>
                <w:rFonts w:ascii="PT Astra Serif" w:hAnsi="PT Astra Serif" w:cs="Times New Roman"/>
                <w:i/>
                <w:iCs/>
                <w:sz w:val="24"/>
                <w:szCs w:val="24"/>
              </w:rPr>
              <w:t>в том числе:</w:t>
            </w:r>
          </w:p>
        </w:tc>
        <w:tc>
          <w:tcPr>
            <w:tcW w:w="1701" w:type="dxa"/>
            <w:tcBorders>
              <w:top w:val="nil"/>
              <w:left w:val="nil"/>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iCs/>
                <w:sz w:val="24"/>
                <w:szCs w:val="24"/>
              </w:rPr>
            </w:pPr>
          </w:p>
        </w:tc>
        <w:tc>
          <w:tcPr>
            <w:tcW w:w="1701" w:type="dxa"/>
            <w:tcBorders>
              <w:top w:val="nil"/>
              <w:left w:val="nil"/>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iCs/>
                <w:sz w:val="24"/>
                <w:szCs w:val="24"/>
              </w:rPr>
            </w:pPr>
          </w:p>
        </w:tc>
        <w:tc>
          <w:tcPr>
            <w:tcW w:w="1560" w:type="dxa"/>
            <w:tcBorders>
              <w:top w:val="nil"/>
              <w:left w:val="nil"/>
              <w:bottom w:val="single" w:sz="4" w:space="0" w:color="auto"/>
              <w:right w:val="single" w:sz="4" w:space="0" w:color="auto"/>
            </w:tcBorders>
            <w:vAlign w:val="center"/>
          </w:tcPr>
          <w:p w:rsidR="009B6A2C" w:rsidRPr="00DF0325" w:rsidRDefault="009B6A2C" w:rsidP="006864CB">
            <w:pPr>
              <w:spacing w:after="0" w:line="240" w:lineRule="auto"/>
              <w:jc w:val="center"/>
              <w:rPr>
                <w:rFonts w:ascii="PT Astra Serif" w:hAnsi="PT Astra Serif" w:cs="Times New Roman"/>
                <w:iCs/>
                <w:sz w:val="24"/>
                <w:szCs w:val="24"/>
              </w:rPr>
            </w:pPr>
          </w:p>
        </w:tc>
      </w:tr>
      <w:tr w:rsidR="009B6A2C" w:rsidRPr="00DF0325" w:rsidTr="006864CB">
        <w:trPr>
          <w:trHeight w:val="927"/>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Times New Roman"/>
                <w:b/>
                <w:iCs/>
                <w:sz w:val="24"/>
                <w:szCs w:val="24"/>
              </w:rPr>
            </w:pPr>
            <w:r w:rsidRPr="00DF0325">
              <w:rPr>
                <w:rFonts w:ascii="PT Astra Serif" w:hAnsi="PT Astra Serif" w:cs="Times New Roman"/>
                <w:b/>
                <w:sz w:val="24"/>
                <w:szCs w:val="24"/>
              </w:rPr>
              <w:t xml:space="preserve">Подпрограмма </w:t>
            </w:r>
            <w:r w:rsidR="00F576D5">
              <w:rPr>
                <w:rFonts w:ascii="PT Astra Serif" w:hAnsi="PT Astra Serif" w:cs="Times New Roman"/>
                <w:sz w:val="24"/>
                <w:szCs w:val="24"/>
              </w:rPr>
              <w:t>«</w:t>
            </w:r>
            <w:r w:rsidRPr="00DF0325">
              <w:rPr>
                <w:rFonts w:ascii="PT Astra Serif" w:hAnsi="PT Astra Serif" w:cs="Times New Roman"/>
                <w:b/>
                <w:sz w:val="24"/>
                <w:szCs w:val="24"/>
              </w:rPr>
              <w:t>Развитие и модернизация коммунальной инфраструктуры Томской области</w:t>
            </w:r>
            <w:r w:rsidR="00F576D5">
              <w:rPr>
                <w:rFonts w:ascii="PT Astra Serif" w:hAnsi="PT Astra Serif" w:cs="Times New Roman"/>
                <w:b/>
                <w:sz w:val="24"/>
                <w:szCs w:val="24"/>
              </w:rPr>
              <w:t>»</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203 461,3</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289 351,2</w:t>
            </w:r>
          </w:p>
        </w:tc>
        <w:tc>
          <w:tcPr>
            <w:tcW w:w="1560"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69 700,0</w:t>
            </w:r>
          </w:p>
        </w:tc>
      </w:tr>
      <w:tr w:rsidR="009B6A2C" w:rsidRPr="00DF0325" w:rsidTr="006864CB">
        <w:trPr>
          <w:trHeight w:val="1076"/>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Times New Roman"/>
                <w:sz w:val="24"/>
                <w:szCs w:val="24"/>
              </w:rPr>
            </w:pPr>
            <w:r w:rsidRPr="00DF0325">
              <w:rPr>
                <w:rFonts w:ascii="PT Astra Serif" w:hAnsi="PT Astra Serif" w:cs="Times New Roman"/>
                <w:sz w:val="24"/>
                <w:szCs w:val="24"/>
              </w:rPr>
              <w:t xml:space="preserve">ОМ </w:t>
            </w:r>
            <w:r w:rsidR="00F576D5">
              <w:rPr>
                <w:rFonts w:ascii="PT Astra Serif" w:hAnsi="PT Astra Serif" w:cs="Times New Roman"/>
                <w:sz w:val="24"/>
                <w:szCs w:val="24"/>
              </w:rPr>
              <w:t>«</w:t>
            </w:r>
            <w:r w:rsidRPr="00DF0325">
              <w:rPr>
                <w:rFonts w:ascii="PT Astra Serif" w:hAnsi="PT Astra Serif" w:cs="Times New Roman"/>
                <w:sz w:val="24"/>
                <w:szCs w:val="24"/>
              </w:rPr>
              <w:t>Снижение количества аварий в системах отопления, водоснабжения и водоотведения коммунального комплекса Томской области</w:t>
            </w:r>
            <w:r w:rsidR="00F576D5">
              <w:rPr>
                <w:rFonts w:ascii="PT Astra Serif" w:hAnsi="PT Astra Serif" w:cs="Times New Roman"/>
                <w:sz w:val="24"/>
                <w:szCs w:val="24"/>
              </w:rPr>
              <w:t>»</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50 000,0</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50 000,0</w:t>
            </w:r>
          </w:p>
        </w:tc>
        <w:tc>
          <w:tcPr>
            <w:tcW w:w="1560"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50 000,0</w:t>
            </w:r>
          </w:p>
        </w:tc>
      </w:tr>
      <w:tr w:rsidR="009B6A2C" w:rsidRPr="00DF0325" w:rsidTr="006864CB">
        <w:trPr>
          <w:trHeight w:val="225"/>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Times New Roman"/>
                <w:bCs/>
                <w:sz w:val="24"/>
                <w:szCs w:val="24"/>
              </w:rPr>
            </w:pPr>
            <w:r w:rsidRPr="00DF0325">
              <w:rPr>
                <w:rFonts w:ascii="PT Astra Serif" w:hAnsi="PT Astra Serif" w:cs="Times New Roman"/>
                <w:sz w:val="24"/>
                <w:szCs w:val="24"/>
              </w:rPr>
              <w:t xml:space="preserve">ОМ </w:t>
            </w:r>
            <w:r w:rsidR="00F576D5">
              <w:rPr>
                <w:rFonts w:ascii="PT Astra Serif" w:hAnsi="PT Astra Serif" w:cs="Times New Roman"/>
                <w:sz w:val="24"/>
                <w:szCs w:val="24"/>
              </w:rPr>
              <w:t>«</w:t>
            </w:r>
            <w:r w:rsidRPr="00DF0325">
              <w:rPr>
                <w:rFonts w:ascii="PT Astra Serif" w:hAnsi="PT Astra Serif" w:cs="Times New Roman"/>
                <w:sz w:val="24"/>
                <w:szCs w:val="24"/>
              </w:rPr>
              <w:t>Бюджетные инвестиции в целях модернизации коммунальной инфраструктуры Томской области</w:t>
            </w:r>
            <w:r w:rsidR="00F576D5">
              <w:rPr>
                <w:rFonts w:ascii="PT Astra Serif" w:hAnsi="PT Astra Serif" w:cs="Times New Roman"/>
                <w:sz w:val="24"/>
                <w:szCs w:val="24"/>
              </w:rPr>
              <w:t>»</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71 761,3</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123 651,2</w:t>
            </w:r>
          </w:p>
        </w:tc>
        <w:tc>
          <w:tcPr>
            <w:tcW w:w="1560"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0,0</w:t>
            </w:r>
          </w:p>
        </w:tc>
      </w:tr>
      <w:tr w:rsidR="009B6A2C" w:rsidRPr="00DF0325" w:rsidTr="006864CB">
        <w:trPr>
          <w:trHeight w:val="225"/>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Times New Roman"/>
                <w:bCs/>
                <w:sz w:val="24"/>
                <w:szCs w:val="24"/>
              </w:rPr>
            </w:pPr>
            <w:r w:rsidRPr="00DF0325">
              <w:rPr>
                <w:rFonts w:ascii="PT Astra Serif" w:hAnsi="PT Astra Serif" w:cs="Times New Roman"/>
                <w:sz w:val="24"/>
                <w:szCs w:val="24"/>
              </w:rPr>
              <w:t xml:space="preserve">ОМ </w:t>
            </w:r>
            <w:r w:rsidR="00F576D5">
              <w:rPr>
                <w:rFonts w:ascii="PT Astra Serif" w:hAnsi="PT Astra Serif" w:cs="Times New Roman"/>
                <w:sz w:val="24"/>
                <w:szCs w:val="24"/>
              </w:rPr>
              <w:t>«</w:t>
            </w:r>
            <w:r w:rsidRPr="00DF0325">
              <w:rPr>
                <w:rFonts w:ascii="PT Astra Serif" w:hAnsi="PT Astra Serif" w:cs="Times New Roman"/>
                <w:sz w:val="24"/>
                <w:szCs w:val="24"/>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r w:rsidR="00F576D5">
              <w:rPr>
                <w:rFonts w:ascii="PT Astra Serif" w:hAnsi="PT Astra Serif" w:cs="Times New Roman"/>
                <w:sz w:val="24"/>
                <w:szCs w:val="24"/>
              </w:rPr>
              <w:t>»</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81 700,0</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115 700,0</w:t>
            </w:r>
          </w:p>
        </w:tc>
        <w:tc>
          <w:tcPr>
            <w:tcW w:w="1560"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19 700,0</w:t>
            </w:r>
          </w:p>
        </w:tc>
      </w:tr>
      <w:tr w:rsidR="009B6A2C" w:rsidRPr="00DF0325" w:rsidTr="006864CB">
        <w:trPr>
          <w:trHeight w:val="225"/>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Arial CYR"/>
                <w:b/>
                <w:bCs/>
                <w:sz w:val="24"/>
                <w:szCs w:val="24"/>
              </w:rPr>
            </w:pPr>
            <w:r w:rsidRPr="00DF0325">
              <w:rPr>
                <w:rFonts w:ascii="PT Astra Serif" w:hAnsi="PT Astra Serif" w:cs="Times New Roman"/>
                <w:b/>
                <w:sz w:val="24"/>
                <w:szCs w:val="24"/>
              </w:rPr>
              <w:t xml:space="preserve">Подпрограмма </w:t>
            </w:r>
            <w:r w:rsidR="00F576D5">
              <w:rPr>
                <w:rFonts w:ascii="PT Astra Serif" w:hAnsi="PT Astra Serif" w:cs="Times New Roman"/>
                <w:b/>
                <w:sz w:val="24"/>
                <w:szCs w:val="24"/>
              </w:rPr>
              <w:t>«</w:t>
            </w:r>
            <w:r w:rsidRPr="00DF0325">
              <w:rPr>
                <w:rFonts w:ascii="PT Astra Serif" w:hAnsi="PT Astra Serif" w:cs="Times New Roman"/>
                <w:b/>
                <w:sz w:val="24"/>
                <w:szCs w:val="24"/>
              </w:rPr>
              <w:t>Развитие газоснабжения и повышение уровня газификации Томской области</w:t>
            </w:r>
            <w:r w:rsidR="00F576D5">
              <w:rPr>
                <w:rFonts w:ascii="PT Astra Serif" w:hAnsi="PT Astra Serif" w:cs="Times New Roman"/>
                <w:b/>
                <w:sz w:val="24"/>
                <w:szCs w:val="24"/>
              </w:rPr>
              <w:t>»</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355 667,7</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180 140,2</w:t>
            </w:r>
          </w:p>
        </w:tc>
        <w:tc>
          <w:tcPr>
            <w:tcW w:w="1560"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106 962,5</w:t>
            </w:r>
          </w:p>
        </w:tc>
      </w:tr>
      <w:tr w:rsidR="009B6A2C" w:rsidRPr="00DF0325" w:rsidTr="006864CB">
        <w:trPr>
          <w:trHeight w:val="225"/>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Times New Roman"/>
                <w:bCs/>
                <w:sz w:val="24"/>
                <w:szCs w:val="24"/>
              </w:rPr>
            </w:pPr>
            <w:r w:rsidRPr="00DF0325">
              <w:rPr>
                <w:rFonts w:ascii="PT Astra Serif" w:hAnsi="PT Astra Serif" w:cs="Times New Roman"/>
                <w:sz w:val="24"/>
                <w:szCs w:val="24"/>
              </w:rPr>
              <w:t xml:space="preserve">ОМ </w:t>
            </w:r>
            <w:r w:rsidR="00F576D5">
              <w:rPr>
                <w:rFonts w:ascii="PT Astra Serif" w:hAnsi="PT Astra Serif" w:cs="Times New Roman"/>
                <w:sz w:val="24"/>
                <w:szCs w:val="24"/>
              </w:rPr>
              <w:t>«</w:t>
            </w:r>
            <w:r w:rsidRPr="00DF0325">
              <w:rPr>
                <w:rFonts w:ascii="PT Astra Serif" w:hAnsi="PT Astra Serif" w:cs="Times New Roman"/>
                <w:sz w:val="24"/>
                <w:szCs w:val="24"/>
              </w:rPr>
              <w:t>Обеспечение бесперебойности поставок сжиженного углеводородного газа населению Томской области для бытовых нужд</w:t>
            </w:r>
            <w:r w:rsidR="00F576D5">
              <w:rPr>
                <w:rFonts w:ascii="PT Astra Serif" w:hAnsi="PT Astra Serif" w:cs="Times New Roman"/>
                <w:sz w:val="24"/>
                <w:szCs w:val="24"/>
              </w:rPr>
              <w:t>»</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4 250,0</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4 250,0</w:t>
            </w:r>
          </w:p>
        </w:tc>
        <w:tc>
          <w:tcPr>
            <w:tcW w:w="1560"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4 250,0</w:t>
            </w:r>
          </w:p>
        </w:tc>
      </w:tr>
      <w:tr w:rsidR="009B6A2C" w:rsidRPr="00DF0325" w:rsidTr="006864CB">
        <w:trPr>
          <w:trHeight w:val="225"/>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Times New Roman"/>
                <w:bCs/>
                <w:sz w:val="24"/>
                <w:szCs w:val="24"/>
              </w:rPr>
            </w:pPr>
            <w:r w:rsidRPr="00DF0325">
              <w:rPr>
                <w:rFonts w:ascii="PT Astra Serif" w:hAnsi="PT Astra Serif" w:cs="Times New Roman"/>
                <w:sz w:val="24"/>
                <w:szCs w:val="24"/>
              </w:rPr>
              <w:t xml:space="preserve">ОМ </w:t>
            </w:r>
            <w:r w:rsidR="00F576D5">
              <w:rPr>
                <w:rFonts w:ascii="PT Astra Serif" w:hAnsi="PT Astra Serif" w:cs="Times New Roman"/>
                <w:sz w:val="24"/>
                <w:szCs w:val="24"/>
              </w:rPr>
              <w:t>«</w:t>
            </w:r>
            <w:r w:rsidRPr="00DF0325">
              <w:rPr>
                <w:rFonts w:ascii="PT Astra Serif" w:hAnsi="PT Astra Serif" w:cs="Times New Roman"/>
                <w:sz w:val="24"/>
                <w:szCs w:val="24"/>
              </w:rPr>
              <w:t xml:space="preserve">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w:t>
            </w:r>
            <w:r w:rsidRPr="00DF0325">
              <w:rPr>
                <w:rFonts w:ascii="PT Astra Serif" w:hAnsi="PT Astra Serif" w:cs="Times New Roman"/>
                <w:sz w:val="24"/>
                <w:szCs w:val="24"/>
              </w:rPr>
              <w:lastRenderedPageBreak/>
              <w:t>тепловой энергии на природном газе</w:t>
            </w:r>
            <w:r w:rsidR="00F576D5">
              <w:rPr>
                <w:rFonts w:ascii="PT Astra Serif" w:hAnsi="PT Astra Serif" w:cs="Times New Roman"/>
                <w:sz w:val="24"/>
                <w:szCs w:val="24"/>
              </w:rPr>
              <w:t>»</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lastRenderedPageBreak/>
              <w:t>166 256,4</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102 712,5</w:t>
            </w:r>
          </w:p>
        </w:tc>
        <w:tc>
          <w:tcPr>
            <w:tcW w:w="1560"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102 712,5</w:t>
            </w:r>
          </w:p>
        </w:tc>
      </w:tr>
      <w:tr w:rsidR="009B6A2C" w:rsidRPr="00DF0325" w:rsidTr="006864CB">
        <w:trPr>
          <w:trHeight w:val="1629"/>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Arial"/>
                <w:sz w:val="24"/>
                <w:szCs w:val="24"/>
              </w:rPr>
            </w:pPr>
            <w:r w:rsidRPr="00DF0325">
              <w:rPr>
                <w:rFonts w:ascii="PT Astra Serif" w:hAnsi="PT Astra Serif" w:cs="Times New Roman"/>
                <w:sz w:val="24"/>
                <w:szCs w:val="24"/>
              </w:rPr>
              <w:lastRenderedPageBreak/>
              <w:t xml:space="preserve">ОМ </w:t>
            </w:r>
            <w:r w:rsidR="00F576D5">
              <w:rPr>
                <w:rFonts w:ascii="PT Astra Serif" w:hAnsi="PT Astra Serif" w:cs="Times New Roman"/>
                <w:sz w:val="24"/>
                <w:szCs w:val="24"/>
              </w:rPr>
              <w:t>«</w:t>
            </w:r>
            <w:r w:rsidRPr="00DF0325">
              <w:rPr>
                <w:rFonts w:ascii="PT Astra Serif" w:hAnsi="PT Astra Serif" w:cs="Times New Roman"/>
                <w:sz w:val="24"/>
                <w:szCs w:val="24"/>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sidR="00F576D5">
              <w:rPr>
                <w:rFonts w:ascii="PT Astra Serif" w:hAnsi="PT Astra Serif" w:cs="Times New Roman"/>
                <w:sz w:val="24"/>
                <w:szCs w:val="24"/>
              </w:rPr>
              <w:t>»</w:t>
            </w:r>
          </w:p>
        </w:tc>
        <w:tc>
          <w:tcPr>
            <w:tcW w:w="1701" w:type="dxa"/>
            <w:tcBorders>
              <w:top w:val="single" w:sz="4" w:space="0" w:color="auto"/>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185 161,3</w:t>
            </w:r>
          </w:p>
        </w:tc>
        <w:tc>
          <w:tcPr>
            <w:tcW w:w="1701" w:type="dxa"/>
            <w:tcBorders>
              <w:top w:val="single" w:sz="4" w:space="0" w:color="auto"/>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73 177,7</w:t>
            </w:r>
          </w:p>
        </w:tc>
        <w:tc>
          <w:tcPr>
            <w:tcW w:w="1560" w:type="dxa"/>
            <w:tcBorders>
              <w:top w:val="single" w:sz="4" w:space="0" w:color="auto"/>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0,0</w:t>
            </w:r>
          </w:p>
        </w:tc>
      </w:tr>
      <w:tr w:rsidR="009B6A2C" w:rsidRPr="00DF0325" w:rsidTr="006864CB">
        <w:trPr>
          <w:trHeight w:val="225"/>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Arial CYR"/>
                <w:b/>
                <w:bCs/>
                <w:sz w:val="24"/>
                <w:szCs w:val="24"/>
              </w:rPr>
            </w:pPr>
            <w:r w:rsidRPr="00DF0325">
              <w:rPr>
                <w:rFonts w:ascii="PT Astra Serif" w:hAnsi="PT Astra Serif" w:cs="Times New Roman"/>
                <w:b/>
                <w:sz w:val="24"/>
                <w:szCs w:val="24"/>
              </w:rPr>
              <w:t xml:space="preserve">Подпрограмма </w:t>
            </w:r>
            <w:r w:rsidR="00F576D5">
              <w:rPr>
                <w:rFonts w:ascii="PT Astra Serif" w:hAnsi="PT Astra Serif" w:cs="Times New Roman"/>
                <w:b/>
                <w:sz w:val="24"/>
                <w:szCs w:val="24"/>
              </w:rPr>
              <w:t>«</w:t>
            </w:r>
            <w:r w:rsidRPr="00DF0325">
              <w:rPr>
                <w:rFonts w:ascii="PT Astra Serif" w:hAnsi="PT Astra Serif" w:cs="Times New Roman"/>
                <w:b/>
                <w:sz w:val="24"/>
                <w:szCs w:val="24"/>
              </w:rPr>
              <w:t xml:space="preserve">Повышение </w:t>
            </w:r>
            <w:proofErr w:type="spellStart"/>
            <w:r w:rsidRPr="00DF0325">
              <w:rPr>
                <w:rFonts w:ascii="PT Astra Serif" w:hAnsi="PT Astra Serif" w:cs="Times New Roman"/>
                <w:b/>
                <w:sz w:val="24"/>
                <w:szCs w:val="24"/>
              </w:rPr>
              <w:t>энергоэффективности</w:t>
            </w:r>
            <w:proofErr w:type="spellEnd"/>
            <w:r w:rsidRPr="00DF0325">
              <w:rPr>
                <w:rFonts w:ascii="PT Astra Serif" w:hAnsi="PT Astra Serif" w:cs="Times New Roman"/>
                <w:b/>
                <w:sz w:val="24"/>
                <w:szCs w:val="24"/>
              </w:rPr>
              <w:t xml:space="preserve"> в Томской области</w:t>
            </w:r>
            <w:r w:rsidR="00F576D5">
              <w:rPr>
                <w:rFonts w:ascii="PT Astra Serif" w:hAnsi="PT Astra Serif" w:cs="Times New Roman"/>
                <w:b/>
                <w:sz w:val="24"/>
                <w:szCs w:val="24"/>
              </w:rPr>
              <w:t>»</w:t>
            </w:r>
          </w:p>
        </w:tc>
        <w:tc>
          <w:tcPr>
            <w:tcW w:w="1701" w:type="dxa"/>
            <w:tcBorders>
              <w:top w:val="single" w:sz="4" w:space="0" w:color="auto"/>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6 782,0</w:t>
            </w:r>
          </w:p>
        </w:tc>
        <w:tc>
          <w:tcPr>
            <w:tcW w:w="1701" w:type="dxa"/>
            <w:tcBorders>
              <w:top w:val="single" w:sz="4" w:space="0" w:color="auto"/>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6 782,0</w:t>
            </w:r>
          </w:p>
        </w:tc>
        <w:tc>
          <w:tcPr>
            <w:tcW w:w="1560" w:type="dxa"/>
            <w:tcBorders>
              <w:top w:val="single" w:sz="4" w:space="0" w:color="auto"/>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6 782,0</w:t>
            </w:r>
          </w:p>
        </w:tc>
      </w:tr>
      <w:tr w:rsidR="009B6A2C" w:rsidRPr="00DF0325" w:rsidTr="006864CB">
        <w:trPr>
          <w:trHeight w:val="225"/>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Times New Roman"/>
                <w:sz w:val="24"/>
                <w:szCs w:val="24"/>
              </w:rPr>
            </w:pPr>
            <w:r w:rsidRPr="00DF0325">
              <w:rPr>
                <w:rFonts w:ascii="PT Astra Serif" w:hAnsi="PT Astra Serif" w:cs="Times New Roman"/>
                <w:sz w:val="24"/>
                <w:szCs w:val="24"/>
              </w:rPr>
              <w:t xml:space="preserve">ВЦП </w:t>
            </w:r>
            <w:r w:rsidR="00F576D5">
              <w:rPr>
                <w:rFonts w:ascii="PT Astra Serif" w:hAnsi="PT Astra Serif" w:cs="Times New Roman"/>
                <w:sz w:val="24"/>
                <w:szCs w:val="24"/>
              </w:rPr>
              <w:t>«</w:t>
            </w:r>
            <w:r w:rsidRPr="00DF0325">
              <w:rPr>
                <w:rFonts w:ascii="PT Astra Serif" w:hAnsi="PT Astra Serif" w:cs="Times New Roman"/>
                <w:sz w:val="24"/>
                <w:szCs w:val="24"/>
              </w:rPr>
              <w:t>Реализация политики по энергосбережению и повышению энергетической эффективности и информационная поддержка</w:t>
            </w:r>
            <w:r w:rsidR="00F576D5">
              <w:rPr>
                <w:rFonts w:ascii="PT Astra Serif" w:hAnsi="PT Astra Serif" w:cs="Times New Roman"/>
                <w:sz w:val="24"/>
                <w:szCs w:val="24"/>
              </w:rPr>
              <w:t>»</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5 932,0</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5 932,0</w:t>
            </w:r>
          </w:p>
        </w:tc>
        <w:tc>
          <w:tcPr>
            <w:tcW w:w="1560"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5 932,0</w:t>
            </w:r>
          </w:p>
        </w:tc>
      </w:tr>
      <w:tr w:rsidR="009B6A2C" w:rsidRPr="00DF0325" w:rsidTr="006864CB">
        <w:trPr>
          <w:trHeight w:val="225"/>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Times New Roman"/>
                <w:bCs/>
                <w:sz w:val="24"/>
                <w:szCs w:val="24"/>
              </w:rPr>
            </w:pPr>
            <w:r w:rsidRPr="00DF0325">
              <w:rPr>
                <w:rFonts w:ascii="PT Astra Serif" w:hAnsi="PT Astra Serif" w:cs="Times New Roman"/>
                <w:sz w:val="24"/>
                <w:szCs w:val="24"/>
              </w:rPr>
              <w:t xml:space="preserve">ВЦП </w:t>
            </w:r>
            <w:r w:rsidR="00F576D5">
              <w:rPr>
                <w:rFonts w:ascii="PT Astra Serif" w:hAnsi="PT Astra Serif" w:cs="Times New Roman"/>
                <w:sz w:val="24"/>
                <w:szCs w:val="24"/>
              </w:rPr>
              <w:t>«</w:t>
            </w:r>
            <w:r w:rsidRPr="00DF0325">
              <w:rPr>
                <w:rFonts w:ascii="PT Astra Serif" w:hAnsi="PT Astra Serif" w:cs="Times New Roman"/>
                <w:sz w:val="24"/>
                <w:szCs w:val="24"/>
              </w:rPr>
              <w:t>Анализ функционирования электроэнергетики и перспективы развития энергетического комплекса Томской области</w:t>
            </w:r>
            <w:r w:rsidR="00F576D5">
              <w:rPr>
                <w:rFonts w:ascii="PT Astra Serif" w:hAnsi="PT Astra Serif" w:cs="Times New Roman"/>
                <w:sz w:val="24"/>
                <w:szCs w:val="24"/>
              </w:rPr>
              <w:t>»</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850,0</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850,0</w:t>
            </w:r>
          </w:p>
        </w:tc>
        <w:tc>
          <w:tcPr>
            <w:tcW w:w="1560"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850,0</w:t>
            </w:r>
          </w:p>
        </w:tc>
      </w:tr>
      <w:tr w:rsidR="009B6A2C" w:rsidRPr="00DF0325" w:rsidTr="006864CB">
        <w:trPr>
          <w:trHeight w:val="225"/>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pStyle w:val="ConsPlusNormal"/>
              <w:ind w:right="43"/>
              <w:rPr>
                <w:rFonts w:ascii="PT Astra Serif" w:hAnsi="PT Astra Serif" w:cs="Times New Roman"/>
                <w:b/>
                <w:sz w:val="24"/>
                <w:szCs w:val="24"/>
              </w:rPr>
            </w:pPr>
            <w:r w:rsidRPr="00DF0325">
              <w:rPr>
                <w:rFonts w:ascii="PT Astra Serif" w:hAnsi="PT Astra Serif" w:cs="Times New Roman"/>
                <w:b/>
                <w:sz w:val="24"/>
                <w:szCs w:val="24"/>
              </w:rPr>
              <w:t>Обеспечивающая подпрограмма</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41 152,8</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41 152,8</w:t>
            </w:r>
          </w:p>
        </w:tc>
        <w:tc>
          <w:tcPr>
            <w:tcW w:w="1560"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41 152,8</w:t>
            </w:r>
          </w:p>
        </w:tc>
      </w:tr>
      <w:tr w:rsidR="009B6A2C" w:rsidRPr="00DF0325" w:rsidTr="006864CB">
        <w:trPr>
          <w:trHeight w:val="225"/>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Times New Roman"/>
                <w:b/>
                <w:bCs/>
                <w:sz w:val="24"/>
                <w:szCs w:val="24"/>
              </w:rPr>
            </w:pPr>
            <w:r w:rsidRPr="00DF0325">
              <w:rPr>
                <w:rFonts w:ascii="PT Astra Serif" w:hAnsi="PT Astra Serif" w:cs="Times New Roman"/>
                <w:b/>
                <w:sz w:val="24"/>
                <w:szCs w:val="24"/>
              </w:rPr>
              <w:t>Проектная часть государственной программы</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17 028,8</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16 061,5</w:t>
            </w:r>
          </w:p>
        </w:tc>
        <w:tc>
          <w:tcPr>
            <w:tcW w:w="1560"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b/>
                <w:iCs/>
                <w:sz w:val="24"/>
                <w:szCs w:val="24"/>
              </w:rPr>
            </w:pPr>
            <w:r w:rsidRPr="00DF0325">
              <w:rPr>
                <w:rFonts w:ascii="PT Astra Serif" w:hAnsi="PT Astra Serif" w:cs="Times New Roman"/>
                <w:b/>
                <w:iCs/>
                <w:sz w:val="24"/>
                <w:szCs w:val="24"/>
              </w:rPr>
              <w:t>9 775,0</w:t>
            </w:r>
          </w:p>
        </w:tc>
      </w:tr>
      <w:tr w:rsidR="009B6A2C" w:rsidRPr="00DF0325" w:rsidTr="006864CB">
        <w:trPr>
          <w:trHeight w:val="225"/>
          <w:jc w:val="center"/>
        </w:trPr>
        <w:tc>
          <w:tcPr>
            <w:tcW w:w="4862" w:type="dxa"/>
            <w:tcBorders>
              <w:top w:val="nil"/>
              <w:left w:val="single" w:sz="4" w:space="0" w:color="auto"/>
              <w:bottom w:val="single" w:sz="4" w:space="0" w:color="auto"/>
              <w:right w:val="single" w:sz="4" w:space="0" w:color="auto"/>
            </w:tcBorders>
            <w:vAlign w:val="center"/>
          </w:tcPr>
          <w:p w:rsidR="009B6A2C" w:rsidRPr="00DF0325" w:rsidRDefault="009B6A2C" w:rsidP="006864CB">
            <w:pPr>
              <w:spacing w:after="0" w:line="240" w:lineRule="auto"/>
              <w:ind w:left="15" w:right="43"/>
              <w:rPr>
                <w:rFonts w:ascii="PT Astra Serif" w:hAnsi="PT Astra Serif" w:cs="Times New Roman"/>
                <w:bCs/>
                <w:sz w:val="24"/>
                <w:szCs w:val="24"/>
              </w:rPr>
            </w:pPr>
            <w:r w:rsidRPr="00DF0325">
              <w:rPr>
                <w:rFonts w:ascii="PT Astra Serif" w:hAnsi="PT Astra Serif" w:cs="Times New Roman"/>
                <w:sz w:val="24"/>
                <w:szCs w:val="24"/>
              </w:rPr>
              <w:t xml:space="preserve">РП </w:t>
            </w:r>
            <w:r w:rsidR="00F576D5">
              <w:rPr>
                <w:rFonts w:ascii="PT Astra Serif" w:hAnsi="PT Astra Serif" w:cs="Times New Roman"/>
                <w:sz w:val="24"/>
                <w:szCs w:val="24"/>
              </w:rPr>
              <w:t>«</w:t>
            </w:r>
            <w:r w:rsidRPr="00DF0325">
              <w:rPr>
                <w:rFonts w:ascii="PT Astra Serif" w:hAnsi="PT Astra Serif" w:cs="Times New Roman"/>
                <w:sz w:val="24"/>
                <w:szCs w:val="24"/>
              </w:rPr>
              <w:t>Чистая вода</w:t>
            </w:r>
            <w:r w:rsidR="00F576D5">
              <w:rPr>
                <w:rFonts w:ascii="PT Astra Serif" w:hAnsi="PT Astra Serif" w:cs="Times New Roman"/>
                <w:sz w:val="24"/>
                <w:szCs w:val="24"/>
              </w:rPr>
              <w:t>»</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17 028,8</w:t>
            </w:r>
          </w:p>
        </w:tc>
        <w:tc>
          <w:tcPr>
            <w:tcW w:w="1701"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16 061,5</w:t>
            </w:r>
          </w:p>
        </w:tc>
        <w:tc>
          <w:tcPr>
            <w:tcW w:w="1560" w:type="dxa"/>
            <w:tcBorders>
              <w:top w:val="nil"/>
              <w:left w:val="nil"/>
              <w:bottom w:val="single" w:sz="4" w:space="0" w:color="auto"/>
              <w:right w:val="single" w:sz="4" w:space="0" w:color="auto"/>
            </w:tcBorders>
            <w:noWrap/>
            <w:vAlign w:val="center"/>
          </w:tcPr>
          <w:p w:rsidR="009B6A2C" w:rsidRPr="00DF0325" w:rsidRDefault="009B6A2C" w:rsidP="006864CB">
            <w:pPr>
              <w:spacing w:after="0" w:line="240" w:lineRule="auto"/>
              <w:jc w:val="center"/>
              <w:rPr>
                <w:rFonts w:ascii="PT Astra Serif" w:hAnsi="PT Astra Serif" w:cs="Times New Roman"/>
                <w:iCs/>
                <w:sz w:val="24"/>
                <w:szCs w:val="24"/>
              </w:rPr>
            </w:pPr>
            <w:r w:rsidRPr="00DF0325">
              <w:rPr>
                <w:rFonts w:ascii="PT Astra Serif" w:hAnsi="PT Astra Serif" w:cs="Times New Roman"/>
                <w:iCs/>
                <w:sz w:val="24"/>
                <w:szCs w:val="24"/>
              </w:rPr>
              <w:t>9 775,0</w:t>
            </w:r>
          </w:p>
        </w:tc>
      </w:tr>
    </w:tbl>
    <w:p w:rsidR="009B6A2C" w:rsidRPr="00F9708B" w:rsidRDefault="009B6A2C" w:rsidP="009B6A2C">
      <w:pPr>
        <w:autoSpaceDE w:val="0"/>
        <w:autoSpaceDN w:val="0"/>
        <w:adjustRightInd w:val="0"/>
        <w:spacing w:after="0" w:line="240" w:lineRule="auto"/>
        <w:ind w:firstLine="720"/>
        <w:jc w:val="both"/>
        <w:rPr>
          <w:rFonts w:ascii="PT Astra Serif" w:hAnsi="PT Astra Serif"/>
          <w:sz w:val="26"/>
          <w:szCs w:val="26"/>
          <w:highlight w:val="yellow"/>
        </w:rPr>
      </w:pPr>
    </w:p>
    <w:p w:rsidR="009B6A2C" w:rsidRPr="00DF0325" w:rsidRDefault="009B6A2C" w:rsidP="009B6A2C">
      <w:pPr>
        <w:autoSpaceDE w:val="0"/>
        <w:autoSpaceDN w:val="0"/>
        <w:adjustRightInd w:val="0"/>
        <w:spacing w:after="0" w:line="240" w:lineRule="auto"/>
        <w:ind w:firstLine="709"/>
        <w:jc w:val="both"/>
        <w:rPr>
          <w:rFonts w:ascii="PT Astra Serif" w:hAnsi="PT Astra Serif"/>
          <w:iCs/>
          <w:sz w:val="26"/>
          <w:szCs w:val="26"/>
        </w:rPr>
      </w:pPr>
      <w:r w:rsidRPr="00DF0325">
        <w:rPr>
          <w:rFonts w:ascii="PT Astra Serif" w:hAnsi="PT Astra Serif"/>
          <w:sz w:val="26"/>
          <w:szCs w:val="26"/>
        </w:rPr>
        <w:t xml:space="preserve">Общий объем расходов на реализацию ГП в 2022 году составит </w:t>
      </w:r>
      <w:r w:rsidRPr="00DF0325">
        <w:rPr>
          <w:rFonts w:ascii="PT Astra Serif" w:hAnsi="PT Astra Serif"/>
          <w:b/>
          <w:color w:val="000000"/>
          <w:sz w:val="26"/>
          <w:szCs w:val="26"/>
        </w:rPr>
        <w:t xml:space="preserve">624 092,6 </w:t>
      </w:r>
      <w:r w:rsidRPr="00DF0325">
        <w:rPr>
          <w:rFonts w:ascii="PT Astra Serif" w:hAnsi="PT Astra Serif"/>
          <w:iCs/>
          <w:sz w:val="26"/>
          <w:szCs w:val="26"/>
        </w:rPr>
        <w:t>тыс. рублей.</w:t>
      </w:r>
    </w:p>
    <w:p w:rsidR="009B6A2C" w:rsidRPr="00DF0325" w:rsidRDefault="009B6A2C" w:rsidP="009B6A2C">
      <w:pPr>
        <w:autoSpaceDE w:val="0"/>
        <w:autoSpaceDN w:val="0"/>
        <w:adjustRightInd w:val="0"/>
        <w:spacing w:after="0" w:line="240" w:lineRule="auto"/>
        <w:ind w:firstLine="709"/>
        <w:jc w:val="both"/>
        <w:rPr>
          <w:rFonts w:ascii="PT Astra Serif" w:hAnsi="PT Astra Serif"/>
          <w:sz w:val="26"/>
          <w:szCs w:val="26"/>
        </w:rPr>
      </w:pPr>
    </w:p>
    <w:p w:rsidR="009B6A2C" w:rsidRPr="00DF0325" w:rsidRDefault="009B6A2C" w:rsidP="009B6A2C">
      <w:pPr>
        <w:autoSpaceDE w:val="0"/>
        <w:autoSpaceDN w:val="0"/>
        <w:adjustRightInd w:val="0"/>
        <w:spacing w:after="0" w:line="240" w:lineRule="auto"/>
        <w:ind w:firstLine="709"/>
        <w:jc w:val="both"/>
        <w:rPr>
          <w:rFonts w:ascii="PT Astra Serif" w:hAnsi="PT Astra Serif"/>
          <w:sz w:val="26"/>
          <w:szCs w:val="26"/>
        </w:rPr>
      </w:pPr>
      <w:r w:rsidRPr="00DF0325">
        <w:rPr>
          <w:rFonts w:ascii="PT Astra Serif" w:hAnsi="PT Astra Serif"/>
          <w:b/>
          <w:sz w:val="26"/>
          <w:szCs w:val="26"/>
        </w:rPr>
        <w:t xml:space="preserve">Подпрограмма </w:t>
      </w:r>
      <w:r w:rsidR="00F576D5">
        <w:rPr>
          <w:rFonts w:ascii="PT Astra Serif" w:hAnsi="PT Astra Serif"/>
          <w:b/>
          <w:sz w:val="26"/>
          <w:szCs w:val="26"/>
        </w:rPr>
        <w:t>«</w:t>
      </w:r>
      <w:r w:rsidRPr="00DF0325">
        <w:rPr>
          <w:rFonts w:ascii="PT Astra Serif" w:hAnsi="PT Astra Serif"/>
          <w:b/>
          <w:sz w:val="26"/>
          <w:szCs w:val="26"/>
        </w:rPr>
        <w:t>Развитие и модернизация коммунальной инфраструктуры Томской области</w:t>
      </w:r>
      <w:r w:rsidR="00F576D5">
        <w:rPr>
          <w:rFonts w:ascii="PT Astra Serif" w:hAnsi="PT Astra Serif"/>
          <w:b/>
          <w:sz w:val="26"/>
          <w:szCs w:val="26"/>
        </w:rPr>
        <w:t>»</w:t>
      </w:r>
      <w:r w:rsidRPr="00DF0325">
        <w:rPr>
          <w:rFonts w:ascii="PT Astra Serif" w:hAnsi="PT Astra Serif"/>
          <w:b/>
          <w:sz w:val="26"/>
          <w:szCs w:val="26"/>
        </w:rPr>
        <w:t xml:space="preserve">. </w:t>
      </w:r>
      <w:r w:rsidRPr="00DF0325">
        <w:rPr>
          <w:rFonts w:ascii="PT Astra Serif" w:hAnsi="PT Astra Serif"/>
          <w:sz w:val="26"/>
          <w:szCs w:val="26"/>
        </w:rPr>
        <w:t xml:space="preserve">На ее реализацию в 2022 году предусмотрено </w:t>
      </w:r>
      <w:r w:rsidRPr="00DF0325">
        <w:rPr>
          <w:rFonts w:ascii="PT Astra Serif" w:hAnsi="PT Astra Serif"/>
          <w:b/>
          <w:sz w:val="26"/>
          <w:szCs w:val="26"/>
        </w:rPr>
        <w:t>203 461,3 тыс. рублей</w:t>
      </w:r>
      <w:r w:rsidRPr="00DF0325">
        <w:rPr>
          <w:rFonts w:ascii="PT Astra Serif" w:hAnsi="PT Astra Serif"/>
          <w:sz w:val="26"/>
          <w:szCs w:val="26"/>
        </w:rPr>
        <w:t>.</w:t>
      </w:r>
    </w:p>
    <w:p w:rsidR="009B6A2C" w:rsidRPr="00DF0325" w:rsidRDefault="009B6A2C" w:rsidP="009B6A2C">
      <w:pPr>
        <w:widowControl w:val="0"/>
        <w:autoSpaceDE w:val="0"/>
        <w:autoSpaceDN w:val="0"/>
        <w:adjustRightInd w:val="0"/>
        <w:spacing w:after="0" w:line="240" w:lineRule="auto"/>
        <w:ind w:firstLine="709"/>
        <w:jc w:val="both"/>
        <w:rPr>
          <w:rFonts w:ascii="PT Astra Serif" w:eastAsiaTheme="minorEastAsia" w:hAnsi="PT Astra Serif" w:cs="Times New Roman"/>
          <w:sz w:val="26"/>
          <w:szCs w:val="26"/>
          <w:lang w:eastAsia="ru-RU"/>
        </w:rPr>
      </w:pPr>
      <w:r w:rsidRPr="00DF0325">
        <w:rPr>
          <w:rFonts w:ascii="PT Astra Serif" w:hAnsi="PT Astra Serif"/>
          <w:sz w:val="26"/>
          <w:szCs w:val="26"/>
        </w:rPr>
        <w:t xml:space="preserve">Ответственным за реализацию подпрограммы является </w:t>
      </w:r>
      <w:r w:rsidRPr="00DF0325">
        <w:rPr>
          <w:rFonts w:ascii="PT Astra Serif" w:eastAsiaTheme="minorEastAsia" w:hAnsi="PT Astra Serif" w:cs="Times New Roman"/>
          <w:sz w:val="26"/>
          <w:szCs w:val="26"/>
          <w:lang w:eastAsia="ru-RU"/>
        </w:rPr>
        <w:t>Департамент ЖКХ и государственного жилищного надзора Томской области.</w:t>
      </w:r>
    </w:p>
    <w:p w:rsidR="009B6A2C" w:rsidRPr="00DF0325" w:rsidRDefault="009B6A2C" w:rsidP="009B6A2C">
      <w:pPr>
        <w:autoSpaceDE w:val="0"/>
        <w:autoSpaceDN w:val="0"/>
        <w:adjustRightInd w:val="0"/>
        <w:spacing w:after="0" w:line="240" w:lineRule="auto"/>
        <w:ind w:firstLine="708"/>
        <w:jc w:val="both"/>
        <w:rPr>
          <w:rFonts w:ascii="PT Astra Serif" w:hAnsi="PT Astra Serif" w:cs="Times New Roman"/>
          <w:b/>
          <w:sz w:val="26"/>
          <w:szCs w:val="26"/>
        </w:rPr>
      </w:pPr>
      <w:r w:rsidRPr="00DF0325">
        <w:rPr>
          <w:rFonts w:ascii="PT Astra Serif" w:hAnsi="PT Astra Serif" w:cs="Times New Roman"/>
          <w:sz w:val="26"/>
          <w:szCs w:val="26"/>
        </w:rPr>
        <w:t>Подпрограмма состоит из следующих основных мероприятий:</w:t>
      </w:r>
    </w:p>
    <w:p w:rsidR="009B6A2C" w:rsidRPr="00DF0325" w:rsidRDefault="009B6A2C" w:rsidP="0065233C">
      <w:pPr>
        <w:pStyle w:val="a4"/>
        <w:numPr>
          <w:ilvl w:val="0"/>
          <w:numId w:val="35"/>
        </w:numPr>
        <w:autoSpaceDE w:val="0"/>
        <w:autoSpaceDN w:val="0"/>
        <w:adjustRightInd w:val="0"/>
        <w:spacing w:after="0" w:line="240" w:lineRule="auto"/>
        <w:ind w:left="0" w:firstLine="708"/>
        <w:jc w:val="both"/>
        <w:rPr>
          <w:rFonts w:ascii="PT Astra Serif" w:hAnsi="PT Astra Serif" w:cs="Times New Roman"/>
          <w:sz w:val="26"/>
          <w:szCs w:val="26"/>
        </w:rPr>
      </w:pPr>
      <w:r w:rsidRPr="00DF0325">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DF0325">
        <w:rPr>
          <w:rFonts w:ascii="PT Astra Serif" w:hAnsi="PT Astra Serif" w:cs="Times New Roman"/>
          <w:b/>
          <w:bCs/>
          <w:sz w:val="26"/>
          <w:szCs w:val="26"/>
        </w:rPr>
        <w:t>Снижение количества аварий в системах отопления, водоснабжения и водоотведения коммунального комплекса Томской области</w:t>
      </w:r>
      <w:r w:rsidR="00F576D5">
        <w:rPr>
          <w:rFonts w:ascii="PT Astra Serif" w:hAnsi="PT Astra Serif" w:cs="Times New Roman"/>
          <w:b/>
          <w:sz w:val="26"/>
          <w:szCs w:val="26"/>
        </w:rPr>
        <w:t>»</w:t>
      </w:r>
      <w:r w:rsidRPr="00DF0325">
        <w:rPr>
          <w:rFonts w:ascii="PT Astra Serif" w:hAnsi="PT Astra Serif" w:cs="Times New Roman"/>
          <w:b/>
          <w:i/>
          <w:sz w:val="26"/>
          <w:szCs w:val="26"/>
        </w:rPr>
        <w:t xml:space="preserve">, </w:t>
      </w:r>
      <w:r w:rsidRPr="00DF0325">
        <w:rPr>
          <w:rFonts w:ascii="PT Astra Serif" w:hAnsi="PT Astra Serif" w:cs="Times New Roman"/>
          <w:sz w:val="26"/>
          <w:szCs w:val="26"/>
        </w:rPr>
        <w:t xml:space="preserve">на реализацию которого в 2022 году предусмотрено </w:t>
      </w:r>
      <w:r w:rsidRPr="00DF0325">
        <w:rPr>
          <w:rFonts w:ascii="PT Astra Serif" w:hAnsi="PT Astra Serif" w:cs="Times New Roman"/>
          <w:b/>
          <w:sz w:val="26"/>
          <w:szCs w:val="26"/>
        </w:rPr>
        <w:t>50 000,0 тыс. рублей</w:t>
      </w:r>
      <w:r w:rsidRPr="00DF0325">
        <w:rPr>
          <w:rFonts w:ascii="PT Astra Serif" w:hAnsi="PT Astra Serif" w:cs="Times New Roman"/>
          <w:sz w:val="26"/>
          <w:szCs w:val="26"/>
        </w:rPr>
        <w:t>.</w:t>
      </w:r>
    </w:p>
    <w:p w:rsidR="009B6A2C" w:rsidRPr="00DF0325" w:rsidRDefault="009B6A2C" w:rsidP="009B6A2C">
      <w:pPr>
        <w:autoSpaceDE w:val="0"/>
        <w:autoSpaceDN w:val="0"/>
        <w:adjustRightInd w:val="0"/>
        <w:spacing w:after="0" w:line="240" w:lineRule="auto"/>
        <w:ind w:firstLine="709"/>
        <w:jc w:val="both"/>
        <w:rPr>
          <w:rFonts w:ascii="PT Astra Serif" w:hAnsi="PT Astra Serif"/>
          <w:bCs/>
          <w:sz w:val="26"/>
          <w:szCs w:val="26"/>
        </w:rPr>
      </w:pPr>
      <w:r w:rsidRPr="00DF0325">
        <w:rPr>
          <w:rFonts w:ascii="PT Astra Serif" w:hAnsi="PT Astra Serif"/>
          <w:bCs/>
          <w:sz w:val="26"/>
          <w:szCs w:val="26"/>
        </w:rPr>
        <w:t>В рамках данного основного мероприятия планируется 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p w:rsidR="009B6A2C" w:rsidRPr="00DF0325" w:rsidRDefault="009B6A2C" w:rsidP="0065233C">
      <w:pPr>
        <w:pStyle w:val="a4"/>
        <w:numPr>
          <w:ilvl w:val="0"/>
          <w:numId w:val="35"/>
        </w:numPr>
        <w:autoSpaceDE w:val="0"/>
        <w:autoSpaceDN w:val="0"/>
        <w:adjustRightInd w:val="0"/>
        <w:spacing w:after="0" w:line="240" w:lineRule="auto"/>
        <w:ind w:left="0" w:firstLine="708"/>
        <w:jc w:val="both"/>
        <w:rPr>
          <w:rFonts w:ascii="PT Astra Serif" w:hAnsi="PT Astra Serif" w:cs="Times New Roman"/>
          <w:sz w:val="26"/>
          <w:szCs w:val="26"/>
        </w:rPr>
      </w:pPr>
      <w:r w:rsidRPr="00DF0325">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DF0325">
        <w:rPr>
          <w:rFonts w:ascii="PT Astra Serif" w:hAnsi="PT Astra Serif" w:cs="Times New Roman"/>
          <w:b/>
          <w:sz w:val="26"/>
          <w:szCs w:val="26"/>
        </w:rPr>
        <w:t>Бюджетные инвестиции в целях модернизации коммунальной инфраструктуры Томской области</w:t>
      </w:r>
      <w:r w:rsidR="00F576D5">
        <w:rPr>
          <w:rFonts w:ascii="PT Astra Serif" w:hAnsi="PT Astra Serif" w:cs="Times New Roman"/>
          <w:b/>
          <w:sz w:val="26"/>
          <w:szCs w:val="26"/>
        </w:rPr>
        <w:t>»</w:t>
      </w:r>
      <w:r w:rsidRPr="00DF0325">
        <w:rPr>
          <w:rFonts w:ascii="PT Astra Serif" w:hAnsi="PT Astra Serif" w:cs="Times New Roman"/>
          <w:b/>
          <w:sz w:val="26"/>
          <w:szCs w:val="26"/>
        </w:rPr>
        <w:t xml:space="preserve">, </w:t>
      </w:r>
      <w:r w:rsidRPr="00DF0325">
        <w:rPr>
          <w:rFonts w:ascii="PT Astra Serif" w:hAnsi="PT Astra Serif" w:cs="Times New Roman"/>
          <w:sz w:val="26"/>
          <w:szCs w:val="26"/>
        </w:rPr>
        <w:t xml:space="preserve">на реализацию которого в 2022 году предусмотрено </w:t>
      </w:r>
      <w:r w:rsidRPr="00DF0325">
        <w:rPr>
          <w:rFonts w:ascii="PT Astra Serif" w:hAnsi="PT Astra Serif" w:cs="Times New Roman"/>
          <w:b/>
          <w:sz w:val="26"/>
          <w:szCs w:val="26"/>
        </w:rPr>
        <w:t>71 761,3 тыс. рублей</w:t>
      </w:r>
      <w:r w:rsidRPr="00DF0325">
        <w:rPr>
          <w:rFonts w:ascii="PT Astra Serif" w:hAnsi="PT Astra Serif" w:cs="Times New Roman"/>
          <w:sz w:val="26"/>
          <w:szCs w:val="26"/>
        </w:rPr>
        <w:t>.</w:t>
      </w:r>
    </w:p>
    <w:p w:rsidR="009B6A2C" w:rsidRPr="00DF0325"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DF0325">
        <w:rPr>
          <w:rFonts w:ascii="PT Astra Serif" w:hAnsi="PT Astra Serif" w:cs="Times New Roman"/>
          <w:sz w:val="26"/>
          <w:szCs w:val="26"/>
        </w:rPr>
        <w:t>В рамках указанного основного мероприятия планируется осуществить следующие мероприятия:</w:t>
      </w:r>
    </w:p>
    <w:p w:rsidR="009B6A2C" w:rsidRPr="00DF0325" w:rsidRDefault="009B6A2C" w:rsidP="0065233C">
      <w:pPr>
        <w:pStyle w:val="a4"/>
        <w:numPr>
          <w:ilvl w:val="0"/>
          <w:numId w:val="37"/>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DF0325">
        <w:rPr>
          <w:rFonts w:ascii="PT Astra Serif" w:hAnsi="PT Astra Serif" w:cs="Times New Roman"/>
          <w:sz w:val="26"/>
          <w:szCs w:val="26"/>
        </w:rPr>
        <w:t xml:space="preserve">реконструкцию тепловых сетей газовой модульной котельной по адресу: г. Колпашево, </w:t>
      </w:r>
      <w:proofErr w:type="spellStart"/>
      <w:proofErr w:type="gramStart"/>
      <w:r w:rsidRPr="00DF0325">
        <w:rPr>
          <w:rFonts w:ascii="PT Astra Serif" w:hAnsi="PT Astra Serif" w:cs="Times New Roman"/>
          <w:sz w:val="26"/>
          <w:szCs w:val="26"/>
        </w:rPr>
        <w:t>м-н</w:t>
      </w:r>
      <w:proofErr w:type="spellEnd"/>
      <w:proofErr w:type="gramEnd"/>
      <w:r w:rsidRPr="00DF0325">
        <w:rPr>
          <w:rFonts w:ascii="PT Astra Serif" w:hAnsi="PT Astra Serif" w:cs="Times New Roman"/>
          <w:sz w:val="26"/>
          <w:szCs w:val="26"/>
        </w:rPr>
        <w:t xml:space="preserve"> Геолог, 11/3;</w:t>
      </w:r>
    </w:p>
    <w:p w:rsidR="009B6A2C" w:rsidRPr="00DF0325" w:rsidRDefault="009B6A2C" w:rsidP="0065233C">
      <w:pPr>
        <w:pStyle w:val="a4"/>
        <w:numPr>
          <w:ilvl w:val="0"/>
          <w:numId w:val="37"/>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DF0325">
        <w:rPr>
          <w:rFonts w:ascii="PT Astra Serif" w:hAnsi="PT Astra Serif" w:cs="Times New Roman"/>
          <w:sz w:val="26"/>
          <w:szCs w:val="26"/>
        </w:rPr>
        <w:t xml:space="preserve">разработку проектно-сметной документации по объекту </w:t>
      </w:r>
      <w:r w:rsidR="00F576D5">
        <w:rPr>
          <w:rFonts w:ascii="PT Astra Serif" w:hAnsi="PT Astra Serif" w:cs="Times New Roman"/>
          <w:sz w:val="26"/>
          <w:szCs w:val="26"/>
        </w:rPr>
        <w:t>«</w:t>
      </w:r>
      <w:r w:rsidRPr="00DF0325">
        <w:rPr>
          <w:rFonts w:ascii="PT Astra Serif" w:hAnsi="PT Astra Serif" w:cs="Times New Roman"/>
          <w:sz w:val="26"/>
          <w:szCs w:val="26"/>
        </w:rPr>
        <w:t xml:space="preserve">Канализационные очистные сооружения хозяйственно-бытовых сточных вод </w:t>
      </w:r>
      <w:proofErr w:type="gramStart"/>
      <w:r w:rsidRPr="00DF0325">
        <w:rPr>
          <w:rFonts w:ascii="PT Astra Serif" w:hAnsi="PT Astra Serif" w:cs="Times New Roman"/>
          <w:sz w:val="26"/>
          <w:szCs w:val="26"/>
        </w:rPr>
        <w:t>г</w:t>
      </w:r>
      <w:proofErr w:type="gramEnd"/>
      <w:r w:rsidRPr="00DF0325">
        <w:rPr>
          <w:rFonts w:ascii="PT Astra Serif" w:hAnsi="PT Astra Serif" w:cs="Times New Roman"/>
          <w:sz w:val="26"/>
          <w:szCs w:val="26"/>
        </w:rPr>
        <w:t xml:space="preserve">. </w:t>
      </w:r>
      <w:proofErr w:type="spellStart"/>
      <w:r w:rsidRPr="00DF0325">
        <w:rPr>
          <w:rFonts w:ascii="PT Astra Serif" w:hAnsi="PT Astra Serif" w:cs="Times New Roman"/>
          <w:sz w:val="26"/>
          <w:szCs w:val="26"/>
        </w:rPr>
        <w:t>Северска</w:t>
      </w:r>
      <w:proofErr w:type="spellEnd"/>
      <w:r w:rsidRPr="00DF0325">
        <w:rPr>
          <w:rFonts w:ascii="PT Astra Serif" w:hAnsi="PT Astra Serif" w:cs="Times New Roman"/>
          <w:sz w:val="26"/>
          <w:szCs w:val="26"/>
        </w:rPr>
        <w:t xml:space="preserve"> с полной биологической очисткой;</w:t>
      </w:r>
    </w:p>
    <w:p w:rsidR="009B6A2C" w:rsidRPr="00DF0325" w:rsidRDefault="009B6A2C" w:rsidP="0065233C">
      <w:pPr>
        <w:pStyle w:val="a4"/>
        <w:numPr>
          <w:ilvl w:val="0"/>
          <w:numId w:val="37"/>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DF0325">
        <w:rPr>
          <w:rFonts w:ascii="PT Astra Serif" w:hAnsi="PT Astra Serif" w:cs="Times New Roman"/>
          <w:sz w:val="26"/>
          <w:szCs w:val="26"/>
        </w:rPr>
        <w:lastRenderedPageBreak/>
        <w:t>приобретение в муниципальную собственность сетей теплоснабжения г</w:t>
      </w:r>
      <w:proofErr w:type="gramStart"/>
      <w:r w:rsidRPr="00DF0325">
        <w:rPr>
          <w:rFonts w:ascii="PT Astra Serif" w:hAnsi="PT Astra Serif" w:cs="Times New Roman"/>
          <w:sz w:val="26"/>
          <w:szCs w:val="26"/>
        </w:rPr>
        <w:t>.А</w:t>
      </w:r>
      <w:proofErr w:type="gramEnd"/>
      <w:r w:rsidRPr="00DF0325">
        <w:rPr>
          <w:rFonts w:ascii="PT Astra Serif" w:hAnsi="PT Astra Serif" w:cs="Times New Roman"/>
          <w:sz w:val="26"/>
          <w:szCs w:val="26"/>
        </w:rPr>
        <w:t>сино для запуска новых газовых котельных.</w:t>
      </w:r>
    </w:p>
    <w:p w:rsidR="009B6A2C" w:rsidRPr="00DF0325" w:rsidRDefault="009B6A2C" w:rsidP="0065233C">
      <w:pPr>
        <w:pStyle w:val="a4"/>
        <w:numPr>
          <w:ilvl w:val="0"/>
          <w:numId w:val="35"/>
        </w:numPr>
        <w:autoSpaceDE w:val="0"/>
        <w:autoSpaceDN w:val="0"/>
        <w:adjustRightInd w:val="0"/>
        <w:spacing w:after="0" w:line="240" w:lineRule="auto"/>
        <w:ind w:left="0" w:firstLine="708"/>
        <w:jc w:val="both"/>
        <w:rPr>
          <w:rFonts w:ascii="PT Astra Serif" w:hAnsi="PT Astra Serif" w:cs="Times New Roman"/>
          <w:sz w:val="26"/>
          <w:szCs w:val="26"/>
        </w:rPr>
      </w:pPr>
      <w:r w:rsidRPr="00DF0325">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DF0325">
        <w:rPr>
          <w:rFonts w:ascii="PT Astra Serif" w:hAnsi="PT Astra Serif" w:cs="Times New Roman"/>
          <w:b/>
          <w:sz w:val="26"/>
          <w:szCs w:val="26"/>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r w:rsidR="00F576D5">
        <w:rPr>
          <w:rFonts w:ascii="PT Astra Serif" w:hAnsi="PT Astra Serif" w:cs="Times New Roman"/>
          <w:b/>
          <w:sz w:val="26"/>
          <w:szCs w:val="26"/>
        </w:rPr>
        <w:t>»</w:t>
      </w:r>
      <w:r w:rsidRPr="00DF0325">
        <w:rPr>
          <w:rFonts w:ascii="PT Astra Serif" w:hAnsi="PT Astra Serif" w:cs="Times New Roman"/>
          <w:b/>
          <w:sz w:val="26"/>
          <w:szCs w:val="26"/>
        </w:rPr>
        <w:t xml:space="preserve">, </w:t>
      </w:r>
      <w:r w:rsidRPr="00DF0325">
        <w:rPr>
          <w:rFonts w:ascii="PT Astra Serif" w:hAnsi="PT Astra Serif" w:cs="Times New Roman"/>
          <w:sz w:val="26"/>
          <w:szCs w:val="26"/>
        </w:rPr>
        <w:t xml:space="preserve">на реализацию которого в 2022 году предусмотрено </w:t>
      </w:r>
      <w:r w:rsidRPr="00DF0325">
        <w:rPr>
          <w:rFonts w:ascii="PT Astra Serif" w:hAnsi="PT Astra Serif" w:cs="Times New Roman"/>
          <w:b/>
          <w:sz w:val="26"/>
          <w:szCs w:val="26"/>
        </w:rPr>
        <w:t>81 700,0 тыс. рублей</w:t>
      </w:r>
      <w:r w:rsidRPr="00DF0325">
        <w:rPr>
          <w:rFonts w:ascii="PT Astra Serif" w:hAnsi="PT Astra Serif" w:cs="Times New Roman"/>
          <w:sz w:val="26"/>
          <w:szCs w:val="26"/>
        </w:rPr>
        <w:t>.</w:t>
      </w:r>
    </w:p>
    <w:p w:rsidR="009B6A2C" w:rsidRPr="00DF0325" w:rsidRDefault="009B6A2C" w:rsidP="009B6A2C">
      <w:pPr>
        <w:pStyle w:val="a4"/>
        <w:autoSpaceDE w:val="0"/>
        <w:autoSpaceDN w:val="0"/>
        <w:adjustRightInd w:val="0"/>
        <w:spacing w:after="0" w:line="240" w:lineRule="auto"/>
        <w:ind w:left="0" w:firstLine="709"/>
        <w:jc w:val="both"/>
        <w:rPr>
          <w:rFonts w:ascii="PT Astra Serif" w:hAnsi="PT Astra Serif" w:cs="Times New Roman"/>
          <w:sz w:val="26"/>
          <w:szCs w:val="26"/>
        </w:rPr>
      </w:pPr>
      <w:r w:rsidRPr="00DF0325">
        <w:rPr>
          <w:rFonts w:ascii="PT Astra Serif" w:hAnsi="PT Astra Serif" w:cs="Times New Roman"/>
          <w:sz w:val="26"/>
          <w:szCs w:val="26"/>
        </w:rPr>
        <w:t xml:space="preserve">В рамках указанного основного мероприятия, начиная с 2022 года, планируется реализация трёхлетнего концессионного проекта в </w:t>
      </w:r>
      <w:proofErr w:type="gramStart"/>
      <w:r w:rsidRPr="00DF0325">
        <w:rPr>
          <w:rFonts w:ascii="PT Astra Serif" w:hAnsi="PT Astra Serif" w:cs="Times New Roman"/>
          <w:sz w:val="26"/>
          <w:szCs w:val="26"/>
        </w:rPr>
        <w:t>г</w:t>
      </w:r>
      <w:proofErr w:type="gramEnd"/>
      <w:r w:rsidRPr="00DF0325">
        <w:rPr>
          <w:rFonts w:ascii="PT Astra Serif" w:hAnsi="PT Astra Serif" w:cs="Times New Roman"/>
          <w:sz w:val="26"/>
          <w:szCs w:val="26"/>
        </w:rPr>
        <w:t>.</w:t>
      </w:r>
      <w:r>
        <w:rPr>
          <w:rFonts w:ascii="PT Astra Serif" w:hAnsi="PT Astra Serif" w:cs="Times New Roman"/>
          <w:sz w:val="26"/>
          <w:szCs w:val="26"/>
        </w:rPr>
        <w:t xml:space="preserve"> </w:t>
      </w:r>
      <w:r w:rsidRPr="00DF0325">
        <w:rPr>
          <w:rFonts w:ascii="PT Astra Serif" w:hAnsi="PT Astra Serif" w:cs="Times New Roman"/>
          <w:sz w:val="26"/>
          <w:szCs w:val="26"/>
        </w:rPr>
        <w:t xml:space="preserve">Томске по </w:t>
      </w:r>
      <w:proofErr w:type="spellStart"/>
      <w:r w:rsidRPr="00DF0325">
        <w:rPr>
          <w:rFonts w:ascii="PT Astra Serif" w:hAnsi="PT Astra Serif"/>
          <w:sz w:val="26"/>
          <w:szCs w:val="26"/>
        </w:rPr>
        <w:t>переподключению</w:t>
      </w:r>
      <w:proofErr w:type="spellEnd"/>
      <w:r w:rsidRPr="00DF0325">
        <w:rPr>
          <w:rFonts w:ascii="PT Astra Serif" w:hAnsi="PT Astra Serif"/>
          <w:sz w:val="26"/>
          <w:szCs w:val="26"/>
        </w:rPr>
        <w:t xml:space="preserve"> потребителей газовой котельной на ул.</w:t>
      </w:r>
      <w:r>
        <w:rPr>
          <w:rFonts w:ascii="PT Astra Serif" w:hAnsi="PT Astra Serif"/>
          <w:sz w:val="26"/>
          <w:szCs w:val="26"/>
        </w:rPr>
        <w:t xml:space="preserve"> Водяной, </w:t>
      </w:r>
      <w:r w:rsidRPr="00DF0325">
        <w:rPr>
          <w:rFonts w:ascii="PT Astra Serif" w:hAnsi="PT Astra Serif"/>
          <w:sz w:val="26"/>
          <w:szCs w:val="26"/>
        </w:rPr>
        <w:t xml:space="preserve">80 на централизованный источник теплоснабжения. Ассигнования предусмотрены в форме субсидии МО </w:t>
      </w:r>
      <w:r w:rsidR="00F576D5">
        <w:rPr>
          <w:rFonts w:ascii="PT Astra Serif" w:hAnsi="PT Astra Serif"/>
          <w:sz w:val="26"/>
          <w:szCs w:val="26"/>
        </w:rPr>
        <w:t>«</w:t>
      </w:r>
      <w:r w:rsidRPr="00DF0325">
        <w:rPr>
          <w:rFonts w:ascii="PT Astra Serif" w:hAnsi="PT Astra Serif"/>
          <w:sz w:val="26"/>
          <w:szCs w:val="26"/>
        </w:rPr>
        <w:t>Город Томск</w:t>
      </w:r>
      <w:r w:rsidR="00F576D5">
        <w:rPr>
          <w:rFonts w:ascii="PT Astra Serif" w:hAnsi="PT Astra Serif"/>
          <w:sz w:val="26"/>
          <w:szCs w:val="26"/>
        </w:rPr>
        <w:t>»</w:t>
      </w:r>
      <w:r w:rsidRPr="00DF0325">
        <w:rPr>
          <w:rFonts w:ascii="PT Astra Serif" w:hAnsi="PT Astra Serif"/>
          <w:sz w:val="26"/>
          <w:szCs w:val="26"/>
        </w:rPr>
        <w:t xml:space="preserve"> на </w:t>
      </w:r>
      <w:proofErr w:type="spellStart"/>
      <w:r w:rsidRPr="00DF0325">
        <w:rPr>
          <w:rFonts w:ascii="PT Astra Serif" w:hAnsi="PT Astra Serif"/>
          <w:sz w:val="26"/>
          <w:szCs w:val="26"/>
        </w:rPr>
        <w:t>софинансирование</w:t>
      </w:r>
      <w:proofErr w:type="spellEnd"/>
      <w:r w:rsidRPr="00DF0325">
        <w:rPr>
          <w:rFonts w:ascii="PT Astra Serif" w:hAnsi="PT Astra Serif"/>
          <w:sz w:val="26"/>
          <w:szCs w:val="26"/>
        </w:rPr>
        <w:t xml:space="preserve"> платы </w:t>
      </w:r>
      <w:proofErr w:type="spellStart"/>
      <w:r w:rsidRPr="00DF0325">
        <w:rPr>
          <w:rFonts w:ascii="PT Astra Serif" w:hAnsi="PT Astra Serif"/>
          <w:sz w:val="26"/>
          <w:szCs w:val="26"/>
        </w:rPr>
        <w:t>концедента</w:t>
      </w:r>
      <w:proofErr w:type="spellEnd"/>
      <w:r w:rsidRPr="00DF0325">
        <w:rPr>
          <w:rFonts w:ascii="PT Astra Serif" w:hAnsi="PT Astra Serif"/>
          <w:sz w:val="26"/>
          <w:szCs w:val="26"/>
        </w:rPr>
        <w:t xml:space="preserve"> по концессионным соглашениям в отношении объектов систем теплоснабжения.</w:t>
      </w:r>
    </w:p>
    <w:p w:rsidR="009B6A2C" w:rsidRPr="00DF0325" w:rsidRDefault="009B6A2C" w:rsidP="009B6A2C">
      <w:pPr>
        <w:tabs>
          <w:tab w:val="left" w:pos="993"/>
        </w:tabs>
        <w:autoSpaceDE w:val="0"/>
        <w:autoSpaceDN w:val="0"/>
        <w:adjustRightInd w:val="0"/>
        <w:spacing w:after="0" w:line="240" w:lineRule="auto"/>
        <w:jc w:val="both"/>
        <w:rPr>
          <w:rFonts w:ascii="PT Astra Serif" w:hAnsi="PT Astra Serif" w:cs="Times New Roman"/>
          <w:sz w:val="26"/>
          <w:szCs w:val="26"/>
        </w:rPr>
      </w:pPr>
    </w:p>
    <w:p w:rsidR="009B6A2C" w:rsidRPr="00DF0325" w:rsidRDefault="009B6A2C" w:rsidP="009B6A2C">
      <w:pPr>
        <w:autoSpaceDE w:val="0"/>
        <w:autoSpaceDN w:val="0"/>
        <w:adjustRightInd w:val="0"/>
        <w:spacing w:after="0" w:line="240" w:lineRule="auto"/>
        <w:ind w:firstLine="709"/>
        <w:jc w:val="both"/>
        <w:rPr>
          <w:rFonts w:ascii="PT Astra Serif" w:hAnsi="PT Astra Serif"/>
          <w:sz w:val="26"/>
          <w:szCs w:val="26"/>
        </w:rPr>
      </w:pPr>
      <w:r w:rsidRPr="00DF0325">
        <w:rPr>
          <w:rFonts w:ascii="PT Astra Serif" w:hAnsi="PT Astra Serif"/>
          <w:b/>
          <w:sz w:val="26"/>
          <w:szCs w:val="26"/>
        </w:rPr>
        <w:t xml:space="preserve">Подпрограмма </w:t>
      </w:r>
      <w:r w:rsidR="00F576D5">
        <w:rPr>
          <w:rFonts w:ascii="PT Astra Serif" w:hAnsi="PT Astra Serif"/>
          <w:b/>
          <w:sz w:val="26"/>
          <w:szCs w:val="26"/>
        </w:rPr>
        <w:t>«</w:t>
      </w:r>
      <w:r w:rsidRPr="00DF0325">
        <w:rPr>
          <w:rFonts w:ascii="PT Astra Serif" w:hAnsi="PT Astra Serif"/>
          <w:b/>
          <w:sz w:val="26"/>
          <w:szCs w:val="26"/>
        </w:rPr>
        <w:t>Развитие газоснабжения и повышение уровня газификации Томской области</w:t>
      </w:r>
      <w:r w:rsidR="00F576D5">
        <w:rPr>
          <w:rFonts w:ascii="PT Astra Serif" w:hAnsi="PT Astra Serif"/>
          <w:b/>
          <w:sz w:val="26"/>
          <w:szCs w:val="26"/>
        </w:rPr>
        <w:t>»</w:t>
      </w:r>
      <w:r w:rsidRPr="00DF0325">
        <w:rPr>
          <w:rFonts w:ascii="PT Astra Serif" w:hAnsi="PT Astra Serif"/>
          <w:b/>
          <w:sz w:val="26"/>
          <w:szCs w:val="26"/>
        </w:rPr>
        <w:t>.</w:t>
      </w:r>
      <w:r w:rsidRPr="00DF0325">
        <w:rPr>
          <w:rFonts w:ascii="PT Astra Serif" w:hAnsi="PT Astra Serif"/>
          <w:sz w:val="26"/>
          <w:szCs w:val="26"/>
        </w:rPr>
        <w:t xml:space="preserve"> На ее реализацию в 2022 году предусмотрено </w:t>
      </w:r>
      <w:r w:rsidRPr="00DF0325">
        <w:rPr>
          <w:rFonts w:ascii="PT Astra Serif" w:hAnsi="PT Astra Serif"/>
          <w:b/>
          <w:sz w:val="26"/>
          <w:szCs w:val="26"/>
        </w:rPr>
        <w:t>355 667,7 тыс. рублей</w:t>
      </w:r>
      <w:r w:rsidRPr="00DF0325">
        <w:rPr>
          <w:rFonts w:ascii="PT Astra Serif" w:hAnsi="PT Astra Serif"/>
          <w:sz w:val="26"/>
          <w:szCs w:val="26"/>
        </w:rPr>
        <w:t>.</w:t>
      </w:r>
    </w:p>
    <w:p w:rsidR="009B6A2C" w:rsidRPr="00DF0325" w:rsidRDefault="009B6A2C" w:rsidP="009B6A2C">
      <w:pPr>
        <w:widowControl w:val="0"/>
        <w:autoSpaceDE w:val="0"/>
        <w:autoSpaceDN w:val="0"/>
        <w:adjustRightInd w:val="0"/>
        <w:spacing w:after="0" w:line="240" w:lineRule="auto"/>
        <w:ind w:firstLine="709"/>
        <w:jc w:val="both"/>
        <w:rPr>
          <w:rFonts w:ascii="PT Astra Serif" w:eastAsiaTheme="minorEastAsia" w:hAnsi="PT Astra Serif" w:cs="Times New Roman"/>
          <w:sz w:val="26"/>
          <w:szCs w:val="26"/>
          <w:lang w:eastAsia="ru-RU"/>
        </w:rPr>
      </w:pPr>
      <w:r w:rsidRPr="00DF0325">
        <w:rPr>
          <w:rFonts w:ascii="PT Astra Serif" w:hAnsi="PT Astra Serif"/>
          <w:sz w:val="26"/>
          <w:szCs w:val="26"/>
        </w:rPr>
        <w:t xml:space="preserve">Ответственным за реализацию подпрограммы является </w:t>
      </w:r>
      <w:r w:rsidRPr="00DF0325">
        <w:rPr>
          <w:rFonts w:ascii="PT Astra Serif" w:eastAsiaTheme="minorEastAsia" w:hAnsi="PT Astra Serif" w:cs="Times New Roman"/>
          <w:sz w:val="26"/>
          <w:szCs w:val="26"/>
          <w:lang w:eastAsia="ru-RU"/>
        </w:rPr>
        <w:t>Департамент промышленности и энергетики Администрации Томской области.</w:t>
      </w:r>
    </w:p>
    <w:p w:rsidR="009B6A2C" w:rsidRPr="00DF0325" w:rsidRDefault="009B6A2C" w:rsidP="009B6A2C">
      <w:pPr>
        <w:autoSpaceDE w:val="0"/>
        <w:autoSpaceDN w:val="0"/>
        <w:adjustRightInd w:val="0"/>
        <w:spacing w:after="0" w:line="240" w:lineRule="auto"/>
        <w:ind w:firstLine="708"/>
        <w:jc w:val="both"/>
        <w:rPr>
          <w:rFonts w:ascii="PT Astra Serif" w:hAnsi="PT Astra Serif" w:cs="Times New Roman"/>
          <w:b/>
          <w:sz w:val="26"/>
          <w:szCs w:val="26"/>
        </w:rPr>
      </w:pPr>
      <w:r w:rsidRPr="00DF0325">
        <w:rPr>
          <w:rFonts w:ascii="PT Astra Serif" w:hAnsi="PT Astra Serif" w:cs="Times New Roman"/>
          <w:sz w:val="26"/>
          <w:szCs w:val="26"/>
        </w:rPr>
        <w:t>Подпрограмма состоит из следующих основных мероприятий:</w:t>
      </w:r>
    </w:p>
    <w:p w:rsidR="009B6A2C" w:rsidRPr="00DF0325" w:rsidRDefault="009B6A2C" w:rsidP="0065233C">
      <w:pPr>
        <w:pStyle w:val="a4"/>
        <w:numPr>
          <w:ilvl w:val="0"/>
          <w:numId w:val="36"/>
        </w:numPr>
        <w:tabs>
          <w:tab w:val="left" w:pos="1134"/>
          <w:tab w:val="left" w:pos="1276"/>
        </w:tabs>
        <w:autoSpaceDE w:val="0"/>
        <w:autoSpaceDN w:val="0"/>
        <w:adjustRightInd w:val="0"/>
        <w:spacing w:after="0" w:line="240" w:lineRule="auto"/>
        <w:ind w:left="0" w:firstLine="709"/>
        <w:jc w:val="both"/>
        <w:rPr>
          <w:rFonts w:ascii="PT Astra Serif" w:hAnsi="PT Astra Serif" w:cs="Times New Roman"/>
          <w:sz w:val="26"/>
          <w:szCs w:val="26"/>
        </w:rPr>
      </w:pPr>
      <w:r w:rsidRPr="00DF0325">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DF0325">
        <w:rPr>
          <w:rFonts w:ascii="PT Astra Serif" w:hAnsi="PT Astra Serif" w:cs="Times New Roman"/>
          <w:b/>
          <w:sz w:val="26"/>
          <w:szCs w:val="26"/>
        </w:rPr>
        <w:t>Обеспечение бесперебойности поставок сжиженного углеводородного газа населению Томской области для бытовых нужд</w:t>
      </w:r>
      <w:r w:rsidR="00F576D5">
        <w:rPr>
          <w:rFonts w:ascii="PT Astra Serif" w:hAnsi="PT Astra Serif" w:cs="Times New Roman"/>
          <w:b/>
          <w:sz w:val="26"/>
          <w:szCs w:val="26"/>
        </w:rPr>
        <w:t>»</w:t>
      </w:r>
      <w:r w:rsidRPr="00DF0325">
        <w:rPr>
          <w:rFonts w:ascii="PT Astra Serif" w:hAnsi="PT Astra Serif" w:cs="Times New Roman"/>
          <w:b/>
          <w:sz w:val="26"/>
          <w:szCs w:val="26"/>
        </w:rPr>
        <w:t xml:space="preserve">, </w:t>
      </w:r>
      <w:r w:rsidRPr="00DF0325">
        <w:rPr>
          <w:rFonts w:ascii="PT Astra Serif" w:hAnsi="PT Astra Serif" w:cs="Times New Roman"/>
          <w:sz w:val="26"/>
          <w:szCs w:val="26"/>
        </w:rPr>
        <w:t xml:space="preserve">на реализацию которого в 2022 году предусмотрено </w:t>
      </w:r>
      <w:r w:rsidRPr="00DF0325">
        <w:rPr>
          <w:rFonts w:ascii="PT Astra Serif" w:hAnsi="PT Astra Serif" w:cs="Times New Roman"/>
          <w:b/>
          <w:sz w:val="26"/>
          <w:szCs w:val="26"/>
        </w:rPr>
        <w:t>4 250,0 тыс. рублей</w:t>
      </w:r>
      <w:r w:rsidRPr="00DF0325">
        <w:rPr>
          <w:rFonts w:ascii="PT Astra Serif" w:hAnsi="PT Astra Serif" w:cs="Times New Roman"/>
          <w:sz w:val="26"/>
          <w:szCs w:val="26"/>
        </w:rPr>
        <w:t>.</w:t>
      </w:r>
    </w:p>
    <w:p w:rsidR="009B6A2C" w:rsidRPr="00DF0325" w:rsidRDefault="009B6A2C" w:rsidP="009B6A2C">
      <w:pPr>
        <w:tabs>
          <w:tab w:val="left" w:pos="1134"/>
          <w:tab w:val="left" w:pos="1276"/>
        </w:tabs>
        <w:autoSpaceDE w:val="0"/>
        <w:autoSpaceDN w:val="0"/>
        <w:adjustRightInd w:val="0"/>
        <w:spacing w:after="0" w:line="240" w:lineRule="auto"/>
        <w:ind w:firstLine="709"/>
        <w:jc w:val="both"/>
        <w:rPr>
          <w:rFonts w:ascii="PT Astra Serif" w:hAnsi="PT Astra Serif" w:cs="Times New Roman"/>
          <w:sz w:val="26"/>
          <w:szCs w:val="26"/>
        </w:rPr>
      </w:pPr>
      <w:r w:rsidRPr="00DF0325">
        <w:rPr>
          <w:rFonts w:ascii="PT Astra Serif" w:hAnsi="PT Astra Serif" w:cs="Times New Roman"/>
          <w:sz w:val="26"/>
          <w:szCs w:val="26"/>
        </w:rPr>
        <w:t>Бюджетные ассигнования планируется направить на возмещение недополученных доходов газоснабжающим организациям в связи с реализацией сжиженного газа населению по регулируемым ценам.</w:t>
      </w:r>
    </w:p>
    <w:p w:rsidR="009B6A2C" w:rsidRPr="00DF0325" w:rsidRDefault="009B6A2C" w:rsidP="0065233C">
      <w:pPr>
        <w:pStyle w:val="a4"/>
        <w:numPr>
          <w:ilvl w:val="0"/>
          <w:numId w:val="36"/>
        </w:numPr>
        <w:tabs>
          <w:tab w:val="left" w:pos="1134"/>
          <w:tab w:val="left" w:pos="1276"/>
        </w:tabs>
        <w:autoSpaceDE w:val="0"/>
        <w:autoSpaceDN w:val="0"/>
        <w:adjustRightInd w:val="0"/>
        <w:spacing w:after="0" w:line="240" w:lineRule="auto"/>
        <w:ind w:left="0" w:firstLine="709"/>
        <w:jc w:val="both"/>
        <w:rPr>
          <w:rFonts w:ascii="PT Astra Serif" w:hAnsi="PT Astra Serif"/>
          <w:sz w:val="26"/>
          <w:szCs w:val="26"/>
        </w:rPr>
      </w:pPr>
      <w:r w:rsidRPr="00DF0325">
        <w:rPr>
          <w:rFonts w:ascii="PT Astra Serif" w:hAnsi="PT Astra Serif" w:cs="Times New Roman"/>
          <w:b/>
          <w:bCs/>
          <w:sz w:val="26"/>
          <w:szCs w:val="26"/>
        </w:rPr>
        <w:t xml:space="preserve">ОМ </w:t>
      </w:r>
      <w:r w:rsidR="00F576D5">
        <w:rPr>
          <w:rFonts w:ascii="PT Astra Serif" w:hAnsi="PT Astra Serif" w:cs="Times New Roman"/>
          <w:b/>
          <w:bCs/>
          <w:sz w:val="26"/>
          <w:szCs w:val="26"/>
        </w:rPr>
        <w:t>«</w:t>
      </w:r>
      <w:r w:rsidRPr="00DF0325">
        <w:rPr>
          <w:rFonts w:ascii="PT Astra Serif" w:hAnsi="PT Astra Serif" w:cs="Times New Roman"/>
          <w:b/>
          <w:bCs/>
          <w:sz w:val="26"/>
          <w:szCs w:val="26"/>
        </w:rPr>
        <w:t>Реализация комплексных проектов по модернизации (реконструкции) систем теплоснабжения локальных объектов и населенных пунктов Томской области с учетом строительства (технического перевооружения) источников выработки тепловой энергии на природном газе</w:t>
      </w:r>
      <w:r w:rsidR="00F576D5">
        <w:rPr>
          <w:rFonts w:ascii="PT Astra Serif" w:hAnsi="PT Astra Serif" w:cs="Times New Roman"/>
          <w:b/>
          <w:bCs/>
          <w:sz w:val="26"/>
          <w:szCs w:val="26"/>
        </w:rPr>
        <w:t>»</w:t>
      </w:r>
      <w:r w:rsidRPr="00DF0325">
        <w:rPr>
          <w:rFonts w:ascii="PT Astra Serif" w:hAnsi="PT Astra Serif" w:cs="Times New Roman"/>
          <w:bCs/>
          <w:sz w:val="26"/>
          <w:szCs w:val="26"/>
        </w:rPr>
        <w:t>,</w:t>
      </w:r>
      <w:r w:rsidRPr="00DF0325">
        <w:rPr>
          <w:rFonts w:ascii="PT Astra Serif" w:hAnsi="PT Astra Serif" w:cs="Times New Roman"/>
          <w:b/>
          <w:sz w:val="26"/>
          <w:szCs w:val="26"/>
        </w:rPr>
        <w:t xml:space="preserve"> </w:t>
      </w:r>
      <w:r w:rsidRPr="00DF0325">
        <w:rPr>
          <w:rFonts w:ascii="PT Astra Serif" w:hAnsi="PT Astra Serif" w:cs="Times New Roman"/>
          <w:sz w:val="26"/>
          <w:szCs w:val="26"/>
        </w:rPr>
        <w:t xml:space="preserve"> на реализацию которого в 2022 году предусмотрено </w:t>
      </w:r>
      <w:r w:rsidRPr="00DF0325">
        <w:rPr>
          <w:rFonts w:ascii="PT Astra Serif" w:hAnsi="PT Astra Serif" w:cs="Times New Roman"/>
          <w:b/>
          <w:sz w:val="26"/>
          <w:szCs w:val="26"/>
        </w:rPr>
        <w:t>166 256,4 тыс. рублей</w:t>
      </w:r>
      <w:r w:rsidRPr="00DF0325">
        <w:rPr>
          <w:rFonts w:ascii="PT Astra Serif" w:hAnsi="PT Astra Serif" w:cs="Times New Roman"/>
          <w:sz w:val="26"/>
          <w:szCs w:val="26"/>
        </w:rPr>
        <w:t>.</w:t>
      </w:r>
      <w:r w:rsidRPr="00DF0325">
        <w:rPr>
          <w:rFonts w:ascii="PT Astra Serif" w:hAnsi="PT Astra Serif"/>
          <w:sz w:val="26"/>
          <w:szCs w:val="26"/>
        </w:rPr>
        <w:t xml:space="preserve"> </w:t>
      </w:r>
    </w:p>
    <w:p w:rsidR="009B6A2C" w:rsidRPr="00DF0325" w:rsidRDefault="009B6A2C" w:rsidP="009B6A2C">
      <w:pPr>
        <w:autoSpaceDE w:val="0"/>
        <w:autoSpaceDN w:val="0"/>
        <w:adjustRightInd w:val="0"/>
        <w:spacing w:after="0" w:line="240" w:lineRule="auto"/>
        <w:ind w:firstLine="709"/>
        <w:jc w:val="both"/>
        <w:rPr>
          <w:rFonts w:ascii="PT Astra Serif" w:hAnsi="PT Astra Serif" w:cs="Times New Roman"/>
          <w:sz w:val="26"/>
          <w:szCs w:val="26"/>
        </w:rPr>
      </w:pPr>
      <w:r w:rsidRPr="00DF0325">
        <w:rPr>
          <w:rFonts w:ascii="PT Astra Serif" w:hAnsi="PT Astra Serif" w:cs="Times New Roman"/>
          <w:sz w:val="26"/>
          <w:szCs w:val="26"/>
        </w:rPr>
        <w:t>В рамках указанного основного мероприятия планируется:</w:t>
      </w:r>
    </w:p>
    <w:p w:rsidR="009B6A2C" w:rsidRPr="00DF0325" w:rsidRDefault="009B6A2C" w:rsidP="0065233C">
      <w:pPr>
        <w:pStyle w:val="a4"/>
        <w:numPr>
          <w:ilvl w:val="0"/>
          <w:numId w:val="39"/>
        </w:numPr>
        <w:tabs>
          <w:tab w:val="left" w:pos="1134"/>
        </w:tabs>
        <w:autoSpaceDE w:val="0"/>
        <w:autoSpaceDN w:val="0"/>
        <w:adjustRightInd w:val="0"/>
        <w:spacing w:after="0" w:line="240" w:lineRule="auto"/>
        <w:ind w:left="0" w:firstLine="709"/>
        <w:jc w:val="both"/>
        <w:rPr>
          <w:rFonts w:ascii="PT Astra Serif" w:hAnsi="PT Astra Serif"/>
          <w:sz w:val="26"/>
          <w:szCs w:val="26"/>
        </w:rPr>
      </w:pPr>
      <w:r w:rsidRPr="00DF0325">
        <w:rPr>
          <w:rFonts w:ascii="PT Astra Serif" w:hAnsi="PT Astra Serif" w:cs="Times New Roman"/>
          <w:sz w:val="26"/>
          <w:szCs w:val="26"/>
        </w:rPr>
        <w:t xml:space="preserve">продолжить реализацию проекта по </w:t>
      </w:r>
      <w:r w:rsidRPr="00DF0325">
        <w:rPr>
          <w:rFonts w:ascii="PT Astra Serif" w:hAnsi="PT Astra Serif"/>
          <w:sz w:val="26"/>
          <w:szCs w:val="26"/>
        </w:rPr>
        <w:t xml:space="preserve">строительству и реконструкции 17-ти газовых котельных в </w:t>
      </w:r>
      <w:proofErr w:type="gramStart"/>
      <w:r w:rsidRPr="00DF0325">
        <w:rPr>
          <w:rFonts w:ascii="PT Astra Serif" w:hAnsi="PT Astra Serif"/>
          <w:sz w:val="26"/>
          <w:szCs w:val="26"/>
        </w:rPr>
        <w:t>г</w:t>
      </w:r>
      <w:proofErr w:type="gramEnd"/>
      <w:r w:rsidRPr="00DF0325">
        <w:rPr>
          <w:rFonts w:ascii="PT Astra Serif" w:hAnsi="PT Astra Serif"/>
          <w:sz w:val="26"/>
          <w:szCs w:val="26"/>
        </w:rPr>
        <w:t>.</w:t>
      </w:r>
      <w:r>
        <w:rPr>
          <w:rFonts w:ascii="PT Astra Serif" w:hAnsi="PT Astra Serif"/>
          <w:sz w:val="26"/>
          <w:szCs w:val="26"/>
        </w:rPr>
        <w:t xml:space="preserve"> </w:t>
      </w:r>
      <w:r w:rsidRPr="00DF0325">
        <w:rPr>
          <w:rFonts w:ascii="PT Astra Serif" w:hAnsi="PT Astra Serif"/>
          <w:sz w:val="26"/>
          <w:szCs w:val="26"/>
        </w:rPr>
        <w:t xml:space="preserve">Асино в рамках заключенного 3-х стороннего концессионного соглашения на </w:t>
      </w:r>
      <w:r w:rsidRPr="00DF0325">
        <w:rPr>
          <w:rFonts w:ascii="PT Astra Serif" w:hAnsi="PT Astra Serif" w:cs="Times New Roman"/>
          <w:sz w:val="26"/>
          <w:szCs w:val="26"/>
        </w:rPr>
        <w:t>12 лет</w:t>
      </w:r>
      <w:r w:rsidRPr="00DF0325">
        <w:rPr>
          <w:rFonts w:ascii="PT Astra Serif" w:hAnsi="PT Astra Serif"/>
          <w:sz w:val="26"/>
          <w:szCs w:val="26"/>
        </w:rPr>
        <w:t>;</w:t>
      </w:r>
    </w:p>
    <w:p w:rsidR="009B6A2C" w:rsidRPr="00DF0325" w:rsidRDefault="009B6A2C" w:rsidP="0065233C">
      <w:pPr>
        <w:pStyle w:val="a4"/>
        <w:numPr>
          <w:ilvl w:val="0"/>
          <w:numId w:val="38"/>
        </w:numPr>
        <w:tabs>
          <w:tab w:val="left" w:pos="1134"/>
        </w:tabs>
        <w:autoSpaceDE w:val="0"/>
        <w:autoSpaceDN w:val="0"/>
        <w:adjustRightInd w:val="0"/>
        <w:spacing w:after="0" w:line="240" w:lineRule="auto"/>
        <w:ind w:left="0" w:firstLine="709"/>
        <w:jc w:val="both"/>
        <w:rPr>
          <w:rFonts w:ascii="PT Astra Serif" w:hAnsi="PT Astra Serif"/>
          <w:sz w:val="26"/>
          <w:szCs w:val="26"/>
        </w:rPr>
      </w:pPr>
      <w:proofErr w:type="gramStart"/>
      <w:r w:rsidRPr="00DF0325">
        <w:rPr>
          <w:rFonts w:ascii="PT Astra Serif" w:hAnsi="PT Astra Serif"/>
          <w:sz w:val="26"/>
          <w:szCs w:val="26"/>
        </w:rPr>
        <w:t>строительство газовой котельной в с. Томское Томского района Томской области.</w:t>
      </w:r>
      <w:proofErr w:type="gramEnd"/>
    </w:p>
    <w:p w:rsidR="009B6A2C" w:rsidRPr="00DF0325" w:rsidRDefault="009B6A2C" w:rsidP="0065233C">
      <w:pPr>
        <w:pStyle w:val="a4"/>
        <w:numPr>
          <w:ilvl w:val="0"/>
          <w:numId w:val="36"/>
        </w:numPr>
        <w:autoSpaceDE w:val="0"/>
        <w:autoSpaceDN w:val="0"/>
        <w:adjustRightInd w:val="0"/>
        <w:spacing w:after="0" w:line="240" w:lineRule="auto"/>
        <w:ind w:left="0" w:firstLine="709"/>
        <w:jc w:val="both"/>
        <w:rPr>
          <w:rFonts w:ascii="PT Astra Serif" w:hAnsi="PT Astra Serif"/>
          <w:b/>
          <w:sz w:val="26"/>
          <w:szCs w:val="26"/>
        </w:rPr>
      </w:pPr>
      <w:r w:rsidRPr="00DF0325">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DF0325">
        <w:rPr>
          <w:rFonts w:ascii="PT Astra Serif" w:hAnsi="PT Astra Serif" w:cs="Times New Roman"/>
          <w:b/>
          <w:sz w:val="26"/>
          <w:szCs w:val="26"/>
        </w:rPr>
        <w:t>Обеспечение технической возможности подключения потребителей к сети газоснабжения. Проектирование и строительство распределительных газопроводов на территории населенных пунктов Томской области</w:t>
      </w:r>
      <w:r w:rsidR="00F576D5">
        <w:rPr>
          <w:rFonts w:ascii="PT Astra Serif" w:hAnsi="PT Astra Serif" w:cs="Times New Roman"/>
          <w:b/>
          <w:sz w:val="26"/>
          <w:szCs w:val="26"/>
        </w:rPr>
        <w:t>»</w:t>
      </w:r>
      <w:r w:rsidRPr="00DF0325">
        <w:rPr>
          <w:rFonts w:ascii="PT Astra Serif" w:hAnsi="PT Astra Serif" w:cs="Times New Roman"/>
          <w:b/>
          <w:sz w:val="26"/>
          <w:szCs w:val="26"/>
        </w:rPr>
        <w:t>,</w:t>
      </w:r>
      <w:r w:rsidRPr="00DF0325">
        <w:rPr>
          <w:rFonts w:ascii="PT Astra Serif" w:hAnsi="PT Astra Serif" w:cs="Times New Roman"/>
          <w:sz w:val="26"/>
          <w:szCs w:val="26"/>
        </w:rPr>
        <w:t xml:space="preserve"> на реализацию которого в 2022 году предусмотрено  </w:t>
      </w:r>
      <w:r w:rsidRPr="00DF0325">
        <w:rPr>
          <w:rFonts w:ascii="PT Astra Serif" w:hAnsi="PT Astra Serif" w:cs="Times New Roman"/>
          <w:b/>
          <w:sz w:val="26"/>
          <w:szCs w:val="26"/>
        </w:rPr>
        <w:t>185 161,3 тыс. рублей.</w:t>
      </w:r>
      <w:r w:rsidRPr="00DF0325">
        <w:rPr>
          <w:rFonts w:ascii="PT Astra Serif" w:hAnsi="PT Astra Serif"/>
          <w:b/>
          <w:sz w:val="26"/>
          <w:szCs w:val="26"/>
        </w:rPr>
        <w:t xml:space="preserve"> </w:t>
      </w:r>
    </w:p>
    <w:p w:rsidR="009B6A2C" w:rsidRPr="00DF0325" w:rsidRDefault="009B6A2C" w:rsidP="009B6A2C">
      <w:pPr>
        <w:autoSpaceDE w:val="0"/>
        <w:autoSpaceDN w:val="0"/>
        <w:adjustRightInd w:val="0"/>
        <w:spacing w:after="0" w:line="240" w:lineRule="auto"/>
        <w:ind w:firstLine="708"/>
        <w:jc w:val="both"/>
        <w:rPr>
          <w:rFonts w:ascii="PT Astra Serif" w:eastAsia="Calibri" w:hAnsi="PT Astra Serif" w:cs="Times New Roman"/>
          <w:sz w:val="26"/>
          <w:szCs w:val="26"/>
          <w:lang w:eastAsia="ru-RU"/>
        </w:rPr>
      </w:pPr>
      <w:r w:rsidRPr="00DF0325">
        <w:rPr>
          <w:rFonts w:ascii="PT Astra Serif" w:hAnsi="PT Astra Serif"/>
          <w:sz w:val="26"/>
          <w:szCs w:val="26"/>
        </w:rPr>
        <w:t>Бюджетные ассигнования предусмотрены на</w:t>
      </w:r>
      <w:r w:rsidRPr="00DF0325">
        <w:rPr>
          <w:rFonts w:ascii="PT Astra Serif" w:eastAsia="Calibri" w:hAnsi="PT Astra Serif" w:cs="Times New Roman"/>
          <w:sz w:val="26"/>
          <w:szCs w:val="26"/>
        </w:rPr>
        <w:t xml:space="preserve"> предоставление с</w:t>
      </w:r>
      <w:r w:rsidRPr="00DF0325">
        <w:rPr>
          <w:rFonts w:ascii="PT Astra Serif" w:eastAsia="Calibri" w:hAnsi="PT Astra Serif" w:cs="Times New Roman"/>
          <w:sz w:val="26"/>
          <w:szCs w:val="26"/>
          <w:lang w:eastAsia="ru-RU"/>
        </w:rPr>
        <w:t>убсидий местным бюджетам:</w:t>
      </w:r>
    </w:p>
    <w:p w:rsidR="009B6A2C" w:rsidRPr="00DF0325" w:rsidRDefault="009B6A2C" w:rsidP="0065233C">
      <w:pPr>
        <w:pStyle w:val="a4"/>
        <w:numPr>
          <w:ilvl w:val="0"/>
          <w:numId w:val="33"/>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DF0325">
        <w:rPr>
          <w:rFonts w:ascii="PT Astra Serif" w:hAnsi="PT Astra Serif" w:cs="Times New Roman"/>
          <w:sz w:val="26"/>
          <w:szCs w:val="26"/>
        </w:rPr>
        <w:t xml:space="preserve">на </w:t>
      </w:r>
      <w:proofErr w:type="spellStart"/>
      <w:r w:rsidRPr="00DF0325">
        <w:rPr>
          <w:rFonts w:ascii="PT Astra Serif" w:hAnsi="PT Astra Serif" w:cs="Times New Roman"/>
          <w:sz w:val="26"/>
          <w:szCs w:val="26"/>
        </w:rPr>
        <w:t>софинансирование</w:t>
      </w:r>
      <w:proofErr w:type="spellEnd"/>
      <w:r w:rsidRPr="00DF0325">
        <w:rPr>
          <w:rFonts w:ascii="PT Astra Serif" w:hAnsi="PT Astra Serif" w:cs="Times New Roman"/>
          <w:sz w:val="26"/>
          <w:szCs w:val="26"/>
        </w:rPr>
        <w:t xml:space="preserve"> капитальных вложений в объекты муниципальной собственности в сфере газификации, запланированных по планам-графикам </w:t>
      </w:r>
      <w:proofErr w:type="gramStart"/>
      <w:r w:rsidRPr="00DF0325">
        <w:rPr>
          <w:rFonts w:ascii="PT Astra Serif" w:hAnsi="PT Astra Serif" w:cs="Times New Roman"/>
          <w:sz w:val="26"/>
          <w:szCs w:val="26"/>
        </w:rPr>
        <w:t>синхронизации выполнения программы газификации регионов Российской</w:t>
      </w:r>
      <w:proofErr w:type="gramEnd"/>
      <w:r w:rsidRPr="00DF0325">
        <w:rPr>
          <w:rFonts w:ascii="PT Astra Serif" w:hAnsi="PT Astra Serif" w:cs="Times New Roman"/>
          <w:sz w:val="26"/>
          <w:szCs w:val="26"/>
        </w:rPr>
        <w:t xml:space="preserve"> Федерации, реализуемой на территории Томской области, в т.ч.  по объектам:</w:t>
      </w:r>
    </w:p>
    <w:p w:rsidR="009B6A2C" w:rsidRPr="00DF0325" w:rsidRDefault="009B6A2C" w:rsidP="0065233C">
      <w:pPr>
        <w:pStyle w:val="a4"/>
        <w:numPr>
          <w:ilvl w:val="0"/>
          <w:numId w:val="40"/>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DF0325">
        <w:rPr>
          <w:rFonts w:ascii="PT Astra Serif" w:hAnsi="PT Astra Serif"/>
          <w:sz w:val="26"/>
          <w:szCs w:val="26"/>
          <w:lang w:eastAsia="ru-RU"/>
        </w:rPr>
        <w:t xml:space="preserve">газоснабжение МО </w:t>
      </w:r>
      <w:r w:rsidR="00F576D5">
        <w:rPr>
          <w:rFonts w:ascii="PT Astra Serif" w:hAnsi="PT Astra Serif"/>
          <w:sz w:val="26"/>
          <w:szCs w:val="26"/>
          <w:lang w:eastAsia="ru-RU"/>
        </w:rPr>
        <w:t>«</w:t>
      </w:r>
      <w:proofErr w:type="spellStart"/>
      <w:r w:rsidRPr="00DF0325">
        <w:rPr>
          <w:rFonts w:ascii="PT Astra Serif" w:hAnsi="PT Astra Serif"/>
          <w:sz w:val="26"/>
          <w:szCs w:val="26"/>
          <w:lang w:eastAsia="ru-RU"/>
        </w:rPr>
        <w:t>Асиновское</w:t>
      </w:r>
      <w:proofErr w:type="spellEnd"/>
      <w:r w:rsidRPr="00DF0325">
        <w:rPr>
          <w:rFonts w:ascii="PT Astra Serif" w:hAnsi="PT Astra Serif"/>
          <w:sz w:val="26"/>
          <w:szCs w:val="26"/>
          <w:lang w:eastAsia="ru-RU"/>
        </w:rPr>
        <w:t xml:space="preserve"> городское поселение</w:t>
      </w:r>
      <w:r w:rsidR="00F576D5">
        <w:rPr>
          <w:rFonts w:ascii="PT Astra Serif" w:hAnsi="PT Astra Serif"/>
          <w:sz w:val="26"/>
          <w:szCs w:val="26"/>
          <w:lang w:eastAsia="ru-RU"/>
        </w:rPr>
        <w:t>»</w:t>
      </w:r>
      <w:r w:rsidRPr="00DF0325">
        <w:rPr>
          <w:rFonts w:ascii="PT Astra Serif" w:hAnsi="PT Astra Serif"/>
          <w:sz w:val="26"/>
          <w:szCs w:val="26"/>
          <w:lang w:eastAsia="ru-RU"/>
        </w:rPr>
        <w:t xml:space="preserve"> г.</w:t>
      </w:r>
      <w:r>
        <w:rPr>
          <w:rFonts w:ascii="PT Astra Serif" w:hAnsi="PT Astra Serif"/>
          <w:sz w:val="26"/>
          <w:szCs w:val="26"/>
          <w:lang w:eastAsia="ru-RU"/>
        </w:rPr>
        <w:t xml:space="preserve"> </w:t>
      </w:r>
      <w:r w:rsidRPr="00DF0325">
        <w:rPr>
          <w:rFonts w:ascii="PT Astra Serif" w:hAnsi="PT Astra Serif"/>
          <w:sz w:val="26"/>
          <w:szCs w:val="26"/>
          <w:lang w:eastAsia="ru-RU"/>
        </w:rPr>
        <w:t>Асино Томской области;</w:t>
      </w:r>
    </w:p>
    <w:p w:rsidR="009B6A2C" w:rsidRPr="00DF0325" w:rsidRDefault="009B6A2C" w:rsidP="0065233C">
      <w:pPr>
        <w:pStyle w:val="a4"/>
        <w:numPr>
          <w:ilvl w:val="0"/>
          <w:numId w:val="40"/>
        </w:numPr>
        <w:tabs>
          <w:tab w:val="left" w:pos="993"/>
        </w:tabs>
        <w:autoSpaceDE w:val="0"/>
        <w:autoSpaceDN w:val="0"/>
        <w:adjustRightInd w:val="0"/>
        <w:spacing w:after="0" w:line="240" w:lineRule="auto"/>
        <w:ind w:left="0" w:firstLine="709"/>
        <w:jc w:val="both"/>
        <w:rPr>
          <w:rFonts w:ascii="PT Astra Serif" w:hAnsi="PT Astra Serif"/>
          <w:sz w:val="26"/>
          <w:szCs w:val="26"/>
          <w:lang w:eastAsia="ru-RU"/>
        </w:rPr>
      </w:pPr>
      <w:proofErr w:type="gramStart"/>
      <w:r w:rsidRPr="00DF0325">
        <w:rPr>
          <w:rFonts w:ascii="PT Astra Serif" w:hAnsi="PT Astra Serif"/>
          <w:sz w:val="26"/>
          <w:szCs w:val="26"/>
          <w:lang w:eastAsia="ru-RU"/>
        </w:rPr>
        <w:lastRenderedPageBreak/>
        <w:t>газоснабжение с. Зырянское Зырянского района Томской области;</w:t>
      </w:r>
      <w:proofErr w:type="gramEnd"/>
    </w:p>
    <w:p w:rsidR="009B6A2C" w:rsidRPr="00DF0325" w:rsidRDefault="009B6A2C" w:rsidP="0065233C">
      <w:pPr>
        <w:pStyle w:val="a4"/>
        <w:numPr>
          <w:ilvl w:val="0"/>
          <w:numId w:val="40"/>
        </w:numPr>
        <w:tabs>
          <w:tab w:val="left" w:pos="993"/>
        </w:tabs>
        <w:autoSpaceDE w:val="0"/>
        <w:autoSpaceDN w:val="0"/>
        <w:adjustRightInd w:val="0"/>
        <w:spacing w:after="0" w:line="240" w:lineRule="auto"/>
        <w:ind w:left="0" w:firstLine="709"/>
        <w:jc w:val="both"/>
        <w:rPr>
          <w:rFonts w:ascii="PT Astra Serif" w:hAnsi="PT Astra Serif"/>
          <w:sz w:val="26"/>
          <w:szCs w:val="26"/>
          <w:lang w:eastAsia="ru-RU"/>
        </w:rPr>
      </w:pPr>
      <w:r w:rsidRPr="00DF0325">
        <w:rPr>
          <w:rFonts w:ascii="PT Astra Serif" w:hAnsi="PT Astra Serif"/>
          <w:sz w:val="26"/>
          <w:szCs w:val="26"/>
          <w:lang w:eastAsia="ru-RU"/>
        </w:rPr>
        <w:t>газоснабжение д.</w:t>
      </w:r>
      <w:r>
        <w:rPr>
          <w:rFonts w:ascii="PT Astra Serif" w:hAnsi="PT Astra Serif"/>
          <w:sz w:val="26"/>
          <w:szCs w:val="26"/>
          <w:lang w:eastAsia="ru-RU"/>
        </w:rPr>
        <w:t xml:space="preserve"> </w:t>
      </w:r>
      <w:proofErr w:type="spellStart"/>
      <w:r w:rsidRPr="00DF0325">
        <w:rPr>
          <w:rFonts w:ascii="PT Astra Serif" w:hAnsi="PT Astra Serif"/>
          <w:sz w:val="26"/>
          <w:szCs w:val="26"/>
          <w:lang w:eastAsia="ru-RU"/>
        </w:rPr>
        <w:t>Феоктистовка</w:t>
      </w:r>
      <w:proofErr w:type="spellEnd"/>
      <w:r w:rsidRPr="00DF0325">
        <w:rPr>
          <w:rFonts w:ascii="PT Astra Serif" w:hAnsi="PT Astra Serif"/>
          <w:sz w:val="26"/>
          <w:szCs w:val="26"/>
          <w:lang w:eastAsia="ru-RU"/>
        </w:rPr>
        <w:t xml:space="preserve"> </w:t>
      </w:r>
      <w:proofErr w:type="spellStart"/>
      <w:r w:rsidRPr="00DF0325">
        <w:rPr>
          <w:rFonts w:ascii="PT Astra Serif" w:hAnsi="PT Astra Serif"/>
          <w:sz w:val="26"/>
          <w:szCs w:val="26"/>
          <w:lang w:eastAsia="ru-RU"/>
        </w:rPr>
        <w:t>Аси</w:t>
      </w:r>
      <w:r>
        <w:rPr>
          <w:rFonts w:ascii="PT Astra Serif" w:hAnsi="PT Astra Serif"/>
          <w:sz w:val="26"/>
          <w:szCs w:val="26"/>
          <w:lang w:eastAsia="ru-RU"/>
        </w:rPr>
        <w:t>новского</w:t>
      </w:r>
      <w:proofErr w:type="spellEnd"/>
      <w:r>
        <w:rPr>
          <w:rFonts w:ascii="PT Astra Serif" w:hAnsi="PT Astra Serif"/>
          <w:sz w:val="26"/>
          <w:szCs w:val="26"/>
          <w:lang w:eastAsia="ru-RU"/>
        </w:rPr>
        <w:t xml:space="preserve"> района Томской области.</w:t>
      </w:r>
    </w:p>
    <w:p w:rsidR="009B6A2C" w:rsidRPr="00DF0325" w:rsidRDefault="009B6A2C" w:rsidP="0065233C">
      <w:pPr>
        <w:pStyle w:val="a4"/>
        <w:numPr>
          <w:ilvl w:val="0"/>
          <w:numId w:val="33"/>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DF0325">
        <w:rPr>
          <w:rFonts w:ascii="PT Astra Serif" w:hAnsi="PT Astra Serif" w:cs="Times New Roman"/>
          <w:sz w:val="26"/>
          <w:szCs w:val="26"/>
        </w:rPr>
        <w:t xml:space="preserve"> на строительство сетей газоснабжения от ГРС к участкам территории опережающего соц</w:t>
      </w:r>
      <w:r>
        <w:rPr>
          <w:rFonts w:ascii="PT Astra Serif" w:hAnsi="PT Astra Serif" w:cs="Times New Roman"/>
          <w:sz w:val="26"/>
          <w:szCs w:val="26"/>
        </w:rPr>
        <w:t xml:space="preserve">иально-экономического развития </w:t>
      </w:r>
      <w:r w:rsidR="00F576D5">
        <w:rPr>
          <w:rFonts w:ascii="PT Astra Serif" w:hAnsi="PT Astra Serif" w:cs="Times New Roman"/>
          <w:sz w:val="26"/>
          <w:szCs w:val="26"/>
        </w:rPr>
        <w:t>«</w:t>
      </w:r>
      <w:proofErr w:type="spellStart"/>
      <w:r>
        <w:rPr>
          <w:rFonts w:ascii="PT Astra Serif" w:hAnsi="PT Astra Serif" w:cs="Times New Roman"/>
          <w:sz w:val="26"/>
          <w:szCs w:val="26"/>
        </w:rPr>
        <w:t>Северск</w:t>
      </w:r>
      <w:proofErr w:type="spellEnd"/>
      <w:r w:rsidR="00F576D5">
        <w:rPr>
          <w:rFonts w:ascii="PT Astra Serif" w:hAnsi="PT Astra Serif" w:cs="Times New Roman"/>
          <w:sz w:val="26"/>
          <w:szCs w:val="26"/>
        </w:rPr>
        <w:t>»</w:t>
      </w:r>
      <w:r w:rsidRPr="00DF0325">
        <w:rPr>
          <w:rFonts w:ascii="PT Astra Serif" w:hAnsi="PT Astra Serif" w:cs="Times New Roman"/>
          <w:sz w:val="26"/>
          <w:szCs w:val="26"/>
        </w:rPr>
        <w:t xml:space="preserve">, Томская область, ЗАТО </w:t>
      </w:r>
      <w:proofErr w:type="spellStart"/>
      <w:r w:rsidRPr="00DF0325">
        <w:rPr>
          <w:rFonts w:ascii="PT Astra Serif" w:hAnsi="PT Astra Serif" w:cs="Times New Roman"/>
          <w:sz w:val="26"/>
          <w:szCs w:val="26"/>
        </w:rPr>
        <w:t>Северск</w:t>
      </w:r>
      <w:proofErr w:type="spellEnd"/>
      <w:r w:rsidRPr="00DF0325">
        <w:rPr>
          <w:rFonts w:ascii="PT Astra Serif" w:hAnsi="PT Astra Serif" w:cs="Times New Roman"/>
          <w:sz w:val="26"/>
          <w:szCs w:val="26"/>
        </w:rPr>
        <w:t>.</w:t>
      </w:r>
    </w:p>
    <w:p w:rsidR="009B6A2C" w:rsidRPr="00DF0325" w:rsidRDefault="009B6A2C" w:rsidP="009B6A2C">
      <w:pPr>
        <w:widowControl w:val="0"/>
        <w:autoSpaceDE w:val="0"/>
        <w:autoSpaceDN w:val="0"/>
        <w:adjustRightInd w:val="0"/>
        <w:spacing w:after="0" w:line="240" w:lineRule="auto"/>
        <w:ind w:firstLine="709"/>
        <w:jc w:val="both"/>
        <w:rPr>
          <w:rFonts w:ascii="PT Astra Serif" w:hAnsi="PT Astra Serif"/>
          <w:b/>
          <w:sz w:val="26"/>
          <w:szCs w:val="26"/>
        </w:rPr>
      </w:pPr>
    </w:p>
    <w:p w:rsidR="009B6A2C" w:rsidRPr="00DF0325" w:rsidRDefault="009B6A2C" w:rsidP="009B6A2C">
      <w:pPr>
        <w:widowControl w:val="0"/>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b/>
          <w:sz w:val="26"/>
          <w:szCs w:val="26"/>
        </w:rPr>
        <w:t xml:space="preserve">Подпрограмма </w:t>
      </w:r>
      <w:r w:rsidR="00F576D5">
        <w:rPr>
          <w:rFonts w:ascii="PT Astra Serif" w:hAnsi="PT Astra Serif"/>
          <w:b/>
          <w:sz w:val="26"/>
          <w:szCs w:val="26"/>
        </w:rPr>
        <w:t>«</w:t>
      </w:r>
      <w:r w:rsidRPr="00DF0325">
        <w:rPr>
          <w:rFonts w:ascii="PT Astra Serif" w:hAnsi="PT Astra Serif"/>
          <w:b/>
          <w:sz w:val="26"/>
          <w:szCs w:val="26"/>
        </w:rPr>
        <w:t xml:space="preserve">Повышение </w:t>
      </w:r>
      <w:proofErr w:type="spellStart"/>
      <w:r w:rsidRPr="00DF0325">
        <w:rPr>
          <w:rFonts w:ascii="PT Astra Serif" w:hAnsi="PT Astra Serif"/>
          <w:b/>
          <w:sz w:val="26"/>
          <w:szCs w:val="26"/>
        </w:rPr>
        <w:t>энерго</w:t>
      </w:r>
      <w:r>
        <w:rPr>
          <w:rFonts w:ascii="PT Astra Serif" w:hAnsi="PT Astra Serif"/>
          <w:b/>
          <w:sz w:val="26"/>
          <w:szCs w:val="26"/>
        </w:rPr>
        <w:t>эффективности</w:t>
      </w:r>
      <w:proofErr w:type="spellEnd"/>
      <w:r>
        <w:rPr>
          <w:rFonts w:ascii="PT Astra Serif" w:hAnsi="PT Astra Serif"/>
          <w:b/>
          <w:sz w:val="26"/>
          <w:szCs w:val="26"/>
        </w:rPr>
        <w:t xml:space="preserve"> в Томской области</w:t>
      </w:r>
      <w:r w:rsidR="00F576D5">
        <w:rPr>
          <w:rFonts w:ascii="PT Astra Serif" w:hAnsi="PT Astra Serif"/>
          <w:b/>
          <w:sz w:val="26"/>
          <w:szCs w:val="26"/>
        </w:rPr>
        <w:t>»</w:t>
      </w:r>
      <w:r w:rsidRPr="00DF0325">
        <w:rPr>
          <w:rFonts w:ascii="PT Astra Serif" w:hAnsi="PT Astra Serif"/>
          <w:b/>
          <w:sz w:val="26"/>
          <w:szCs w:val="26"/>
        </w:rPr>
        <w:t xml:space="preserve">. </w:t>
      </w:r>
      <w:r w:rsidRPr="00DF0325">
        <w:rPr>
          <w:rFonts w:ascii="PT Astra Serif" w:hAnsi="PT Astra Serif"/>
          <w:sz w:val="26"/>
          <w:szCs w:val="26"/>
        </w:rPr>
        <w:t xml:space="preserve">На ее реализацию в 2022 году предусмотрено </w:t>
      </w:r>
      <w:r w:rsidRPr="00DF0325">
        <w:rPr>
          <w:rFonts w:ascii="PT Astra Serif" w:hAnsi="PT Astra Serif"/>
          <w:b/>
          <w:sz w:val="26"/>
          <w:szCs w:val="26"/>
        </w:rPr>
        <w:t>6 782,0 тыс. рублей</w:t>
      </w:r>
      <w:r w:rsidRPr="00DF0325">
        <w:rPr>
          <w:rFonts w:ascii="PT Astra Serif" w:hAnsi="PT Astra Serif"/>
          <w:sz w:val="26"/>
          <w:szCs w:val="26"/>
        </w:rPr>
        <w:t>.</w:t>
      </w:r>
    </w:p>
    <w:p w:rsidR="009B6A2C" w:rsidRPr="00DF0325" w:rsidRDefault="009B6A2C" w:rsidP="009B6A2C">
      <w:pPr>
        <w:widowControl w:val="0"/>
        <w:autoSpaceDE w:val="0"/>
        <w:autoSpaceDN w:val="0"/>
        <w:adjustRightInd w:val="0"/>
        <w:spacing w:after="0" w:line="240" w:lineRule="auto"/>
        <w:ind w:firstLine="709"/>
        <w:jc w:val="both"/>
        <w:rPr>
          <w:rFonts w:ascii="PT Astra Serif" w:eastAsiaTheme="minorEastAsia" w:hAnsi="PT Astra Serif" w:cs="Times New Roman"/>
          <w:sz w:val="26"/>
          <w:szCs w:val="26"/>
          <w:lang w:eastAsia="ru-RU"/>
        </w:rPr>
      </w:pPr>
      <w:r w:rsidRPr="00DF0325">
        <w:rPr>
          <w:rFonts w:ascii="PT Astra Serif" w:hAnsi="PT Astra Serif"/>
          <w:sz w:val="26"/>
          <w:szCs w:val="26"/>
        </w:rPr>
        <w:t xml:space="preserve">Ответственным за реализацию подпрограммы является </w:t>
      </w:r>
      <w:r w:rsidRPr="00DF0325">
        <w:rPr>
          <w:rFonts w:ascii="PT Astra Serif" w:eastAsia="Times New Roman" w:hAnsi="PT Astra Serif" w:cs="Times New Roman"/>
          <w:color w:val="000000"/>
          <w:sz w:val="26"/>
          <w:szCs w:val="26"/>
          <w:lang w:eastAsia="ru-RU"/>
        </w:rPr>
        <w:t>Департамент ЖКХ и государственного жилищного надзора Томской области.</w:t>
      </w:r>
    </w:p>
    <w:p w:rsidR="009B6A2C" w:rsidRPr="00DF0325" w:rsidRDefault="009B6A2C" w:rsidP="009B6A2C">
      <w:pPr>
        <w:pStyle w:val="aa"/>
        <w:tabs>
          <w:tab w:val="clear" w:pos="1560"/>
        </w:tabs>
        <w:spacing w:line="240" w:lineRule="auto"/>
        <w:ind w:left="0" w:right="45" w:firstLine="547"/>
        <w:rPr>
          <w:rFonts w:ascii="PT Astra Serif" w:hAnsi="PT Astra Serif"/>
          <w:sz w:val="26"/>
          <w:szCs w:val="26"/>
        </w:rPr>
      </w:pPr>
      <w:r w:rsidRPr="00DF0325">
        <w:rPr>
          <w:rFonts w:ascii="PT Astra Serif" w:hAnsi="PT Astra Serif"/>
          <w:sz w:val="26"/>
          <w:szCs w:val="26"/>
        </w:rPr>
        <w:t xml:space="preserve">Подпрограмма состоит из </w:t>
      </w:r>
      <w:proofErr w:type="gramStart"/>
      <w:r w:rsidRPr="00DF0325">
        <w:rPr>
          <w:rFonts w:ascii="PT Astra Serif" w:hAnsi="PT Astra Serif"/>
          <w:sz w:val="26"/>
          <w:szCs w:val="26"/>
        </w:rPr>
        <w:t>следующих</w:t>
      </w:r>
      <w:proofErr w:type="gramEnd"/>
      <w:r w:rsidRPr="00DF0325">
        <w:rPr>
          <w:rFonts w:ascii="PT Astra Serif" w:hAnsi="PT Astra Serif"/>
          <w:sz w:val="26"/>
          <w:szCs w:val="26"/>
        </w:rPr>
        <w:t xml:space="preserve"> ВЦП:</w:t>
      </w:r>
    </w:p>
    <w:p w:rsidR="009B6A2C" w:rsidRPr="00DF0325" w:rsidRDefault="009B6A2C" w:rsidP="0065233C">
      <w:pPr>
        <w:pStyle w:val="a4"/>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b/>
          <w:sz w:val="26"/>
          <w:szCs w:val="26"/>
        </w:rPr>
      </w:pPr>
      <w:r w:rsidRPr="00DF0325">
        <w:rPr>
          <w:rFonts w:ascii="PT Astra Serif" w:hAnsi="PT Astra Serif"/>
          <w:b/>
          <w:sz w:val="26"/>
          <w:szCs w:val="26"/>
        </w:rPr>
        <w:t xml:space="preserve">ВЦП </w:t>
      </w:r>
      <w:r w:rsidR="00F576D5">
        <w:rPr>
          <w:rFonts w:ascii="PT Astra Serif" w:hAnsi="PT Astra Serif"/>
          <w:b/>
          <w:sz w:val="26"/>
          <w:szCs w:val="26"/>
        </w:rPr>
        <w:t>«</w:t>
      </w:r>
      <w:r w:rsidRPr="00DF0325">
        <w:rPr>
          <w:rFonts w:ascii="PT Astra Serif" w:hAnsi="PT Astra Serif"/>
          <w:b/>
          <w:sz w:val="26"/>
          <w:szCs w:val="26"/>
        </w:rPr>
        <w:t>Реализация политики по энергосбережению и повышению энергетической эффективности и информационная поддержка</w:t>
      </w:r>
      <w:r w:rsidR="00F576D5">
        <w:rPr>
          <w:rFonts w:ascii="PT Astra Serif" w:hAnsi="PT Astra Serif"/>
          <w:b/>
          <w:sz w:val="26"/>
          <w:szCs w:val="26"/>
        </w:rPr>
        <w:t>»</w:t>
      </w:r>
      <w:r w:rsidRPr="00DF0325">
        <w:rPr>
          <w:rFonts w:ascii="PT Astra Serif" w:hAnsi="PT Astra Serif"/>
          <w:b/>
          <w:sz w:val="26"/>
          <w:szCs w:val="26"/>
        </w:rPr>
        <w:t xml:space="preserve">, </w:t>
      </w:r>
      <w:r w:rsidRPr="00DF0325">
        <w:rPr>
          <w:rFonts w:ascii="PT Astra Serif" w:hAnsi="PT Astra Serif" w:cs="Times New Roman"/>
          <w:sz w:val="26"/>
          <w:szCs w:val="26"/>
        </w:rPr>
        <w:t xml:space="preserve">на реализацию которой предусмотрено </w:t>
      </w:r>
      <w:r w:rsidRPr="00DF0325">
        <w:rPr>
          <w:rFonts w:ascii="PT Astra Serif" w:hAnsi="PT Astra Serif" w:cs="Times New Roman"/>
          <w:b/>
          <w:sz w:val="26"/>
          <w:szCs w:val="26"/>
        </w:rPr>
        <w:t xml:space="preserve">5 932,0 тыс. рублей. </w:t>
      </w:r>
    </w:p>
    <w:p w:rsidR="009B6A2C" w:rsidRPr="00DF0325" w:rsidRDefault="009B6A2C" w:rsidP="009B6A2C">
      <w:pPr>
        <w:pStyle w:val="aa"/>
        <w:tabs>
          <w:tab w:val="clear" w:pos="1560"/>
          <w:tab w:val="left" w:pos="993"/>
        </w:tabs>
        <w:spacing w:line="240" w:lineRule="auto"/>
        <w:ind w:left="0" w:right="45" w:firstLine="709"/>
        <w:rPr>
          <w:rFonts w:ascii="PT Astra Serif" w:hAnsi="PT Astra Serif"/>
          <w:sz w:val="26"/>
          <w:szCs w:val="26"/>
        </w:rPr>
      </w:pPr>
      <w:r w:rsidRPr="00DF0325">
        <w:rPr>
          <w:rFonts w:ascii="PT Astra Serif" w:hAnsi="PT Astra Serif"/>
          <w:sz w:val="26"/>
          <w:szCs w:val="26"/>
        </w:rPr>
        <w:t xml:space="preserve">Финансирование мероприятий ВЦП осуществляется в форме предоставления субсидии Автономной некоммерческой организации </w:t>
      </w:r>
      <w:r w:rsidR="00F576D5">
        <w:rPr>
          <w:rFonts w:ascii="PT Astra Serif" w:hAnsi="PT Astra Serif"/>
          <w:sz w:val="26"/>
          <w:szCs w:val="26"/>
        </w:rPr>
        <w:t>«</w:t>
      </w:r>
      <w:r w:rsidRPr="00DF0325">
        <w:rPr>
          <w:rFonts w:ascii="PT Astra Serif" w:hAnsi="PT Astra Serif"/>
          <w:sz w:val="26"/>
          <w:szCs w:val="26"/>
        </w:rPr>
        <w:t xml:space="preserve">Томский центр ресурсосбережения и </w:t>
      </w:r>
      <w:proofErr w:type="spellStart"/>
      <w:r w:rsidRPr="00DF0325">
        <w:rPr>
          <w:rFonts w:ascii="PT Astra Serif" w:hAnsi="PT Astra Serif"/>
          <w:sz w:val="26"/>
          <w:szCs w:val="26"/>
        </w:rPr>
        <w:t>энергоэффективности</w:t>
      </w:r>
      <w:proofErr w:type="spellEnd"/>
      <w:r w:rsidR="00F576D5">
        <w:rPr>
          <w:rFonts w:ascii="PT Astra Serif" w:hAnsi="PT Astra Serif"/>
          <w:sz w:val="26"/>
          <w:szCs w:val="26"/>
        </w:rPr>
        <w:t>»</w:t>
      </w:r>
      <w:r w:rsidRPr="00DF0325">
        <w:rPr>
          <w:rFonts w:ascii="PT Astra Serif" w:hAnsi="PT Astra Serif"/>
          <w:sz w:val="26"/>
          <w:szCs w:val="26"/>
        </w:rPr>
        <w:t xml:space="preserve"> на реализацию политики по энергосбережению и повышению энергетической эффективности. </w:t>
      </w:r>
    </w:p>
    <w:p w:rsidR="009B6A2C" w:rsidRPr="00DF0325" w:rsidRDefault="009B6A2C" w:rsidP="0065233C">
      <w:pPr>
        <w:pStyle w:val="a4"/>
        <w:numPr>
          <w:ilvl w:val="0"/>
          <w:numId w:val="30"/>
        </w:numPr>
        <w:tabs>
          <w:tab w:val="left" w:pos="1134"/>
        </w:tabs>
        <w:autoSpaceDE w:val="0"/>
        <w:autoSpaceDN w:val="0"/>
        <w:adjustRightInd w:val="0"/>
        <w:spacing w:after="0" w:line="240" w:lineRule="auto"/>
        <w:ind w:left="0" w:firstLine="709"/>
        <w:jc w:val="both"/>
        <w:rPr>
          <w:rFonts w:ascii="PT Astra Serif" w:hAnsi="PT Astra Serif" w:cs="Times New Roman"/>
          <w:b/>
          <w:sz w:val="26"/>
          <w:szCs w:val="26"/>
        </w:rPr>
      </w:pPr>
      <w:r w:rsidRPr="00DF0325">
        <w:rPr>
          <w:rFonts w:ascii="PT Astra Serif" w:hAnsi="PT Astra Serif"/>
          <w:b/>
          <w:bCs/>
          <w:sz w:val="26"/>
          <w:szCs w:val="26"/>
        </w:rPr>
        <w:t xml:space="preserve">ВЦП </w:t>
      </w:r>
      <w:r w:rsidR="00F576D5">
        <w:rPr>
          <w:rFonts w:ascii="PT Astra Serif" w:hAnsi="PT Astra Serif"/>
          <w:b/>
          <w:bCs/>
          <w:sz w:val="26"/>
          <w:szCs w:val="26"/>
        </w:rPr>
        <w:t>«</w:t>
      </w:r>
      <w:r w:rsidRPr="00DF0325">
        <w:rPr>
          <w:rFonts w:ascii="PT Astra Serif" w:hAnsi="PT Astra Serif"/>
          <w:b/>
          <w:bCs/>
          <w:sz w:val="26"/>
          <w:szCs w:val="26"/>
        </w:rPr>
        <w:t>Анализ функционирования электроэнергетики и перспективы развития энергетического комплекса Томской области</w:t>
      </w:r>
      <w:r w:rsidR="00F576D5">
        <w:rPr>
          <w:rFonts w:ascii="PT Astra Serif" w:hAnsi="PT Astra Serif"/>
          <w:b/>
          <w:bCs/>
          <w:sz w:val="26"/>
          <w:szCs w:val="26"/>
        </w:rPr>
        <w:t>»</w:t>
      </w:r>
      <w:r w:rsidRPr="00DF0325">
        <w:rPr>
          <w:rFonts w:ascii="PT Astra Serif" w:hAnsi="PT Astra Serif"/>
          <w:b/>
          <w:bCs/>
          <w:sz w:val="26"/>
          <w:szCs w:val="26"/>
        </w:rPr>
        <w:t xml:space="preserve">, </w:t>
      </w:r>
      <w:r w:rsidRPr="00DF0325">
        <w:rPr>
          <w:rFonts w:ascii="PT Astra Serif" w:hAnsi="PT Astra Serif" w:cs="Times New Roman"/>
          <w:sz w:val="26"/>
          <w:szCs w:val="26"/>
        </w:rPr>
        <w:t xml:space="preserve">на реализацию которой предусмотрено </w:t>
      </w:r>
      <w:r w:rsidRPr="00DF0325">
        <w:rPr>
          <w:rFonts w:ascii="PT Astra Serif" w:hAnsi="PT Astra Serif" w:cs="Times New Roman"/>
          <w:b/>
          <w:sz w:val="26"/>
          <w:szCs w:val="26"/>
        </w:rPr>
        <w:t xml:space="preserve">850,0 тыс. рублей. </w:t>
      </w:r>
    </w:p>
    <w:p w:rsidR="009B6A2C" w:rsidRPr="00DF0325" w:rsidRDefault="009B6A2C" w:rsidP="009B6A2C">
      <w:pPr>
        <w:pStyle w:val="aa"/>
        <w:tabs>
          <w:tab w:val="clear" w:pos="1560"/>
        </w:tabs>
        <w:spacing w:line="240" w:lineRule="auto"/>
        <w:ind w:left="0" w:right="45" w:firstLine="709"/>
        <w:rPr>
          <w:rFonts w:ascii="PT Astra Serif" w:hAnsi="PT Astra Serif"/>
          <w:sz w:val="26"/>
          <w:szCs w:val="26"/>
        </w:rPr>
      </w:pPr>
      <w:r w:rsidRPr="00DF0325">
        <w:rPr>
          <w:rFonts w:ascii="PT Astra Serif" w:hAnsi="PT Astra Serif"/>
          <w:bCs/>
          <w:sz w:val="26"/>
          <w:szCs w:val="26"/>
        </w:rPr>
        <w:t xml:space="preserve">В рамках ВЦП планируется </w:t>
      </w:r>
      <w:r w:rsidRPr="00DF0325">
        <w:rPr>
          <w:rFonts w:ascii="PT Astra Serif" w:hAnsi="PT Astra Serif"/>
          <w:sz w:val="26"/>
          <w:szCs w:val="26"/>
        </w:rPr>
        <w:t xml:space="preserve">разработка Схемы и программы развития электроэнергетики Томской области на соответствующий период. </w:t>
      </w:r>
    </w:p>
    <w:p w:rsidR="009B6A2C" w:rsidRPr="00DF0325" w:rsidRDefault="009B6A2C" w:rsidP="009B6A2C">
      <w:pPr>
        <w:autoSpaceDE w:val="0"/>
        <w:autoSpaceDN w:val="0"/>
        <w:adjustRightInd w:val="0"/>
        <w:spacing w:after="0" w:line="240" w:lineRule="auto"/>
        <w:ind w:firstLine="709"/>
        <w:jc w:val="both"/>
        <w:rPr>
          <w:rFonts w:ascii="PT Astra Serif" w:hAnsi="PT Astra Serif"/>
          <w:b/>
          <w:sz w:val="26"/>
          <w:szCs w:val="26"/>
          <w:highlight w:val="yellow"/>
        </w:rPr>
      </w:pPr>
    </w:p>
    <w:p w:rsidR="009B6A2C" w:rsidRPr="00DF0325" w:rsidRDefault="009B6A2C" w:rsidP="009B6A2C">
      <w:pPr>
        <w:autoSpaceDE w:val="0"/>
        <w:autoSpaceDN w:val="0"/>
        <w:adjustRightInd w:val="0"/>
        <w:spacing w:after="0" w:line="240" w:lineRule="auto"/>
        <w:ind w:firstLine="709"/>
        <w:jc w:val="both"/>
        <w:rPr>
          <w:rFonts w:ascii="PT Astra Serif" w:hAnsi="PT Astra Serif"/>
          <w:b/>
          <w:sz w:val="26"/>
          <w:szCs w:val="26"/>
        </w:rPr>
      </w:pPr>
      <w:r w:rsidRPr="00DF0325">
        <w:rPr>
          <w:rFonts w:ascii="PT Astra Serif" w:hAnsi="PT Astra Serif"/>
          <w:b/>
          <w:sz w:val="26"/>
          <w:szCs w:val="26"/>
        </w:rPr>
        <w:t>Обеспечивающая подпрограмма</w:t>
      </w:r>
      <w:r>
        <w:rPr>
          <w:rFonts w:ascii="PT Astra Serif" w:hAnsi="PT Astra Serif"/>
          <w:b/>
          <w:sz w:val="26"/>
          <w:szCs w:val="26"/>
        </w:rPr>
        <w:t>.</w:t>
      </w:r>
    </w:p>
    <w:p w:rsidR="009B6A2C" w:rsidRDefault="009B6A2C" w:rsidP="008768E5">
      <w:pPr>
        <w:autoSpaceDE w:val="0"/>
        <w:autoSpaceDN w:val="0"/>
        <w:adjustRightInd w:val="0"/>
        <w:spacing w:after="0" w:line="240" w:lineRule="auto"/>
        <w:ind w:firstLine="709"/>
        <w:jc w:val="both"/>
        <w:rPr>
          <w:rFonts w:ascii="PT Astra Serif" w:hAnsi="PT Astra Serif"/>
          <w:b/>
          <w:sz w:val="26"/>
          <w:szCs w:val="26"/>
        </w:rPr>
      </w:pPr>
      <w:r w:rsidRPr="00DF0325">
        <w:rPr>
          <w:rFonts w:ascii="PT Astra Serif" w:hAnsi="PT Astra Serif"/>
          <w:sz w:val="26"/>
          <w:szCs w:val="26"/>
        </w:rPr>
        <w:t xml:space="preserve">В обеспечивающую подпрограмму включены расходы на содержание Департамента ЖКХ и государственного жилищного надзора Томской области, которые в 2022 году составят </w:t>
      </w:r>
      <w:r w:rsidRPr="00DF0325">
        <w:rPr>
          <w:rFonts w:ascii="PT Astra Serif" w:hAnsi="PT Astra Serif"/>
          <w:b/>
          <w:sz w:val="26"/>
          <w:szCs w:val="26"/>
        </w:rPr>
        <w:t>41 152,8 тыс. рублей.</w:t>
      </w:r>
    </w:p>
    <w:p w:rsidR="00A379E1" w:rsidRPr="008768E5" w:rsidRDefault="00A379E1" w:rsidP="008768E5">
      <w:pPr>
        <w:autoSpaceDE w:val="0"/>
        <w:autoSpaceDN w:val="0"/>
        <w:adjustRightInd w:val="0"/>
        <w:spacing w:after="0" w:line="240" w:lineRule="auto"/>
        <w:ind w:firstLine="709"/>
        <w:jc w:val="both"/>
        <w:rPr>
          <w:rFonts w:ascii="PT Astra Serif" w:hAnsi="PT Astra Serif"/>
          <w:b/>
          <w:sz w:val="26"/>
          <w:szCs w:val="26"/>
        </w:rPr>
      </w:pPr>
    </w:p>
    <w:p w:rsidR="009B6A2C" w:rsidRDefault="009B6A2C" w:rsidP="009B6A2C">
      <w:pPr>
        <w:autoSpaceDE w:val="0"/>
        <w:autoSpaceDN w:val="0"/>
        <w:adjustRightInd w:val="0"/>
        <w:spacing w:after="0" w:line="240" w:lineRule="auto"/>
        <w:ind w:firstLine="709"/>
        <w:jc w:val="both"/>
        <w:rPr>
          <w:rFonts w:ascii="PT Astra Serif" w:hAnsi="PT Astra Serif"/>
          <w:b/>
          <w:sz w:val="26"/>
          <w:szCs w:val="26"/>
        </w:rPr>
      </w:pPr>
      <w:r w:rsidRPr="00DF0325">
        <w:rPr>
          <w:rFonts w:ascii="PT Astra Serif" w:hAnsi="PT Astra Serif"/>
          <w:b/>
          <w:sz w:val="26"/>
          <w:szCs w:val="26"/>
        </w:rPr>
        <w:t>Проектная часть государственной программы</w:t>
      </w:r>
      <w:r>
        <w:rPr>
          <w:rFonts w:ascii="PT Astra Serif" w:hAnsi="PT Astra Serif"/>
          <w:b/>
          <w:sz w:val="26"/>
          <w:szCs w:val="26"/>
        </w:rPr>
        <w:t>.</w:t>
      </w:r>
      <w:r w:rsidRPr="00DF0325">
        <w:rPr>
          <w:rFonts w:ascii="PT Astra Serif" w:hAnsi="PT Astra Serif"/>
          <w:b/>
          <w:sz w:val="26"/>
          <w:szCs w:val="26"/>
        </w:rPr>
        <w:t xml:space="preserve"> </w:t>
      </w:r>
    </w:p>
    <w:p w:rsidR="009B6A2C" w:rsidRPr="00DF0325" w:rsidRDefault="009B6A2C" w:rsidP="009B6A2C">
      <w:pPr>
        <w:autoSpaceDE w:val="0"/>
        <w:autoSpaceDN w:val="0"/>
        <w:adjustRightInd w:val="0"/>
        <w:spacing w:after="0" w:line="240" w:lineRule="auto"/>
        <w:ind w:firstLine="709"/>
        <w:jc w:val="both"/>
        <w:rPr>
          <w:rFonts w:ascii="PT Astra Serif" w:hAnsi="PT Astra Serif"/>
          <w:sz w:val="26"/>
          <w:szCs w:val="26"/>
        </w:rPr>
      </w:pPr>
      <w:r>
        <w:rPr>
          <w:rFonts w:ascii="PT Astra Serif" w:hAnsi="PT Astra Serif"/>
          <w:sz w:val="26"/>
          <w:szCs w:val="26"/>
        </w:rPr>
        <w:t xml:space="preserve">Проектная часть ГП </w:t>
      </w:r>
      <w:r w:rsidRPr="00896966">
        <w:rPr>
          <w:rFonts w:ascii="PT Astra Serif" w:hAnsi="PT Astra Serif"/>
          <w:sz w:val="26"/>
          <w:szCs w:val="26"/>
        </w:rPr>
        <w:t>предусматривает реализацию</w:t>
      </w:r>
      <w:r w:rsidRPr="00DF0325">
        <w:rPr>
          <w:rFonts w:ascii="PT Astra Serif" w:hAnsi="PT Astra Serif"/>
          <w:b/>
          <w:sz w:val="26"/>
          <w:szCs w:val="26"/>
        </w:rPr>
        <w:t xml:space="preserve"> </w:t>
      </w:r>
      <w:r w:rsidRPr="00DF0325">
        <w:rPr>
          <w:rFonts w:ascii="PT Astra Serif" w:eastAsiaTheme="minorEastAsia" w:hAnsi="PT Astra Serif" w:cs="Times New Roman"/>
          <w:b/>
          <w:sz w:val="26"/>
          <w:szCs w:val="26"/>
          <w:lang w:eastAsia="ru-RU"/>
        </w:rPr>
        <w:t xml:space="preserve">регионального проекта </w:t>
      </w:r>
      <w:r w:rsidR="00F576D5">
        <w:rPr>
          <w:rFonts w:ascii="PT Astra Serif" w:eastAsiaTheme="minorEastAsia" w:hAnsi="PT Astra Serif" w:cs="Times New Roman"/>
          <w:b/>
          <w:sz w:val="26"/>
          <w:szCs w:val="26"/>
          <w:lang w:eastAsia="ru-RU"/>
        </w:rPr>
        <w:t>«</w:t>
      </w:r>
      <w:r w:rsidRPr="00DF0325">
        <w:rPr>
          <w:rFonts w:ascii="PT Astra Serif" w:eastAsiaTheme="minorEastAsia" w:hAnsi="PT Astra Serif" w:cs="Times New Roman"/>
          <w:b/>
          <w:sz w:val="26"/>
          <w:szCs w:val="26"/>
          <w:lang w:eastAsia="ru-RU"/>
        </w:rPr>
        <w:t>Чистая вода</w:t>
      </w:r>
      <w:r w:rsidR="00F576D5">
        <w:rPr>
          <w:rFonts w:ascii="PT Astra Serif" w:eastAsiaTheme="minorEastAsia" w:hAnsi="PT Astra Serif" w:cs="Times New Roman"/>
          <w:b/>
          <w:sz w:val="26"/>
          <w:szCs w:val="26"/>
          <w:lang w:eastAsia="ru-RU"/>
        </w:rPr>
        <w:t>»</w:t>
      </w:r>
      <w:r w:rsidRPr="00DF0325">
        <w:rPr>
          <w:rFonts w:ascii="PT Astra Serif" w:eastAsiaTheme="minorEastAsia" w:hAnsi="PT Astra Serif" w:cs="Times New Roman"/>
          <w:b/>
          <w:sz w:val="26"/>
          <w:szCs w:val="26"/>
          <w:lang w:eastAsia="ru-RU"/>
        </w:rPr>
        <w:t xml:space="preserve"> </w:t>
      </w:r>
      <w:r w:rsidRPr="00896966">
        <w:rPr>
          <w:rFonts w:ascii="PT Astra Serif" w:eastAsiaTheme="minorEastAsia" w:hAnsi="PT Astra Serif" w:cs="Times New Roman"/>
          <w:sz w:val="26"/>
          <w:szCs w:val="26"/>
          <w:lang w:eastAsia="ru-RU"/>
        </w:rPr>
        <w:t xml:space="preserve">в рамках национального проекта </w:t>
      </w:r>
      <w:r w:rsidR="00F576D5">
        <w:rPr>
          <w:rFonts w:ascii="PT Astra Serif" w:eastAsiaTheme="minorEastAsia" w:hAnsi="PT Astra Serif" w:cs="Times New Roman"/>
          <w:sz w:val="26"/>
          <w:szCs w:val="26"/>
          <w:lang w:eastAsia="ru-RU"/>
        </w:rPr>
        <w:t>«</w:t>
      </w:r>
      <w:r w:rsidRPr="00896966">
        <w:rPr>
          <w:rFonts w:ascii="PT Astra Serif" w:eastAsiaTheme="minorEastAsia" w:hAnsi="PT Astra Serif" w:cs="Times New Roman"/>
          <w:sz w:val="26"/>
          <w:szCs w:val="26"/>
          <w:lang w:eastAsia="ru-RU"/>
        </w:rPr>
        <w:t>Жилье и городская среда</w:t>
      </w:r>
      <w:r w:rsidR="00F576D5">
        <w:rPr>
          <w:rFonts w:ascii="PT Astra Serif" w:eastAsiaTheme="minorEastAsia" w:hAnsi="PT Astra Serif" w:cs="Times New Roman"/>
          <w:sz w:val="26"/>
          <w:szCs w:val="26"/>
          <w:lang w:eastAsia="ru-RU"/>
        </w:rPr>
        <w:t>»</w:t>
      </w:r>
      <w:r w:rsidRPr="00896966">
        <w:rPr>
          <w:rFonts w:ascii="PT Astra Serif" w:hAnsi="PT Astra Serif"/>
          <w:sz w:val="26"/>
          <w:szCs w:val="26"/>
        </w:rPr>
        <w:t>.</w:t>
      </w:r>
      <w:r w:rsidRPr="00DF0325">
        <w:rPr>
          <w:rFonts w:ascii="PT Astra Serif" w:hAnsi="PT Astra Serif"/>
          <w:sz w:val="26"/>
          <w:szCs w:val="26"/>
        </w:rPr>
        <w:t xml:space="preserve"> На реализацию проектной части в 2022 году предусмотрено </w:t>
      </w:r>
      <w:r w:rsidRPr="00DF0325">
        <w:rPr>
          <w:rFonts w:ascii="PT Astra Serif" w:hAnsi="PT Astra Serif"/>
          <w:b/>
          <w:sz w:val="26"/>
          <w:szCs w:val="26"/>
        </w:rPr>
        <w:t>17 028,8 тыс. рублей</w:t>
      </w:r>
      <w:r w:rsidRPr="00DF0325">
        <w:rPr>
          <w:rFonts w:ascii="PT Astra Serif" w:hAnsi="PT Astra Serif"/>
          <w:sz w:val="26"/>
          <w:szCs w:val="26"/>
        </w:rPr>
        <w:t>.</w:t>
      </w:r>
    </w:p>
    <w:p w:rsidR="009B6A2C" w:rsidRPr="00DF0325" w:rsidRDefault="009B6A2C" w:rsidP="009B6A2C">
      <w:pPr>
        <w:widowControl w:val="0"/>
        <w:autoSpaceDE w:val="0"/>
        <w:autoSpaceDN w:val="0"/>
        <w:adjustRightInd w:val="0"/>
        <w:spacing w:after="0" w:line="240" w:lineRule="auto"/>
        <w:ind w:firstLine="709"/>
        <w:jc w:val="both"/>
        <w:rPr>
          <w:rFonts w:ascii="PT Astra Serif" w:eastAsiaTheme="minorEastAsia" w:hAnsi="PT Astra Serif" w:cs="Times New Roman"/>
          <w:sz w:val="26"/>
          <w:szCs w:val="26"/>
          <w:lang w:eastAsia="ru-RU"/>
        </w:rPr>
      </w:pPr>
      <w:r w:rsidRPr="00DF0325">
        <w:rPr>
          <w:rFonts w:ascii="PT Astra Serif" w:hAnsi="PT Astra Serif"/>
          <w:sz w:val="26"/>
          <w:szCs w:val="26"/>
        </w:rPr>
        <w:t xml:space="preserve">Ответственным за реализацию проектной части государственной программы  является </w:t>
      </w:r>
      <w:r w:rsidRPr="00DF0325">
        <w:rPr>
          <w:rFonts w:ascii="PT Astra Serif" w:eastAsiaTheme="minorEastAsia" w:hAnsi="PT Astra Serif" w:cs="Times New Roman"/>
          <w:sz w:val="26"/>
          <w:szCs w:val="26"/>
          <w:lang w:eastAsia="ru-RU"/>
        </w:rPr>
        <w:t xml:space="preserve">Департамент ЖКХ и государственного жилищного надзора Томской области. </w:t>
      </w:r>
    </w:p>
    <w:p w:rsidR="009B6A2C" w:rsidRPr="00DF0325" w:rsidRDefault="009B6A2C" w:rsidP="009B6A2C">
      <w:pPr>
        <w:widowControl w:val="0"/>
        <w:autoSpaceDE w:val="0"/>
        <w:autoSpaceDN w:val="0"/>
        <w:adjustRightInd w:val="0"/>
        <w:spacing w:after="0" w:line="240" w:lineRule="auto"/>
        <w:ind w:firstLine="709"/>
        <w:jc w:val="both"/>
        <w:rPr>
          <w:rFonts w:ascii="PT Astra Serif" w:eastAsiaTheme="minorEastAsia" w:hAnsi="PT Astra Serif" w:cs="Times New Roman"/>
          <w:sz w:val="26"/>
          <w:szCs w:val="26"/>
          <w:lang w:eastAsia="ru-RU"/>
        </w:rPr>
      </w:pPr>
      <w:r w:rsidRPr="00DF0325">
        <w:rPr>
          <w:rFonts w:ascii="PT Astra Serif" w:eastAsiaTheme="minorEastAsia" w:hAnsi="PT Astra Serif" w:cs="Times New Roman"/>
          <w:sz w:val="26"/>
          <w:szCs w:val="26"/>
          <w:lang w:eastAsia="ru-RU"/>
        </w:rPr>
        <w:t>Бюджетные ассигнования предусмотрены на финансирование следующих объектов и мероприятий:</w:t>
      </w:r>
    </w:p>
    <w:p w:rsidR="009B6A2C" w:rsidRPr="00DF0325" w:rsidRDefault="009B6A2C" w:rsidP="0065233C">
      <w:pPr>
        <w:pStyle w:val="a4"/>
        <w:widowControl w:val="0"/>
        <w:numPr>
          <w:ilvl w:val="0"/>
          <w:numId w:val="34"/>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DF0325">
        <w:rPr>
          <w:rFonts w:ascii="PT Astra Serif" w:hAnsi="PT Astra Serif"/>
          <w:sz w:val="26"/>
          <w:szCs w:val="26"/>
        </w:rPr>
        <w:t xml:space="preserve">реконструкция магистрального водопровода от т. А у магазина </w:t>
      </w:r>
      <w:r w:rsidR="00F576D5">
        <w:rPr>
          <w:rFonts w:ascii="PT Astra Serif" w:hAnsi="PT Astra Serif"/>
          <w:sz w:val="26"/>
          <w:szCs w:val="26"/>
        </w:rPr>
        <w:t>«</w:t>
      </w:r>
      <w:r w:rsidRPr="00DF0325">
        <w:rPr>
          <w:rFonts w:ascii="PT Astra Serif" w:hAnsi="PT Astra Serif"/>
          <w:sz w:val="26"/>
          <w:szCs w:val="26"/>
        </w:rPr>
        <w:t>Юлия</w:t>
      </w:r>
      <w:r w:rsidR="00F576D5">
        <w:rPr>
          <w:rFonts w:ascii="PT Astra Serif" w:hAnsi="PT Astra Serif"/>
          <w:sz w:val="26"/>
          <w:szCs w:val="26"/>
        </w:rPr>
        <w:t>»</w:t>
      </w:r>
      <w:r w:rsidRPr="00DF0325">
        <w:rPr>
          <w:rFonts w:ascii="PT Astra Serif" w:hAnsi="PT Astra Serif"/>
          <w:sz w:val="26"/>
          <w:szCs w:val="26"/>
        </w:rPr>
        <w:t xml:space="preserve"> до ВК-9а (</w:t>
      </w:r>
      <w:proofErr w:type="gramStart"/>
      <w:r w:rsidRPr="00DF0325">
        <w:rPr>
          <w:rFonts w:ascii="PT Astra Serif" w:hAnsi="PT Astra Serif"/>
          <w:sz w:val="26"/>
          <w:szCs w:val="26"/>
        </w:rPr>
        <w:t>у</w:t>
      </w:r>
      <w:proofErr w:type="gramEnd"/>
      <w:r w:rsidRPr="00DF0325">
        <w:rPr>
          <w:rFonts w:ascii="PT Astra Serif" w:hAnsi="PT Astra Serif"/>
          <w:sz w:val="26"/>
          <w:szCs w:val="26"/>
        </w:rPr>
        <w:t xml:space="preserve"> </w:t>
      </w:r>
      <w:proofErr w:type="gramStart"/>
      <w:r w:rsidRPr="00DF0325">
        <w:rPr>
          <w:rFonts w:ascii="PT Astra Serif" w:hAnsi="PT Astra Serif"/>
          <w:sz w:val="26"/>
          <w:szCs w:val="26"/>
        </w:rPr>
        <w:t>СОК</w:t>
      </w:r>
      <w:proofErr w:type="gramEnd"/>
      <w:r w:rsidRPr="00DF0325">
        <w:rPr>
          <w:rFonts w:ascii="PT Astra Serif" w:hAnsi="PT Astra Serif"/>
          <w:sz w:val="26"/>
          <w:szCs w:val="26"/>
        </w:rPr>
        <w:t xml:space="preserve"> </w:t>
      </w:r>
      <w:r w:rsidR="00F576D5">
        <w:rPr>
          <w:rFonts w:ascii="PT Astra Serif" w:hAnsi="PT Astra Serif"/>
          <w:sz w:val="26"/>
          <w:szCs w:val="26"/>
        </w:rPr>
        <w:t>«</w:t>
      </w:r>
      <w:r w:rsidRPr="00DF0325">
        <w:rPr>
          <w:rFonts w:ascii="PT Astra Serif" w:hAnsi="PT Astra Serif"/>
          <w:sz w:val="26"/>
          <w:szCs w:val="26"/>
        </w:rPr>
        <w:t>Нефтяник</w:t>
      </w:r>
      <w:r w:rsidR="00F576D5">
        <w:rPr>
          <w:rFonts w:ascii="PT Astra Serif" w:hAnsi="PT Astra Serif"/>
          <w:sz w:val="26"/>
          <w:szCs w:val="26"/>
        </w:rPr>
        <w:t>»</w:t>
      </w:r>
      <w:r w:rsidRPr="00DF0325">
        <w:rPr>
          <w:rFonts w:ascii="PT Astra Serif" w:hAnsi="PT Astra Serif"/>
          <w:sz w:val="26"/>
          <w:szCs w:val="26"/>
        </w:rPr>
        <w:t>)</w:t>
      </w:r>
      <w:r>
        <w:rPr>
          <w:rFonts w:ascii="PT Astra Serif" w:hAnsi="PT Astra Serif"/>
          <w:sz w:val="26"/>
          <w:szCs w:val="26"/>
        </w:rPr>
        <w:t xml:space="preserve"> в г. Стрежевом</w:t>
      </w:r>
      <w:r w:rsidRPr="00DF0325">
        <w:rPr>
          <w:rFonts w:ascii="PT Astra Serif" w:hAnsi="PT Astra Serif"/>
          <w:sz w:val="26"/>
          <w:szCs w:val="26"/>
        </w:rPr>
        <w:t>;</w:t>
      </w:r>
    </w:p>
    <w:p w:rsidR="009B6A2C" w:rsidRPr="00DF0325" w:rsidRDefault="009B6A2C" w:rsidP="0065233C">
      <w:pPr>
        <w:pStyle w:val="a4"/>
        <w:widowControl w:val="0"/>
        <w:numPr>
          <w:ilvl w:val="0"/>
          <w:numId w:val="34"/>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DF0325">
        <w:rPr>
          <w:rFonts w:ascii="PT Astra Serif" w:hAnsi="PT Astra Serif"/>
          <w:sz w:val="26"/>
          <w:szCs w:val="26"/>
        </w:rPr>
        <w:t xml:space="preserve">строительство 6 скважин на существующих подземных водозаборах (3 очередь). Водозабор №2. Скважины №5а, 15а, 16б, 18б в </w:t>
      </w:r>
      <w:proofErr w:type="gramStart"/>
      <w:r w:rsidRPr="00DF0325">
        <w:rPr>
          <w:rFonts w:ascii="PT Astra Serif" w:hAnsi="PT Astra Serif"/>
          <w:sz w:val="26"/>
          <w:szCs w:val="26"/>
        </w:rPr>
        <w:t>г</w:t>
      </w:r>
      <w:proofErr w:type="gramEnd"/>
      <w:r w:rsidRPr="00DF0325">
        <w:rPr>
          <w:rFonts w:ascii="PT Astra Serif" w:hAnsi="PT Astra Serif"/>
          <w:sz w:val="26"/>
          <w:szCs w:val="26"/>
        </w:rPr>
        <w:t xml:space="preserve">. </w:t>
      </w:r>
      <w:proofErr w:type="spellStart"/>
      <w:r w:rsidRPr="00DF0325">
        <w:rPr>
          <w:rFonts w:ascii="PT Astra Serif" w:hAnsi="PT Astra Serif"/>
          <w:sz w:val="26"/>
          <w:szCs w:val="26"/>
        </w:rPr>
        <w:t>Северске</w:t>
      </w:r>
      <w:proofErr w:type="spellEnd"/>
      <w:r w:rsidRPr="00DF0325">
        <w:rPr>
          <w:rFonts w:ascii="PT Astra Serif" w:hAnsi="PT Astra Serif"/>
          <w:sz w:val="26"/>
          <w:szCs w:val="26"/>
        </w:rPr>
        <w:t xml:space="preserve"> Томской области;</w:t>
      </w:r>
    </w:p>
    <w:p w:rsidR="009B6A2C" w:rsidRPr="00DF0325" w:rsidRDefault="009B6A2C" w:rsidP="0065233C">
      <w:pPr>
        <w:pStyle w:val="a4"/>
        <w:widowControl w:val="0"/>
        <w:numPr>
          <w:ilvl w:val="0"/>
          <w:numId w:val="34"/>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DF0325">
        <w:rPr>
          <w:rFonts w:ascii="PT Astra Serif" w:hAnsi="PT Astra Serif"/>
          <w:sz w:val="26"/>
          <w:szCs w:val="26"/>
        </w:rPr>
        <w:t xml:space="preserve">реконструкция системы водоснабжения с. </w:t>
      </w:r>
      <w:proofErr w:type="gramStart"/>
      <w:r w:rsidRPr="00DF0325">
        <w:rPr>
          <w:rFonts w:ascii="PT Astra Serif" w:hAnsi="PT Astra Serif"/>
          <w:sz w:val="26"/>
          <w:szCs w:val="26"/>
        </w:rPr>
        <w:t>Первомайское</w:t>
      </w:r>
      <w:proofErr w:type="gramEnd"/>
      <w:r w:rsidRPr="00DF0325">
        <w:rPr>
          <w:rFonts w:ascii="PT Astra Serif" w:hAnsi="PT Astra Serif"/>
          <w:sz w:val="26"/>
          <w:szCs w:val="26"/>
        </w:rPr>
        <w:t>;</w:t>
      </w:r>
    </w:p>
    <w:p w:rsidR="009B6A2C" w:rsidRPr="00DF0325" w:rsidRDefault="009B6A2C" w:rsidP="0065233C">
      <w:pPr>
        <w:pStyle w:val="a4"/>
        <w:widowControl w:val="0"/>
        <w:numPr>
          <w:ilvl w:val="0"/>
          <w:numId w:val="34"/>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DF0325">
        <w:rPr>
          <w:rFonts w:ascii="PT Astra Serif" w:hAnsi="PT Astra Serif"/>
          <w:sz w:val="26"/>
          <w:szCs w:val="26"/>
        </w:rPr>
        <w:t xml:space="preserve">станция очистки питьевой воды, расположенная в Томской области, </w:t>
      </w:r>
      <w:proofErr w:type="spellStart"/>
      <w:r w:rsidRPr="00DF0325">
        <w:rPr>
          <w:rFonts w:ascii="PT Astra Serif" w:hAnsi="PT Astra Serif"/>
          <w:sz w:val="26"/>
          <w:szCs w:val="26"/>
        </w:rPr>
        <w:t>Молчановском</w:t>
      </w:r>
      <w:proofErr w:type="spellEnd"/>
      <w:r w:rsidRPr="00DF0325">
        <w:rPr>
          <w:rFonts w:ascii="PT Astra Serif" w:hAnsi="PT Astra Serif"/>
          <w:sz w:val="26"/>
          <w:szCs w:val="26"/>
        </w:rPr>
        <w:t xml:space="preserve"> районе,  с. Молчаново, пер. Чапаева, 6г;</w:t>
      </w:r>
    </w:p>
    <w:p w:rsidR="009B6A2C" w:rsidRPr="00DF0325" w:rsidRDefault="009B6A2C" w:rsidP="0065233C">
      <w:pPr>
        <w:pStyle w:val="a4"/>
        <w:widowControl w:val="0"/>
        <w:numPr>
          <w:ilvl w:val="0"/>
          <w:numId w:val="34"/>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DF0325">
        <w:rPr>
          <w:rFonts w:ascii="PT Astra Serif" w:hAnsi="PT Astra Serif"/>
          <w:sz w:val="26"/>
          <w:szCs w:val="26"/>
        </w:rPr>
        <w:t xml:space="preserve">реконструкция системы водоснабжения с. </w:t>
      </w:r>
      <w:proofErr w:type="spellStart"/>
      <w:r w:rsidRPr="00DF0325">
        <w:rPr>
          <w:rFonts w:ascii="PT Astra Serif" w:hAnsi="PT Astra Serif"/>
          <w:sz w:val="26"/>
          <w:szCs w:val="26"/>
        </w:rPr>
        <w:t>Кожевниково</w:t>
      </w:r>
      <w:proofErr w:type="spellEnd"/>
      <w:r w:rsidRPr="00DF0325">
        <w:rPr>
          <w:rFonts w:ascii="PT Astra Serif" w:hAnsi="PT Astra Serif"/>
          <w:sz w:val="26"/>
          <w:szCs w:val="26"/>
        </w:rPr>
        <w:t xml:space="preserve"> </w:t>
      </w:r>
      <w:proofErr w:type="spellStart"/>
      <w:r w:rsidRPr="00DF0325">
        <w:rPr>
          <w:rFonts w:ascii="PT Astra Serif" w:hAnsi="PT Astra Serif"/>
          <w:sz w:val="26"/>
          <w:szCs w:val="26"/>
        </w:rPr>
        <w:t>Кожевниковского</w:t>
      </w:r>
      <w:proofErr w:type="spellEnd"/>
      <w:r w:rsidRPr="00DF0325">
        <w:rPr>
          <w:rFonts w:ascii="PT Astra Serif" w:hAnsi="PT Astra Serif"/>
          <w:sz w:val="26"/>
          <w:szCs w:val="26"/>
        </w:rPr>
        <w:t xml:space="preserve"> района Томской области;</w:t>
      </w:r>
    </w:p>
    <w:p w:rsidR="00F50B70" w:rsidRDefault="009B6A2C" w:rsidP="0065233C">
      <w:pPr>
        <w:pStyle w:val="a4"/>
        <w:widowControl w:val="0"/>
        <w:numPr>
          <w:ilvl w:val="0"/>
          <w:numId w:val="34"/>
        </w:numPr>
        <w:tabs>
          <w:tab w:val="left" w:pos="993"/>
        </w:tabs>
        <w:autoSpaceDE w:val="0"/>
        <w:autoSpaceDN w:val="0"/>
        <w:adjustRightInd w:val="0"/>
        <w:spacing w:after="0" w:line="240" w:lineRule="auto"/>
        <w:ind w:left="0" w:firstLine="709"/>
        <w:jc w:val="both"/>
        <w:rPr>
          <w:rFonts w:ascii="PT Astra Serif" w:eastAsiaTheme="minorEastAsia" w:hAnsi="PT Astra Serif" w:cs="Times New Roman"/>
          <w:sz w:val="26"/>
          <w:szCs w:val="26"/>
          <w:lang w:eastAsia="ru-RU"/>
        </w:rPr>
      </w:pPr>
      <w:r w:rsidRPr="00DF0325">
        <w:rPr>
          <w:rFonts w:ascii="PT Astra Serif" w:eastAsiaTheme="minorEastAsia" w:hAnsi="PT Astra Serif" w:cs="Times New Roman"/>
          <w:sz w:val="26"/>
          <w:szCs w:val="26"/>
          <w:lang w:eastAsia="ru-RU"/>
        </w:rPr>
        <w:t xml:space="preserve">на предоставление субсидии некоммерческой организации Фонду содействия развитию территорий на реализацию мероприятий по обеспечению доступа к воде </w:t>
      </w:r>
      <w:r w:rsidRPr="00DF0325">
        <w:rPr>
          <w:rFonts w:ascii="PT Astra Serif" w:eastAsiaTheme="minorEastAsia" w:hAnsi="PT Astra Serif" w:cs="Times New Roman"/>
          <w:sz w:val="26"/>
          <w:szCs w:val="26"/>
          <w:lang w:eastAsia="ru-RU"/>
        </w:rPr>
        <w:lastRenderedPageBreak/>
        <w:t>питьевого качества населения сельских территорий Томской области.</w:t>
      </w:r>
    </w:p>
    <w:p w:rsidR="00DB135B" w:rsidRPr="00D413E8" w:rsidRDefault="00DB135B" w:rsidP="00DB135B">
      <w:pPr>
        <w:pStyle w:val="a4"/>
        <w:widowControl w:val="0"/>
        <w:tabs>
          <w:tab w:val="left" w:pos="993"/>
        </w:tabs>
        <w:autoSpaceDE w:val="0"/>
        <w:autoSpaceDN w:val="0"/>
        <w:adjustRightInd w:val="0"/>
        <w:spacing w:after="0" w:line="240" w:lineRule="auto"/>
        <w:ind w:left="709"/>
        <w:jc w:val="both"/>
        <w:rPr>
          <w:rFonts w:ascii="PT Astra Serif" w:eastAsiaTheme="minorEastAsia" w:hAnsi="PT Astra Serif" w:cs="Times New Roman"/>
          <w:sz w:val="26"/>
          <w:szCs w:val="26"/>
          <w:lang w:eastAsia="ru-RU"/>
        </w:rPr>
      </w:pPr>
    </w:p>
    <w:p w:rsidR="00DC28DC" w:rsidRDefault="00F01699" w:rsidP="00A9591F">
      <w:pPr>
        <w:autoSpaceDE w:val="0"/>
        <w:autoSpaceDN w:val="0"/>
        <w:adjustRightInd w:val="0"/>
        <w:spacing w:after="0" w:line="240" w:lineRule="auto"/>
        <w:jc w:val="center"/>
        <w:rPr>
          <w:rFonts w:ascii="PT Astra Serif" w:hAnsi="PT Astra Serif" w:cs="Times New Roman"/>
          <w:b/>
          <w:sz w:val="26"/>
          <w:szCs w:val="26"/>
        </w:rPr>
      </w:pPr>
      <w:r w:rsidRPr="00F01699">
        <w:rPr>
          <w:rFonts w:ascii="PT Astra Serif" w:hAnsi="PT Astra Serif" w:cs="Times New Roman"/>
          <w:b/>
          <w:sz w:val="26"/>
          <w:szCs w:val="26"/>
        </w:rPr>
        <w:t>Цель 5. Эффективное управление регионом и цифровая трансформация</w:t>
      </w:r>
    </w:p>
    <w:p w:rsidR="005F3D13" w:rsidRDefault="005F3D13" w:rsidP="00A9591F">
      <w:pPr>
        <w:spacing w:after="0" w:line="240" w:lineRule="auto"/>
        <w:rPr>
          <w:rFonts w:ascii="PT Astra Serif" w:eastAsia="PT Astra Serif" w:hAnsi="PT Astra Serif" w:cs="PT Astra Serif"/>
          <w:b/>
          <w:i/>
          <w:sz w:val="26"/>
          <w:szCs w:val="26"/>
          <w:lang w:eastAsia="ru-RU"/>
        </w:rPr>
      </w:pPr>
    </w:p>
    <w:p w:rsidR="006F6E01" w:rsidRPr="00A9591F" w:rsidRDefault="006F6E01" w:rsidP="00A9591F">
      <w:pPr>
        <w:pStyle w:val="a4"/>
        <w:numPr>
          <w:ilvl w:val="0"/>
          <w:numId w:val="10"/>
        </w:numPr>
        <w:spacing w:after="0" w:line="240" w:lineRule="auto"/>
        <w:jc w:val="center"/>
        <w:rPr>
          <w:rFonts w:ascii="PT Astra Serif" w:eastAsia="PT Astra Serif" w:hAnsi="PT Astra Serif" w:cs="PT Astra Serif"/>
          <w:b/>
          <w:i/>
          <w:sz w:val="26"/>
          <w:szCs w:val="26"/>
          <w:lang w:eastAsia="ru-RU"/>
        </w:rPr>
      </w:pPr>
      <w:r w:rsidRPr="00A9591F">
        <w:rPr>
          <w:rFonts w:ascii="PT Astra Serif" w:eastAsia="PT Astra Serif" w:hAnsi="PT Astra Serif" w:cs="PT Astra Serif"/>
          <w:b/>
          <w:i/>
          <w:sz w:val="26"/>
          <w:szCs w:val="26"/>
          <w:lang w:eastAsia="ru-RU"/>
        </w:rPr>
        <w:t xml:space="preserve">Расходы на реализацию государственной программы Томской области </w:t>
      </w:r>
    </w:p>
    <w:p w:rsidR="006F6E01" w:rsidRDefault="00F576D5" w:rsidP="006F6E01">
      <w:pPr>
        <w:spacing w:after="0" w:line="240" w:lineRule="auto"/>
        <w:jc w:val="center"/>
        <w:rPr>
          <w:rFonts w:ascii="PT Astra Serif" w:eastAsia="PT Astra Serif" w:hAnsi="PT Astra Serif" w:cs="PT Astra Serif"/>
          <w:b/>
          <w:bCs/>
          <w:i/>
          <w:iCs/>
          <w:sz w:val="26"/>
          <w:szCs w:val="26"/>
        </w:rPr>
      </w:pPr>
      <w:r>
        <w:rPr>
          <w:rFonts w:ascii="PT Astra Serif" w:eastAsia="PT Astra Serif" w:hAnsi="PT Astra Serif" w:cs="PT Astra Serif"/>
          <w:b/>
          <w:i/>
          <w:sz w:val="26"/>
          <w:szCs w:val="26"/>
          <w:lang w:eastAsia="ru-RU"/>
        </w:rPr>
        <w:t>«</w:t>
      </w:r>
      <w:r w:rsidR="006F6E01">
        <w:rPr>
          <w:rFonts w:ascii="PT Astra Serif" w:eastAsia="PT Astra Serif" w:hAnsi="PT Astra Serif" w:cs="PT Astra Serif"/>
          <w:b/>
          <w:bCs/>
          <w:i/>
          <w:iCs/>
          <w:sz w:val="26"/>
          <w:szCs w:val="26"/>
        </w:rPr>
        <w:t xml:space="preserve">Развитие информационного </w:t>
      </w:r>
      <w:bookmarkStart w:id="0" w:name="_GoBack"/>
      <w:r w:rsidR="006F6E01">
        <w:rPr>
          <w:rFonts w:ascii="PT Astra Serif" w:eastAsia="PT Astra Serif" w:hAnsi="PT Astra Serif" w:cs="PT Astra Serif"/>
          <w:b/>
          <w:bCs/>
          <w:i/>
          <w:iCs/>
          <w:sz w:val="26"/>
          <w:szCs w:val="26"/>
        </w:rPr>
        <w:t>общества</w:t>
      </w:r>
      <w:bookmarkEnd w:id="0"/>
      <w:r w:rsidR="006F6E01">
        <w:rPr>
          <w:rFonts w:ascii="PT Astra Serif" w:eastAsia="PT Astra Serif" w:hAnsi="PT Astra Serif" w:cs="PT Astra Serif"/>
          <w:b/>
          <w:bCs/>
          <w:i/>
          <w:iCs/>
          <w:sz w:val="26"/>
          <w:szCs w:val="26"/>
        </w:rPr>
        <w:t xml:space="preserve"> в Томской области</w:t>
      </w:r>
      <w:r>
        <w:rPr>
          <w:rFonts w:ascii="PT Astra Serif" w:eastAsia="PT Astra Serif" w:hAnsi="PT Astra Serif" w:cs="PT Astra Serif"/>
          <w:b/>
          <w:bCs/>
          <w:i/>
          <w:iCs/>
          <w:sz w:val="26"/>
          <w:szCs w:val="26"/>
        </w:rPr>
        <w:t>»</w:t>
      </w:r>
    </w:p>
    <w:p w:rsidR="006F6E01" w:rsidRDefault="006F6E01" w:rsidP="006F6E01">
      <w:pPr>
        <w:spacing w:after="0" w:line="240" w:lineRule="auto"/>
        <w:jc w:val="center"/>
        <w:rPr>
          <w:rFonts w:ascii="PT Astra Serif" w:eastAsia="PT Astra Serif" w:hAnsi="PT Astra Serif" w:cs="PT Astra Serif"/>
          <w:b/>
          <w:bCs/>
          <w:i/>
          <w:iCs/>
          <w:sz w:val="26"/>
          <w:szCs w:val="26"/>
        </w:rPr>
      </w:pPr>
    </w:p>
    <w:p w:rsidR="006F6E01" w:rsidRPr="00FE6977" w:rsidRDefault="006F6E01" w:rsidP="006F6E01">
      <w:pPr>
        <w:pStyle w:val="a6"/>
        <w:ind w:firstLine="709"/>
        <w:jc w:val="both"/>
        <w:rPr>
          <w:rFonts w:ascii="PT Astra Serif" w:eastAsia="Times New Roman" w:hAnsi="PT Astra Serif"/>
          <w:sz w:val="26"/>
          <w:szCs w:val="26"/>
          <w:lang w:eastAsia="ru-RU"/>
        </w:rPr>
      </w:pPr>
      <w:r w:rsidRPr="00FE6977">
        <w:rPr>
          <w:rFonts w:ascii="PT Astra Serif" w:eastAsia="Times New Roman" w:hAnsi="PT Astra Serif"/>
          <w:sz w:val="26"/>
          <w:szCs w:val="26"/>
          <w:lang w:eastAsia="ru-RU"/>
        </w:rPr>
        <w:t xml:space="preserve">Ответственным исполнителем ГП является </w:t>
      </w:r>
      <w:r w:rsidRPr="00FE6977">
        <w:rPr>
          <w:rFonts w:ascii="PT Astra Serif" w:eastAsia="PT Astra Serif" w:hAnsi="PT Astra Serif" w:cs="PT Astra Serif"/>
          <w:sz w:val="26"/>
          <w:szCs w:val="26"/>
        </w:rPr>
        <w:t xml:space="preserve">Департамент цифровой трансформации </w:t>
      </w:r>
      <w:r w:rsidRPr="00FE6977">
        <w:rPr>
          <w:rFonts w:ascii="PT Astra Serif" w:hAnsi="PT Astra Serif"/>
          <w:sz w:val="26"/>
          <w:szCs w:val="26"/>
        </w:rPr>
        <w:t>Администрации Томской области.</w:t>
      </w:r>
      <w:r w:rsidRPr="00FE6977">
        <w:rPr>
          <w:rFonts w:ascii="PT Astra Serif" w:eastAsia="Times New Roman" w:hAnsi="PT Astra Serif"/>
          <w:sz w:val="26"/>
          <w:szCs w:val="26"/>
          <w:lang w:eastAsia="ru-RU"/>
        </w:rPr>
        <w:t xml:space="preserve"> </w:t>
      </w:r>
    </w:p>
    <w:p w:rsidR="006F6E01" w:rsidRPr="00FE6977" w:rsidRDefault="006F6E01" w:rsidP="006F6E01">
      <w:pPr>
        <w:pStyle w:val="2"/>
        <w:tabs>
          <w:tab w:val="left" w:pos="1134"/>
        </w:tabs>
        <w:spacing w:line="240" w:lineRule="auto"/>
        <w:ind w:right="0" w:firstLine="709"/>
        <w:jc w:val="both"/>
        <w:rPr>
          <w:rFonts w:ascii="PT Astra Serif" w:eastAsia="PT Astra Serif" w:hAnsi="PT Astra Serif" w:cs="PT Astra Serif"/>
          <w:b w:val="0"/>
          <w:i w:val="0"/>
          <w:color w:val="auto"/>
          <w:sz w:val="26"/>
          <w:szCs w:val="26"/>
        </w:rPr>
      </w:pPr>
      <w:r w:rsidRPr="00FE6977">
        <w:rPr>
          <w:rFonts w:ascii="PT Astra Serif" w:eastAsia="PT Astra Serif" w:hAnsi="PT Astra Serif" w:cs="PT Astra Serif"/>
          <w:b w:val="0"/>
          <w:i w:val="0"/>
          <w:color w:val="auto"/>
          <w:sz w:val="26"/>
          <w:szCs w:val="26"/>
        </w:rPr>
        <w:t>Объёмы бюджетных ассигнований на реализацию ГП в 2022-2024 годах представлены в таблице:</w:t>
      </w:r>
    </w:p>
    <w:p w:rsidR="006F6E01" w:rsidRPr="003E3700" w:rsidRDefault="006F6E01" w:rsidP="006F6E01">
      <w:pPr>
        <w:spacing w:after="0" w:line="240" w:lineRule="auto"/>
        <w:jc w:val="right"/>
        <w:rPr>
          <w:rFonts w:ascii="PT Astra Serif" w:eastAsia="PT Astra Serif" w:hAnsi="PT Astra Serif" w:cs="PT Astra Serif"/>
          <w:i/>
          <w:sz w:val="24"/>
          <w:szCs w:val="24"/>
        </w:rPr>
      </w:pPr>
      <w:r w:rsidRPr="003E3700">
        <w:rPr>
          <w:rFonts w:ascii="PT Astra Serif" w:eastAsia="PT Astra Serif" w:hAnsi="PT Astra Serif" w:cs="PT Astra Serif"/>
          <w:i/>
          <w:sz w:val="24"/>
          <w:szCs w:val="24"/>
        </w:rPr>
        <w:t>(тыс. рублей)</w:t>
      </w:r>
    </w:p>
    <w:tbl>
      <w:tblPr>
        <w:tblW w:w="9752" w:type="dxa"/>
        <w:jc w:val="center"/>
        <w:tblInd w:w="129" w:type="dxa"/>
        <w:tblCellMar>
          <w:left w:w="28" w:type="dxa"/>
          <w:right w:w="28" w:type="dxa"/>
        </w:tblCellMar>
        <w:tblLook w:val="00A0"/>
      </w:tblPr>
      <w:tblGrid>
        <w:gridCol w:w="5347"/>
        <w:gridCol w:w="1396"/>
        <w:gridCol w:w="1505"/>
        <w:gridCol w:w="1504"/>
      </w:tblGrid>
      <w:tr w:rsidR="006F6E01" w:rsidRPr="00FE6977" w:rsidTr="00F50B70">
        <w:trPr>
          <w:trHeight w:val="300"/>
          <w:tblHeader/>
          <w:jc w:val="center"/>
        </w:trPr>
        <w:tc>
          <w:tcPr>
            <w:tcW w:w="5347" w:type="dxa"/>
            <w:tcBorders>
              <w:top w:val="single" w:sz="4" w:space="0" w:color="auto"/>
              <w:left w:val="single" w:sz="4" w:space="0" w:color="auto"/>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Наименование</w:t>
            </w:r>
          </w:p>
        </w:tc>
        <w:tc>
          <w:tcPr>
            <w:tcW w:w="1396"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2022 год</w:t>
            </w:r>
          </w:p>
          <w:p w:rsidR="006F6E01" w:rsidRPr="00FE6977" w:rsidRDefault="006F6E01" w:rsidP="006864CB">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(проект)</w:t>
            </w:r>
          </w:p>
        </w:tc>
        <w:tc>
          <w:tcPr>
            <w:tcW w:w="1505"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2023 год</w:t>
            </w:r>
          </w:p>
          <w:p w:rsidR="006F6E01" w:rsidRPr="00FE6977" w:rsidRDefault="006F6E01" w:rsidP="006864CB">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(проект)</w:t>
            </w:r>
          </w:p>
        </w:tc>
        <w:tc>
          <w:tcPr>
            <w:tcW w:w="1504"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2024 год</w:t>
            </w:r>
          </w:p>
          <w:p w:rsidR="006F6E01" w:rsidRPr="00FE6977" w:rsidRDefault="006F6E01" w:rsidP="006864CB">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(проект)</w:t>
            </w:r>
          </w:p>
        </w:tc>
      </w:tr>
      <w:tr w:rsidR="006F6E01" w:rsidRPr="00FE6977" w:rsidTr="00F50B70">
        <w:trPr>
          <w:trHeight w:val="210"/>
          <w:tblHeader/>
          <w:jc w:val="center"/>
        </w:trPr>
        <w:tc>
          <w:tcPr>
            <w:tcW w:w="5347" w:type="dxa"/>
            <w:tcBorders>
              <w:top w:val="none" w:sz="4" w:space="0" w:color="000000"/>
              <w:left w:val="single" w:sz="4" w:space="0" w:color="auto"/>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1</w:t>
            </w:r>
          </w:p>
        </w:tc>
        <w:tc>
          <w:tcPr>
            <w:tcW w:w="1396" w:type="dxa"/>
            <w:tcBorders>
              <w:top w:val="none" w:sz="4" w:space="0" w:color="000000"/>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2</w:t>
            </w:r>
          </w:p>
        </w:tc>
        <w:tc>
          <w:tcPr>
            <w:tcW w:w="1505" w:type="dxa"/>
            <w:tcBorders>
              <w:top w:val="none" w:sz="4" w:space="0" w:color="000000"/>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3</w:t>
            </w:r>
          </w:p>
        </w:tc>
        <w:tc>
          <w:tcPr>
            <w:tcW w:w="1504" w:type="dxa"/>
            <w:tcBorders>
              <w:top w:val="none" w:sz="4" w:space="0" w:color="000000"/>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4</w:t>
            </w:r>
          </w:p>
        </w:tc>
      </w:tr>
      <w:tr w:rsidR="006F6E01" w:rsidRPr="00FE6977" w:rsidTr="00F50B70">
        <w:trPr>
          <w:trHeight w:val="210"/>
          <w:jc w:val="center"/>
        </w:trPr>
        <w:tc>
          <w:tcPr>
            <w:tcW w:w="5347" w:type="dxa"/>
            <w:tcBorders>
              <w:top w:val="none" w:sz="4" w:space="0" w:color="000000"/>
              <w:left w:val="single" w:sz="4" w:space="0" w:color="auto"/>
              <w:bottom w:val="single" w:sz="4" w:space="0" w:color="auto"/>
              <w:right w:val="single" w:sz="4" w:space="0" w:color="auto"/>
            </w:tcBorders>
            <w:vAlign w:val="center"/>
          </w:tcPr>
          <w:p w:rsidR="006F6E01" w:rsidRPr="00FE6977" w:rsidRDefault="006F6E01" w:rsidP="006864CB">
            <w:pPr>
              <w:spacing w:after="0" w:line="240" w:lineRule="auto"/>
              <w:rPr>
                <w:rFonts w:ascii="PT Astra Serif" w:eastAsia="PT Astra Serif" w:hAnsi="PT Astra Serif" w:cs="PT Astra Serif"/>
                <w:b/>
                <w:iCs/>
                <w:sz w:val="24"/>
                <w:szCs w:val="24"/>
              </w:rPr>
            </w:pPr>
            <w:r w:rsidRPr="00FE6977">
              <w:rPr>
                <w:rFonts w:ascii="PT Astra Serif" w:eastAsia="PT Astra Serif" w:hAnsi="PT Astra Serif" w:cs="PT Astra Serif"/>
                <w:b/>
                <w:iCs/>
                <w:sz w:val="24"/>
                <w:szCs w:val="24"/>
              </w:rPr>
              <w:t>Всего</w:t>
            </w:r>
          </w:p>
        </w:tc>
        <w:tc>
          <w:tcPr>
            <w:tcW w:w="1396" w:type="dxa"/>
            <w:tcBorders>
              <w:top w:val="none" w:sz="4" w:space="0" w:color="000000"/>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b/>
                <w:sz w:val="24"/>
                <w:szCs w:val="24"/>
              </w:rPr>
            </w:pPr>
            <w:r w:rsidRPr="00FE6977">
              <w:rPr>
                <w:rFonts w:ascii="PT Astra Serif" w:eastAsia="PT Astra Serif" w:hAnsi="PT Astra Serif" w:cs="PT Astra Serif"/>
                <w:b/>
                <w:sz w:val="24"/>
                <w:szCs w:val="24"/>
              </w:rPr>
              <w:t>465 559,8</w:t>
            </w:r>
          </w:p>
        </w:tc>
        <w:tc>
          <w:tcPr>
            <w:tcW w:w="1505" w:type="dxa"/>
            <w:tcBorders>
              <w:top w:val="none" w:sz="4" w:space="0" w:color="000000"/>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b/>
                <w:sz w:val="24"/>
                <w:szCs w:val="24"/>
              </w:rPr>
            </w:pPr>
            <w:r w:rsidRPr="00FE6977">
              <w:rPr>
                <w:rFonts w:ascii="PT Astra Serif" w:eastAsia="PT Astra Serif" w:hAnsi="PT Astra Serif" w:cs="PT Astra Serif"/>
                <w:b/>
                <w:sz w:val="24"/>
                <w:szCs w:val="24"/>
              </w:rPr>
              <w:t>453 761,7</w:t>
            </w:r>
          </w:p>
        </w:tc>
        <w:tc>
          <w:tcPr>
            <w:tcW w:w="1504" w:type="dxa"/>
            <w:tcBorders>
              <w:top w:val="none" w:sz="4" w:space="0" w:color="000000"/>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b/>
                <w:sz w:val="24"/>
                <w:szCs w:val="24"/>
              </w:rPr>
            </w:pPr>
            <w:r w:rsidRPr="00FE6977">
              <w:rPr>
                <w:rFonts w:ascii="PT Astra Serif" w:eastAsia="PT Astra Serif" w:hAnsi="PT Astra Serif" w:cs="PT Astra Serif"/>
                <w:b/>
                <w:sz w:val="24"/>
                <w:szCs w:val="24"/>
              </w:rPr>
              <w:t>454 227,7</w:t>
            </w:r>
          </w:p>
        </w:tc>
      </w:tr>
      <w:tr w:rsidR="006F6E01" w:rsidRPr="00FE6977" w:rsidTr="00F50B70">
        <w:trPr>
          <w:trHeight w:val="210"/>
          <w:jc w:val="center"/>
        </w:trPr>
        <w:tc>
          <w:tcPr>
            <w:tcW w:w="5347" w:type="dxa"/>
            <w:tcBorders>
              <w:top w:val="none" w:sz="4" w:space="0" w:color="000000"/>
              <w:left w:val="single" w:sz="4" w:space="0" w:color="auto"/>
              <w:bottom w:val="single" w:sz="4" w:space="0" w:color="auto"/>
              <w:right w:val="single" w:sz="4" w:space="0" w:color="auto"/>
            </w:tcBorders>
            <w:vAlign w:val="center"/>
          </w:tcPr>
          <w:p w:rsidR="006F6E01" w:rsidRPr="00FE6977" w:rsidRDefault="006F6E01" w:rsidP="006864CB">
            <w:pPr>
              <w:spacing w:after="0" w:line="240" w:lineRule="auto"/>
              <w:rPr>
                <w:rFonts w:ascii="PT Astra Serif" w:eastAsia="PT Astra Serif" w:hAnsi="PT Astra Serif" w:cs="PT Astra Serif"/>
                <w:i/>
                <w:iCs/>
                <w:sz w:val="24"/>
                <w:szCs w:val="24"/>
              </w:rPr>
            </w:pPr>
            <w:r w:rsidRPr="00FE6977">
              <w:rPr>
                <w:rFonts w:ascii="PT Astra Serif" w:eastAsia="PT Astra Serif" w:hAnsi="PT Astra Serif" w:cs="PT Astra Serif"/>
                <w:i/>
                <w:iCs/>
                <w:sz w:val="24"/>
                <w:szCs w:val="24"/>
              </w:rPr>
              <w:t>в том числе:</w:t>
            </w:r>
          </w:p>
        </w:tc>
        <w:tc>
          <w:tcPr>
            <w:tcW w:w="1396" w:type="dxa"/>
            <w:tcBorders>
              <w:top w:val="none" w:sz="4" w:space="0" w:color="000000"/>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sz w:val="24"/>
                <w:szCs w:val="24"/>
              </w:rPr>
            </w:pPr>
          </w:p>
        </w:tc>
        <w:tc>
          <w:tcPr>
            <w:tcW w:w="1505" w:type="dxa"/>
            <w:tcBorders>
              <w:top w:val="none" w:sz="4" w:space="0" w:color="000000"/>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sz w:val="24"/>
                <w:szCs w:val="24"/>
              </w:rPr>
            </w:pPr>
          </w:p>
        </w:tc>
        <w:tc>
          <w:tcPr>
            <w:tcW w:w="1504" w:type="dxa"/>
            <w:tcBorders>
              <w:top w:val="none" w:sz="4" w:space="0" w:color="000000"/>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eastAsia="PT Astra Serif" w:hAnsi="PT Astra Serif" w:cs="PT Astra Serif"/>
                <w:sz w:val="24"/>
                <w:szCs w:val="24"/>
              </w:rPr>
            </w:pPr>
          </w:p>
        </w:tc>
      </w:tr>
      <w:tr w:rsidR="006F6E01" w:rsidRPr="00FE6977" w:rsidTr="00F50B70">
        <w:trPr>
          <w:trHeight w:val="481"/>
          <w:jc w:val="center"/>
        </w:trPr>
        <w:tc>
          <w:tcPr>
            <w:tcW w:w="5347" w:type="dxa"/>
            <w:tcBorders>
              <w:top w:val="single" w:sz="4" w:space="0" w:color="auto"/>
              <w:left w:val="single" w:sz="4" w:space="0" w:color="auto"/>
              <w:bottom w:val="single" w:sz="4" w:space="0" w:color="auto"/>
              <w:right w:val="single" w:sz="4" w:space="0" w:color="auto"/>
            </w:tcBorders>
            <w:vAlign w:val="center"/>
          </w:tcPr>
          <w:p w:rsidR="006F6E01" w:rsidRPr="00FE6977" w:rsidRDefault="006F6E01" w:rsidP="006864CB">
            <w:pPr>
              <w:spacing w:after="0" w:line="240" w:lineRule="auto"/>
              <w:rPr>
                <w:rFonts w:ascii="PT Astra Serif" w:eastAsia="PT Astra Serif" w:hAnsi="PT Astra Serif" w:cs="PT Astra Serif"/>
                <w:b/>
                <w:sz w:val="24"/>
                <w:szCs w:val="24"/>
              </w:rPr>
            </w:pPr>
            <w:r w:rsidRPr="00FE6977">
              <w:rPr>
                <w:rFonts w:ascii="PT Astra Serif" w:eastAsia="PT Astra Serif" w:hAnsi="PT Astra Serif" w:cs="PT Astra Serif"/>
                <w:b/>
                <w:sz w:val="24"/>
                <w:szCs w:val="24"/>
              </w:rPr>
              <w:t xml:space="preserve">Подпрограмма </w:t>
            </w:r>
            <w:r w:rsidR="00F576D5">
              <w:rPr>
                <w:rFonts w:ascii="PT Astra Serif" w:eastAsia="PT Astra Serif" w:hAnsi="PT Astra Serif" w:cs="PT Astra Serif"/>
                <w:b/>
                <w:sz w:val="24"/>
                <w:szCs w:val="24"/>
              </w:rPr>
              <w:t>«</w:t>
            </w:r>
            <w:r w:rsidRPr="00FE6977">
              <w:rPr>
                <w:rFonts w:ascii="PT Astra Serif" w:eastAsia="PT Astra Serif" w:hAnsi="PT Astra Serif" w:cs="PT Astra Serif"/>
                <w:b/>
                <w:sz w:val="24"/>
                <w:szCs w:val="24"/>
              </w:rPr>
              <w:t>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r w:rsidR="00F576D5">
              <w:rPr>
                <w:rFonts w:ascii="PT Astra Serif" w:eastAsia="PT Astra Serif" w:hAnsi="PT Astra Serif" w:cs="PT Astra Serif"/>
                <w:b/>
                <w:sz w:val="24"/>
                <w:szCs w:val="24"/>
              </w:rPr>
              <w:t>»</w:t>
            </w:r>
          </w:p>
        </w:tc>
        <w:tc>
          <w:tcPr>
            <w:tcW w:w="1396"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jc w:val="center"/>
              <w:rPr>
                <w:rFonts w:ascii="PT Astra Serif" w:hAnsi="PT Astra Serif"/>
                <w:b/>
                <w:sz w:val="24"/>
                <w:szCs w:val="24"/>
              </w:rPr>
            </w:pPr>
            <w:r w:rsidRPr="00FE6977">
              <w:rPr>
                <w:rFonts w:ascii="PT Astra Serif" w:hAnsi="PT Astra Serif"/>
                <w:b/>
                <w:sz w:val="24"/>
                <w:szCs w:val="24"/>
              </w:rPr>
              <w:t>462 563,7</w:t>
            </w:r>
          </w:p>
        </w:tc>
        <w:tc>
          <w:tcPr>
            <w:tcW w:w="1505"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jc w:val="center"/>
              <w:rPr>
                <w:rFonts w:ascii="PT Astra Serif" w:hAnsi="PT Astra Serif"/>
                <w:b/>
                <w:sz w:val="24"/>
                <w:szCs w:val="24"/>
              </w:rPr>
            </w:pPr>
            <w:r w:rsidRPr="00FE6977">
              <w:rPr>
                <w:rFonts w:ascii="PT Astra Serif" w:hAnsi="PT Astra Serif"/>
                <w:b/>
                <w:sz w:val="24"/>
                <w:szCs w:val="24"/>
              </w:rPr>
              <w:t>451 625,7</w:t>
            </w:r>
          </w:p>
        </w:tc>
        <w:tc>
          <w:tcPr>
            <w:tcW w:w="1504"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jc w:val="center"/>
              <w:rPr>
                <w:rFonts w:ascii="PT Astra Serif" w:hAnsi="PT Astra Serif"/>
                <w:b/>
                <w:sz w:val="24"/>
                <w:szCs w:val="24"/>
              </w:rPr>
            </w:pPr>
            <w:r w:rsidRPr="00FE6977">
              <w:rPr>
                <w:rFonts w:ascii="PT Astra Serif" w:hAnsi="PT Astra Serif"/>
                <w:b/>
                <w:sz w:val="24"/>
                <w:szCs w:val="24"/>
              </w:rPr>
              <w:t>452 297,7</w:t>
            </w:r>
          </w:p>
        </w:tc>
      </w:tr>
      <w:tr w:rsidR="006F6E01" w:rsidRPr="00FE6977" w:rsidTr="00F50B70">
        <w:trPr>
          <w:trHeight w:val="481"/>
          <w:jc w:val="center"/>
        </w:trPr>
        <w:tc>
          <w:tcPr>
            <w:tcW w:w="5347" w:type="dxa"/>
            <w:tcBorders>
              <w:top w:val="single" w:sz="4" w:space="0" w:color="auto"/>
              <w:left w:val="single" w:sz="4" w:space="0" w:color="auto"/>
              <w:bottom w:val="single" w:sz="4" w:space="0" w:color="auto"/>
              <w:right w:val="single" w:sz="4" w:space="0" w:color="auto"/>
            </w:tcBorders>
            <w:vAlign w:val="center"/>
          </w:tcPr>
          <w:p w:rsidR="006F6E01" w:rsidRPr="00FE6977" w:rsidRDefault="006F6E01" w:rsidP="006864CB">
            <w:pPr>
              <w:spacing w:after="0" w:line="240" w:lineRule="auto"/>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 xml:space="preserve">ВЦП </w:t>
            </w:r>
            <w:r w:rsidR="00F576D5">
              <w:rPr>
                <w:rFonts w:ascii="PT Astra Serif" w:eastAsia="PT Astra Serif" w:hAnsi="PT Astra Serif" w:cs="PT Astra Serif"/>
                <w:sz w:val="24"/>
                <w:szCs w:val="24"/>
              </w:rPr>
              <w:t>«</w:t>
            </w:r>
            <w:r w:rsidRPr="00FE6977">
              <w:rPr>
                <w:rFonts w:ascii="PT Astra Serif" w:eastAsia="PT Astra Serif" w:hAnsi="PT Astra Serif" w:cs="PT Astra Serif"/>
                <w:sz w:val="24"/>
                <w:szCs w:val="24"/>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sidR="00F576D5">
              <w:rPr>
                <w:rFonts w:ascii="PT Astra Serif" w:eastAsia="PT Astra Serif" w:hAnsi="PT Astra Serif" w:cs="PT Astra Serif"/>
                <w:sz w:val="24"/>
                <w:szCs w:val="24"/>
              </w:rPr>
              <w:t>»</w:t>
            </w:r>
          </w:p>
        </w:tc>
        <w:tc>
          <w:tcPr>
            <w:tcW w:w="1396"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jc w:val="center"/>
              <w:rPr>
                <w:rFonts w:ascii="PT Astra Serif" w:hAnsi="PT Astra Serif"/>
                <w:sz w:val="24"/>
                <w:szCs w:val="24"/>
              </w:rPr>
            </w:pPr>
            <w:r w:rsidRPr="00FE6977">
              <w:rPr>
                <w:rFonts w:ascii="PT Astra Serif" w:hAnsi="PT Astra Serif"/>
                <w:sz w:val="24"/>
                <w:szCs w:val="24"/>
              </w:rPr>
              <w:t>287 897,5</w:t>
            </w:r>
          </w:p>
        </w:tc>
        <w:tc>
          <w:tcPr>
            <w:tcW w:w="1505"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jc w:val="center"/>
              <w:rPr>
                <w:rFonts w:ascii="PT Astra Serif" w:hAnsi="PT Astra Serif"/>
                <w:sz w:val="24"/>
                <w:szCs w:val="24"/>
              </w:rPr>
            </w:pPr>
            <w:r w:rsidRPr="00FE6977">
              <w:rPr>
                <w:rFonts w:ascii="PT Astra Serif" w:hAnsi="PT Astra Serif"/>
                <w:sz w:val="24"/>
                <w:szCs w:val="24"/>
              </w:rPr>
              <w:t>286 659,5</w:t>
            </w:r>
          </w:p>
        </w:tc>
        <w:tc>
          <w:tcPr>
            <w:tcW w:w="1504"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jc w:val="center"/>
              <w:rPr>
                <w:rFonts w:ascii="PT Astra Serif" w:hAnsi="PT Astra Serif"/>
                <w:sz w:val="24"/>
                <w:szCs w:val="24"/>
              </w:rPr>
            </w:pPr>
            <w:r w:rsidRPr="00FE6977">
              <w:rPr>
                <w:rFonts w:ascii="PT Astra Serif" w:hAnsi="PT Astra Serif"/>
                <w:sz w:val="24"/>
                <w:szCs w:val="24"/>
              </w:rPr>
              <w:t>287 331,5</w:t>
            </w:r>
          </w:p>
        </w:tc>
      </w:tr>
      <w:tr w:rsidR="006F6E01" w:rsidRPr="00FE6977" w:rsidTr="00F50B70">
        <w:trPr>
          <w:trHeight w:val="481"/>
          <w:jc w:val="center"/>
        </w:trPr>
        <w:tc>
          <w:tcPr>
            <w:tcW w:w="5347" w:type="dxa"/>
            <w:tcBorders>
              <w:top w:val="single" w:sz="4" w:space="0" w:color="auto"/>
              <w:left w:val="single" w:sz="4" w:space="0" w:color="auto"/>
              <w:bottom w:val="single" w:sz="4" w:space="0" w:color="auto"/>
              <w:right w:val="single" w:sz="4" w:space="0" w:color="auto"/>
            </w:tcBorders>
            <w:vAlign w:val="center"/>
          </w:tcPr>
          <w:p w:rsidR="006F6E01" w:rsidRPr="00FE6977" w:rsidRDefault="006F6E01" w:rsidP="006864CB">
            <w:pPr>
              <w:spacing w:after="0" w:line="240" w:lineRule="auto"/>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 xml:space="preserve">ВЦП </w:t>
            </w:r>
            <w:r w:rsidR="00F576D5">
              <w:rPr>
                <w:rFonts w:ascii="PT Astra Serif" w:eastAsia="PT Astra Serif" w:hAnsi="PT Astra Serif" w:cs="PT Astra Serif"/>
                <w:sz w:val="24"/>
                <w:szCs w:val="24"/>
              </w:rPr>
              <w:t>«</w:t>
            </w:r>
            <w:r w:rsidRPr="00FE6977">
              <w:rPr>
                <w:rFonts w:ascii="PT Astra Serif" w:eastAsia="PT Astra Serif" w:hAnsi="PT Astra Serif" w:cs="PT Astra Serif"/>
                <w:sz w:val="24"/>
                <w:szCs w:val="24"/>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sidR="00F576D5">
              <w:rPr>
                <w:rFonts w:ascii="PT Astra Serif" w:eastAsia="PT Astra Serif" w:hAnsi="PT Astra Serif" w:cs="PT Astra Serif"/>
                <w:sz w:val="24"/>
                <w:szCs w:val="24"/>
              </w:rPr>
              <w:t>»</w:t>
            </w:r>
          </w:p>
        </w:tc>
        <w:tc>
          <w:tcPr>
            <w:tcW w:w="1396"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121 480,0</w:t>
            </w:r>
          </w:p>
        </w:tc>
        <w:tc>
          <w:tcPr>
            <w:tcW w:w="1505"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121 480,0</w:t>
            </w:r>
          </w:p>
        </w:tc>
        <w:tc>
          <w:tcPr>
            <w:tcW w:w="1504"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121 480,0</w:t>
            </w:r>
          </w:p>
        </w:tc>
      </w:tr>
      <w:tr w:rsidR="006F6E01" w:rsidRPr="00FE6977" w:rsidTr="00F50B70">
        <w:trPr>
          <w:trHeight w:val="481"/>
          <w:jc w:val="center"/>
        </w:trPr>
        <w:tc>
          <w:tcPr>
            <w:tcW w:w="5347" w:type="dxa"/>
            <w:tcBorders>
              <w:top w:val="single" w:sz="4" w:space="0" w:color="auto"/>
              <w:left w:val="single" w:sz="4" w:space="0" w:color="auto"/>
              <w:bottom w:val="single" w:sz="4" w:space="0" w:color="auto"/>
              <w:right w:val="single" w:sz="4" w:space="0" w:color="auto"/>
            </w:tcBorders>
            <w:vAlign w:val="center"/>
          </w:tcPr>
          <w:p w:rsidR="006F6E01" w:rsidRPr="00FE6977" w:rsidRDefault="006F6E01" w:rsidP="006864CB">
            <w:pPr>
              <w:spacing w:after="0" w:line="240" w:lineRule="auto"/>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 xml:space="preserve">ОМ </w:t>
            </w:r>
            <w:r w:rsidR="00F576D5">
              <w:rPr>
                <w:rFonts w:ascii="PT Astra Serif" w:eastAsia="PT Astra Serif" w:hAnsi="PT Astra Serif" w:cs="PT Astra Serif"/>
                <w:sz w:val="24"/>
                <w:szCs w:val="24"/>
              </w:rPr>
              <w:t>«</w:t>
            </w:r>
            <w:r w:rsidRPr="00FE6977">
              <w:rPr>
                <w:rFonts w:ascii="PT Astra Serif" w:eastAsia="PT Astra Serif" w:hAnsi="PT Astra Serif" w:cs="PT Astra Serif"/>
                <w:sz w:val="24"/>
                <w:szCs w:val="24"/>
              </w:rPr>
              <w:t>Поддержка региональных проектов в сфере информационных технологий</w:t>
            </w:r>
            <w:r w:rsidR="00F576D5">
              <w:rPr>
                <w:rFonts w:ascii="PT Astra Serif" w:eastAsia="PT Astra Serif" w:hAnsi="PT Astra Serif" w:cs="PT Astra Serif"/>
                <w:sz w:val="24"/>
                <w:szCs w:val="24"/>
              </w:rPr>
              <w:t>»</w:t>
            </w:r>
          </w:p>
        </w:tc>
        <w:tc>
          <w:tcPr>
            <w:tcW w:w="1396" w:type="dxa"/>
            <w:tcBorders>
              <w:top w:val="single" w:sz="4" w:space="0" w:color="auto"/>
              <w:left w:val="none" w:sz="4" w:space="0" w:color="000000"/>
              <w:bottom w:val="single" w:sz="4" w:space="0" w:color="auto"/>
              <w:right w:val="single" w:sz="4" w:space="0" w:color="auto"/>
            </w:tcBorders>
            <w:vAlign w:val="center"/>
          </w:tcPr>
          <w:p w:rsidR="006F6E01" w:rsidRPr="00975EC4" w:rsidRDefault="006F6E01" w:rsidP="00975EC4">
            <w:pPr>
              <w:spacing w:after="0" w:line="240" w:lineRule="auto"/>
              <w:jc w:val="center"/>
              <w:rPr>
                <w:rFonts w:ascii="PT Astra Serif" w:hAnsi="PT Astra Serif"/>
                <w:sz w:val="24"/>
                <w:szCs w:val="24"/>
              </w:rPr>
            </w:pPr>
            <w:r w:rsidRPr="00975EC4">
              <w:rPr>
                <w:rFonts w:ascii="PT Astra Serif" w:eastAsia="PT Astra Serif" w:hAnsi="PT Astra Serif" w:cs="PT Astra Serif"/>
                <w:sz w:val="24"/>
                <w:szCs w:val="24"/>
              </w:rPr>
              <w:t>53 186,2</w:t>
            </w:r>
          </w:p>
        </w:tc>
        <w:tc>
          <w:tcPr>
            <w:tcW w:w="1505" w:type="dxa"/>
            <w:tcBorders>
              <w:top w:val="single" w:sz="4" w:space="0" w:color="auto"/>
              <w:left w:val="none" w:sz="4" w:space="0" w:color="000000"/>
              <w:bottom w:val="single" w:sz="4" w:space="0" w:color="auto"/>
              <w:right w:val="single" w:sz="4" w:space="0" w:color="auto"/>
            </w:tcBorders>
            <w:vAlign w:val="center"/>
          </w:tcPr>
          <w:p w:rsidR="006F6E01" w:rsidRPr="00975EC4" w:rsidRDefault="006F6E01" w:rsidP="00975EC4">
            <w:pPr>
              <w:spacing w:after="0" w:line="240" w:lineRule="auto"/>
              <w:jc w:val="center"/>
              <w:rPr>
                <w:rFonts w:ascii="PT Astra Serif" w:hAnsi="PT Astra Serif"/>
                <w:sz w:val="24"/>
                <w:szCs w:val="24"/>
              </w:rPr>
            </w:pPr>
            <w:r w:rsidRPr="00975EC4">
              <w:rPr>
                <w:rFonts w:ascii="PT Astra Serif" w:eastAsia="PT Astra Serif" w:hAnsi="PT Astra Serif" w:cs="PT Astra Serif"/>
                <w:sz w:val="24"/>
                <w:szCs w:val="24"/>
              </w:rPr>
              <w:t>43 486,2</w:t>
            </w:r>
          </w:p>
        </w:tc>
        <w:tc>
          <w:tcPr>
            <w:tcW w:w="1504" w:type="dxa"/>
            <w:tcBorders>
              <w:top w:val="single" w:sz="4" w:space="0" w:color="auto"/>
              <w:left w:val="none" w:sz="4" w:space="0" w:color="000000"/>
              <w:bottom w:val="single" w:sz="4" w:space="0" w:color="auto"/>
              <w:right w:val="single" w:sz="4" w:space="0" w:color="auto"/>
            </w:tcBorders>
            <w:vAlign w:val="center"/>
          </w:tcPr>
          <w:p w:rsidR="006F6E01" w:rsidRPr="00975EC4" w:rsidRDefault="006F6E01" w:rsidP="00975EC4">
            <w:pPr>
              <w:spacing w:after="0" w:line="240" w:lineRule="auto"/>
              <w:jc w:val="center"/>
              <w:rPr>
                <w:rFonts w:ascii="PT Astra Serif" w:hAnsi="PT Astra Serif"/>
                <w:sz w:val="24"/>
                <w:szCs w:val="24"/>
              </w:rPr>
            </w:pPr>
            <w:r w:rsidRPr="00975EC4">
              <w:rPr>
                <w:rFonts w:ascii="PT Astra Serif" w:eastAsia="PT Astra Serif" w:hAnsi="PT Astra Serif" w:cs="PT Astra Serif"/>
                <w:sz w:val="24"/>
                <w:szCs w:val="24"/>
              </w:rPr>
              <w:t>43 486,2</w:t>
            </w:r>
          </w:p>
        </w:tc>
      </w:tr>
      <w:tr w:rsidR="006F6E01" w:rsidRPr="00FE6977" w:rsidTr="00F50B70">
        <w:trPr>
          <w:trHeight w:val="277"/>
          <w:jc w:val="center"/>
        </w:trPr>
        <w:tc>
          <w:tcPr>
            <w:tcW w:w="5347" w:type="dxa"/>
            <w:tcBorders>
              <w:top w:val="single" w:sz="4" w:space="0" w:color="auto"/>
              <w:left w:val="single" w:sz="4" w:space="0" w:color="auto"/>
              <w:bottom w:val="single" w:sz="4" w:space="0" w:color="auto"/>
              <w:right w:val="single" w:sz="4" w:space="0" w:color="auto"/>
            </w:tcBorders>
            <w:vAlign w:val="center"/>
          </w:tcPr>
          <w:p w:rsidR="006F6E01" w:rsidRPr="00FE6977" w:rsidRDefault="006F6E01" w:rsidP="006864CB">
            <w:pPr>
              <w:spacing w:after="0" w:line="240" w:lineRule="auto"/>
              <w:rPr>
                <w:rFonts w:ascii="PT Astra Serif" w:eastAsia="PT Astra Serif" w:hAnsi="PT Astra Serif" w:cs="PT Astra Serif"/>
                <w:b/>
                <w:sz w:val="24"/>
                <w:szCs w:val="24"/>
              </w:rPr>
            </w:pPr>
            <w:r w:rsidRPr="00FE6977">
              <w:rPr>
                <w:rFonts w:ascii="PT Astra Serif" w:eastAsia="PT Astra Serif" w:hAnsi="PT Astra Serif" w:cs="PT Astra Serif"/>
                <w:b/>
                <w:sz w:val="24"/>
                <w:szCs w:val="24"/>
              </w:rPr>
              <w:t xml:space="preserve">Проектная часть </w:t>
            </w:r>
            <w:r w:rsidRPr="00FE6977">
              <w:rPr>
                <w:rFonts w:ascii="PT Astra Serif" w:hAnsi="PT Astra Serif"/>
                <w:b/>
                <w:sz w:val="24"/>
                <w:szCs w:val="24"/>
              </w:rPr>
              <w:t>государственной программы</w:t>
            </w:r>
          </w:p>
        </w:tc>
        <w:tc>
          <w:tcPr>
            <w:tcW w:w="1396"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hAnsi="PT Astra Serif"/>
                <w:b/>
                <w:sz w:val="24"/>
                <w:szCs w:val="24"/>
              </w:rPr>
            </w:pPr>
            <w:r w:rsidRPr="00FE6977">
              <w:rPr>
                <w:rFonts w:ascii="PT Astra Serif" w:eastAsia="PT Astra Serif" w:hAnsi="PT Astra Serif" w:cs="PT Astra Serif"/>
                <w:b/>
                <w:sz w:val="24"/>
                <w:szCs w:val="24"/>
              </w:rPr>
              <w:t>2 996,1</w:t>
            </w:r>
          </w:p>
        </w:tc>
        <w:tc>
          <w:tcPr>
            <w:tcW w:w="1505"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hAnsi="PT Astra Serif"/>
                <w:b/>
                <w:sz w:val="24"/>
                <w:szCs w:val="24"/>
              </w:rPr>
            </w:pPr>
            <w:r w:rsidRPr="00FE6977">
              <w:rPr>
                <w:rFonts w:ascii="PT Astra Serif" w:eastAsia="PT Astra Serif" w:hAnsi="PT Astra Serif" w:cs="PT Astra Serif"/>
                <w:b/>
                <w:sz w:val="24"/>
                <w:szCs w:val="24"/>
              </w:rPr>
              <w:t>2 136,0</w:t>
            </w:r>
          </w:p>
        </w:tc>
        <w:tc>
          <w:tcPr>
            <w:tcW w:w="1504"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6864CB">
            <w:pPr>
              <w:spacing w:after="0" w:line="240" w:lineRule="auto"/>
              <w:jc w:val="center"/>
              <w:rPr>
                <w:rFonts w:ascii="PT Astra Serif" w:hAnsi="PT Astra Serif"/>
                <w:b/>
                <w:sz w:val="24"/>
                <w:szCs w:val="24"/>
              </w:rPr>
            </w:pPr>
            <w:r w:rsidRPr="00FE6977">
              <w:rPr>
                <w:rFonts w:ascii="PT Astra Serif" w:eastAsia="PT Astra Serif" w:hAnsi="PT Astra Serif" w:cs="PT Astra Serif"/>
                <w:b/>
                <w:sz w:val="24"/>
                <w:szCs w:val="24"/>
              </w:rPr>
              <w:t>1 930,0</w:t>
            </w:r>
          </w:p>
        </w:tc>
      </w:tr>
      <w:tr w:rsidR="006F6E01" w:rsidRPr="00FE6977" w:rsidTr="00F50B70">
        <w:trPr>
          <w:trHeight w:val="370"/>
          <w:jc w:val="center"/>
        </w:trPr>
        <w:tc>
          <w:tcPr>
            <w:tcW w:w="5347" w:type="dxa"/>
            <w:tcBorders>
              <w:top w:val="single" w:sz="4" w:space="0" w:color="auto"/>
              <w:left w:val="single" w:sz="4" w:space="0" w:color="auto"/>
              <w:bottom w:val="single" w:sz="4" w:space="0" w:color="auto"/>
              <w:right w:val="single" w:sz="4" w:space="0" w:color="auto"/>
            </w:tcBorders>
            <w:vAlign w:val="center"/>
          </w:tcPr>
          <w:p w:rsidR="006F6E01" w:rsidRPr="00FE6977" w:rsidRDefault="006F6E01" w:rsidP="00975EC4">
            <w:pPr>
              <w:spacing w:after="0" w:line="240" w:lineRule="auto"/>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Р</w:t>
            </w:r>
            <w:r w:rsidR="00975EC4">
              <w:rPr>
                <w:rFonts w:ascii="PT Astra Serif" w:eastAsia="PT Astra Serif" w:hAnsi="PT Astra Serif" w:cs="PT Astra Serif"/>
                <w:sz w:val="24"/>
                <w:szCs w:val="24"/>
              </w:rPr>
              <w:t xml:space="preserve">П </w:t>
            </w:r>
            <w:r w:rsidR="00F576D5">
              <w:rPr>
                <w:rFonts w:ascii="PT Astra Serif" w:eastAsia="PT Astra Serif" w:hAnsi="PT Astra Serif" w:cs="PT Astra Serif"/>
                <w:sz w:val="24"/>
                <w:szCs w:val="24"/>
              </w:rPr>
              <w:t>«</w:t>
            </w:r>
            <w:r w:rsidRPr="00FE6977">
              <w:rPr>
                <w:rFonts w:ascii="PT Astra Serif" w:eastAsia="PT Astra Serif" w:hAnsi="PT Astra Serif" w:cs="PT Astra Serif"/>
                <w:sz w:val="24"/>
                <w:szCs w:val="24"/>
              </w:rPr>
              <w:t>Информационная инфраструктура</w:t>
            </w:r>
            <w:r w:rsidR="00F576D5">
              <w:rPr>
                <w:rFonts w:ascii="PT Astra Serif" w:eastAsia="PT Astra Serif" w:hAnsi="PT Astra Serif" w:cs="PT Astra Serif"/>
                <w:sz w:val="24"/>
                <w:szCs w:val="24"/>
              </w:rPr>
              <w:t>»</w:t>
            </w:r>
          </w:p>
        </w:tc>
        <w:tc>
          <w:tcPr>
            <w:tcW w:w="1396"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975EC4">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1 066,1</w:t>
            </w:r>
          </w:p>
        </w:tc>
        <w:tc>
          <w:tcPr>
            <w:tcW w:w="1505"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975EC4">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206,0</w:t>
            </w:r>
          </w:p>
        </w:tc>
        <w:tc>
          <w:tcPr>
            <w:tcW w:w="1504"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975EC4">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0,0</w:t>
            </w:r>
          </w:p>
        </w:tc>
      </w:tr>
      <w:tr w:rsidR="006F6E01" w:rsidRPr="00FE6977" w:rsidTr="00F50B70">
        <w:trPr>
          <w:trHeight w:val="262"/>
          <w:jc w:val="center"/>
        </w:trPr>
        <w:tc>
          <w:tcPr>
            <w:tcW w:w="5347" w:type="dxa"/>
            <w:tcBorders>
              <w:top w:val="single" w:sz="4" w:space="0" w:color="auto"/>
              <w:left w:val="single" w:sz="4" w:space="0" w:color="auto"/>
              <w:bottom w:val="single" w:sz="4" w:space="0" w:color="auto"/>
              <w:right w:val="single" w:sz="4" w:space="0" w:color="auto"/>
            </w:tcBorders>
            <w:vAlign w:val="center"/>
          </w:tcPr>
          <w:p w:rsidR="006F6E01" w:rsidRPr="00FE6977" w:rsidRDefault="006F6E01" w:rsidP="00975EC4">
            <w:pPr>
              <w:spacing w:after="0" w:line="240" w:lineRule="auto"/>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Р</w:t>
            </w:r>
            <w:r w:rsidR="00975EC4">
              <w:rPr>
                <w:rFonts w:ascii="PT Astra Serif" w:eastAsia="PT Astra Serif" w:hAnsi="PT Astra Serif" w:cs="PT Astra Serif"/>
                <w:sz w:val="24"/>
                <w:szCs w:val="24"/>
              </w:rPr>
              <w:t xml:space="preserve">П </w:t>
            </w:r>
            <w:r w:rsidR="00F576D5">
              <w:rPr>
                <w:rFonts w:ascii="PT Astra Serif" w:eastAsia="PT Astra Serif" w:hAnsi="PT Astra Serif" w:cs="PT Astra Serif"/>
                <w:sz w:val="24"/>
                <w:szCs w:val="24"/>
              </w:rPr>
              <w:t>«</w:t>
            </w:r>
            <w:r w:rsidRPr="00FE6977">
              <w:rPr>
                <w:rFonts w:ascii="PT Astra Serif" w:eastAsia="PT Astra Serif" w:hAnsi="PT Astra Serif" w:cs="PT Astra Serif"/>
                <w:sz w:val="24"/>
                <w:szCs w:val="24"/>
              </w:rPr>
              <w:t>Цифровое государственное управление</w:t>
            </w:r>
            <w:r w:rsidR="00F576D5">
              <w:rPr>
                <w:rFonts w:ascii="PT Astra Serif" w:eastAsia="PT Astra Serif" w:hAnsi="PT Astra Serif" w:cs="PT Astra Serif"/>
                <w:sz w:val="24"/>
                <w:szCs w:val="24"/>
              </w:rPr>
              <w:t>»</w:t>
            </w:r>
          </w:p>
        </w:tc>
        <w:tc>
          <w:tcPr>
            <w:tcW w:w="1396"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975EC4">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1 930,0</w:t>
            </w:r>
          </w:p>
        </w:tc>
        <w:tc>
          <w:tcPr>
            <w:tcW w:w="1505"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975EC4">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1 930,0</w:t>
            </w:r>
          </w:p>
        </w:tc>
        <w:tc>
          <w:tcPr>
            <w:tcW w:w="1504" w:type="dxa"/>
            <w:tcBorders>
              <w:top w:val="single" w:sz="4" w:space="0" w:color="auto"/>
              <w:left w:val="none" w:sz="4" w:space="0" w:color="000000"/>
              <w:bottom w:val="single" w:sz="4" w:space="0" w:color="auto"/>
              <w:right w:val="single" w:sz="4" w:space="0" w:color="auto"/>
            </w:tcBorders>
            <w:vAlign w:val="center"/>
          </w:tcPr>
          <w:p w:rsidR="006F6E01" w:rsidRPr="00FE6977" w:rsidRDefault="006F6E01" w:rsidP="00975EC4">
            <w:pPr>
              <w:spacing w:after="0" w:line="240" w:lineRule="auto"/>
              <w:jc w:val="center"/>
              <w:rPr>
                <w:rFonts w:ascii="PT Astra Serif" w:eastAsia="PT Astra Serif" w:hAnsi="PT Astra Serif" w:cs="PT Astra Serif"/>
                <w:sz w:val="24"/>
                <w:szCs w:val="24"/>
              </w:rPr>
            </w:pPr>
            <w:r w:rsidRPr="00FE6977">
              <w:rPr>
                <w:rFonts w:ascii="PT Astra Serif" w:eastAsia="PT Astra Serif" w:hAnsi="PT Astra Serif" w:cs="PT Astra Serif"/>
                <w:sz w:val="24"/>
                <w:szCs w:val="24"/>
              </w:rPr>
              <w:t>1 930,0</w:t>
            </w:r>
          </w:p>
        </w:tc>
      </w:tr>
    </w:tbl>
    <w:p w:rsidR="006F6E01" w:rsidRDefault="006F6E01" w:rsidP="006F6E01">
      <w:pPr>
        <w:spacing w:after="0" w:line="240" w:lineRule="auto"/>
        <w:ind w:firstLine="720"/>
        <w:jc w:val="both"/>
        <w:rPr>
          <w:rFonts w:ascii="PT Astra Serif" w:eastAsia="PT Astra Serif" w:hAnsi="PT Astra Serif" w:cs="PT Astra Serif"/>
          <w:color w:val="FF0000"/>
          <w:sz w:val="26"/>
          <w:szCs w:val="26"/>
        </w:rPr>
      </w:pPr>
    </w:p>
    <w:p w:rsidR="006F6E01" w:rsidRPr="00FE6977" w:rsidRDefault="006F6E01" w:rsidP="006F6E01">
      <w:pPr>
        <w:pStyle w:val="ConsPlusNormal"/>
        <w:ind w:firstLine="709"/>
        <w:jc w:val="both"/>
        <w:rPr>
          <w:rFonts w:ascii="PT Astra Serif" w:eastAsia="PT Astra Serif" w:hAnsi="PT Astra Serif" w:cs="PT Astra Serif"/>
          <w:b/>
          <w:sz w:val="26"/>
          <w:szCs w:val="26"/>
        </w:rPr>
      </w:pPr>
      <w:r w:rsidRPr="00FE6977">
        <w:rPr>
          <w:rFonts w:ascii="PT Astra Serif" w:eastAsia="PT Astra Serif" w:hAnsi="PT Astra Serif" w:cs="PT Astra Serif"/>
          <w:sz w:val="26"/>
          <w:szCs w:val="26"/>
        </w:rPr>
        <w:t xml:space="preserve">Общий объём расходов на реализацию ГП в 2022 году составляет </w:t>
      </w:r>
      <w:r w:rsidRPr="00FE6977">
        <w:rPr>
          <w:rFonts w:ascii="PT Astra Serif" w:eastAsia="PT Astra Serif" w:hAnsi="PT Astra Serif" w:cs="PT Astra Serif"/>
          <w:b/>
          <w:sz w:val="26"/>
          <w:szCs w:val="26"/>
        </w:rPr>
        <w:t>465 559,8 тыс. рублей.</w:t>
      </w:r>
    </w:p>
    <w:p w:rsidR="006F6E01" w:rsidRPr="00FE6977" w:rsidRDefault="006F6E01" w:rsidP="006F6E01">
      <w:pPr>
        <w:pStyle w:val="ConsPlusNormal"/>
        <w:ind w:firstLine="709"/>
        <w:jc w:val="both"/>
        <w:rPr>
          <w:rFonts w:ascii="PT Astra Serif" w:eastAsia="PT Astra Serif" w:hAnsi="PT Astra Serif" w:cs="PT Astra Serif"/>
          <w:b/>
          <w:sz w:val="26"/>
          <w:szCs w:val="26"/>
        </w:rPr>
      </w:pPr>
    </w:p>
    <w:p w:rsidR="006F6E01" w:rsidRPr="00FE6977" w:rsidRDefault="006F6E01" w:rsidP="006F6E01">
      <w:pPr>
        <w:pStyle w:val="ConsPlusNormal"/>
        <w:ind w:firstLine="709"/>
        <w:jc w:val="both"/>
        <w:rPr>
          <w:rFonts w:ascii="PT Astra Serif" w:eastAsia="PT Astra Serif" w:hAnsi="PT Astra Serif" w:cs="PT Astra Serif"/>
          <w:b/>
          <w:sz w:val="26"/>
          <w:szCs w:val="26"/>
        </w:rPr>
      </w:pPr>
      <w:r w:rsidRPr="00FE6977">
        <w:rPr>
          <w:rFonts w:ascii="PT Astra Serif" w:eastAsia="PT Astra Serif" w:hAnsi="PT Astra Serif" w:cs="PT Astra Serif"/>
          <w:b/>
          <w:sz w:val="26"/>
          <w:szCs w:val="26"/>
        </w:rPr>
        <w:t xml:space="preserve">Подпрограмма </w:t>
      </w:r>
      <w:r w:rsidR="00F576D5">
        <w:rPr>
          <w:rFonts w:ascii="PT Astra Serif" w:eastAsia="PT Astra Serif" w:hAnsi="PT Astra Serif" w:cs="PT Astra Serif"/>
          <w:b/>
          <w:sz w:val="26"/>
          <w:szCs w:val="26"/>
        </w:rPr>
        <w:t>«</w:t>
      </w:r>
      <w:r w:rsidRPr="00FE6977">
        <w:rPr>
          <w:rFonts w:ascii="PT Astra Serif" w:eastAsia="PT Astra Serif" w:hAnsi="PT Astra Serif" w:cs="PT Astra Serif"/>
          <w:b/>
          <w:sz w:val="26"/>
          <w:szCs w:val="26"/>
        </w:rPr>
        <w:t>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r w:rsidR="00F576D5">
        <w:rPr>
          <w:rFonts w:ascii="PT Astra Serif" w:eastAsia="PT Astra Serif" w:hAnsi="PT Astra Serif" w:cs="PT Astra Serif"/>
          <w:sz w:val="26"/>
          <w:szCs w:val="26"/>
        </w:rPr>
        <w:t>»</w:t>
      </w:r>
      <w:r w:rsidRPr="00FE6977">
        <w:rPr>
          <w:rFonts w:ascii="PT Astra Serif" w:eastAsia="PT Astra Serif" w:hAnsi="PT Astra Serif" w:cs="PT Astra Serif"/>
          <w:sz w:val="26"/>
          <w:szCs w:val="26"/>
        </w:rPr>
        <w:t xml:space="preserve">. На её реализацию в 2022 году предусмотрено </w:t>
      </w:r>
      <w:r w:rsidRPr="00FE6977">
        <w:rPr>
          <w:rFonts w:ascii="PT Astra Serif" w:hAnsi="PT Astra Serif"/>
          <w:b/>
          <w:sz w:val="26"/>
          <w:szCs w:val="26"/>
        </w:rPr>
        <w:t>462 563,7</w:t>
      </w:r>
      <w:r w:rsidRPr="00FE6977">
        <w:rPr>
          <w:rFonts w:ascii="PT Astra Serif" w:eastAsia="PT Astra Serif" w:hAnsi="PT Astra Serif" w:cs="PT Astra Serif"/>
          <w:b/>
          <w:sz w:val="26"/>
          <w:szCs w:val="26"/>
        </w:rPr>
        <w:t xml:space="preserve"> тыс. рублей. </w:t>
      </w:r>
    </w:p>
    <w:p w:rsidR="006F6E01" w:rsidRPr="00FE6977" w:rsidRDefault="006F6E01" w:rsidP="006F6E01">
      <w:pPr>
        <w:pStyle w:val="ConsPlusNormal"/>
        <w:ind w:firstLine="709"/>
        <w:jc w:val="both"/>
        <w:rPr>
          <w:rFonts w:ascii="PT Astra Serif" w:eastAsia="PT Astra Serif" w:hAnsi="PT Astra Serif" w:cs="PT Astra Serif"/>
          <w:sz w:val="26"/>
          <w:szCs w:val="26"/>
        </w:rPr>
      </w:pPr>
      <w:r w:rsidRPr="00FE6977">
        <w:rPr>
          <w:rFonts w:ascii="PT Astra Serif" w:eastAsia="PT Astra Serif" w:hAnsi="PT Astra Serif" w:cs="PT Astra Serif"/>
          <w:sz w:val="26"/>
          <w:szCs w:val="26"/>
        </w:rPr>
        <w:lastRenderedPageBreak/>
        <w:t>Ответственным за реализацию подпрограммы является Департамент цифровой трансформации Администрации Томской области.</w:t>
      </w:r>
    </w:p>
    <w:p w:rsidR="006F6E01" w:rsidRPr="00FE6977" w:rsidRDefault="006F6E01" w:rsidP="006F6E01">
      <w:pPr>
        <w:pStyle w:val="ConsPlusNormal"/>
        <w:ind w:firstLine="708"/>
        <w:jc w:val="both"/>
        <w:rPr>
          <w:rFonts w:ascii="PT Astra Serif" w:hAnsi="PT Astra Serif" w:cs="Times New Roman"/>
          <w:b/>
          <w:sz w:val="26"/>
          <w:szCs w:val="26"/>
        </w:rPr>
      </w:pPr>
      <w:r>
        <w:rPr>
          <w:rFonts w:ascii="PT Astra Serif" w:hAnsi="PT Astra Serif"/>
          <w:sz w:val="26"/>
          <w:szCs w:val="26"/>
        </w:rPr>
        <w:t>Подпрограмма состоит из следующих ВЦП и ОМ</w:t>
      </w:r>
      <w:r w:rsidRPr="00FE6977">
        <w:rPr>
          <w:rFonts w:ascii="PT Astra Serif" w:hAnsi="PT Astra Serif"/>
          <w:sz w:val="26"/>
          <w:szCs w:val="26"/>
        </w:rPr>
        <w:t>:</w:t>
      </w:r>
    </w:p>
    <w:p w:rsidR="006F6E01" w:rsidRPr="00FE6977" w:rsidRDefault="006F6E01" w:rsidP="0065233C">
      <w:pPr>
        <w:pStyle w:val="3"/>
        <w:numPr>
          <w:ilvl w:val="0"/>
          <w:numId w:val="44"/>
        </w:num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240" w:lineRule="auto"/>
        <w:ind w:left="0" w:firstLine="709"/>
        <w:jc w:val="both"/>
        <w:rPr>
          <w:rFonts w:ascii="PT Astra Serif" w:eastAsia="PT Astra Serif" w:hAnsi="PT Astra Serif" w:cs="PT Astra Serif"/>
          <w:b/>
          <w:sz w:val="26"/>
          <w:szCs w:val="26"/>
        </w:rPr>
      </w:pPr>
      <w:r w:rsidRPr="00FE6977">
        <w:rPr>
          <w:rFonts w:ascii="PT Astra Serif" w:eastAsia="PT Astra Serif" w:hAnsi="PT Astra Serif" w:cs="PT Astra Serif"/>
          <w:b/>
          <w:sz w:val="26"/>
          <w:szCs w:val="26"/>
        </w:rPr>
        <w:t xml:space="preserve">ВЦП </w:t>
      </w:r>
      <w:r w:rsidR="00F576D5">
        <w:rPr>
          <w:rFonts w:ascii="PT Astra Serif" w:eastAsia="PT Astra Serif" w:hAnsi="PT Astra Serif" w:cs="PT Astra Serif"/>
          <w:b/>
          <w:sz w:val="26"/>
          <w:szCs w:val="26"/>
        </w:rPr>
        <w:t>«</w:t>
      </w:r>
      <w:r w:rsidRPr="00FE6977">
        <w:rPr>
          <w:rFonts w:ascii="PT Astra Serif" w:eastAsia="PT Astra Serif" w:hAnsi="PT Astra Serif" w:cs="PT Astra Serif"/>
          <w:b/>
          <w:sz w:val="26"/>
          <w:szCs w:val="26"/>
        </w:rPr>
        <w:t>Обеспечение внедрения информационно-коммуникационных технологий в деятельность исполнительных органов государственной власти Томской области, предоставление государственных и муниципальных услуг на базе многофункциональных центров</w:t>
      </w:r>
      <w:r w:rsidR="00F576D5">
        <w:rPr>
          <w:rFonts w:ascii="PT Astra Serif" w:eastAsia="PT Astra Serif" w:hAnsi="PT Astra Serif" w:cs="PT Astra Serif"/>
          <w:b/>
          <w:sz w:val="26"/>
          <w:szCs w:val="26"/>
        </w:rPr>
        <w:t>»</w:t>
      </w:r>
      <w:r w:rsidRPr="00FE6977">
        <w:rPr>
          <w:rFonts w:ascii="PT Astra Serif" w:eastAsia="PT Astra Serif" w:hAnsi="PT Astra Serif" w:cs="PT Astra Serif"/>
          <w:b/>
          <w:sz w:val="26"/>
          <w:szCs w:val="26"/>
        </w:rPr>
        <w:t>,</w:t>
      </w:r>
      <w:r w:rsidRPr="00FE6977">
        <w:rPr>
          <w:rFonts w:ascii="PT Astra Serif" w:hAnsi="PT Astra Serif"/>
          <w:sz w:val="26"/>
          <w:szCs w:val="26"/>
        </w:rPr>
        <w:t xml:space="preserve"> объем ассигнований на реализац</w:t>
      </w:r>
      <w:r>
        <w:rPr>
          <w:rFonts w:ascii="PT Astra Serif" w:hAnsi="PT Astra Serif"/>
          <w:sz w:val="26"/>
          <w:szCs w:val="26"/>
        </w:rPr>
        <w:t>ию которой в 2022 году состави</w:t>
      </w:r>
      <w:r w:rsidRPr="00FE6977">
        <w:rPr>
          <w:rFonts w:ascii="PT Astra Serif" w:hAnsi="PT Astra Serif"/>
          <w:sz w:val="26"/>
          <w:szCs w:val="26"/>
        </w:rPr>
        <w:t>т</w:t>
      </w:r>
      <w:r w:rsidRPr="00FE6977">
        <w:rPr>
          <w:rFonts w:ascii="PT Astra Serif" w:eastAsia="PT Astra Serif" w:hAnsi="PT Astra Serif" w:cs="PT Astra Serif"/>
          <w:b/>
          <w:sz w:val="26"/>
          <w:szCs w:val="26"/>
        </w:rPr>
        <w:t xml:space="preserve"> 287 897,5 тыс. рублей.</w:t>
      </w:r>
    </w:p>
    <w:p w:rsidR="006F6E01" w:rsidRPr="00FE6977" w:rsidRDefault="006F6E01" w:rsidP="006F6E01">
      <w:pPr>
        <w:spacing w:after="0" w:line="240" w:lineRule="auto"/>
        <w:ind w:left="710"/>
        <w:jc w:val="both"/>
        <w:rPr>
          <w:rFonts w:ascii="PT Astra Serif" w:eastAsia="Calibri" w:hAnsi="PT Astra Serif"/>
          <w:sz w:val="26"/>
          <w:szCs w:val="26"/>
        </w:rPr>
      </w:pPr>
      <w:r w:rsidRPr="00FE6977">
        <w:rPr>
          <w:rFonts w:ascii="PT Astra Serif" w:eastAsia="Calibri" w:hAnsi="PT Astra Serif"/>
          <w:sz w:val="26"/>
          <w:szCs w:val="26"/>
        </w:rPr>
        <w:t>ВЦП включает в себя следующие мероприятия:</w:t>
      </w:r>
    </w:p>
    <w:p w:rsidR="006F6E01" w:rsidRPr="00AF37AD" w:rsidRDefault="006F6E01" w:rsidP="0065233C">
      <w:pPr>
        <w:pStyle w:val="a4"/>
        <w:numPr>
          <w:ilvl w:val="0"/>
          <w:numId w:val="45"/>
        </w:numPr>
        <w:tabs>
          <w:tab w:val="left" w:pos="993"/>
        </w:tabs>
        <w:spacing w:after="0" w:line="240" w:lineRule="auto"/>
        <w:ind w:left="0" w:firstLine="709"/>
        <w:jc w:val="both"/>
        <w:rPr>
          <w:rFonts w:ascii="PT Astra Serif" w:hAnsi="PT Astra Serif"/>
          <w:sz w:val="26"/>
          <w:szCs w:val="26"/>
        </w:rPr>
      </w:pPr>
      <w:r w:rsidRPr="00AF37AD">
        <w:rPr>
          <w:rFonts w:ascii="PT Astra Serif" w:hAnsi="PT Astra Serif"/>
          <w:sz w:val="26"/>
          <w:szCs w:val="26"/>
        </w:rPr>
        <w:t xml:space="preserve">организация предоставления населению государственных и муниципальных услуг на базе областного государственного казенного учреждения </w:t>
      </w:r>
      <w:r w:rsidR="00F576D5">
        <w:rPr>
          <w:rFonts w:ascii="PT Astra Serif" w:hAnsi="PT Astra Serif"/>
          <w:sz w:val="26"/>
          <w:szCs w:val="26"/>
        </w:rPr>
        <w:t>«</w:t>
      </w:r>
      <w:r w:rsidRPr="00AF37AD">
        <w:rPr>
          <w:rFonts w:ascii="PT Astra Serif" w:hAnsi="PT Astra Serif"/>
          <w:sz w:val="26"/>
          <w:szCs w:val="26"/>
        </w:rPr>
        <w:t>Томский областной многофункциональный центр по предоставлению государственных и муниципальных услуг</w:t>
      </w:r>
      <w:r w:rsidR="00F576D5">
        <w:rPr>
          <w:rFonts w:ascii="PT Astra Serif" w:hAnsi="PT Astra Serif"/>
          <w:sz w:val="26"/>
          <w:szCs w:val="26"/>
        </w:rPr>
        <w:t>»</w:t>
      </w:r>
      <w:r w:rsidRPr="00AF37AD">
        <w:rPr>
          <w:rFonts w:ascii="PT Astra Serif" w:hAnsi="PT Astra Serif"/>
          <w:sz w:val="26"/>
          <w:szCs w:val="26"/>
        </w:rPr>
        <w:t xml:space="preserve"> (далее - ОГКУ </w:t>
      </w:r>
      <w:r w:rsidR="00F576D5">
        <w:rPr>
          <w:rFonts w:ascii="PT Astra Serif" w:hAnsi="PT Astra Serif"/>
          <w:sz w:val="26"/>
          <w:szCs w:val="26"/>
        </w:rPr>
        <w:t>«</w:t>
      </w:r>
      <w:r w:rsidRPr="00AF37AD">
        <w:rPr>
          <w:rFonts w:ascii="PT Astra Serif" w:hAnsi="PT Astra Serif"/>
          <w:sz w:val="26"/>
          <w:szCs w:val="26"/>
        </w:rPr>
        <w:t>ТО МФЦ</w:t>
      </w:r>
      <w:r w:rsidR="00F576D5">
        <w:rPr>
          <w:rFonts w:ascii="PT Astra Serif" w:hAnsi="PT Astra Serif"/>
          <w:sz w:val="26"/>
          <w:szCs w:val="26"/>
        </w:rPr>
        <w:t>»</w:t>
      </w:r>
      <w:r w:rsidRPr="00AF37AD">
        <w:rPr>
          <w:rFonts w:ascii="PT Astra Serif" w:hAnsi="PT Astra Serif"/>
          <w:sz w:val="26"/>
          <w:szCs w:val="26"/>
        </w:rPr>
        <w:t xml:space="preserve">) в 19 районных подразделениях и 38 территориально обособленных структурных подразделениях ОГКУ </w:t>
      </w:r>
      <w:r w:rsidR="00F576D5">
        <w:rPr>
          <w:rFonts w:ascii="PT Astra Serif" w:hAnsi="PT Astra Serif"/>
          <w:sz w:val="26"/>
          <w:szCs w:val="26"/>
        </w:rPr>
        <w:t>«</w:t>
      </w:r>
      <w:r w:rsidRPr="00AF37AD">
        <w:rPr>
          <w:rFonts w:ascii="PT Astra Serif" w:hAnsi="PT Astra Serif"/>
          <w:sz w:val="26"/>
          <w:szCs w:val="26"/>
        </w:rPr>
        <w:t>ТО МФЦ</w:t>
      </w:r>
      <w:r w:rsidR="00F576D5">
        <w:rPr>
          <w:rFonts w:ascii="PT Astra Serif" w:hAnsi="PT Astra Serif"/>
          <w:sz w:val="26"/>
          <w:szCs w:val="26"/>
        </w:rPr>
        <w:t>»</w:t>
      </w:r>
      <w:r w:rsidRPr="00AF37AD">
        <w:rPr>
          <w:rFonts w:ascii="PT Astra Serif" w:hAnsi="PT Astra Serif"/>
          <w:sz w:val="26"/>
          <w:szCs w:val="26"/>
        </w:rPr>
        <w:t>;</w:t>
      </w:r>
    </w:p>
    <w:p w:rsidR="006F6E01" w:rsidRPr="00FE6977" w:rsidRDefault="006F6E01" w:rsidP="0065233C">
      <w:pPr>
        <w:pStyle w:val="a4"/>
        <w:numPr>
          <w:ilvl w:val="0"/>
          <w:numId w:val="45"/>
        </w:numPr>
        <w:tabs>
          <w:tab w:val="left" w:pos="993"/>
        </w:tabs>
        <w:spacing w:after="0" w:line="240" w:lineRule="auto"/>
        <w:ind w:left="0" w:firstLine="709"/>
        <w:jc w:val="both"/>
        <w:rPr>
          <w:rFonts w:ascii="PT Astra Serif" w:hAnsi="PT Astra Serif"/>
          <w:sz w:val="26"/>
          <w:szCs w:val="26"/>
        </w:rPr>
      </w:pPr>
      <w:r w:rsidRPr="00FE6977">
        <w:rPr>
          <w:rFonts w:ascii="PT Astra Serif" w:hAnsi="PT Astra Serif"/>
          <w:sz w:val="26"/>
          <w:szCs w:val="26"/>
        </w:rPr>
        <w:t xml:space="preserve">организация предоставления государственных, муниципальных, дополнительных (сопутствующих) услуг субъектам малого и среднего бизнеса на базе ОГКУ </w:t>
      </w:r>
      <w:r w:rsidR="00F576D5">
        <w:rPr>
          <w:rFonts w:ascii="PT Astra Serif" w:hAnsi="PT Astra Serif"/>
          <w:sz w:val="26"/>
          <w:szCs w:val="26"/>
        </w:rPr>
        <w:t>«</w:t>
      </w:r>
      <w:r w:rsidRPr="00FE6977">
        <w:rPr>
          <w:rFonts w:ascii="PT Astra Serif" w:hAnsi="PT Astra Serif"/>
          <w:sz w:val="26"/>
          <w:szCs w:val="26"/>
        </w:rPr>
        <w:t>ТО МФЦ</w:t>
      </w:r>
      <w:r w:rsidR="00F576D5">
        <w:rPr>
          <w:rFonts w:ascii="PT Astra Serif" w:hAnsi="PT Astra Serif"/>
          <w:sz w:val="26"/>
          <w:szCs w:val="26"/>
        </w:rPr>
        <w:t>»</w:t>
      </w:r>
      <w:r w:rsidRPr="00FE6977">
        <w:rPr>
          <w:rFonts w:ascii="PT Astra Serif" w:hAnsi="PT Astra Serif"/>
          <w:sz w:val="26"/>
          <w:szCs w:val="26"/>
        </w:rPr>
        <w:t xml:space="preserve"> (МФЦ для бизнеса) в 10 окнах </w:t>
      </w:r>
      <w:proofErr w:type="gramStart"/>
      <w:r w:rsidRPr="00FE6977">
        <w:rPr>
          <w:rFonts w:ascii="PT Astra Serif" w:hAnsi="PT Astra Serif"/>
          <w:sz w:val="26"/>
          <w:szCs w:val="26"/>
        </w:rPr>
        <w:t>г</w:t>
      </w:r>
      <w:proofErr w:type="gramEnd"/>
      <w:r w:rsidRPr="00FE6977">
        <w:rPr>
          <w:rFonts w:ascii="PT Astra Serif" w:hAnsi="PT Astra Serif"/>
          <w:sz w:val="26"/>
          <w:szCs w:val="26"/>
        </w:rPr>
        <w:t xml:space="preserve">. Томска и 3 окнах г. </w:t>
      </w:r>
      <w:proofErr w:type="spellStart"/>
      <w:r w:rsidRPr="00FE6977">
        <w:rPr>
          <w:rFonts w:ascii="PT Astra Serif" w:hAnsi="PT Astra Serif"/>
          <w:sz w:val="26"/>
          <w:szCs w:val="26"/>
        </w:rPr>
        <w:t>Северска</w:t>
      </w:r>
      <w:proofErr w:type="spellEnd"/>
      <w:r w:rsidRPr="00FE6977">
        <w:rPr>
          <w:rFonts w:ascii="PT Astra Serif" w:hAnsi="PT Astra Serif"/>
          <w:sz w:val="26"/>
          <w:szCs w:val="26"/>
        </w:rPr>
        <w:t>;</w:t>
      </w:r>
    </w:p>
    <w:p w:rsidR="006F6E01" w:rsidRPr="00FE6977" w:rsidRDefault="006F6E01" w:rsidP="0065233C">
      <w:pPr>
        <w:pStyle w:val="a4"/>
        <w:numPr>
          <w:ilvl w:val="0"/>
          <w:numId w:val="45"/>
        </w:numPr>
        <w:tabs>
          <w:tab w:val="left" w:pos="993"/>
        </w:tabs>
        <w:spacing w:after="0" w:line="240" w:lineRule="auto"/>
        <w:ind w:left="0" w:firstLine="709"/>
        <w:jc w:val="both"/>
        <w:rPr>
          <w:rFonts w:ascii="PT Astra Serif" w:hAnsi="PT Astra Serif"/>
          <w:sz w:val="26"/>
          <w:szCs w:val="26"/>
        </w:rPr>
      </w:pPr>
      <w:r w:rsidRPr="00FE6977">
        <w:rPr>
          <w:rFonts w:ascii="PT Astra Serif" w:hAnsi="PT Astra Serif"/>
          <w:sz w:val="26"/>
          <w:szCs w:val="26"/>
        </w:rPr>
        <w:t>обеспечение качественного и устойчивого функционирования информационно-коммуникационных технологий электронного правительства; организация и проведение комплекса мероприятий по ведению государственного учета автоматизированных информационных ресурсов и систем в Томской области;</w:t>
      </w:r>
    </w:p>
    <w:p w:rsidR="006F6E01" w:rsidRPr="00414B07" w:rsidRDefault="006F6E01" w:rsidP="0065233C">
      <w:pPr>
        <w:pStyle w:val="a4"/>
        <w:numPr>
          <w:ilvl w:val="0"/>
          <w:numId w:val="45"/>
        </w:numPr>
        <w:tabs>
          <w:tab w:val="left" w:pos="993"/>
        </w:tabs>
        <w:spacing w:after="0" w:line="240" w:lineRule="auto"/>
        <w:ind w:left="0" w:firstLine="709"/>
        <w:jc w:val="both"/>
        <w:rPr>
          <w:rFonts w:ascii="PT Astra Serif" w:hAnsi="PT Astra Serif"/>
          <w:sz w:val="26"/>
          <w:szCs w:val="26"/>
        </w:rPr>
      </w:pPr>
      <w:r w:rsidRPr="00FE6977">
        <w:rPr>
          <w:rFonts w:ascii="PT Astra Serif" w:hAnsi="PT Astra Serif"/>
          <w:sz w:val="26"/>
          <w:szCs w:val="26"/>
        </w:rPr>
        <w:t>информационно-методическая, технологическая и техническая поддержка процессов внедрения и использования автоматизированных информационных технологий в исполнительных органах государственной власти Томской области.</w:t>
      </w:r>
    </w:p>
    <w:p w:rsidR="006F6E01" w:rsidRPr="00FE6977" w:rsidRDefault="006F6E01" w:rsidP="006F6E01">
      <w:pPr>
        <w:pStyle w:val="ConsPlusNormal"/>
        <w:ind w:firstLine="709"/>
        <w:jc w:val="both"/>
        <w:rPr>
          <w:rFonts w:ascii="PT Astra Serif" w:eastAsia="PT Astra Serif" w:hAnsi="PT Astra Serif" w:cs="PT Astra Serif"/>
          <w:sz w:val="26"/>
          <w:szCs w:val="26"/>
        </w:rPr>
      </w:pPr>
      <w:r w:rsidRPr="00FE6977">
        <w:rPr>
          <w:rFonts w:ascii="PT Astra Serif" w:eastAsiaTheme="minorHAnsi" w:hAnsi="PT Astra Serif" w:cstheme="minorBidi"/>
          <w:sz w:val="26"/>
          <w:szCs w:val="26"/>
        </w:rPr>
        <w:t xml:space="preserve">В реализации мероприятий ВЦП участвует ОГКУ </w:t>
      </w:r>
      <w:r w:rsidR="00F576D5">
        <w:rPr>
          <w:rFonts w:ascii="PT Astra Serif" w:eastAsiaTheme="minorHAnsi" w:hAnsi="PT Astra Serif" w:cstheme="minorBidi"/>
          <w:sz w:val="26"/>
          <w:szCs w:val="26"/>
        </w:rPr>
        <w:t>«</w:t>
      </w:r>
      <w:r w:rsidRPr="00FE6977">
        <w:rPr>
          <w:rFonts w:ascii="PT Astra Serif" w:eastAsiaTheme="minorHAnsi" w:hAnsi="PT Astra Serif" w:cstheme="minorBidi"/>
          <w:sz w:val="26"/>
          <w:szCs w:val="26"/>
        </w:rPr>
        <w:t>ТО МФЦ</w:t>
      </w:r>
      <w:r w:rsidR="00F576D5">
        <w:rPr>
          <w:rFonts w:ascii="PT Astra Serif" w:eastAsiaTheme="minorHAnsi" w:hAnsi="PT Astra Serif" w:cstheme="minorBidi"/>
          <w:sz w:val="26"/>
          <w:szCs w:val="26"/>
        </w:rPr>
        <w:t>»</w:t>
      </w:r>
      <w:r w:rsidRPr="00FE6977">
        <w:rPr>
          <w:rFonts w:ascii="PT Astra Serif" w:eastAsiaTheme="minorHAnsi" w:hAnsi="PT Astra Serif" w:cstheme="minorBidi"/>
          <w:sz w:val="26"/>
          <w:szCs w:val="26"/>
        </w:rPr>
        <w:t xml:space="preserve"> и областное государственное бюджетное учреждение </w:t>
      </w:r>
      <w:r w:rsidR="00F576D5">
        <w:rPr>
          <w:rFonts w:ascii="PT Astra Serif" w:eastAsiaTheme="minorHAnsi" w:hAnsi="PT Astra Serif" w:cstheme="minorBidi"/>
          <w:sz w:val="26"/>
          <w:szCs w:val="26"/>
        </w:rPr>
        <w:t>«</w:t>
      </w:r>
      <w:r w:rsidRPr="00FE6977">
        <w:rPr>
          <w:rFonts w:ascii="PT Astra Serif" w:eastAsiaTheme="minorHAnsi" w:hAnsi="PT Astra Serif" w:cstheme="minorBidi"/>
          <w:sz w:val="26"/>
          <w:szCs w:val="26"/>
        </w:rPr>
        <w:t>Областной центр автоматизированных информационных ресурсов</w:t>
      </w:r>
      <w:r w:rsidR="00F576D5">
        <w:rPr>
          <w:rFonts w:ascii="PT Astra Serif" w:eastAsiaTheme="minorHAnsi" w:hAnsi="PT Astra Serif" w:cstheme="minorBidi"/>
          <w:sz w:val="26"/>
          <w:szCs w:val="26"/>
        </w:rPr>
        <w:t>»</w:t>
      </w:r>
      <w:r w:rsidRPr="00FE6977">
        <w:rPr>
          <w:rFonts w:ascii="PT Astra Serif" w:eastAsiaTheme="minorHAnsi" w:hAnsi="PT Astra Serif" w:cstheme="minorBidi"/>
          <w:sz w:val="26"/>
          <w:szCs w:val="26"/>
        </w:rPr>
        <w:t xml:space="preserve"> (далее - ОГБУ </w:t>
      </w:r>
      <w:r w:rsidR="00F576D5">
        <w:rPr>
          <w:rFonts w:ascii="PT Astra Serif" w:eastAsiaTheme="minorHAnsi" w:hAnsi="PT Astra Serif" w:cstheme="minorBidi"/>
          <w:sz w:val="26"/>
          <w:szCs w:val="26"/>
        </w:rPr>
        <w:t>«</w:t>
      </w:r>
      <w:r w:rsidRPr="00FE6977">
        <w:rPr>
          <w:rFonts w:ascii="PT Astra Serif" w:eastAsiaTheme="minorHAnsi" w:hAnsi="PT Astra Serif" w:cstheme="minorBidi"/>
          <w:sz w:val="26"/>
          <w:szCs w:val="26"/>
        </w:rPr>
        <w:t>ОЦАИР</w:t>
      </w:r>
      <w:r w:rsidR="00F576D5">
        <w:rPr>
          <w:rFonts w:ascii="PT Astra Serif" w:eastAsiaTheme="minorHAnsi" w:hAnsi="PT Astra Serif" w:cstheme="minorBidi"/>
          <w:sz w:val="26"/>
          <w:szCs w:val="26"/>
        </w:rPr>
        <w:t>»</w:t>
      </w:r>
      <w:r w:rsidRPr="00FE6977">
        <w:rPr>
          <w:rFonts w:ascii="PT Astra Serif" w:eastAsiaTheme="minorHAnsi" w:hAnsi="PT Astra Serif" w:cstheme="minorBidi"/>
          <w:sz w:val="26"/>
          <w:szCs w:val="26"/>
        </w:rPr>
        <w:t xml:space="preserve">), подведомственные Департаменту финансово-ресурсного обеспечения Администрации Томской области. Предельная штатная численность работников данных учреждений составляет 490,5 штатных единиц, из них ОГКУ </w:t>
      </w:r>
      <w:r w:rsidR="00F576D5">
        <w:rPr>
          <w:rFonts w:ascii="PT Astra Serif" w:eastAsiaTheme="minorHAnsi" w:hAnsi="PT Astra Serif" w:cstheme="minorBidi"/>
          <w:sz w:val="26"/>
          <w:szCs w:val="26"/>
        </w:rPr>
        <w:t>«</w:t>
      </w:r>
      <w:r w:rsidRPr="00FE6977">
        <w:rPr>
          <w:rFonts w:ascii="PT Astra Serif" w:eastAsiaTheme="minorHAnsi" w:hAnsi="PT Astra Serif" w:cstheme="minorBidi"/>
          <w:sz w:val="26"/>
          <w:szCs w:val="26"/>
        </w:rPr>
        <w:t>ТО МФЦ</w:t>
      </w:r>
      <w:r w:rsidR="00F576D5">
        <w:rPr>
          <w:rFonts w:ascii="PT Astra Serif" w:eastAsiaTheme="minorHAnsi" w:hAnsi="PT Astra Serif" w:cstheme="minorBidi"/>
          <w:sz w:val="26"/>
          <w:szCs w:val="26"/>
        </w:rPr>
        <w:t>»</w:t>
      </w:r>
      <w:r w:rsidRPr="00FE6977">
        <w:rPr>
          <w:rFonts w:ascii="PT Astra Serif" w:eastAsiaTheme="minorHAnsi" w:hAnsi="PT Astra Serif" w:cstheme="minorBidi"/>
          <w:sz w:val="26"/>
          <w:szCs w:val="26"/>
        </w:rPr>
        <w:t xml:space="preserve"> - 467 штатных единиц, ОГБУ </w:t>
      </w:r>
      <w:r w:rsidR="00F576D5">
        <w:rPr>
          <w:rFonts w:ascii="PT Astra Serif" w:eastAsiaTheme="minorHAnsi" w:hAnsi="PT Astra Serif" w:cstheme="minorBidi"/>
          <w:sz w:val="26"/>
          <w:szCs w:val="26"/>
        </w:rPr>
        <w:t>«</w:t>
      </w:r>
      <w:r w:rsidRPr="00FE6977">
        <w:rPr>
          <w:rFonts w:ascii="PT Astra Serif" w:eastAsiaTheme="minorHAnsi" w:hAnsi="PT Astra Serif" w:cstheme="minorBidi"/>
          <w:sz w:val="26"/>
          <w:szCs w:val="26"/>
        </w:rPr>
        <w:t>ОЦАИР</w:t>
      </w:r>
      <w:r w:rsidR="00F576D5">
        <w:rPr>
          <w:rFonts w:ascii="PT Astra Serif" w:eastAsiaTheme="minorHAnsi" w:hAnsi="PT Astra Serif" w:cstheme="minorBidi"/>
          <w:sz w:val="26"/>
          <w:szCs w:val="26"/>
        </w:rPr>
        <w:t>»</w:t>
      </w:r>
      <w:r w:rsidRPr="00FE6977">
        <w:rPr>
          <w:rFonts w:ascii="PT Astra Serif" w:eastAsiaTheme="minorHAnsi" w:hAnsi="PT Astra Serif" w:cstheme="minorBidi"/>
          <w:sz w:val="26"/>
          <w:szCs w:val="26"/>
        </w:rPr>
        <w:t xml:space="preserve"> - 23,5 штатных единиц.</w:t>
      </w:r>
    </w:p>
    <w:p w:rsidR="006F6E01" w:rsidRPr="00FE6977" w:rsidRDefault="006F6E01" w:rsidP="006F6E01">
      <w:pPr>
        <w:spacing w:after="0" w:line="240" w:lineRule="auto"/>
        <w:ind w:firstLine="709"/>
        <w:jc w:val="both"/>
        <w:rPr>
          <w:rFonts w:ascii="PT Astra Serif" w:eastAsia="PT Astra Serif" w:hAnsi="PT Astra Serif" w:cs="PT Astra Serif"/>
          <w:sz w:val="26"/>
          <w:szCs w:val="26"/>
        </w:rPr>
      </w:pPr>
      <w:r w:rsidRPr="00FE6977">
        <w:rPr>
          <w:rFonts w:ascii="PT Astra Serif" w:hAnsi="PT Astra Serif"/>
          <w:sz w:val="26"/>
          <w:szCs w:val="26"/>
        </w:rPr>
        <w:t>По результатам реализации мероприятий ВЦП в 2022 году планируется:</w:t>
      </w:r>
    </w:p>
    <w:p w:rsidR="006F6E01" w:rsidRPr="00400DB0" w:rsidRDefault="006F6E01" w:rsidP="0065233C">
      <w:pPr>
        <w:pStyle w:val="a4"/>
        <w:numPr>
          <w:ilvl w:val="0"/>
          <w:numId w:val="45"/>
        </w:numPr>
        <w:tabs>
          <w:tab w:val="left" w:pos="993"/>
        </w:tabs>
        <w:spacing w:after="0" w:line="240" w:lineRule="auto"/>
        <w:ind w:left="0" w:firstLine="709"/>
        <w:jc w:val="both"/>
        <w:rPr>
          <w:rFonts w:ascii="PT Astra Serif" w:hAnsi="PT Astra Serif"/>
          <w:sz w:val="26"/>
          <w:szCs w:val="26"/>
        </w:rPr>
      </w:pPr>
      <w:r w:rsidRPr="00FE6977">
        <w:rPr>
          <w:rFonts w:ascii="PT Astra Serif" w:hAnsi="PT Astra Serif"/>
          <w:sz w:val="26"/>
          <w:szCs w:val="26"/>
        </w:rPr>
        <w:t xml:space="preserve">обеспечить уровень удовлетворенности граждан качеством предоставления государственных услуг в областном государственном казенном учреждении </w:t>
      </w:r>
      <w:r w:rsidR="00F576D5">
        <w:rPr>
          <w:rFonts w:ascii="PT Astra Serif" w:hAnsi="PT Astra Serif"/>
          <w:sz w:val="26"/>
          <w:szCs w:val="26"/>
        </w:rPr>
        <w:t>«</w:t>
      </w:r>
      <w:r w:rsidRPr="00FE6977">
        <w:rPr>
          <w:rFonts w:ascii="PT Astra Serif" w:hAnsi="PT Astra Serif"/>
          <w:sz w:val="26"/>
          <w:szCs w:val="26"/>
        </w:rPr>
        <w:t>Томский областной многофункциональный центр по предоставлению государственных и муниципальных услуг</w:t>
      </w:r>
      <w:r w:rsidR="00F576D5">
        <w:rPr>
          <w:rFonts w:ascii="PT Astra Serif" w:hAnsi="PT Astra Serif"/>
          <w:sz w:val="26"/>
          <w:szCs w:val="26"/>
        </w:rPr>
        <w:t>»</w:t>
      </w:r>
      <w:r w:rsidRPr="00FE6977">
        <w:rPr>
          <w:rFonts w:ascii="PT Astra Serif" w:hAnsi="PT Astra Serif"/>
          <w:sz w:val="26"/>
          <w:szCs w:val="26"/>
        </w:rPr>
        <w:t xml:space="preserve"> в соответствии с оценками, переданными в </w:t>
      </w:r>
      <w:r w:rsidR="00F576D5">
        <w:rPr>
          <w:rFonts w:ascii="PT Astra Serif" w:hAnsi="PT Astra Serif"/>
          <w:sz w:val="26"/>
          <w:szCs w:val="26"/>
        </w:rPr>
        <w:t>«</w:t>
      </w:r>
      <w:r w:rsidRPr="00FE6977">
        <w:rPr>
          <w:rFonts w:ascii="PT Astra Serif" w:hAnsi="PT Astra Serif"/>
          <w:sz w:val="26"/>
          <w:szCs w:val="26"/>
        </w:rPr>
        <w:t>Информационно-аналитическую систему мониторинга качества государственных услуг</w:t>
      </w:r>
      <w:r w:rsidR="00F576D5">
        <w:rPr>
          <w:rFonts w:ascii="PT Astra Serif" w:hAnsi="PT Astra Serif"/>
          <w:sz w:val="26"/>
          <w:szCs w:val="26"/>
        </w:rPr>
        <w:t>»</w:t>
      </w:r>
      <w:r w:rsidRPr="00FE6977">
        <w:rPr>
          <w:rFonts w:ascii="PT Astra Serif" w:hAnsi="PT Astra Serif"/>
          <w:sz w:val="26"/>
          <w:szCs w:val="26"/>
        </w:rPr>
        <w:t xml:space="preserve"> в объеме не менее 90%;</w:t>
      </w:r>
    </w:p>
    <w:p w:rsidR="006F6E01" w:rsidRPr="00400DB0" w:rsidRDefault="006F6E01" w:rsidP="0065233C">
      <w:pPr>
        <w:pStyle w:val="a4"/>
        <w:numPr>
          <w:ilvl w:val="0"/>
          <w:numId w:val="45"/>
        </w:numPr>
        <w:tabs>
          <w:tab w:val="left" w:pos="993"/>
        </w:tabs>
        <w:spacing w:after="0" w:line="240" w:lineRule="auto"/>
        <w:ind w:left="0" w:firstLine="709"/>
        <w:jc w:val="both"/>
        <w:rPr>
          <w:rFonts w:ascii="PT Astra Serif" w:hAnsi="PT Astra Serif"/>
          <w:sz w:val="26"/>
          <w:szCs w:val="26"/>
        </w:rPr>
      </w:pPr>
      <w:r w:rsidRPr="00FE6977">
        <w:rPr>
          <w:rFonts w:ascii="PT Astra Serif" w:hAnsi="PT Astra Serif"/>
          <w:sz w:val="26"/>
          <w:szCs w:val="26"/>
        </w:rPr>
        <w:t>обеспечить надежность функционирования информационно-коммуникационных технологий (доступность информационно-коммуникационных технологий) в исполнительных органах государственной власти Томской области в объеме 97,1 %.</w:t>
      </w:r>
    </w:p>
    <w:p w:rsidR="006F6E01" w:rsidRPr="00FE6977" w:rsidRDefault="006F6E01" w:rsidP="0065233C">
      <w:pPr>
        <w:pStyle w:val="a4"/>
        <w:numPr>
          <w:ilvl w:val="0"/>
          <w:numId w:val="44"/>
        </w:numPr>
        <w:spacing w:after="0" w:line="240" w:lineRule="auto"/>
        <w:ind w:left="0" w:firstLine="709"/>
        <w:jc w:val="both"/>
        <w:rPr>
          <w:rFonts w:ascii="PT Astra Serif" w:hAnsi="PT Astra Serif"/>
          <w:b/>
          <w:sz w:val="26"/>
          <w:szCs w:val="26"/>
        </w:rPr>
      </w:pPr>
      <w:r w:rsidRPr="00FE6977">
        <w:rPr>
          <w:rFonts w:ascii="PT Astra Serif" w:hAnsi="PT Astra Serif"/>
          <w:b/>
          <w:sz w:val="26"/>
          <w:szCs w:val="26"/>
        </w:rPr>
        <w:t xml:space="preserve">ВЦП </w:t>
      </w:r>
      <w:r w:rsidR="00F576D5">
        <w:rPr>
          <w:rFonts w:ascii="PT Astra Serif" w:hAnsi="PT Astra Serif"/>
          <w:b/>
          <w:sz w:val="26"/>
          <w:szCs w:val="26"/>
        </w:rPr>
        <w:t>«</w:t>
      </w:r>
      <w:r w:rsidRPr="00FE6977">
        <w:rPr>
          <w:rFonts w:ascii="PT Astra Serif" w:hAnsi="PT Astra Serif"/>
          <w:b/>
          <w:sz w:val="26"/>
          <w:szCs w:val="26"/>
        </w:rPr>
        <w:t>Информирование населения о деятельности и решениях органов государственной власти Томской области и информационно-разъяснительная работа по актуальным социально значимым вопросам</w:t>
      </w:r>
      <w:r w:rsidR="00F576D5">
        <w:rPr>
          <w:rFonts w:ascii="PT Astra Serif" w:hAnsi="PT Astra Serif"/>
          <w:b/>
          <w:sz w:val="26"/>
          <w:szCs w:val="26"/>
        </w:rPr>
        <w:t>»</w:t>
      </w:r>
      <w:r w:rsidRPr="00FE6977">
        <w:rPr>
          <w:rFonts w:ascii="PT Astra Serif" w:hAnsi="PT Astra Serif"/>
          <w:b/>
          <w:sz w:val="26"/>
          <w:szCs w:val="26"/>
        </w:rPr>
        <w:t xml:space="preserve"> </w:t>
      </w:r>
      <w:r w:rsidRPr="00FE6977">
        <w:rPr>
          <w:rFonts w:ascii="PT Astra Serif" w:hAnsi="PT Astra Serif"/>
          <w:sz w:val="26"/>
          <w:szCs w:val="26"/>
        </w:rPr>
        <w:t xml:space="preserve">объем ассигнований на </w:t>
      </w:r>
      <w:proofErr w:type="gramStart"/>
      <w:r w:rsidRPr="00FE6977">
        <w:rPr>
          <w:rFonts w:ascii="PT Astra Serif" w:hAnsi="PT Astra Serif"/>
          <w:sz w:val="26"/>
          <w:szCs w:val="26"/>
        </w:rPr>
        <w:t>реализац</w:t>
      </w:r>
      <w:r w:rsidR="001C767E">
        <w:rPr>
          <w:rFonts w:ascii="PT Astra Serif" w:hAnsi="PT Astra Serif"/>
          <w:sz w:val="26"/>
          <w:szCs w:val="26"/>
        </w:rPr>
        <w:t>ию</w:t>
      </w:r>
      <w:proofErr w:type="gramEnd"/>
      <w:r w:rsidR="001C767E">
        <w:rPr>
          <w:rFonts w:ascii="PT Astra Serif" w:hAnsi="PT Astra Serif"/>
          <w:sz w:val="26"/>
          <w:szCs w:val="26"/>
        </w:rPr>
        <w:t xml:space="preserve"> которой в 2022 году состави</w:t>
      </w:r>
      <w:r w:rsidRPr="00FE6977">
        <w:rPr>
          <w:rFonts w:ascii="PT Astra Serif" w:hAnsi="PT Astra Serif"/>
          <w:sz w:val="26"/>
          <w:szCs w:val="26"/>
        </w:rPr>
        <w:t>т</w:t>
      </w:r>
      <w:r w:rsidRPr="00FE6977">
        <w:rPr>
          <w:rFonts w:ascii="PT Astra Serif" w:hAnsi="PT Astra Serif"/>
          <w:b/>
          <w:sz w:val="26"/>
          <w:szCs w:val="26"/>
        </w:rPr>
        <w:t xml:space="preserve"> 121 480,0 тыс. рублей.</w:t>
      </w:r>
    </w:p>
    <w:p w:rsidR="006F6E01" w:rsidRPr="00FE6977" w:rsidRDefault="006F6E01" w:rsidP="006F6E01">
      <w:pPr>
        <w:spacing w:after="0" w:line="240" w:lineRule="auto"/>
        <w:ind w:left="710"/>
        <w:jc w:val="both"/>
        <w:rPr>
          <w:rFonts w:ascii="PT Astra Serif" w:eastAsia="Calibri" w:hAnsi="PT Astra Serif"/>
          <w:sz w:val="26"/>
          <w:szCs w:val="26"/>
        </w:rPr>
      </w:pPr>
      <w:r w:rsidRPr="00FE6977">
        <w:rPr>
          <w:rFonts w:ascii="PT Astra Serif" w:hAnsi="PT Astra Serif"/>
          <w:sz w:val="26"/>
          <w:szCs w:val="26"/>
        </w:rPr>
        <w:t>ВЦП включает в себя следующие мероприятия:</w:t>
      </w:r>
    </w:p>
    <w:p w:rsidR="006F6E01" w:rsidRPr="00400DB0" w:rsidRDefault="006F6E01" w:rsidP="0065233C">
      <w:pPr>
        <w:pStyle w:val="a4"/>
        <w:numPr>
          <w:ilvl w:val="0"/>
          <w:numId w:val="45"/>
        </w:numPr>
        <w:tabs>
          <w:tab w:val="left" w:pos="993"/>
        </w:tabs>
        <w:spacing w:after="0" w:line="240" w:lineRule="auto"/>
        <w:ind w:left="0" w:firstLine="709"/>
        <w:jc w:val="both"/>
        <w:rPr>
          <w:rFonts w:ascii="PT Astra Serif" w:hAnsi="PT Astra Serif"/>
          <w:sz w:val="26"/>
          <w:szCs w:val="26"/>
        </w:rPr>
      </w:pPr>
      <w:r w:rsidRPr="00FE6977">
        <w:rPr>
          <w:rFonts w:ascii="PT Astra Serif" w:hAnsi="PT Astra Serif"/>
          <w:sz w:val="26"/>
          <w:szCs w:val="26"/>
        </w:rPr>
        <w:lastRenderedPageBreak/>
        <w:t>проведение информационных кампаний в региональных, межрегиональных и федеральных СМИ;</w:t>
      </w:r>
    </w:p>
    <w:p w:rsidR="006F6E01" w:rsidRPr="00400DB0" w:rsidRDefault="006F6E01" w:rsidP="0065233C">
      <w:pPr>
        <w:pStyle w:val="a4"/>
        <w:numPr>
          <w:ilvl w:val="0"/>
          <w:numId w:val="45"/>
        </w:numPr>
        <w:tabs>
          <w:tab w:val="left" w:pos="993"/>
        </w:tabs>
        <w:spacing w:after="0" w:line="240" w:lineRule="auto"/>
        <w:ind w:left="0" w:firstLine="709"/>
        <w:jc w:val="both"/>
        <w:rPr>
          <w:rFonts w:ascii="PT Astra Serif" w:hAnsi="PT Astra Serif"/>
          <w:sz w:val="26"/>
          <w:szCs w:val="26"/>
        </w:rPr>
      </w:pPr>
      <w:r w:rsidRPr="00FE6977">
        <w:rPr>
          <w:rFonts w:ascii="PT Astra Serif" w:hAnsi="PT Astra Serif"/>
          <w:sz w:val="26"/>
          <w:szCs w:val="26"/>
        </w:rPr>
        <w:t xml:space="preserve">организация и проведение социологических исследований политических, </w:t>
      </w:r>
      <w:proofErr w:type="gramStart"/>
      <w:r w:rsidRPr="00FE6977">
        <w:rPr>
          <w:rFonts w:ascii="PT Astra Serif" w:hAnsi="PT Astra Serif"/>
          <w:sz w:val="26"/>
          <w:szCs w:val="26"/>
        </w:rPr>
        <w:t>экономических и социальных процессов</w:t>
      </w:r>
      <w:proofErr w:type="gramEnd"/>
      <w:r w:rsidRPr="00FE6977">
        <w:rPr>
          <w:rFonts w:ascii="PT Astra Serif" w:hAnsi="PT Astra Serif"/>
          <w:sz w:val="26"/>
          <w:szCs w:val="26"/>
        </w:rPr>
        <w:t>;</w:t>
      </w:r>
    </w:p>
    <w:p w:rsidR="006F6E01" w:rsidRPr="00400DB0" w:rsidRDefault="006F6E01" w:rsidP="0065233C">
      <w:pPr>
        <w:pStyle w:val="a4"/>
        <w:numPr>
          <w:ilvl w:val="0"/>
          <w:numId w:val="45"/>
        </w:numPr>
        <w:tabs>
          <w:tab w:val="left" w:pos="993"/>
        </w:tabs>
        <w:spacing w:after="0" w:line="240" w:lineRule="auto"/>
        <w:ind w:left="0" w:firstLine="709"/>
        <w:jc w:val="both"/>
        <w:rPr>
          <w:rFonts w:ascii="PT Astra Serif" w:hAnsi="PT Astra Serif"/>
          <w:sz w:val="26"/>
          <w:szCs w:val="26"/>
        </w:rPr>
      </w:pPr>
      <w:r w:rsidRPr="00FE6977">
        <w:rPr>
          <w:rFonts w:ascii="PT Astra Serif" w:hAnsi="PT Astra Serif"/>
          <w:sz w:val="26"/>
          <w:szCs w:val="26"/>
        </w:rPr>
        <w:t>организация подготовки и реализации издательских и презентационных проектов Томской области, Администрации Томской области.</w:t>
      </w:r>
    </w:p>
    <w:p w:rsidR="006F6E01" w:rsidRPr="00FE6977" w:rsidRDefault="006F6E01" w:rsidP="0065233C">
      <w:pPr>
        <w:pStyle w:val="a4"/>
        <w:numPr>
          <w:ilvl w:val="0"/>
          <w:numId w:val="44"/>
        </w:numPr>
        <w:tabs>
          <w:tab w:val="left" w:pos="0"/>
        </w:tabs>
        <w:spacing w:after="0" w:line="240" w:lineRule="auto"/>
        <w:ind w:left="0" w:firstLine="709"/>
        <w:jc w:val="both"/>
        <w:rPr>
          <w:rFonts w:ascii="PT Astra Serif" w:hAnsi="PT Astra Serif"/>
          <w:b/>
          <w:sz w:val="26"/>
          <w:szCs w:val="26"/>
        </w:rPr>
      </w:pPr>
      <w:r w:rsidRPr="00FE6977">
        <w:rPr>
          <w:rFonts w:ascii="PT Astra Serif" w:hAnsi="PT Astra Serif"/>
          <w:b/>
          <w:sz w:val="26"/>
          <w:szCs w:val="26"/>
        </w:rPr>
        <w:t xml:space="preserve">ОМ </w:t>
      </w:r>
      <w:r w:rsidR="00F576D5">
        <w:rPr>
          <w:rFonts w:ascii="PT Astra Serif" w:hAnsi="PT Astra Serif"/>
          <w:b/>
          <w:sz w:val="26"/>
          <w:szCs w:val="26"/>
        </w:rPr>
        <w:t>«</w:t>
      </w:r>
      <w:r w:rsidRPr="00FE6977">
        <w:rPr>
          <w:rFonts w:ascii="PT Astra Serif" w:hAnsi="PT Astra Serif"/>
          <w:b/>
          <w:sz w:val="26"/>
          <w:szCs w:val="26"/>
        </w:rPr>
        <w:t>Поддержка региональных проектов в сфере информационных технологий</w:t>
      </w:r>
      <w:r w:rsidR="00F576D5">
        <w:rPr>
          <w:rFonts w:ascii="PT Astra Serif" w:hAnsi="PT Astra Serif"/>
          <w:b/>
          <w:sz w:val="26"/>
          <w:szCs w:val="26"/>
        </w:rPr>
        <w:t>»</w:t>
      </w:r>
      <w:r w:rsidRPr="00FE6977">
        <w:rPr>
          <w:rFonts w:ascii="PT Astra Serif" w:hAnsi="PT Astra Serif"/>
          <w:b/>
          <w:sz w:val="26"/>
          <w:szCs w:val="26"/>
        </w:rPr>
        <w:t xml:space="preserve"> </w:t>
      </w:r>
      <w:r w:rsidRPr="00FE6977">
        <w:rPr>
          <w:rFonts w:ascii="PT Astra Serif" w:hAnsi="PT Astra Serif"/>
          <w:sz w:val="26"/>
          <w:szCs w:val="26"/>
        </w:rPr>
        <w:t xml:space="preserve">объем </w:t>
      </w:r>
      <w:proofErr w:type="gramStart"/>
      <w:r w:rsidRPr="00FE6977">
        <w:rPr>
          <w:rFonts w:ascii="PT Astra Serif" w:hAnsi="PT Astra Serif"/>
          <w:sz w:val="26"/>
          <w:szCs w:val="26"/>
        </w:rPr>
        <w:t>ассигнований</w:t>
      </w:r>
      <w:proofErr w:type="gramEnd"/>
      <w:r w:rsidRPr="00FE6977">
        <w:rPr>
          <w:rFonts w:ascii="PT Astra Serif" w:hAnsi="PT Astra Serif"/>
          <w:sz w:val="26"/>
          <w:szCs w:val="26"/>
        </w:rPr>
        <w:t xml:space="preserve"> на реализаци</w:t>
      </w:r>
      <w:r w:rsidR="00776F6C">
        <w:rPr>
          <w:rFonts w:ascii="PT Astra Serif" w:hAnsi="PT Astra Serif"/>
          <w:sz w:val="26"/>
          <w:szCs w:val="26"/>
        </w:rPr>
        <w:t>ю которого в 2022 году состави</w:t>
      </w:r>
      <w:r w:rsidRPr="00FE6977">
        <w:rPr>
          <w:rFonts w:ascii="PT Astra Serif" w:hAnsi="PT Astra Serif"/>
          <w:sz w:val="26"/>
          <w:szCs w:val="26"/>
        </w:rPr>
        <w:t xml:space="preserve">т </w:t>
      </w:r>
      <w:r w:rsidRPr="00FE6977">
        <w:rPr>
          <w:rFonts w:ascii="PT Astra Serif" w:hAnsi="PT Astra Serif"/>
          <w:b/>
          <w:sz w:val="26"/>
          <w:szCs w:val="26"/>
        </w:rPr>
        <w:t>53 186,2 тыс. рублей.</w:t>
      </w:r>
    </w:p>
    <w:p w:rsidR="006F6E01" w:rsidRPr="00FE6977" w:rsidRDefault="006F6E01" w:rsidP="006F6E01">
      <w:pPr>
        <w:pStyle w:val="ConsPlusNormal"/>
        <w:tabs>
          <w:tab w:val="left" w:pos="1080"/>
        </w:tabs>
        <w:ind w:firstLine="709"/>
        <w:jc w:val="both"/>
        <w:rPr>
          <w:rFonts w:ascii="PT Astra Serif" w:hAnsi="PT Astra Serif" w:cs="Times New Roman"/>
          <w:sz w:val="26"/>
          <w:szCs w:val="26"/>
        </w:rPr>
      </w:pPr>
      <w:r w:rsidRPr="00FE6977">
        <w:rPr>
          <w:rFonts w:ascii="PT Astra Serif" w:eastAsiaTheme="minorHAnsi" w:hAnsi="PT Astra Serif" w:cstheme="minorBidi"/>
          <w:sz w:val="26"/>
          <w:szCs w:val="26"/>
        </w:rPr>
        <w:t>ОМ включает в себя следующие мероприятия:</w:t>
      </w:r>
    </w:p>
    <w:p w:rsidR="006F6E01" w:rsidRPr="00400DB0" w:rsidRDefault="006F6E01" w:rsidP="0065233C">
      <w:pPr>
        <w:pStyle w:val="a4"/>
        <w:numPr>
          <w:ilvl w:val="0"/>
          <w:numId w:val="45"/>
        </w:numPr>
        <w:tabs>
          <w:tab w:val="left" w:pos="993"/>
        </w:tabs>
        <w:spacing w:after="0" w:line="240" w:lineRule="auto"/>
        <w:ind w:left="0" w:firstLine="709"/>
        <w:jc w:val="both"/>
        <w:rPr>
          <w:rFonts w:ascii="PT Astra Serif" w:hAnsi="PT Astra Serif"/>
          <w:sz w:val="26"/>
          <w:szCs w:val="26"/>
        </w:rPr>
      </w:pPr>
      <w:proofErr w:type="gramStart"/>
      <w:r w:rsidRPr="00FE6977">
        <w:rPr>
          <w:rFonts w:ascii="PT Astra Serif" w:hAnsi="PT Astra Serif"/>
          <w:sz w:val="26"/>
          <w:szCs w:val="26"/>
        </w:rPr>
        <w:t>развитие и эксплуатация региональной инфраструктуры электронного правительства, а также единой корпоративной информационно-телекоммуникационной инфраструктуры исполнительных органов государственной власти Томской области, в том числе: модернизация системы электронного документооборота исполнительных органов государственной власти Томской области; перевод в электронный вид услуг органов власти Томской области и обеспечение предоставления таких услуг с использованием Единого портала государственных и муниципальных услуг;</w:t>
      </w:r>
      <w:proofErr w:type="gramEnd"/>
      <w:r w:rsidRPr="00FE6977">
        <w:rPr>
          <w:rFonts w:ascii="PT Astra Serif" w:hAnsi="PT Astra Serif"/>
          <w:sz w:val="26"/>
          <w:szCs w:val="26"/>
        </w:rPr>
        <w:t xml:space="preserve"> </w:t>
      </w:r>
      <w:proofErr w:type="gramStart"/>
      <w:r w:rsidRPr="00FE6977">
        <w:rPr>
          <w:rFonts w:ascii="PT Astra Serif" w:hAnsi="PT Astra Serif"/>
          <w:sz w:val="26"/>
          <w:szCs w:val="26"/>
        </w:rPr>
        <w:t>организация взаимодействия органов власти Томской области с региональным Модулем межведомственного электронного взаимодействия; создание и развитие Центров общественного доступа на базе государственных и муниципальных учреждений Томской области; создание, развитие и сопровождение ведомственных информационных систем; приобретение и обновление лицензионного программного обеспечения; централизация информационных систем и вычислительных ресурсов исполнительных органов государственной власти Томской области на базе Центров обработки данных и др.;</w:t>
      </w:r>
      <w:proofErr w:type="gramEnd"/>
    </w:p>
    <w:p w:rsidR="006F6E01" w:rsidRPr="00400DB0" w:rsidRDefault="006F6E01" w:rsidP="0065233C">
      <w:pPr>
        <w:pStyle w:val="a4"/>
        <w:numPr>
          <w:ilvl w:val="0"/>
          <w:numId w:val="45"/>
        </w:numPr>
        <w:tabs>
          <w:tab w:val="left" w:pos="993"/>
        </w:tabs>
        <w:spacing w:after="0" w:line="240" w:lineRule="auto"/>
        <w:ind w:left="0" w:firstLine="709"/>
        <w:jc w:val="both"/>
        <w:rPr>
          <w:rFonts w:ascii="PT Astra Serif" w:hAnsi="PT Astra Serif"/>
          <w:sz w:val="26"/>
          <w:szCs w:val="26"/>
        </w:rPr>
      </w:pPr>
      <w:r w:rsidRPr="00FE6977">
        <w:rPr>
          <w:rFonts w:ascii="PT Astra Serif" w:hAnsi="PT Astra Serif"/>
          <w:sz w:val="26"/>
          <w:szCs w:val="26"/>
        </w:rPr>
        <w:t xml:space="preserve">реализация комплексной системы </w:t>
      </w:r>
      <w:r w:rsidR="00F576D5">
        <w:rPr>
          <w:rFonts w:ascii="PT Astra Serif" w:hAnsi="PT Astra Serif"/>
          <w:sz w:val="26"/>
          <w:szCs w:val="26"/>
        </w:rPr>
        <w:t>«</w:t>
      </w:r>
      <w:r w:rsidRPr="00FE6977">
        <w:rPr>
          <w:rFonts w:ascii="PT Astra Serif" w:hAnsi="PT Astra Serif"/>
          <w:sz w:val="26"/>
          <w:szCs w:val="26"/>
        </w:rPr>
        <w:t>Открытое правительство</w:t>
      </w:r>
      <w:r w:rsidR="00F576D5">
        <w:rPr>
          <w:rFonts w:ascii="PT Astra Serif" w:hAnsi="PT Astra Serif"/>
          <w:sz w:val="26"/>
          <w:szCs w:val="26"/>
        </w:rPr>
        <w:t>»</w:t>
      </w:r>
      <w:r w:rsidRPr="00FE6977">
        <w:rPr>
          <w:rFonts w:ascii="PT Astra Serif" w:hAnsi="PT Astra Serif"/>
          <w:sz w:val="26"/>
          <w:szCs w:val="26"/>
        </w:rPr>
        <w:t xml:space="preserve"> </w:t>
      </w:r>
      <w:r w:rsidRPr="00FE6977">
        <w:rPr>
          <w:rFonts w:ascii="PT Astra Serif" w:hAnsi="PT Astra Serif"/>
          <w:sz w:val="26"/>
          <w:szCs w:val="26"/>
        </w:rPr>
        <w:br/>
        <w:t xml:space="preserve">и систем информационно-аналитического обеспечения деятельности Администрации Томской области, в том числе развитие Ситуационного центра Губернатора Томской области, а также развитие </w:t>
      </w:r>
      <w:proofErr w:type="gramStart"/>
      <w:r w:rsidRPr="00FE6977">
        <w:rPr>
          <w:rFonts w:ascii="PT Astra Serif" w:hAnsi="PT Astra Serif"/>
          <w:sz w:val="26"/>
          <w:szCs w:val="26"/>
        </w:rPr>
        <w:t>комплекса программных средств единого портала исполнительных органов государственной власти Томской области</w:t>
      </w:r>
      <w:proofErr w:type="gramEnd"/>
      <w:r w:rsidRPr="00FE6977">
        <w:rPr>
          <w:rFonts w:ascii="PT Astra Serif" w:hAnsi="PT Astra Serif"/>
          <w:sz w:val="26"/>
          <w:szCs w:val="26"/>
        </w:rPr>
        <w:t>.</w:t>
      </w:r>
    </w:p>
    <w:p w:rsidR="006F6E01" w:rsidRPr="00FE6977" w:rsidRDefault="006F6E01" w:rsidP="006F6E01">
      <w:pPr>
        <w:spacing w:after="0" w:line="240" w:lineRule="auto"/>
        <w:ind w:firstLine="709"/>
        <w:jc w:val="both"/>
        <w:rPr>
          <w:rFonts w:ascii="PT Astra Serif" w:hAnsi="PT Astra Serif"/>
          <w:color w:val="FF0000"/>
          <w:sz w:val="26"/>
          <w:szCs w:val="26"/>
        </w:rPr>
      </w:pPr>
    </w:p>
    <w:p w:rsidR="006F6E01" w:rsidRPr="00FE6977" w:rsidRDefault="006F6E01" w:rsidP="006F6E01">
      <w:pPr>
        <w:spacing w:after="0" w:line="240" w:lineRule="auto"/>
        <w:ind w:firstLine="709"/>
        <w:jc w:val="both"/>
        <w:rPr>
          <w:rFonts w:ascii="PT Astra Serif" w:hAnsi="PT Astra Serif"/>
          <w:sz w:val="26"/>
          <w:szCs w:val="26"/>
        </w:rPr>
      </w:pPr>
      <w:r w:rsidRPr="00FE6977">
        <w:rPr>
          <w:rFonts w:ascii="PT Astra Serif" w:hAnsi="PT Astra Serif"/>
          <w:b/>
          <w:sz w:val="26"/>
          <w:szCs w:val="26"/>
        </w:rPr>
        <w:t>Проектная часть государственной программы</w:t>
      </w:r>
    </w:p>
    <w:p w:rsidR="006F6E01" w:rsidRPr="00FE6977" w:rsidRDefault="006F6E01" w:rsidP="006F6E01">
      <w:pPr>
        <w:tabs>
          <w:tab w:val="left" w:pos="1080"/>
        </w:tabs>
        <w:autoSpaceDE w:val="0"/>
        <w:autoSpaceDN w:val="0"/>
        <w:adjustRightInd w:val="0"/>
        <w:spacing w:after="0" w:line="240" w:lineRule="auto"/>
        <w:ind w:firstLine="710"/>
        <w:jc w:val="both"/>
        <w:rPr>
          <w:rFonts w:ascii="PT Astra Serif" w:eastAsia="Calibri" w:hAnsi="PT Astra Serif"/>
          <w:b/>
          <w:sz w:val="26"/>
          <w:szCs w:val="26"/>
        </w:rPr>
      </w:pPr>
      <w:r w:rsidRPr="00FE6977">
        <w:rPr>
          <w:rFonts w:ascii="PT Astra Serif" w:eastAsia="Calibri" w:hAnsi="PT Astra Serif"/>
          <w:sz w:val="26"/>
          <w:szCs w:val="26"/>
        </w:rPr>
        <w:t>Проектная часть ГП состоит из 2-х региональных проектов с общим объемом финансирования в размере</w:t>
      </w:r>
      <w:r w:rsidRPr="00FE6977">
        <w:rPr>
          <w:rFonts w:ascii="PT Astra Serif" w:eastAsia="Calibri" w:hAnsi="PT Astra Serif"/>
          <w:b/>
          <w:sz w:val="26"/>
          <w:szCs w:val="26"/>
        </w:rPr>
        <w:t xml:space="preserve"> 2 996,1 тыс. рублей:</w:t>
      </w:r>
    </w:p>
    <w:p w:rsidR="006F6E01" w:rsidRPr="00FE6977" w:rsidRDefault="006F6E01" w:rsidP="006F6E01">
      <w:pPr>
        <w:tabs>
          <w:tab w:val="left" w:pos="1080"/>
        </w:tabs>
        <w:spacing w:after="0" w:line="240" w:lineRule="auto"/>
        <w:ind w:firstLine="709"/>
        <w:jc w:val="both"/>
        <w:rPr>
          <w:rFonts w:ascii="PT Astra Serif" w:eastAsia="Calibri" w:hAnsi="PT Astra Serif"/>
          <w:b/>
          <w:sz w:val="26"/>
          <w:szCs w:val="26"/>
        </w:rPr>
      </w:pPr>
      <w:r w:rsidRPr="00FE6977">
        <w:rPr>
          <w:rFonts w:ascii="PT Astra Serif" w:hAnsi="PT Astra Serif"/>
          <w:b/>
          <w:sz w:val="26"/>
          <w:szCs w:val="26"/>
        </w:rPr>
        <w:t>1) Р</w:t>
      </w:r>
      <w:r>
        <w:rPr>
          <w:rFonts w:ascii="PT Astra Serif" w:hAnsi="PT Astra Serif"/>
          <w:b/>
          <w:sz w:val="26"/>
          <w:szCs w:val="26"/>
        </w:rPr>
        <w:t xml:space="preserve">П </w:t>
      </w:r>
      <w:r w:rsidR="00F576D5">
        <w:rPr>
          <w:rFonts w:ascii="PT Astra Serif" w:hAnsi="PT Astra Serif"/>
          <w:b/>
          <w:sz w:val="26"/>
          <w:szCs w:val="26"/>
        </w:rPr>
        <w:t>«</w:t>
      </w:r>
      <w:r w:rsidRPr="00FE6977">
        <w:rPr>
          <w:rFonts w:ascii="PT Astra Serif" w:hAnsi="PT Astra Serif"/>
          <w:b/>
          <w:sz w:val="26"/>
          <w:szCs w:val="26"/>
        </w:rPr>
        <w:t>Информационная инфраструктура</w:t>
      </w:r>
      <w:r w:rsidR="00F576D5">
        <w:rPr>
          <w:rFonts w:ascii="PT Astra Serif" w:hAnsi="PT Astra Serif"/>
          <w:b/>
          <w:sz w:val="26"/>
          <w:szCs w:val="26"/>
        </w:rPr>
        <w:t>»</w:t>
      </w:r>
      <w:r w:rsidRPr="00FE6977">
        <w:rPr>
          <w:rFonts w:ascii="PT Astra Serif" w:hAnsi="PT Astra Serif"/>
          <w:b/>
          <w:sz w:val="26"/>
          <w:szCs w:val="26"/>
        </w:rPr>
        <w:t xml:space="preserve">. </w:t>
      </w:r>
      <w:r w:rsidRPr="00FE6977">
        <w:rPr>
          <w:rFonts w:ascii="PT Astra Serif" w:hAnsi="PT Astra Serif"/>
          <w:sz w:val="26"/>
          <w:szCs w:val="26"/>
        </w:rPr>
        <w:t xml:space="preserve">На его реализацию в 2022 году предусмотрено </w:t>
      </w:r>
      <w:r w:rsidRPr="00FE6977">
        <w:rPr>
          <w:rFonts w:ascii="PT Astra Serif" w:hAnsi="PT Astra Serif"/>
          <w:b/>
          <w:sz w:val="26"/>
          <w:szCs w:val="26"/>
        </w:rPr>
        <w:t>1 066,1 тыс. рублей.</w:t>
      </w:r>
    </w:p>
    <w:p w:rsidR="006F6E01" w:rsidRPr="00FE6977" w:rsidRDefault="006F6E01" w:rsidP="006F6E01">
      <w:pPr>
        <w:spacing w:after="0" w:line="240" w:lineRule="auto"/>
        <w:ind w:firstLine="710"/>
        <w:jc w:val="both"/>
        <w:rPr>
          <w:rFonts w:ascii="PT Astra Serif" w:hAnsi="PT Astra Serif"/>
          <w:sz w:val="26"/>
          <w:szCs w:val="26"/>
        </w:rPr>
      </w:pPr>
      <w:r w:rsidRPr="00FE6977">
        <w:rPr>
          <w:rFonts w:ascii="PT Astra Serif" w:hAnsi="PT Astra Serif"/>
          <w:sz w:val="26"/>
          <w:szCs w:val="26"/>
        </w:rPr>
        <w:t xml:space="preserve">Ответственным за реализацию регионального проекта является Комитет по обеспечению деятельности мировых судей Томской области. </w:t>
      </w:r>
    </w:p>
    <w:p w:rsidR="006F6E01" w:rsidRPr="00FE6977" w:rsidRDefault="006F6E01" w:rsidP="006F6E01">
      <w:pPr>
        <w:spacing w:after="0" w:line="240" w:lineRule="auto"/>
        <w:ind w:firstLine="710"/>
        <w:jc w:val="both"/>
        <w:rPr>
          <w:rFonts w:ascii="PT Astra Serif" w:hAnsi="PT Astra Serif"/>
          <w:sz w:val="26"/>
          <w:szCs w:val="26"/>
        </w:rPr>
      </w:pPr>
      <w:r w:rsidRPr="00FE6977">
        <w:rPr>
          <w:rFonts w:ascii="PT Astra Serif" w:hAnsi="PT Astra Serif"/>
          <w:sz w:val="26"/>
          <w:szCs w:val="26"/>
        </w:rPr>
        <w:t>В рамках регионального проекта на участках мировых судей осуществляется обеспечение формирования и функционирования необходимой информационно-технологической и телекоммуникационной инфраструктуры для организации защищенного межведомственного электронного взаимодействия, приема исковых заявлений, направленных в электронном виде, и организации участия в заседаниях мировых судов в режиме видеоконференцсвязи.</w:t>
      </w:r>
    </w:p>
    <w:p w:rsidR="006F6E01" w:rsidRPr="00FE6977" w:rsidRDefault="006F6E01" w:rsidP="006F6E01">
      <w:pPr>
        <w:pStyle w:val="3"/>
        <w:tabs>
          <w:tab w:val="left" w:pos="1080"/>
          <w:tab w:val="left" w:pos="1134"/>
        </w:tabs>
        <w:spacing w:after="0" w:line="240" w:lineRule="auto"/>
        <w:ind w:left="0" w:firstLine="720"/>
        <w:jc w:val="both"/>
        <w:rPr>
          <w:rFonts w:ascii="PT Astra Serif" w:hAnsi="PT Astra Serif"/>
          <w:b/>
          <w:sz w:val="26"/>
          <w:szCs w:val="26"/>
        </w:rPr>
      </w:pPr>
      <w:r w:rsidRPr="00FE6977">
        <w:rPr>
          <w:rFonts w:ascii="PT Astra Serif" w:eastAsiaTheme="minorHAnsi" w:hAnsi="PT Astra Serif" w:cstheme="minorBidi"/>
          <w:b/>
          <w:sz w:val="26"/>
          <w:szCs w:val="26"/>
        </w:rPr>
        <w:t>2) Р</w:t>
      </w:r>
      <w:r>
        <w:rPr>
          <w:rFonts w:ascii="PT Astra Serif" w:eastAsiaTheme="minorHAnsi" w:hAnsi="PT Astra Serif" w:cstheme="minorBidi"/>
          <w:b/>
          <w:sz w:val="26"/>
          <w:szCs w:val="26"/>
        </w:rPr>
        <w:t xml:space="preserve">П </w:t>
      </w:r>
      <w:r w:rsidR="00F576D5">
        <w:rPr>
          <w:rFonts w:ascii="PT Astra Serif" w:eastAsiaTheme="minorHAnsi" w:hAnsi="PT Astra Serif" w:cstheme="minorBidi"/>
          <w:b/>
          <w:sz w:val="26"/>
          <w:szCs w:val="26"/>
        </w:rPr>
        <w:t>«</w:t>
      </w:r>
      <w:r w:rsidRPr="00FE6977">
        <w:rPr>
          <w:rFonts w:ascii="PT Astra Serif" w:eastAsiaTheme="minorHAnsi" w:hAnsi="PT Astra Serif" w:cstheme="minorBidi"/>
          <w:b/>
          <w:sz w:val="26"/>
          <w:szCs w:val="26"/>
        </w:rPr>
        <w:t>Цифровое государственное управление</w:t>
      </w:r>
      <w:r w:rsidR="00F576D5">
        <w:rPr>
          <w:rFonts w:ascii="PT Astra Serif" w:eastAsiaTheme="minorHAnsi" w:hAnsi="PT Astra Serif" w:cstheme="minorBidi"/>
          <w:b/>
          <w:sz w:val="26"/>
          <w:szCs w:val="26"/>
        </w:rPr>
        <w:t>»</w:t>
      </w:r>
      <w:r w:rsidRPr="00FE6977">
        <w:rPr>
          <w:rFonts w:ascii="PT Astra Serif" w:eastAsiaTheme="minorHAnsi" w:hAnsi="PT Astra Serif" w:cstheme="minorBidi"/>
          <w:b/>
          <w:sz w:val="26"/>
          <w:szCs w:val="26"/>
        </w:rPr>
        <w:t>.</w:t>
      </w:r>
      <w:r w:rsidRPr="00FE6977">
        <w:rPr>
          <w:rFonts w:ascii="PT Astra Serif" w:eastAsiaTheme="minorHAnsi" w:hAnsi="PT Astra Serif" w:cstheme="minorBidi"/>
          <w:sz w:val="26"/>
          <w:szCs w:val="26"/>
        </w:rPr>
        <w:t xml:space="preserve"> На его реализацию в 2022 году предусмотрено </w:t>
      </w:r>
      <w:r w:rsidRPr="00FE6977">
        <w:rPr>
          <w:rFonts w:ascii="PT Astra Serif" w:eastAsiaTheme="minorHAnsi" w:hAnsi="PT Astra Serif" w:cstheme="minorBidi"/>
          <w:b/>
          <w:sz w:val="26"/>
          <w:szCs w:val="26"/>
        </w:rPr>
        <w:t>1 930,0 тыс. рублей.</w:t>
      </w:r>
    </w:p>
    <w:p w:rsidR="006F6E01" w:rsidRPr="00FE6977" w:rsidRDefault="006F6E01" w:rsidP="006F6E01">
      <w:pPr>
        <w:spacing w:after="0" w:line="240" w:lineRule="auto"/>
        <w:ind w:firstLine="710"/>
        <w:jc w:val="both"/>
        <w:rPr>
          <w:rFonts w:ascii="PT Astra Serif" w:hAnsi="PT Astra Serif"/>
          <w:sz w:val="26"/>
          <w:szCs w:val="26"/>
        </w:rPr>
      </w:pPr>
      <w:r w:rsidRPr="00FE6977">
        <w:rPr>
          <w:rFonts w:ascii="PT Astra Serif" w:hAnsi="PT Astra Serif"/>
          <w:sz w:val="26"/>
          <w:szCs w:val="26"/>
        </w:rPr>
        <w:t>Ответственным органом власти за реализацию регионального проекта является Департамент цифровой трансформации Администрации Томской области.</w:t>
      </w:r>
    </w:p>
    <w:p w:rsidR="006F6E01" w:rsidRPr="00FE6977" w:rsidRDefault="006F6E01" w:rsidP="006F6E01">
      <w:pPr>
        <w:pStyle w:val="ConsPlusNormal"/>
        <w:ind w:firstLine="709"/>
        <w:jc w:val="both"/>
        <w:rPr>
          <w:rFonts w:ascii="PT Astra Serif" w:hAnsi="PT Astra Serif"/>
          <w:sz w:val="26"/>
          <w:szCs w:val="26"/>
        </w:rPr>
      </w:pPr>
      <w:r w:rsidRPr="00FE6977">
        <w:rPr>
          <w:rFonts w:ascii="PT Astra Serif" w:eastAsiaTheme="minorHAnsi" w:hAnsi="PT Astra Serif" w:cstheme="minorBidi"/>
          <w:sz w:val="26"/>
          <w:szCs w:val="26"/>
        </w:rPr>
        <w:lastRenderedPageBreak/>
        <w:t>Реализация регионального проекта направлена на осуществление внедрения типового автоматизированного рабочего места государственного служащего на базе отечественного программного обеспечения в исполнительных органах государственной власти Томской области.</w:t>
      </w:r>
    </w:p>
    <w:p w:rsidR="005F3D13" w:rsidRDefault="005F3D13" w:rsidP="00EE3574">
      <w:pPr>
        <w:autoSpaceDE w:val="0"/>
        <w:autoSpaceDN w:val="0"/>
        <w:adjustRightInd w:val="0"/>
        <w:spacing w:after="0" w:line="240" w:lineRule="auto"/>
        <w:rPr>
          <w:rFonts w:ascii="PT Astra Serif" w:hAnsi="PT Astra Serif" w:cs="Times New Roman"/>
          <w:b/>
          <w:i/>
          <w:sz w:val="26"/>
          <w:szCs w:val="26"/>
          <w:lang w:eastAsia="ru-RU"/>
        </w:rPr>
      </w:pPr>
    </w:p>
    <w:p w:rsidR="00DC28DC" w:rsidRPr="00EE3574" w:rsidRDefault="00DC28DC" w:rsidP="00EE3574">
      <w:pPr>
        <w:pStyle w:val="a4"/>
        <w:numPr>
          <w:ilvl w:val="0"/>
          <w:numId w:val="10"/>
        </w:numPr>
        <w:autoSpaceDE w:val="0"/>
        <w:autoSpaceDN w:val="0"/>
        <w:adjustRightInd w:val="0"/>
        <w:spacing w:after="0" w:line="240" w:lineRule="auto"/>
        <w:jc w:val="center"/>
        <w:rPr>
          <w:rFonts w:ascii="PT Astra Serif" w:hAnsi="PT Astra Serif" w:cs="Times New Roman"/>
          <w:b/>
          <w:bCs/>
          <w:i/>
          <w:iCs/>
          <w:sz w:val="26"/>
          <w:szCs w:val="26"/>
        </w:rPr>
      </w:pPr>
      <w:r w:rsidRPr="00EE3574">
        <w:rPr>
          <w:rFonts w:ascii="PT Astra Serif" w:hAnsi="PT Astra Serif" w:cs="Times New Roman"/>
          <w:b/>
          <w:i/>
          <w:sz w:val="26"/>
          <w:szCs w:val="26"/>
          <w:lang w:eastAsia="ru-RU"/>
        </w:rPr>
        <w:t xml:space="preserve"> Расходы на реализацию государственной программы Томской области </w:t>
      </w:r>
      <w:r w:rsidR="00F576D5">
        <w:rPr>
          <w:rFonts w:ascii="PT Astra Serif" w:hAnsi="PT Astra Serif" w:cs="Times New Roman"/>
          <w:b/>
          <w:i/>
          <w:sz w:val="26"/>
          <w:szCs w:val="26"/>
          <w:lang w:eastAsia="ru-RU"/>
        </w:rPr>
        <w:t>«</w:t>
      </w:r>
      <w:r w:rsidRPr="00EE3574">
        <w:rPr>
          <w:rFonts w:ascii="PT Astra Serif" w:hAnsi="PT Astra Serif" w:cs="Times New Roman"/>
          <w:b/>
          <w:bCs/>
          <w:i/>
          <w:iCs/>
          <w:sz w:val="26"/>
          <w:szCs w:val="26"/>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F576D5">
        <w:rPr>
          <w:rFonts w:ascii="PT Astra Serif" w:hAnsi="PT Astra Serif" w:cs="Times New Roman"/>
          <w:b/>
          <w:bCs/>
          <w:i/>
          <w:iCs/>
          <w:sz w:val="26"/>
          <w:szCs w:val="26"/>
        </w:rPr>
        <w:t>»</w:t>
      </w:r>
    </w:p>
    <w:p w:rsidR="00DC28DC" w:rsidRPr="009F762B" w:rsidRDefault="00DC28DC" w:rsidP="00DC28DC">
      <w:pPr>
        <w:pStyle w:val="a6"/>
        <w:ind w:left="567" w:firstLine="142"/>
        <w:jc w:val="both"/>
        <w:rPr>
          <w:rFonts w:ascii="PT Astra Serif" w:eastAsia="Calibri" w:hAnsi="PT Astra Serif" w:cs="Times New Roman"/>
          <w:sz w:val="26"/>
          <w:szCs w:val="26"/>
        </w:rPr>
      </w:pPr>
    </w:p>
    <w:p w:rsidR="00DC28DC" w:rsidRPr="009F762B" w:rsidRDefault="00DC28DC" w:rsidP="00DC28DC">
      <w:pPr>
        <w:pStyle w:val="a6"/>
        <w:ind w:firstLine="709"/>
        <w:jc w:val="both"/>
        <w:rPr>
          <w:rFonts w:ascii="PT Astra Serif" w:eastAsia="Calibri" w:hAnsi="PT Astra Serif" w:cs="Times New Roman"/>
          <w:sz w:val="26"/>
          <w:szCs w:val="26"/>
        </w:rPr>
      </w:pPr>
      <w:r w:rsidRPr="009F762B">
        <w:rPr>
          <w:rFonts w:ascii="PT Astra Serif" w:eastAsia="Calibri" w:hAnsi="PT Astra Serif" w:cs="Times New Roman"/>
          <w:sz w:val="26"/>
          <w:szCs w:val="26"/>
        </w:rPr>
        <w:t xml:space="preserve">Ответственным исполнителем ГП является Департамент финансов Томской области. </w:t>
      </w:r>
    </w:p>
    <w:p w:rsidR="00DC28DC" w:rsidRPr="009F762B" w:rsidRDefault="00DC28DC" w:rsidP="00DC28DC">
      <w:pPr>
        <w:pStyle w:val="2"/>
        <w:tabs>
          <w:tab w:val="left" w:pos="1134"/>
        </w:tabs>
        <w:ind w:right="0" w:firstLine="709"/>
        <w:jc w:val="both"/>
        <w:rPr>
          <w:rFonts w:ascii="PT Astra Serif" w:hAnsi="PT Astra Serif"/>
          <w:b w:val="0"/>
          <w:i w:val="0"/>
          <w:color w:val="auto"/>
          <w:sz w:val="26"/>
          <w:szCs w:val="26"/>
        </w:rPr>
      </w:pPr>
      <w:r w:rsidRPr="009F762B">
        <w:rPr>
          <w:rFonts w:ascii="PT Astra Serif" w:hAnsi="PT Astra Serif"/>
          <w:b w:val="0"/>
          <w:i w:val="0"/>
          <w:color w:val="auto"/>
          <w:sz w:val="26"/>
          <w:szCs w:val="26"/>
        </w:rPr>
        <w:t xml:space="preserve">Объемы бюджетных ассигнований на реализацию ГП </w:t>
      </w:r>
      <w:r>
        <w:rPr>
          <w:rFonts w:ascii="PT Astra Serif" w:hAnsi="PT Astra Serif"/>
          <w:b w:val="0"/>
          <w:i w:val="0"/>
          <w:color w:val="auto"/>
          <w:sz w:val="26"/>
          <w:szCs w:val="26"/>
        </w:rPr>
        <w:t xml:space="preserve">в 2022-2024 </w:t>
      </w:r>
      <w:r w:rsidRPr="009F762B">
        <w:rPr>
          <w:rFonts w:ascii="PT Astra Serif" w:hAnsi="PT Astra Serif"/>
          <w:b w:val="0"/>
          <w:i w:val="0"/>
          <w:color w:val="auto"/>
          <w:sz w:val="26"/>
          <w:szCs w:val="26"/>
        </w:rPr>
        <w:t xml:space="preserve">представлены в таблице: </w:t>
      </w:r>
    </w:p>
    <w:p w:rsidR="00DC28DC" w:rsidRPr="009F762B" w:rsidRDefault="00DC28DC" w:rsidP="00DC28DC">
      <w:pPr>
        <w:pStyle w:val="2"/>
        <w:tabs>
          <w:tab w:val="left" w:pos="1134"/>
        </w:tabs>
        <w:ind w:right="-1" w:firstLine="709"/>
        <w:jc w:val="right"/>
        <w:rPr>
          <w:rFonts w:ascii="PT Astra Serif" w:hAnsi="PT Astra Serif"/>
          <w:b w:val="0"/>
          <w:color w:val="auto"/>
          <w:sz w:val="24"/>
          <w:szCs w:val="24"/>
        </w:rPr>
      </w:pPr>
      <w:r>
        <w:rPr>
          <w:rFonts w:ascii="PT Astra Serif" w:hAnsi="PT Astra Serif"/>
          <w:b w:val="0"/>
          <w:color w:val="auto"/>
          <w:sz w:val="24"/>
          <w:szCs w:val="24"/>
        </w:rPr>
        <w:t xml:space="preserve"> (</w:t>
      </w:r>
      <w:r w:rsidRPr="009F762B">
        <w:rPr>
          <w:rFonts w:ascii="PT Astra Serif" w:hAnsi="PT Astra Serif"/>
          <w:b w:val="0"/>
          <w:color w:val="auto"/>
          <w:sz w:val="24"/>
          <w:szCs w:val="24"/>
        </w:rPr>
        <w:t xml:space="preserve">тыс. </w:t>
      </w:r>
      <w:r>
        <w:rPr>
          <w:rFonts w:ascii="PT Astra Serif" w:hAnsi="PT Astra Serif"/>
          <w:b w:val="0"/>
          <w:color w:val="auto"/>
          <w:sz w:val="24"/>
          <w:szCs w:val="24"/>
        </w:rPr>
        <w:t>рублей)</w:t>
      </w:r>
    </w:p>
    <w:tbl>
      <w:tblPr>
        <w:tblW w:w="9793" w:type="dxa"/>
        <w:tblInd w:w="96" w:type="dxa"/>
        <w:tblLayout w:type="fixed"/>
        <w:tblLook w:val="04A0"/>
      </w:tblPr>
      <w:tblGrid>
        <w:gridCol w:w="5399"/>
        <w:gridCol w:w="1417"/>
        <w:gridCol w:w="1418"/>
        <w:gridCol w:w="1559"/>
      </w:tblGrid>
      <w:tr w:rsidR="004125A9" w:rsidRPr="009F762B" w:rsidTr="00F50B70">
        <w:trPr>
          <w:trHeight w:val="744"/>
          <w:tblHeader/>
        </w:trPr>
        <w:tc>
          <w:tcPr>
            <w:tcW w:w="53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5A9" w:rsidRPr="009F762B" w:rsidRDefault="004125A9" w:rsidP="00251E17">
            <w:pPr>
              <w:spacing w:after="0" w:line="240" w:lineRule="auto"/>
              <w:jc w:val="center"/>
              <w:rPr>
                <w:rFonts w:ascii="PT Astra Serif" w:eastAsia="Times New Roman" w:hAnsi="PT Astra Serif" w:cs="Times New Roman"/>
                <w:sz w:val="24"/>
                <w:szCs w:val="24"/>
                <w:lang w:eastAsia="ru-RU"/>
              </w:rPr>
            </w:pPr>
            <w:r w:rsidRPr="009F762B">
              <w:rPr>
                <w:rFonts w:ascii="PT Astra Serif" w:eastAsia="Times New Roman" w:hAnsi="PT Astra Serif" w:cs="Times New Roman"/>
                <w:sz w:val="24"/>
                <w:szCs w:val="24"/>
                <w:lang w:eastAsia="ru-RU"/>
              </w:rPr>
              <w:t>Наименование</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4125A9" w:rsidRPr="009F762B" w:rsidRDefault="004125A9" w:rsidP="00251E17">
            <w:pPr>
              <w:spacing w:after="0" w:line="240" w:lineRule="auto"/>
              <w:jc w:val="center"/>
              <w:rPr>
                <w:rFonts w:ascii="PT Astra Serif" w:eastAsia="Times New Roman" w:hAnsi="PT Astra Serif" w:cs="Times New Roman"/>
                <w:sz w:val="24"/>
                <w:szCs w:val="24"/>
                <w:lang w:eastAsia="ru-RU"/>
              </w:rPr>
            </w:pPr>
            <w:r w:rsidRPr="009F762B">
              <w:rPr>
                <w:rFonts w:ascii="PT Astra Serif" w:eastAsia="Times New Roman" w:hAnsi="PT Astra Serif" w:cs="Times New Roman"/>
                <w:sz w:val="24"/>
                <w:szCs w:val="24"/>
                <w:lang w:eastAsia="ru-RU"/>
              </w:rPr>
              <w:t>202</w:t>
            </w:r>
            <w:r>
              <w:rPr>
                <w:rFonts w:ascii="PT Astra Serif" w:eastAsia="Times New Roman" w:hAnsi="PT Astra Serif" w:cs="Times New Roman"/>
                <w:sz w:val="24"/>
                <w:szCs w:val="24"/>
                <w:lang w:eastAsia="ru-RU"/>
              </w:rPr>
              <w:t>2</w:t>
            </w:r>
            <w:r w:rsidRPr="009F762B">
              <w:rPr>
                <w:rFonts w:ascii="PT Astra Serif" w:eastAsia="Times New Roman" w:hAnsi="PT Astra Serif" w:cs="Times New Roman"/>
                <w:sz w:val="24"/>
                <w:szCs w:val="24"/>
                <w:lang w:eastAsia="ru-RU"/>
              </w:rPr>
              <w:t xml:space="preserve"> год (проект)</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4125A9" w:rsidRPr="009F762B" w:rsidRDefault="004125A9" w:rsidP="00251E17">
            <w:pPr>
              <w:spacing w:after="0" w:line="240" w:lineRule="auto"/>
              <w:jc w:val="center"/>
              <w:rPr>
                <w:rFonts w:ascii="PT Astra Serif" w:eastAsia="Times New Roman" w:hAnsi="PT Astra Serif" w:cs="Times New Roman"/>
                <w:sz w:val="24"/>
                <w:szCs w:val="24"/>
                <w:lang w:eastAsia="ru-RU"/>
              </w:rPr>
            </w:pPr>
            <w:r w:rsidRPr="009F762B">
              <w:rPr>
                <w:rFonts w:ascii="PT Astra Serif" w:eastAsia="Times New Roman" w:hAnsi="PT Astra Serif" w:cs="Times New Roman"/>
                <w:sz w:val="24"/>
                <w:szCs w:val="24"/>
                <w:lang w:eastAsia="ru-RU"/>
              </w:rPr>
              <w:t>202</w:t>
            </w:r>
            <w:r>
              <w:rPr>
                <w:rFonts w:ascii="PT Astra Serif" w:eastAsia="Times New Roman" w:hAnsi="PT Astra Serif" w:cs="Times New Roman"/>
                <w:sz w:val="24"/>
                <w:szCs w:val="24"/>
                <w:lang w:eastAsia="ru-RU"/>
              </w:rPr>
              <w:t>3</w:t>
            </w:r>
            <w:r w:rsidRPr="009F762B">
              <w:rPr>
                <w:rFonts w:ascii="PT Astra Serif" w:eastAsia="Times New Roman" w:hAnsi="PT Astra Serif" w:cs="Times New Roman"/>
                <w:sz w:val="24"/>
                <w:szCs w:val="24"/>
                <w:lang w:eastAsia="ru-RU"/>
              </w:rPr>
              <w:t xml:space="preserve"> год (проект)</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4125A9" w:rsidRPr="009F762B" w:rsidRDefault="004125A9" w:rsidP="00251E17">
            <w:pPr>
              <w:spacing w:after="0" w:line="240" w:lineRule="auto"/>
              <w:jc w:val="center"/>
              <w:rPr>
                <w:rFonts w:ascii="PT Astra Serif" w:eastAsia="Times New Roman" w:hAnsi="PT Astra Serif" w:cs="Times New Roman"/>
                <w:sz w:val="24"/>
                <w:szCs w:val="24"/>
                <w:lang w:eastAsia="ru-RU"/>
              </w:rPr>
            </w:pPr>
            <w:r w:rsidRPr="009F762B">
              <w:rPr>
                <w:rFonts w:ascii="PT Astra Serif" w:eastAsia="Times New Roman" w:hAnsi="PT Astra Serif" w:cs="Times New Roman"/>
                <w:sz w:val="24"/>
                <w:szCs w:val="24"/>
                <w:lang w:eastAsia="ru-RU"/>
              </w:rPr>
              <w:t>202</w:t>
            </w:r>
            <w:r>
              <w:rPr>
                <w:rFonts w:ascii="PT Astra Serif" w:eastAsia="Times New Roman" w:hAnsi="PT Astra Serif" w:cs="Times New Roman"/>
                <w:sz w:val="24"/>
                <w:szCs w:val="24"/>
                <w:lang w:eastAsia="ru-RU"/>
              </w:rPr>
              <w:t>4</w:t>
            </w:r>
            <w:r w:rsidRPr="009F762B">
              <w:rPr>
                <w:rFonts w:ascii="PT Astra Serif" w:eastAsia="Times New Roman" w:hAnsi="PT Astra Serif" w:cs="Times New Roman"/>
                <w:sz w:val="24"/>
                <w:szCs w:val="24"/>
                <w:lang w:eastAsia="ru-RU"/>
              </w:rPr>
              <w:t xml:space="preserve"> год (проект)</w:t>
            </w:r>
          </w:p>
        </w:tc>
      </w:tr>
      <w:tr w:rsidR="004125A9" w:rsidRPr="009F762B" w:rsidTr="00F50B70">
        <w:trPr>
          <w:trHeight w:val="288"/>
          <w:tblHeader/>
        </w:trPr>
        <w:tc>
          <w:tcPr>
            <w:tcW w:w="539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5A9" w:rsidRPr="009F762B" w:rsidRDefault="004125A9" w:rsidP="00251E17">
            <w:pPr>
              <w:spacing w:after="0" w:line="240" w:lineRule="auto"/>
              <w:jc w:val="center"/>
              <w:rPr>
                <w:rFonts w:ascii="PT Astra Serif" w:eastAsia="Times New Roman" w:hAnsi="PT Astra Serif" w:cs="Times New Roman"/>
                <w:sz w:val="24"/>
                <w:szCs w:val="24"/>
                <w:lang w:eastAsia="ru-RU"/>
              </w:rPr>
            </w:pPr>
            <w:r w:rsidRPr="009F762B">
              <w:rPr>
                <w:rFonts w:ascii="PT Astra Serif" w:eastAsia="Times New Roman" w:hAnsi="PT Astra Serif" w:cs="Times New Roman"/>
                <w:sz w:val="24"/>
                <w:szCs w:val="24"/>
                <w:lang w:eastAsia="ru-RU"/>
              </w:rPr>
              <w:t>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5A9" w:rsidRPr="009F762B" w:rsidRDefault="004125A9" w:rsidP="00251E17">
            <w:pPr>
              <w:spacing w:after="0" w:line="240" w:lineRule="auto"/>
              <w:jc w:val="center"/>
              <w:rPr>
                <w:rFonts w:ascii="PT Astra Serif" w:eastAsia="Times New Roman" w:hAnsi="PT Astra Serif" w:cs="Times New Roman"/>
                <w:sz w:val="24"/>
                <w:szCs w:val="24"/>
                <w:lang w:eastAsia="ru-RU"/>
              </w:rPr>
            </w:pPr>
            <w:r w:rsidRPr="009F762B">
              <w:rPr>
                <w:rFonts w:ascii="PT Astra Serif" w:eastAsia="Times New Roman" w:hAnsi="PT Astra Serif" w:cs="Times New Roman"/>
                <w:sz w:val="24"/>
                <w:szCs w:val="24"/>
                <w:lang w:eastAsia="ru-RU"/>
              </w:rPr>
              <w:t>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5A9" w:rsidRPr="009F762B" w:rsidRDefault="004125A9" w:rsidP="00251E17">
            <w:pPr>
              <w:spacing w:after="0" w:line="240" w:lineRule="auto"/>
              <w:jc w:val="center"/>
              <w:rPr>
                <w:rFonts w:ascii="PT Astra Serif" w:eastAsia="Times New Roman" w:hAnsi="PT Astra Serif" w:cs="Times New Roman"/>
                <w:sz w:val="24"/>
                <w:szCs w:val="24"/>
                <w:lang w:eastAsia="ru-RU"/>
              </w:rPr>
            </w:pPr>
            <w:r w:rsidRPr="009F762B">
              <w:rPr>
                <w:rFonts w:ascii="PT Astra Serif" w:eastAsia="Times New Roman" w:hAnsi="PT Astra Serif" w:cs="Times New Roman"/>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125A9" w:rsidRPr="009F762B" w:rsidRDefault="004125A9" w:rsidP="00251E17">
            <w:pPr>
              <w:spacing w:after="0" w:line="240" w:lineRule="auto"/>
              <w:jc w:val="center"/>
              <w:rPr>
                <w:rFonts w:ascii="PT Astra Serif" w:eastAsia="Times New Roman" w:hAnsi="PT Astra Serif" w:cs="Times New Roman"/>
                <w:sz w:val="24"/>
                <w:szCs w:val="24"/>
                <w:lang w:eastAsia="ru-RU"/>
              </w:rPr>
            </w:pPr>
            <w:r w:rsidRPr="009F762B">
              <w:rPr>
                <w:rFonts w:ascii="PT Astra Serif" w:eastAsia="Times New Roman" w:hAnsi="PT Astra Serif" w:cs="Times New Roman"/>
                <w:sz w:val="24"/>
                <w:szCs w:val="24"/>
                <w:lang w:eastAsia="ru-RU"/>
              </w:rPr>
              <w:t>4</w:t>
            </w:r>
          </w:p>
        </w:tc>
      </w:tr>
      <w:tr w:rsidR="004125A9" w:rsidRPr="009F762B" w:rsidTr="00F50B70">
        <w:trPr>
          <w:trHeight w:val="423"/>
        </w:trPr>
        <w:tc>
          <w:tcPr>
            <w:tcW w:w="539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4125A9" w:rsidRPr="009F762B" w:rsidRDefault="004125A9" w:rsidP="00FE530D">
            <w:pPr>
              <w:spacing w:after="0" w:line="240" w:lineRule="auto"/>
              <w:rPr>
                <w:rFonts w:ascii="PT Astra Serif" w:eastAsia="Times New Roman" w:hAnsi="PT Astra Serif" w:cs="Times New Roman"/>
                <w:b/>
                <w:bCs/>
                <w:sz w:val="24"/>
                <w:szCs w:val="24"/>
                <w:lang w:eastAsia="ru-RU"/>
              </w:rPr>
            </w:pPr>
            <w:r w:rsidRPr="009F762B">
              <w:rPr>
                <w:rFonts w:ascii="PT Astra Serif" w:eastAsia="Times New Roman" w:hAnsi="PT Astra Serif" w:cs="Times New Roman"/>
                <w:b/>
                <w:bCs/>
                <w:sz w:val="24"/>
                <w:szCs w:val="24"/>
                <w:lang w:eastAsia="ru-RU"/>
              </w:rPr>
              <w:t>Всего</w:t>
            </w:r>
          </w:p>
        </w:tc>
        <w:tc>
          <w:tcPr>
            <w:tcW w:w="1417" w:type="dxa"/>
            <w:tcBorders>
              <w:top w:val="single" w:sz="4" w:space="0" w:color="auto"/>
              <w:left w:val="nil"/>
              <w:bottom w:val="single" w:sz="4" w:space="0" w:color="auto"/>
              <w:right w:val="single" w:sz="4" w:space="0" w:color="auto"/>
            </w:tcBorders>
            <w:shd w:val="clear" w:color="auto" w:fill="FFFFFF"/>
            <w:vAlign w:val="center"/>
            <w:hideMark/>
          </w:tcPr>
          <w:p w:rsidR="004125A9" w:rsidRPr="00905198" w:rsidRDefault="004125A9" w:rsidP="00251E17">
            <w:pPr>
              <w:autoSpaceDE w:val="0"/>
              <w:autoSpaceDN w:val="0"/>
              <w:adjustRightInd w:val="0"/>
              <w:spacing w:after="0" w:line="240" w:lineRule="auto"/>
              <w:ind w:left="-74"/>
              <w:jc w:val="center"/>
              <w:rPr>
                <w:rFonts w:ascii="PT Astra Serif" w:hAnsi="PT Astra Serif"/>
                <w:b/>
                <w:sz w:val="24"/>
                <w:szCs w:val="24"/>
              </w:rPr>
            </w:pPr>
            <w:r w:rsidRPr="00905198">
              <w:rPr>
                <w:rFonts w:ascii="PT Astra Serif" w:hAnsi="PT Astra Serif"/>
                <w:b/>
                <w:sz w:val="24"/>
                <w:szCs w:val="24"/>
              </w:rPr>
              <w:t>7 819 118,0</w:t>
            </w:r>
          </w:p>
        </w:tc>
        <w:tc>
          <w:tcPr>
            <w:tcW w:w="1418" w:type="dxa"/>
            <w:tcBorders>
              <w:top w:val="single" w:sz="4" w:space="0" w:color="auto"/>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eastAsia="Times New Roman" w:hAnsi="PT Astra Serif" w:cs="Times New Roman"/>
                <w:b/>
                <w:bCs/>
                <w:lang w:eastAsia="ru-RU"/>
              </w:rPr>
            </w:pPr>
            <w:r w:rsidRPr="00905198">
              <w:rPr>
                <w:rFonts w:ascii="PT Astra Serif" w:hAnsi="PT Astra Serif"/>
                <w:b/>
              </w:rPr>
              <w:t>11 796 964,8</w:t>
            </w:r>
          </w:p>
        </w:tc>
        <w:tc>
          <w:tcPr>
            <w:tcW w:w="1559" w:type="dxa"/>
            <w:tcBorders>
              <w:top w:val="single" w:sz="4" w:space="0" w:color="auto"/>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eastAsia="Times New Roman" w:hAnsi="PT Astra Serif" w:cs="Times New Roman"/>
                <w:b/>
                <w:bCs/>
                <w:sz w:val="24"/>
                <w:szCs w:val="24"/>
                <w:lang w:eastAsia="ru-RU"/>
              </w:rPr>
            </w:pPr>
            <w:r w:rsidRPr="00905198">
              <w:rPr>
                <w:rFonts w:ascii="PT Astra Serif" w:hAnsi="PT Astra Serif"/>
                <w:b/>
                <w:sz w:val="24"/>
                <w:szCs w:val="24"/>
              </w:rPr>
              <w:t>15 406 964,8</w:t>
            </w:r>
          </w:p>
        </w:tc>
      </w:tr>
      <w:tr w:rsidR="004125A9" w:rsidRPr="009F762B" w:rsidTr="00F50B70">
        <w:trPr>
          <w:trHeight w:val="312"/>
        </w:trPr>
        <w:tc>
          <w:tcPr>
            <w:tcW w:w="5399" w:type="dxa"/>
            <w:tcBorders>
              <w:top w:val="nil"/>
              <w:left w:val="single" w:sz="4" w:space="0" w:color="auto"/>
              <w:bottom w:val="single" w:sz="4" w:space="0" w:color="auto"/>
              <w:right w:val="single" w:sz="4" w:space="0" w:color="auto"/>
            </w:tcBorders>
            <w:shd w:val="clear" w:color="auto" w:fill="FFFFFF"/>
            <w:noWrap/>
            <w:vAlign w:val="bottom"/>
            <w:hideMark/>
          </w:tcPr>
          <w:p w:rsidR="004125A9" w:rsidRPr="009F762B" w:rsidRDefault="004125A9" w:rsidP="00251E17">
            <w:pPr>
              <w:spacing w:after="0" w:line="240" w:lineRule="auto"/>
              <w:rPr>
                <w:rFonts w:ascii="PT Astra Serif" w:eastAsia="Times New Roman" w:hAnsi="PT Astra Serif" w:cs="Times New Roman"/>
                <w:i/>
                <w:iCs/>
                <w:sz w:val="24"/>
                <w:szCs w:val="24"/>
                <w:lang w:eastAsia="ru-RU"/>
              </w:rPr>
            </w:pPr>
            <w:r w:rsidRPr="009F762B">
              <w:rPr>
                <w:rFonts w:ascii="PT Astra Serif" w:eastAsia="Times New Roman" w:hAnsi="PT Astra Serif" w:cs="Times New Roman"/>
                <w:i/>
                <w:iCs/>
                <w:sz w:val="24"/>
                <w:szCs w:val="24"/>
                <w:lang w:eastAsia="ru-RU"/>
              </w:rPr>
              <w:t>в том числе:</w:t>
            </w:r>
          </w:p>
        </w:tc>
        <w:tc>
          <w:tcPr>
            <w:tcW w:w="1417" w:type="dxa"/>
            <w:tcBorders>
              <w:top w:val="nil"/>
              <w:left w:val="nil"/>
              <w:bottom w:val="single" w:sz="4" w:space="0" w:color="auto"/>
              <w:right w:val="single" w:sz="4" w:space="0" w:color="auto"/>
            </w:tcBorders>
            <w:shd w:val="clear" w:color="auto" w:fill="FFFFFF"/>
            <w:vAlign w:val="center"/>
            <w:hideMark/>
          </w:tcPr>
          <w:p w:rsidR="004125A9" w:rsidRPr="00064CFD" w:rsidRDefault="004125A9" w:rsidP="00251E17">
            <w:pPr>
              <w:spacing w:after="0" w:line="240" w:lineRule="auto"/>
              <w:jc w:val="center"/>
              <w:rPr>
                <w:rFonts w:ascii="PT Astra Serif" w:eastAsia="Times New Roman" w:hAnsi="PT Astra Serif" w:cs="Times New Roman"/>
                <w:b/>
                <w:bCs/>
                <w:color w:val="FF0000"/>
                <w:sz w:val="24"/>
                <w:szCs w:val="24"/>
                <w:lang w:eastAsia="ru-RU"/>
              </w:rPr>
            </w:pPr>
          </w:p>
        </w:tc>
        <w:tc>
          <w:tcPr>
            <w:tcW w:w="1418" w:type="dxa"/>
            <w:tcBorders>
              <w:top w:val="nil"/>
              <w:left w:val="nil"/>
              <w:bottom w:val="single" w:sz="4" w:space="0" w:color="auto"/>
              <w:right w:val="single" w:sz="4" w:space="0" w:color="auto"/>
            </w:tcBorders>
            <w:shd w:val="clear" w:color="auto" w:fill="FFFFFF"/>
            <w:vAlign w:val="center"/>
            <w:hideMark/>
          </w:tcPr>
          <w:p w:rsidR="004125A9" w:rsidRPr="00064CFD" w:rsidRDefault="004125A9" w:rsidP="00251E17">
            <w:pPr>
              <w:spacing w:after="0" w:line="240" w:lineRule="auto"/>
              <w:jc w:val="center"/>
              <w:rPr>
                <w:rFonts w:ascii="PT Astra Serif" w:eastAsia="Times New Roman" w:hAnsi="PT Astra Serif" w:cs="Times New Roman"/>
                <w:b/>
                <w:bCs/>
                <w:color w:val="FF0000"/>
                <w:sz w:val="24"/>
                <w:szCs w:val="24"/>
                <w:lang w:eastAsia="ru-RU"/>
              </w:rPr>
            </w:pPr>
          </w:p>
        </w:tc>
        <w:tc>
          <w:tcPr>
            <w:tcW w:w="1559" w:type="dxa"/>
            <w:tcBorders>
              <w:top w:val="nil"/>
              <w:left w:val="nil"/>
              <w:bottom w:val="single" w:sz="4" w:space="0" w:color="auto"/>
              <w:right w:val="single" w:sz="4" w:space="0" w:color="auto"/>
            </w:tcBorders>
            <w:shd w:val="clear" w:color="auto" w:fill="FFFFFF"/>
            <w:vAlign w:val="center"/>
            <w:hideMark/>
          </w:tcPr>
          <w:p w:rsidR="004125A9" w:rsidRPr="00064CFD" w:rsidRDefault="004125A9" w:rsidP="00251E17">
            <w:pPr>
              <w:spacing w:after="0" w:line="240" w:lineRule="auto"/>
              <w:jc w:val="center"/>
              <w:rPr>
                <w:rFonts w:ascii="PT Astra Serif" w:eastAsia="Times New Roman" w:hAnsi="PT Astra Serif" w:cs="Times New Roman"/>
                <w:b/>
                <w:bCs/>
                <w:color w:val="FF0000"/>
                <w:sz w:val="24"/>
                <w:szCs w:val="24"/>
                <w:lang w:eastAsia="ru-RU"/>
              </w:rPr>
            </w:pPr>
          </w:p>
        </w:tc>
      </w:tr>
      <w:tr w:rsidR="004125A9" w:rsidRPr="009F762B" w:rsidTr="00F50B70">
        <w:trPr>
          <w:trHeight w:val="629"/>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spacing w:after="0" w:line="240" w:lineRule="auto"/>
              <w:rPr>
                <w:rFonts w:ascii="PT Astra Serif" w:eastAsia="Times New Roman" w:hAnsi="PT Astra Serif" w:cs="Times New Roman"/>
                <w:b/>
                <w:bCs/>
                <w:sz w:val="24"/>
                <w:szCs w:val="24"/>
                <w:lang w:eastAsia="ru-RU"/>
              </w:rPr>
            </w:pPr>
            <w:r w:rsidRPr="009F762B">
              <w:rPr>
                <w:rFonts w:ascii="PT Astra Serif" w:eastAsia="Times New Roman" w:hAnsi="PT Astra Serif" w:cs="Times New Roman"/>
                <w:b/>
                <w:bCs/>
                <w:sz w:val="24"/>
                <w:szCs w:val="24"/>
                <w:lang w:eastAsia="ru-RU"/>
              </w:rPr>
              <w:t xml:space="preserve">Подпрограмма </w:t>
            </w:r>
            <w:r w:rsidR="00F576D5">
              <w:rPr>
                <w:rFonts w:ascii="PT Astra Serif" w:eastAsia="Times New Roman" w:hAnsi="PT Astra Serif" w:cs="Times New Roman"/>
                <w:b/>
                <w:bCs/>
                <w:sz w:val="24"/>
                <w:szCs w:val="24"/>
                <w:lang w:eastAsia="ru-RU"/>
              </w:rPr>
              <w:t>«</w:t>
            </w:r>
            <w:r w:rsidRPr="009F762B">
              <w:rPr>
                <w:rFonts w:ascii="PT Astra Serif" w:eastAsia="Times New Roman" w:hAnsi="PT Astra Serif" w:cs="Times New Roman"/>
                <w:b/>
                <w:bCs/>
                <w:sz w:val="24"/>
                <w:szCs w:val="24"/>
                <w:lang w:eastAsia="ru-RU"/>
              </w:rPr>
              <w:t>Повышение эффективности бюджетных расходов Томской области</w:t>
            </w:r>
            <w:r w:rsidR="00F576D5">
              <w:rPr>
                <w:rFonts w:ascii="PT Astra Serif" w:eastAsia="Times New Roman" w:hAnsi="PT Astra Serif" w:cs="Times New Roman"/>
                <w:b/>
                <w:bCs/>
                <w:sz w:val="24"/>
                <w:szCs w:val="24"/>
                <w:lang w:eastAsia="ru-RU"/>
              </w:rPr>
              <w:t>»</w:t>
            </w:r>
          </w:p>
        </w:tc>
        <w:tc>
          <w:tcPr>
            <w:tcW w:w="1417"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eastAsia="Times New Roman" w:hAnsi="PT Astra Serif" w:cs="Times New Roman"/>
                <w:b/>
                <w:bCs/>
                <w:sz w:val="24"/>
                <w:szCs w:val="24"/>
                <w:lang w:eastAsia="ru-RU"/>
              </w:rPr>
            </w:pPr>
            <w:r w:rsidRPr="00905198">
              <w:rPr>
                <w:rFonts w:ascii="PT Astra Serif" w:hAnsi="PT Astra Serif"/>
                <w:b/>
                <w:sz w:val="24"/>
                <w:szCs w:val="24"/>
              </w:rPr>
              <w:t>73 177,6</w:t>
            </w:r>
          </w:p>
        </w:tc>
        <w:tc>
          <w:tcPr>
            <w:tcW w:w="1418"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eastAsia="Times New Roman" w:hAnsi="PT Astra Serif" w:cs="Times New Roman"/>
                <w:b/>
                <w:bCs/>
                <w:sz w:val="24"/>
                <w:szCs w:val="24"/>
                <w:lang w:eastAsia="ru-RU"/>
              </w:rPr>
            </w:pPr>
            <w:r w:rsidRPr="00905198">
              <w:rPr>
                <w:rFonts w:ascii="PT Astra Serif" w:hAnsi="PT Astra Serif"/>
                <w:b/>
                <w:sz w:val="24"/>
                <w:szCs w:val="24"/>
              </w:rPr>
              <w:t>73 177,6</w:t>
            </w:r>
          </w:p>
        </w:tc>
        <w:tc>
          <w:tcPr>
            <w:tcW w:w="1559"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eastAsia="Times New Roman" w:hAnsi="PT Astra Serif" w:cs="Times New Roman"/>
                <w:b/>
                <w:bCs/>
                <w:sz w:val="24"/>
                <w:szCs w:val="24"/>
                <w:lang w:eastAsia="ru-RU"/>
              </w:rPr>
            </w:pPr>
            <w:r w:rsidRPr="00905198">
              <w:rPr>
                <w:rFonts w:ascii="PT Astra Serif" w:hAnsi="PT Astra Serif"/>
                <w:b/>
                <w:sz w:val="24"/>
                <w:szCs w:val="24"/>
              </w:rPr>
              <w:t>73 177,6</w:t>
            </w:r>
          </w:p>
        </w:tc>
      </w:tr>
      <w:tr w:rsidR="004125A9" w:rsidRPr="009F762B" w:rsidTr="00F50B70">
        <w:trPr>
          <w:trHeight w:val="936"/>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spacing w:after="0" w:line="240" w:lineRule="auto"/>
              <w:rPr>
                <w:rFonts w:ascii="PT Astra Serif" w:eastAsia="Times New Roman" w:hAnsi="PT Astra Serif" w:cs="Times New Roman"/>
                <w:sz w:val="24"/>
                <w:szCs w:val="24"/>
                <w:lang w:eastAsia="ru-RU"/>
              </w:rPr>
            </w:pPr>
            <w:r w:rsidRPr="009F762B">
              <w:rPr>
                <w:rFonts w:ascii="PT Astra Serif" w:eastAsia="Times New Roman" w:hAnsi="PT Astra Serif" w:cs="Times New Roman"/>
                <w:sz w:val="24"/>
                <w:szCs w:val="24"/>
                <w:lang w:eastAsia="ru-RU"/>
              </w:rPr>
              <w:t xml:space="preserve">ВЦП </w:t>
            </w:r>
            <w:r w:rsidR="00F576D5">
              <w:rPr>
                <w:rFonts w:ascii="PT Astra Serif" w:eastAsia="Times New Roman" w:hAnsi="PT Astra Serif" w:cs="Times New Roman"/>
                <w:sz w:val="24"/>
                <w:szCs w:val="24"/>
                <w:lang w:eastAsia="ru-RU"/>
              </w:rPr>
              <w:t>«</w:t>
            </w:r>
            <w:r w:rsidRPr="009F762B">
              <w:rPr>
                <w:rFonts w:ascii="PT Astra Serif" w:eastAsia="Times New Roman" w:hAnsi="PT Astra Serif" w:cs="Times New Roman"/>
                <w:sz w:val="24"/>
                <w:szCs w:val="24"/>
                <w:lang w:eastAsia="ru-RU"/>
              </w:rPr>
              <w:t xml:space="preserve">Создание условий для интеграции Томской области в информационную систему </w:t>
            </w:r>
            <w:r w:rsidR="00F576D5">
              <w:rPr>
                <w:rFonts w:ascii="PT Astra Serif" w:eastAsia="Times New Roman" w:hAnsi="PT Astra Serif" w:cs="Times New Roman"/>
                <w:sz w:val="24"/>
                <w:szCs w:val="24"/>
                <w:lang w:eastAsia="ru-RU"/>
              </w:rPr>
              <w:t>«</w:t>
            </w:r>
            <w:r w:rsidRPr="009F762B">
              <w:rPr>
                <w:rFonts w:ascii="PT Astra Serif" w:eastAsia="Times New Roman" w:hAnsi="PT Astra Serif" w:cs="Times New Roman"/>
                <w:sz w:val="24"/>
                <w:szCs w:val="24"/>
                <w:lang w:eastAsia="ru-RU"/>
              </w:rPr>
              <w:t>Электронный бюджет</w:t>
            </w:r>
            <w:r w:rsidR="00F576D5">
              <w:rPr>
                <w:rFonts w:ascii="PT Astra Serif" w:eastAsia="Times New Roman" w:hAnsi="PT Astra Serif" w:cs="Times New Roman"/>
                <w:sz w:val="24"/>
                <w:szCs w:val="24"/>
                <w:lang w:eastAsia="ru-RU"/>
              </w:rPr>
              <w:t>»</w:t>
            </w:r>
          </w:p>
        </w:tc>
        <w:tc>
          <w:tcPr>
            <w:tcW w:w="1417"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eastAsia="Times New Roman" w:hAnsi="PT Astra Serif" w:cs="Times New Roman"/>
                <w:sz w:val="24"/>
                <w:szCs w:val="24"/>
                <w:lang w:eastAsia="ru-RU"/>
              </w:rPr>
            </w:pPr>
            <w:r w:rsidRPr="00C86D73">
              <w:rPr>
                <w:rFonts w:ascii="PT Astra Serif" w:hAnsi="PT Astra Serif"/>
                <w:sz w:val="24"/>
                <w:szCs w:val="24"/>
              </w:rPr>
              <w:t>72 301,5</w:t>
            </w:r>
          </w:p>
        </w:tc>
        <w:tc>
          <w:tcPr>
            <w:tcW w:w="1418"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eastAsia="Times New Roman" w:hAnsi="PT Astra Serif" w:cs="Times New Roman"/>
                <w:sz w:val="24"/>
                <w:szCs w:val="24"/>
                <w:lang w:eastAsia="ru-RU"/>
              </w:rPr>
            </w:pPr>
            <w:r w:rsidRPr="00C86D73">
              <w:rPr>
                <w:rFonts w:ascii="PT Astra Serif" w:hAnsi="PT Astra Serif"/>
                <w:sz w:val="24"/>
                <w:szCs w:val="24"/>
              </w:rPr>
              <w:t>72 301,5</w:t>
            </w:r>
          </w:p>
        </w:tc>
        <w:tc>
          <w:tcPr>
            <w:tcW w:w="1559"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eastAsia="Times New Roman" w:hAnsi="PT Astra Serif" w:cs="Times New Roman"/>
                <w:sz w:val="24"/>
                <w:szCs w:val="24"/>
                <w:lang w:eastAsia="ru-RU"/>
              </w:rPr>
            </w:pPr>
            <w:r w:rsidRPr="00C86D73">
              <w:rPr>
                <w:rFonts w:ascii="PT Astra Serif" w:hAnsi="PT Astra Serif"/>
                <w:sz w:val="24"/>
                <w:szCs w:val="24"/>
              </w:rPr>
              <w:t>72 301,5</w:t>
            </w:r>
          </w:p>
        </w:tc>
      </w:tr>
      <w:tr w:rsidR="004125A9" w:rsidRPr="009F762B" w:rsidTr="00F50B70">
        <w:trPr>
          <w:trHeight w:val="850"/>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spacing w:after="0" w:line="240" w:lineRule="auto"/>
              <w:rPr>
                <w:rFonts w:ascii="PT Astra Serif" w:eastAsia="Times New Roman" w:hAnsi="PT Astra Serif" w:cs="Times New Roman"/>
                <w:sz w:val="24"/>
                <w:szCs w:val="24"/>
                <w:lang w:eastAsia="ru-RU"/>
              </w:rPr>
            </w:pPr>
            <w:r w:rsidRPr="009F762B">
              <w:rPr>
                <w:rFonts w:ascii="PT Astra Serif" w:eastAsia="Times New Roman" w:hAnsi="PT Astra Serif"/>
                <w:sz w:val="24"/>
                <w:szCs w:val="24"/>
                <w:lang w:eastAsia="ru-RU"/>
              </w:rPr>
              <w:t xml:space="preserve">ВЦП </w:t>
            </w:r>
            <w:r w:rsidR="00F576D5">
              <w:rPr>
                <w:rFonts w:ascii="PT Astra Serif" w:eastAsia="Times New Roman" w:hAnsi="PT Astra Serif" w:cs="Times New Roman"/>
                <w:sz w:val="24"/>
                <w:szCs w:val="24"/>
                <w:lang w:eastAsia="ru-RU"/>
              </w:rPr>
              <w:t>«</w:t>
            </w:r>
            <w:r w:rsidRPr="009F762B">
              <w:rPr>
                <w:rFonts w:ascii="PT Astra Serif" w:eastAsia="Times New Roman" w:hAnsi="PT Astra Serif" w:cs="Times New Roman"/>
                <w:sz w:val="24"/>
                <w:szCs w:val="24"/>
                <w:lang w:eastAsia="ru-RU"/>
              </w:rPr>
              <w:t>Совершенствование профессиональных знаний государственных гражданских служащих в сфере повышения эффективности бюджетных расходов</w:t>
            </w:r>
            <w:r w:rsidR="00F576D5">
              <w:rPr>
                <w:rFonts w:ascii="PT Astra Serif" w:eastAsia="Times New Roman" w:hAnsi="PT Astra Serif" w:cs="Times New Roman"/>
                <w:sz w:val="24"/>
                <w:szCs w:val="24"/>
                <w:lang w:eastAsia="ru-RU"/>
              </w:rPr>
              <w:t>»</w:t>
            </w:r>
          </w:p>
        </w:tc>
        <w:tc>
          <w:tcPr>
            <w:tcW w:w="1417"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eastAsia="Times New Roman" w:hAnsi="PT Astra Serif" w:cs="Times New Roman"/>
                <w:sz w:val="24"/>
                <w:szCs w:val="24"/>
                <w:lang w:eastAsia="ru-RU"/>
              </w:rPr>
            </w:pPr>
            <w:r w:rsidRPr="00C86D73">
              <w:rPr>
                <w:rFonts w:ascii="PT Astra Serif" w:hAnsi="PT Astra Serif"/>
                <w:sz w:val="24"/>
                <w:szCs w:val="24"/>
              </w:rPr>
              <w:t>876,1</w:t>
            </w:r>
          </w:p>
        </w:tc>
        <w:tc>
          <w:tcPr>
            <w:tcW w:w="1418"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eastAsia="Times New Roman" w:hAnsi="PT Astra Serif" w:cs="Times New Roman"/>
                <w:sz w:val="24"/>
                <w:szCs w:val="24"/>
                <w:lang w:eastAsia="ru-RU"/>
              </w:rPr>
            </w:pPr>
            <w:r w:rsidRPr="00C86D73">
              <w:rPr>
                <w:rFonts w:ascii="PT Astra Serif" w:hAnsi="PT Astra Serif"/>
                <w:sz w:val="24"/>
                <w:szCs w:val="24"/>
              </w:rPr>
              <w:t>876,1</w:t>
            </w:r>
          </w:p>
        </w:tc>
        <w:tc>
          <w:tcPr>
            <w:tcW w:w="1559"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eastAsia="Times New Roman" w:hAnsi="PT Astra Serif" w:cs="Times New Roman"/>
                <w:sz w:val="24"/>
                <w:szCs w:val="24"/>
                <w:lang w:eastAsia="ru-RU"/>
              </w:rPr>
            </w:pPr>
            <w:r w:rsidRPr="00C86D73">
              <w:rPr>
                <w:rFonts w:ascii="PT Astra Serif" w:hAnsi="PT Astra Serif"/>
                <w:sz w:val="24"/>
                <w:szCs w:val="24"/>
              </w:rPr>
              <w:t>876,1</w:t>
            </w:r>
          </w:p>
        </w:tc>
      </w:tr>
      <w:tr w:rsidR="004125A9" w:rsidRPr="009F762B" w:rsidTr="00F50B70">
        <w:trPr>
          <w:trHeight w:val="445"/>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spacing w:after="0" w:line="240" w:lineRule="auto"/>
              <w:rPr>
                <w:rFonts w:ascii="PT Astra Serif" w:eastAsia="Times New Roman" w:hAnsi="PT Astra Serif" w:cs="Times New Roman"/>
                <w:b/>
                <w:bCs/>
                <w:sz w:val="24"/>
                <w:szCs w:val="24"/>
                <w:lang w:eastAsia="ru-RU"/>
              </w:rPr>
            </w:pPr>
            <w:r w:rsidRPr="009F762B">
              <w:rPr>
                <w:rFonts w:ascii="PT Astra Serif" w:eastAsia="Times New Roman" w:hAnsi="PT Astra Serif" w:cs="Times New Roman"/>
                <w:b/>
                <w:bCs/>
                <w:sz w:val="24"/>
                <w:szCs w:val="24"/>
                <w:lang w:eastAsia="ru-RU"/>
              </w:rPr>
              <w:t xml:space="preserve">Подпрограмма </w:t>
            </w:r>
            <w:r w:rsidR="00F576D5">
              <w:rPr>
                <w:rFonts w:ascii="PT Astra Serif" w:eastAsia="Times New Roman" w:hAnsi="PT Astra Serif" w:cs="Times New Roman"/>
                <w:b/>
                <w:bCs/>
                <w:sz w:val="24"/>
                <w:szCs w:val="24"/>
                <w:lang w:eastAsia="ru-RU"/>
              </w:rPr>
              <w:t>«</w:t>
            </w:r>
            <w:r w:rsidRPr="009F762B">
              <w:rPr>
                <w:rFonts w:ascii="PT Astra Serif" w:eastAsia="Times New Roman" w:hAnsi="PT Astra Serif" w:cs="Times New Roman"/>
                <w:b/>
                <w:bCs/>
                <w:sz w:val="24"/>
                <w:szCs w:val="24"/>
                <w:lang w:eastAsia="ru-RU"/>
              </w:rPr>
              <w:t>Совершенствование межбюджетных отношений в Томской области</w:t>
            </w:r>
            <w:r w:rsidR="00F576D5">
              <w:rPr>
                <w:rFonts w:ascii="PT Astra Serif" w:eastAsia="Times New Roman" w:hAnsi="PT Astra Serif" w:cs="Times New Roman"/>
                <w:b/>
                <w:bCs/>
                <w:sz w:val="24"/>
                <w:szCs w:val="24"/>
                <w:lang w:eastAsia="ru-RU"/>
              </w:rPr>
              <w:t>»</w:t>
            </w:r>
          </w:p>
        </w:tc>
        <w:tc>
          <w:tcPr>
            <w:tcW w:w="1417"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eastAsia="Times New Roman" w:hAnsi="PT Astra Serif" w:cs="Times New Roman"/>
                <w:b/>
                <w:sz w:val="24"/>
                <w:szCs w:val="24"/>
                <w:lang w:eastAsia="ru-RU"/>
              </w:rPr>
            </w:pPr>
            <w:r w:rsidRPr="00905198">
              <w:rPr>
                <w:rFonts w:ascii="PT Astra Serif" w:hAnsi="PT Astra Serif"/>
                <w:b/>
                <w:sz w:val="24"/>
                <w:szCs w:val="24"/>
              </w:rPr>
              <w:t>5 347 280,3</w:t>
            </w:r>
          </w:p>
        </w:tc>
        <w:tc>
          <w:tcPr>
            <w:tcW w:w="1418"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hAnsi="PT Astra Serif"/>
                <w:b/>
                <w:sz w:val="24"/>
                <w:szCs w:val="24"/>
              </w:rPr>
            </w:pPr>
            <w:r w:rsidRPr="00905198">
              <w:rPr>
                <w:rFonts w:ascii="PT Astra Serif" w:hAnsi="PT Astra Serif"/>
                <w:b/>
                <w:sz w:val="24"/>
                <w:szCs w:val="24"/>
              </w:rPr>
              <w:t>5 345 861,4</w:t>
            </w:r>
          </w:p>
        </w:tc>
        <w:tc>
          <w:tcPr>
            <w:tcW w:w="1559"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hAnsi="PT Astra Serif"/>
                <w:b/>
                <w:sz w:val="24"/>
                <w:szCs w:val="24"/>
              </w:rPr>
            </w:pPr>
            <w:r w:rsidRPr="00905198">
              <w:rPr>
                <w:rFonts w:ascii="PT Astra Serif" w:hAnsi="PT Astra Serif"/>
                <w:b/>
                <w:sz w:val="24"/>
                <w:szCs w:val="24"/>
              </w:rPr>
              <w:t>5 345 861,4</w:t>
            </w:r>
          </w:p>
        </w:tc>
      </w:tr>
      <w:tr w:rsidR="004125A9" w:rsidRPr="009F762B" w:rsidTr="00F50B70">
        <w:trPr>
          <w:trHeight w:val="598"/>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spacing w:after="0" w:line="240" w:lineRule="auto"/>
              <w:rPr>
                <w:rFonts w:ascii="PT Astra Serif" w:eastAsia="Times New Roman" w:hAnsi="PT Astra Serif" w:cs="Times New Roman"/>
                <w:sz w:val="24"/>
                <w:szCs w:val="24"/>
                <w:lang w:eastAsia="ru-RU"/>
              </w:rPr>
            </w:pPr>
            <w:r w:rsidRPr="009F762B">
              <w:rPr>
                <w:rFonts w:ascii="PT Astra Serif" w:eastAsia="Times New Roman" w:hAnsi="PT Astra Serif" w:cs="Times New Roman"/>
                <w:sz w:val="24"/>
                <w:szCs w:val="24"/>
                <w:lang w:eastAsia="ru-RU"/>
              </w:rPr>
              <w:t xml:space="preserve">ВЦП </w:t>
            </w:r>
            <w:r w:rsidR="00F576D5">
              <w:rPr>
                <w:rFonts w:ascii="PT Astra Serif" w:eastAsia="Times New Roman" w:hAnsi="PT Astra Serif" w:cs="Times New Roman"/>
                <w:sz w:val="24"/>
                <w:szCs w:val="24"/>
                <w:lang w:eastAsia="ru-RU"/>
              </w:rPr>
              <w:t>«</w:t>
            </w:r>
            <w:r w:rsidRPr="009F762B">
              <w:rPr>
                <w:rFonts w:ascii="PT Astra Serif" w:eastAsia="Times New Roman" w:hAnsi="PT Astra Serif" w:cs="Times New Roman"/>
                <w:sz w:val="24"/>
                <w:szCs w:val="24"/>
                <w:lang w:eastAsia="ru-RU"/>
              </w:rPr>
              <w:t>Создание условий для обеспечения равных финансовых возможностей муниципальных образований по решению вопросов местного значения</w:t>
            </w:r>
            <w:r w:rsidR="00F576D5">
              <w:rPr>
                <w:rFonts w:ascii="PT Astra Serif" w:eastAsia="Times New Roman" w:hAnsi="PT Astra Serif" w:cs="Times New Roman"/>
                <w:sz w:val="24"/>
                <w:szCs w:val="24"/>
                <w:lang w:eastAsia="ru-RU"/>
              </w:rPr>
              <w:t>»</w:t>
            </w:r>
          </w:p>
        </w:tc>
        <w:tc>
          <w:tcPr>
            <w:tcW w:w="1417"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eastAsia="Times New Roman" w:hAnsi="PT Astra Serif" w:cs="Times New Roman"/>
                <w:sz w:val="24"/>
                <w:szCs w:val="24"/>
                <w:lang w:eastAsia="ru-RU"/>
              </w:rPr>
            </w:pPr>
            <w:r w:rsidRPr="00C86D73">
              <w:rPr>
                <w:rFonts w:ascii="PT Astra Serif" w:hAnsi="PT Astra Serif"/>
                <w:sz w:val="24"/>
                <w:szCs w:val="24"/>
              </w:rPr>
              <w:t>5 347 280,3</w:t>
            </w:r>
          </w:p>
        </w:tc>
        <w:tc>
          <w:tcPr>
            <w:tcW w:w="1418"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hAnsi="PT Astra Serif"/>
                <w:sz w:val="24"/>
                <w:szCs w:val="24"/>
              </w:rPr>
            </w:pPr>
            <w:r w:rsidRPr="00C86D73">
              <w:rPr>
                <w:rFonts w:ascii="PT Astra Serif" w:hAnsi="PT Astra Serif"/>
                <w:sz w:val="24"/>
                <w:szCs w:val="24"/>
              </w:rPr>
              <w:t>5 345 861,4</w:t>
            </w:r>
          </w:p>
        </w:tc>
        <w:tc>
          <w:tcPr>
            <w:tcW w:w="1559"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hAnsi="PT Astra Serif"/>
                <w:sz w:val="24"/>
                <w:szCs w:val="24"/>
              </w:rPr>
            </w:pPr>
            <w:r w:rsidRPr="00C86D73">
              <w:rPr>
                <w:rFonts w:ascii="PT Astra Serif" w:hAnsi="PT Astra Serif"/>
                <w:sz w:val="24"/>
                <w:szCs w:val="24"/>
              </w:rPr>
              <w:t>5 345 861,4</w:t>
            </w:r>
          </w:p>
        </w:tc>
      </w:tr>
      <w:tr w:rsidR="004125A9" w:rsidRPr="009F762B" w:rsidTr="00F50B70">
        <w:trPr>
          <w:trHeight w:val="624"/>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spacing w:after="0" w:line="240" w:lineRule="auto"/>
              <w:rPr>
                <w:rFonts w:ascii="PT Astra Serif" w:eastAsia="Times New Roman" w:hAnsi="PT Astra Serif" w:cs="Times New Roman"/>
                <w:b/>
                <w:bCs/>
                <w:sz w:val="24"/>
                <w:szCs w:val="24"/>
                <w:lang w:eastAsia="ru-RU"/>
              </w:rPr>
            </w:pPr>
            <w:r w:rsidRPr="009F762B">
              <w:rPr>
                <w:rFonts w:ascii="PT Astra Serif" w:eastAsia="Times New Roman" w:hAnsi="PT Astra Serif" w:cs="Times New Roman"/>
                <w:b/>
                <w:bCs/>
                <w:sz w:val="24"/>
                <w:szCs w:val="24"/>
                <w:lang w:eastAsia="ru-RU"/>
              </w:rPr>
              <w:t xml:space="preserve">Подпрограмма </w:t>
            </w:r>
            <w:r w:rsidR="00F576D5">
              <w:rPr>
                <w:rFonts w:ascii="PT Astra Serif" w:eastAsia="Times New Roman" w:hAnsi="PT Astra Serif" w:cs="Times New Roman"/>
                <w:b/>
                <w:bCs/>
                <w:sz w:val="24"/>
                <w:szCs w:val="24"/>
                <w:lang w:eastAsia="ru-RU"/>
              </w:rPr>
              <w:t>«</w:t>
            </w:r>
            <w:r w:rsidRPr="009F762B">
              <w:rPr>
                <w:rFonts w:ascii="PT Astra Serif" w:eastAsia="Times New Roman" w:hAnsi="PT Astra Serif" w:cs="Times New Roman"/>
                <w:b/>
                <w:bCs/>
                <w:sz w:val="24"/>
                <w:szCs w:val="24"/>
                <w:lang w:eastAsia="ru-RU"/>
              </w:rPr>
              <w:t>Обеспечение долговой устойчивости областного бюджета</w:t>
            </w:r>
            <w:r w:rsidR="00F576D5">
              <w:rPr>
                <w:rFonts w:ascii="PT Astra Serif" w:eastAsia="Times New Roman" w:hAnsi="PT Astra Serif" w:cs="Times New Roman"/>
                <w:b/>
                <w:bCs/>
                <w:sz w:val="24"/>
                <w:szCs w:val="24"/>
                <w:lang w:eastAsia="ru-RU"/>
              </w:rPr>
              <w:t>»</w:t>
            </w:r>
          </w:p>
        </w:tc>
        <w:tc>
          <w:tcPr>
            <w:tcW w:w="1417"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hAnsi="PT Astra Serif"/>
                <w:b/>
                <w:sz w:val="24"/>
                <w:szCs w:val="24"/>
              </w:rPr>
            </w:pPr>
            <w:r w:rsidRPr="00905198">
              <w:rPr>
                <w:rFonts w:ascii="PT Astra Serif" w:hAnsi="PT Astra Serif"/>
                <w:b/>
                <w:sz w:val="24"/>
                <w:szCs w:val="24"/>
              </w:rPr>
              <w:t>2 191 496,5</w:t>
            </w:r>
          </w:p>
        </w:tc>
        <w:tc>
          <w:tcPr>
            <w:tcW w:w="1418"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hAnsi="PT Astra Serif"/>
                <w:b/>
                <w:sz w:val="24"/>
                <w:szCs w:val="24"/>
              </w:rPr>
            </w:pPr>
            <w:r w:rsidRPr="00905198">
              <w:rPr>
                <w:rFonts w:ascii="PT Astra Serif" w:hAnsi="PT Astra Serif"/>
                <w:b/>
                <w:sz w:val="24"/>
                <w:szCs w:val="24"/>
              </w:rPr>
              <w:t>2 080 762,2</w:t>
            </w:r>
          </w:p>
        </w:tc>
        <w:tc>
          <w:tcPr>
            <w:tcW w:w="1559"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hAnsi="PT Astra Serif"/>
                <w:b/>
                <w:sz w:val="24"/>
                <w:szCs w:val="24"/>
              </w:rPr>
            </w:pPr>
            <w:r w:rsidRPr="00905198">
              <w:rPr>
                <w:rFonts w:ascii="PT Astra Serif" w:hAnsi="PT Astra Serif"/>
                <w:b/>
                <w:sz w:val="24"/>
                <w:szCs w:val="24"/>
              </w:rPr>
              <w:t>1 980 762,2</w:t>
            </w:r>
          </w:p>
        </w:tc>
      </w:tr>
      <w:tr w:rsidR="004125A9" w:rsidRPr="009F762B" w:rsidTr="00F50B70">
        <w:trPr>
          <w:trHeight w:val="624"/>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spacing w:after="0" w:line="240" w:lineRule="auto"/>
              <w:rPr>
                <w:rFonts w:ascii="PT Astra Serif" w:eastAsia="Times New Roman" w:hAnsi="PT Astra Serif" w:cs="Times New Roman"/>
                <w:sz w:val="24"/>
                <w:szCs w:val="24"/>
                <w:lang w:eastAsia="ru-RU"/>
              </w:rPr>
            </w:pPr>
            <w:r w:rsidRPr="009F762B">
              <w:rPr>
                <w:rFonts w:ascii="PT Astra Serif" w:eastAsia="Times New Roman" w:hAnsi="PT Astra Serif"/>
                <w:sz w:val="24"/>
                <w:szCs w:val="24"/>
                <w:lang w:eastAsia="ru-RU"/>
              </w:rPr>
              <w:t xml:space="preserve">ВЦП </w:t>
            </w:r>
            <w:r w:rsidR="00F576D5">
              <w:rPr>
                <w:rFonts w:ascii="PT Astra Serif" w:eastAsia="Times New Roman" w:hAnsi="PT Astra Serif" w:cs="Times New Roman"/>
                <w:sz w:val="24"/>
                <w:szCs w:val="24"/>
                <w:lang w:eastAsia="ru-RU"/>
              </w:rPr>
              <w:t>«</w:t>
            </w:r>
            <w:r w:rsidRPr="009F762B">
              <w:rPr>
                <w:rFonts w:ascii="PT Astra Serif" w:eastAsia="Times New Roman" w:hAnsi="PT Astra Serif" w:cs="Times New Roman"/>
                <w:sz w:val="24"/>
                <w:szCs w:val="24"/>
                <w:lang w:eastAsia="ru-RU"/>
              </w:rPr>
              <w:t>Эффективное управление государственным долгом Томской области</w:t>
            </w:r>
            <w:r w:rsidR="00F576D5">
              <w:rPr>
                <w:rFonts w:ascii="PT Astra Serif" w:eastAsia="Times New Roman" w:hAnsi="PT Astra Serif" w:cs="Times New Roman"/>
                <w:sz w:val="24"/>
                <w:szCs w:val="24"/>
                <w:lang w:eastAsia="ru-RU"/>
              </w:rPr>
              <w:t>»</w:t>
            </w:r>
          </w:p>
        </w:tc>
        <w:tc>
          <w:tcPr>
            <w:tcW w:w="1417"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hAnsi="PT Astra Serif"/>
                <w:sz w:val="24"/>
                <w:szCs w:val="24"/>
              </w:rPr>
            </w:pPr>
            <w:r w:rsidRPr="00C86D73">
              <w:rPr>
                <w:rFonts w:ascii="PT Astra Serif" w:hAnsi="PT Astra Serif"/>
                <w:sz w:val="24"/>
                <w:szCs w:val="24"/>
              </w:rPr>
              <w:t>2 191 496,5</w:t>
            </w:r>
          </w:p>
        </w:tc>
        <w:tc>
          <w:tcPr>
            <w:tcW w:w="1418"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hAnsi="PT Astra Serif"/>
                <w:sz w:val="24"/>
                <w:szCs w:val="24"/>
              </w:rPr>
            </w:pPr>
            <w:r w:rsidRPr="00C86D73">
              <w:rPr>
                <w:rFonts w:ascii="PT Astra Serif" w:hAnsi="PT Astra Serif"/>
                <w:sz w:val="24"/>
                <w:szCs w:val="24"/>
              </w:rPr>
              <w:t>2 080 762,2</w:t>
            </w:r>
          </w:p>
        </w:tc>
        <w:tc>
          <w:tcPr>
            <w:tcW w:w="1559"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hAnsi="PT Astra Serif"/>
                <w:sz w:val="24"/>
                <w:szCs w:val="24"/>
              </w:rPr>
            </w:pPr>
            <w:r w:rsidRPr="00C86D73">
              <w:rPr>
                <w:rFonts w:ascii="PT Astra Serif" w:hAnsi="PT Astra Serif"/>
                <w:sz w:val="24"/>
                <w:szCs w:val="24"/>
              </w:rPr>
              <w:t>1 980 762,2</w:t>
            </w:r>
          </w:p>
        </w:tc>
      </w:tr>
      <w:tr w:rsidR="004125A9" w:rsidRPr="009F762B" w:rsidTr="00F50B70">
        <w:trPr>
          <w:trHeight w:val="358"/>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spacing w:after="0" w:line="240" w:lineRule="auto"/>
              <w:rPr>
                <w:rFonts w:ascii="PT Astra Serif" w:eastAsia="Times New Roman" w:hAnsi="PT Astra Serif" w:cs="Times New Roman"/>
                <w:b/>
                <w:bCs/>
                <w:sz w:val="24"/>
                <w:szCs w:val="24"/>
                <w:lang w:eastAsia="ru-RU"/>
              </w:rPr>
            </w:pPr>
            <w:r w:rsidRPr="009F762B">
              <w:rPr>
                <w:rFonts w:ascii="PT Astra Serif" w:eastAsia="Times New Roman" w:hAnsi="PT Astra Serif" w:cs="Times New Roman"/>
                <w:b/>
                <w:bCs/>
                <w:sz w:val="24"/>
                <w:szCs w:val="24"/>
                <w:lang w:eastAsia="ru-RU"/>
              </w:rPr>
              <w:t xml:space="preserve">Подпрограмма </w:t>
            </w:r>
            <w:r w:rsidR="00F576D5">
              <w:rPr>
                <w:rFonts w:ascii="PT Astra Serif" w:eastAsia="Times New Roman" w:hAnsi="PT Astra Serif" w:cs="Times New Roman"/>
                <w:b/>
                <w:bCs/>
                <w:sz w:val="24"/>
                <w:szCs w:val="24"/>
                <w:lang w:eastAsia="ru-RU"/>
              </w:rPr>
              <w:t>«</w:t>
            </w:r>
            <w:r w:rsidRPr="009F762B">
              <w:rPr>
                <w:rFonts w:ascii="PT Astra Serif" w:eastAsia="Times New Roman" w:hAnsi="PT Astra Serif" w:cs="Times New Roman"/>
                <w:b/>
                <w:bCs/>
                <w:sz w:val="24"/>
                <w:szCs w:val="24"/>
                <w:lang w:eastAsia="ru-RU"/>
              </w:rPr>
              <w:t xml:space="preserve">Повышение финансовой грамотности и развитие </w:t>
            </w:r>
            <w:proofErr w:type="gramStart"/>
            <w:r w:rsidRPr="009F762B">
              <w:rPr>
                <w:rFonts w:ascii="PT Astra Serif" w:eastAsia="Times New Roman" w:hAnsi="PT Astra Serif" w:cs="Times New Roman"/>
                <w:b/>
                <w:bCs/>
                <w:sz w:val="24"/>
                <w:szCs w:val="24"/>
                <w:lang w:eastAsia="ru-RU"/>
              </w:rPr>
              <w:t>инициативного</w:t>
            </w:r>
            <w:proofErr w:type="gramEnd"/>
            <w:r w:rsidRPr="009F762B">
              <w:rPr>
                <w:rFonts w:ascii="PT Astra Serif" w:eastAsia="Times New Roman" w:hAnsi="PT Astra Serif" w:cs="Times New Roman"/>
                <w:b/>
                <w:bCs/>
                <w:sz w:val="24"/>
                <w:szCs w:val="24"/>
                <w:lang w:eastAsia="ru-RU"/>
              </w:rPr>
              <w:t xml:space="preserve"> </w:t>
            </w:r>
            <w:proofErr w:type="spellStart"/>
            <w:r w:rsidRPr="009F762B">
              <w:rPr>
                <w:rFonts w:ascii="PT Astra Serif" w:eastAsia="Times New Roman" w:hAnsi="PT Astra Serif" w:cs="Times New Roman"/>
                <w:b/>
                <w:bCs/>
                <w:sz w:val="24"/>
                <w:szCs w:val="24"/>
                <w:lang w:eastAsia="ru-RU"/>
              </w:rPr>
              <w:t>бюджетирования</w:t>
            </w:r>
            <w:proofErr w:type="spellEnd"/>
            <w:r w:rsidRPr="009F762B">
              <w:rPr>
                <w:rFonts w:ascii="PT Astra Serif" w:eastAsia="Times New Roman" w:hAnsi="PT Astra Serif" w:cs="Times New Roman"/>
                <w:b/>
                <w:bCs/>
                <w:sz w:val="24"/>
                <w:szCs w:val="24"/>
                <w:lang w:eastAsia="ru-RU"/>
              </w:rPr>
              <w:t xml:space="preserve"> на территории Томской области</w:t>
            </w:r>
            <w:r w:rsidR="00F576D5">
              <w:rPr>
                <w:rFonts w:ascii="PT Astra Serif" w:eastAsia="Times New Roman" w:hAnsi="PT Astra Serif" w:cs="Times New Roman"/>
                <w:b/>
                <w:bCs/>
                <w:sz w:val="24"/>
                <w:szCs w:val="24"/>
                <w:lang w:eastAsia="ru-RU"/>
              </w:rPr>
              <w:t>»</w:t>
            </w:r>
          </w:p>
        </w:tc>
        <w:tc>
          <w:tcPr>
            <w:tcW w:w="1417"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jc w:val="center"/>
              <w:outlineLvl w:val="0"/>
              <w:rPr>
                <w:rFonts w:ascii="PT Astra Serif" w:hAnsi="PT Astra Serif"/>
                <w:b/>
                <w:sz w:val="24"/>
                <w:szCs w:val="24"/>
              </w:rPr>
            </w:pPr>
            <w:r w:rsidRPr="00905198">
              <w:rPr>
                <w:rFonts w:ascii="PT Astra Serif" w:hAnsi="PT Astra Serif"/>
                <w:b/>
                <w:sz w:val="24"/>
                <w:szCs w:val="24"/>
              </w:rPr>
              <w:t>50 420,8</w:t>
            </w:r>
          </w:p>
        </w:tc>
        <w:tc>
          <w:tcPr>
            <w:tcW w:w="1418"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jc w:val="center"/>
              <w:outlineLvl w:val="0"/>
              <w:rPr>
                <w:rFonts w:ascii="PT Astra Serif" w:hAnsi="PT Astra Serif"/>
                <w:b/>
                <w:sz w:val="24"/>
                <w:szCs w:val="24"/>
              </w:rPr>
            </w:pPr>
            <w:r w:rsidRPr="00905198">
              <w:rPr>
                <w:rFonts w:ascii="PT Astra Serif" w:hAnsi="PT Astra Serif"/>
                <w:b/>
                <w:sz w:val="24"/>
                <w:szCs w:val="24"/>
              </w:rPr>
              <w:t>50 420,8</w:t>
            </w:r>
          </w:p>
        </w:tc>
        <w:tc>
          <w:tcPr>
            <w:tcW w:w="1559"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jc w:val="center"/>
              <w:outlineLvl w:val="0"/>
              <w:rPr>
                <w:rFonts w:ascii="PT Astra Serif" w:hAnsi="PT Astra Serif"/>
                <w:b/>
                <w:sz w:val="24"/>
                <w:szCs w:val="24"/>
              </w:rPr>
            </w:pPr>
            <w:r w:rsidRPr="00905198">
              <w:rPr>
                <w:rFonts w:ascii="PT Astra Serif" w:hAnsi="PT Astra Serif"/>
                <w:b/>
                <w:sz w:val="24"/>
                <w:szCs w:val="24"/>
              </w:rPr>
              <w:t>50 420,8</w:t>
            </w:r>
          </w:p>
        </w:tc>
      </w:tr>
      <w:tr w:rsidR="004125A9" w:rsidRPr="009F762B" w:rsidTr="00F50B70">
        <w:trPr>
          <w:trHeight w:val="1248"/>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pStyle w:val="a6"/>
              <w:rPr>
                <w:rFonts w:ascii="PT Astra Serif" w:eastAsia="Calibri" w:hAnsi="PT Astra Serif" w:cs="Times New Roman"/>
                <w:lang w:eastAsia="ru-RU"/>
              </w:rPr>
            </w:pPr>
            <w:r w:rsidRPr="009F762B">
              <w:rPr>
                <w:rFonts w:ascii="PT Astra Serif" w:eastAsia="Times New Roman" w:hAnsi="PT Astra Serif" w:cs="Times New Roman"/>
                <w:sz w:val="24"/>
                <w:szCs w:val="24"/>
                <w:lang w:eastAsia="ru-RU"/>
              </w:rPr>
              <w:lastRenderedPageBreak/>
              <w:t xml:space="preserve">ВЦП </w:t>
            </w:r>
            <w:r w:rsidR="00F576D5">
              <w:rPr>
                <w:rFonts w:ascii="PT Astra Serif" w:eastAsia="Times New Roman" w:hAnsi="PT Astra Serif" w:cs="Times New Roman"/>
                <w:sz w:val="24"/>
                <w:szCs w:val="24"/>
                <w:lang w:eastAsia="ru-RU"/>
              </w:rPr>
              <w:t>«</w:t>
            </w:r>
            <w:r w:rsidRPr="009F762B">
              <w:rPr>
                <w:rFonts w:ascii="PT Astra Serif" w:eastAsia="Times New Roman" w:hAnsi="PT Astra Serif" w:cs="Times New Roman"/>
                <w:sz w:val="24"/>
                <w:szCs w:val="24"/>
                <w:lang w:eastAsia="ru-RU"/>
              </w:rPr>
              <w:t>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r w:rsidR="00F576D5">
              <w:rPr>
                <w:rFonts w:ascii="PT Astra Serif" w:eastAsia="Times New Roman" w:hAnsi="PT Astra Serif" w:cs="Times New Roman"/>
                <w:sz w:val="24"/>
                <w:szCs w:val="24"/>
                <w:lang w:eastAsia="ru-RU"/>
              </w:rPr>
              <w:t>»</w:t>
            </w:r>
          </w:p>
        </w:tc>
        <w:tc>
          <w:tcPr>
            <w:tcW w:w="1417"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jc w:val="center"/>
              <w:outlineLvl w:val="2"/>
              <w:rPr>
                <w:rFonts w:ascii="PT Astra Serif" w:hAnsi="PT Astra Serif"/>
                <w:sz w:val="24"/>
                <w:szCs w:val="24"/>
              </w:rPr>
            </w:pPr>
            <w:r w:rsidRPr="00C86D73">
              <w:rPr>
                <w:rFonts w:ascii="PT Astra Serif" w:hAnsi="PT Astra Serif"/>
                <w:sz w:val="24"/>
                <w:szCs w:val="24"/>
              </w:rPr>
              <w:t>16 420,8</w:t>
            </w:r>
          </w:p>
        </w:tc>
        <w:tc>
          <w:tcPr>
            <w:tcW w:w="1418"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jc w:val="center"/>
              <w:outlineLvl w:val="2"/>
              <w:rPr>
                <w:rFonts w:ascii="PT Astra Serif" w:hAnsi="PT Astra Serif"/>
                <w:sz w:val="24"/>
                <w:szCs w:val="24"/>
              </w:rPr>
            </w:pPr>
            <w:r w:rsidRPr="00C86D73">
              <w:rPr>
                <w:rFonts w:ascii="PT Astra Serif" w:hAnsi="PT Astra Serif"/>
                <w:sz w:val="24"/>
                <w:szCs w:val="24"/>
              </w:rPr>
              <w:t>16 420,8</w:t>
            </w:r>
          </w:p>
        </w:tc>
        <w:tc>
          <w:tcPr>
            <w:tcW w:w="1559"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jc w:val="center"/>
              <w:outlineLvl w:val="2"/>
              <w:rPr>
                <w:rFonts w:ascii="PT Astra Serif" w:hAnsi="PT Astra Serif"/>
                <w:sz w:val="24"/>
                <w:szCs w:val="24"/>
              </w:rPr>
            </w:pPr>
            <w:r w:rsidRPr="00C86D73">
              <w:rPr>
                <w:rFonts w:ascii="PT Astra Serif" w:hAnsi="PT Astra Serif"/>
                <w:sz w:val="24"/>
                <w:szCs w:val="24"/>
              </w:rPr>
              <w:t>16 420,8</w:t>
            </w:r>
          </w:p>
        </w:tc>
      </w:tr>
      <w:tr w:rsidR="004125A9" w:rsidRPr="009F762B" w:rsidTr="00F50B70">
        <w:trPr>
          <w:trHeight w:val="1248"/>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pStyle w:val="a6"/>
              <w:rPr>
                <w:rFonts w:ascii="PT Astra Serif" w:eastAsia="Times New Roman" w:hAnsi="PT Astra Serif" w:cs="Times New Roman"/>
                <w:sz w:val="24"/>
                <w:szCs w:val="24"/>
                <w:lang w:eastAsia="ru-RU"/>
              </w:rPr>
            </w:pPr>
            <w:r w:rsidRPr="009F762B">
              <w:rPr>
                <w:rFonts w:ascii="PT Astra Serif" w:eastAsia="Times New Roman" w:hAnsi="PT Astra Serif" w:cs="Times New Roman"/>
                <w:sz w:val="24"/>
                <w:szCs w:val="24"/>
                <w:lang w:eastAsia="ru-RU"/>
              </w:rPr>
              <w:t xml:space="preserve">ОМ </w:t>
            </w:r>
            <w:r w:rsidR="00F576D5">
              <w:rPr>
                <w:rFonts w:ascii="PT Astra Serif" w:eastAsia="Times New Roman" w:hAnsi="PT Astra Serif" w:cs="Times New Roman"/>
                <w:sz w:val="24"/>
                <w:szCs w:val="24"/>
                <w:lang w:eastAsia="ru-RU"/>
              </w:rPr>
              <w:t>«</w:t>
            </w:r>
            <w:r w:rsidRPr="009F762B">
              <w:rPr>
                <w:rFonts w:ascii="PT Astra Serif" w:eastAsia="Times New Roman" w:hAnsi="PT Astra Serif" w:cs="Times New Roman"/>
                <w:sz w:val="24"/>
                <w:szCs w:val="24"/>
                <w:lang w:eastAsia="ru-RU"/>
              </w:rPr>
              <w:t xml:space="preserve">Содействие в реализации в муниципальных образованиях Томской области </w:t>
            </w:r>
            <w:r>
              <w:rPr>
                <w:rFonts w:ascii="PT Astra Serif" w:eastAsia="Times New Roman" w:hAnsi="PT Astra Serif" w:cs="Times New Roman"/>
                <w:sz w:val="24"/>
                <w:szCs w:val="24"/>
                <w:lang w:eastAsia="ru-RU"/>
              </w:rPr>
              <w:t>инициативных</w:t>
            </w:r>
            <w:r w:rsidRPr="009F762B">
              <w:rPr>
                <w:rFonts w:ascii="PT Astra Serif" w:eastAsia="Times New Roman" w:hAnsi="PT Astra Serif" w:cs="Times New Roman"/>
                <w:sz w:val="24"/>
                <w:szCs w:val="24"/>
                <w:lang w:eastAsia="ru-RU"/>
              </w:rPr>
              <w:t xml:space="preserve"> проектов, предложенных населением Томской области</w:t>
            </w:r>
            <w:r w:rsidR="00F576D5">
              <w:rPr>
                <w:rFonts w:ascii="PT Astra Serif" w:eastAsia="Times New Roman" w:hAnsi="PT Astra Serif" w:cs="Times New Roman"/>
                <w:sz w:val="24"/>
                <w:szCs w:val="24"/>
                <w:lang w:eastAsia="ru-RU"/>
              </w:rPr>
              <w:t>»</w:t>
            </w:r>
          </w:p>
        </w:tc>
        <w:tc>
          <w:tcPr>
            <w:tcW w:w="1417"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eastAsia="Times New Roman" w:hAnsi="PT Astra Serif" w:cs="Times New Roman"/>
                <w:sz w:val="24"/>
                <w:szCs w:val="24"/>
                <w:lang w:eastAsia="ru-RU"/>
              </w:rPr>
            </w:pPr>
            <w:r w:rsidRPr="00C86D73">
              <w:rPr>
                <w:rFonts w:ascii="PT Astra Serif" w:eastAsia="Times New Roman" w:hAnsi="PT Astra Serif" w:cs="Times New Roman"/>
                <w:sz w:val="24"/>
                <w:szCs w:val="24"/>
                <w:lang w:eastAsia="ru-RU"/>
              </w:rPr>
              <w:t>34 000,0</w:t>
            </w:r>
          </w:p>
        </w:tc>
        <w:tc>
          <w:tcPr>
            <w:tcW w:w="1418"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eastAsia="Times New Roman" w:hAnsi="PT Astra Serif" w:cs="Times New Roman"/>
                <w:sz w:val="24"/>
                <w:szCs w:val="24"/>
                <w:lang w:eastAsia="ru-RU"/>
              </w:rPr>
            </w:pPr>
            <w:r w:rsidRPr="00C86D73">
              <w:rPr>
                <w:rFonts w:ascii="PT Astra Serif" w:eastAsia="Times New Roman" w:hAnsi="PT Astra Serif" w:cs="Times New Roman"/>
                <w:sz w:val="24"/>
                <w:szCs w:val="24"/>
                <w:lang w:eastAsia="ru-RU"/>
              </w:rPr>
              <w:t>34 000,0</w:t>
            </w:r>
          </w:p>
        </w:tc>
        <w:tc>
          <w:tcPr>
            <w:tcW w:w="1559" w:type="dxa"/>
            <w:tcBorders>
              <w:top w:val="nil"/>
              <w:left w:val="nil"/>
              <w:bottom w:val="single" w:sz="4" w:space="0" w:color="auto"/>
              <w:right w:val="single" w:sz="4" w:space="0" w:color="auto"/>
            </w:tcBorders>
            <w:shd w:val="clear" w:color="auto" w:fill="FFFFFF"/>
            <w:vAlign w:val="center"/>
            <w:hideMark/>
          </w:tcPr>
          <w:p w:rsidR="004125A9" w:rsidRPr="00C86D73" w:rsidRDefault="004125A9" w:rsidP="00251E17">
            <w:pPr>
              <w:spacing w:after="0" w:line="240" w:lineRule="auto"/>
              <w:jc w:val="center"/>
              <w:rPr>
                <w:rFonts w:ascii="PT Astra Serif" w:eastAsia="Times New Roman" w:hAnsi="PT Astra Serif" w:cs="Times New Roman"/>
                <w:sz w:val="24"/>
                <w:szCs w:val="24"/>
                <w:lang w:eastAsia="ru-RU"/>
              </w:rPr>
            </w:pPr>
            <w:r w:rsidRPr="00C86D73">
              <w:rPr>
                <w:rFonts w:ascii="PT Astra Serif" w:eastAsia="Times New Roman" w:hAnsi="PT Astra Serif" w:cs="Times New Roman"/>
                <w:sz w:val="24"/>
                <w:szCs w:val="24"/>
                <w:lang w:eastAsia="ru-RU"/>
              </w:rPr>
              <w:t>34 000,0</w:t>
            </w:r>
          </w:p>
        </w:tc>
      </w:tr>
      <w:tr w:rsidR="004125A9" w:rsidRPr="009F762B" w:rsidTr="00F50B70">
        <w:trPr>
          <w:trHeight w:val="419"/>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spacing w:after="0" w:line="240" w:lineRule="auto"/>
              <w:rPr>
                <w:rFonts w:ascii="PT Astra Serif" w:eastAsia="Times New Roman" w:hAnsi="PT Astra Serif" w:cs="Times New Roman"/>
                <w:b/>
                <w:bCs/>
                <w:sz w:val="24"/>
                <w:szCs w:val="24"/>
                <w:lang w:eastAsia="ru-RU"/>
              </w:rPr>
            </w:pPr>
            <w:r w:rsidRPr="009F762B">
              <w:rPr>
                <w:rFonts w:ascii="PT Astra Serif" w:eastAsia="Times New Roman" w:hAnsi="PT Astra Serif" w:cs="Times New Roman"/>
                <w:b/>
                <w:bCs/>
                <w:sz w:val="24"/>
                <w:szCs w:val="24"/>
                <w:lang w:eastAsia="ru-RU"/>
              </w:rPr>
              <w:t xml:space="preserve">Подпрограмма </w:t>
            </w:r>
            <w:r w:rsidR="00F576D5">
              <w:rPr>
                <w:rFonts w:ascii="PT Astra Serif" w:eastAsia="Times New Roman" w:hAnsi="PT Astra Serif" w:cs="Times New Roman"/>
                <w:b/>
                <w:bCs/>
                <w:sz w:val="24"/>
                <w:szCs w:val="24"/>
                <w:lang w:eastAsia="ru-RU"/>
              </w:rPr>
              <w:t>«</w:t>
            </w:r>
            <w:r w:rsidRPr="009F762B">
              <w:rPr>
                <w:rFonts w:ascii="PT Astra Serif" w:eastAsia="Times New Roman" w:hAnsi="PT Astra Serif" w:cs="Times New Roman"/>
                <w:b/>
                <w:bCs/>
                <w:sz w:val="24"/>
                <w:szCs w:val="24"/>
                <w:lang w:eastAsia="ru-RU"/>
              </w:rPr>
              <w:t>Управление государственными закупками Томской области</w:t>
            </w:r>
            <w:r w:rsidR="00F576D5">
              <w:rPr>
                <w:rFonts w:ascii="PT Astra Serif" w:eastAsia="Times New Roman" w:hAnsi="PT Astra Serif" w:cs="Times New Roman"/>
                <w:b/>
                <w:bCs/>
                <w:sz w:val="24"/>
                <w:szCs w:val="24"/>
                <w:lang w:eastAsia="ru-RU"/>
              </w:rPr>
              <w:t>»</w:t>
            </w:r>
          </w:p>
        </w:tc>
        <w:tc>
          <w:tcPr>
            <w:tcW w:w="1417"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eastAsia="Times New Roman" w:hAnsi="PT Astra Serif" w:cs="Times New Roman"/>
                <w:b/>
                <w:sz w:val="24"/>
                <w:szCs w:val="24"/>
                <w:lang w:eastAsia="ru-RU"/>
              </w:rPr>
            </w:pPr>
            <w:r w:rsidRPr="00905198">
              <w:rPr>
                <w:rFonts w:ascii="PT Astra Serif" w:eastAsia="Times New Roman" w:hAnsi="PT Astra Serif" w:cs="Times New Roman"/>
                <w:b/>
                <w:sz w:val="24"/>
                <w:szCs w:val="24"/>
                <w:lang w:eastAsia="ru-RU"/>
              </w:rPr>
              <w:t>19 980,2</w:t>
            </w:r>
          </w:p>
        </w:tc>
        <w:tc>
          <w:tcPr>
            <w:tcW w:w="1418"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eastAsia="Times New Roman" w:hAnsi="PT Astra Serif" w:cs="Times New Roman"/>
                <w:b/>
                <w:sz w:val="24"/>
                <w:szCs w:val="24"/>
                <w:lang w:eastAsia="ru-RU"/>
              </w:rPr>
            </w:pPr>
            <w:r w:rsidRPr="00905198">
              <w:rPr>
                <w:rFonts w:ascii="PT Astra Serif" w:eastAsia="Times New Roman" w:hAnsi="PT Astra Serif" w:cs="Times New Roman"/>
                <w:b/>
                <w:sz w:val="24"/>
                <w:szCs w:val="24"/>
                <w:lang w:eastAsia="ru-RU"/>
              </w:rPr>
              <w:t>19 980,2</w:t>
            </w:r>
          </w:p>
        </w:tc>
        <w:tc>
          <w:tcPr>
            <w:tcW w:w="1559" w:type="dxa"/>
            <w:tcBorders>
              <w:top w:val="nil"/>
              <w:left w:val="nil"/>
              <w:bottom w:val="single" w:sz="4" w:space="0" w:color="auto"/>
              <w:right w:val="single" w:sz="4" w:space="0" w:color="auto"/>
            </w:tcBorders>
            <w:shd w:val="clear" w:color="auto" w:fill="FFFFFF"/>
            <w:vAlign w:val="center"/>
            <w:hideMark/>
          </w:tcPr>
          <w:p w:rsidR="004125A9" w:rsidRPr="00905198" w:rsidRDefault="004125A9" w:rsidP="00251E17">
            <w:pPr>
              <w:spacing w:after="0" w:line="240" w:lineRule="auto"/>
              <w:jc w:val="center"/>
              <w:rPr>
                <w:rFonts w:ascii="PT Astra Serif" w:eastAsia="Times New Roman" w:hAnsi="PT Astra Serif" w:cs="Times New Roman"/>
                <w:b/>
                <w:sz w:val="24"/>
                <w:szCs w:val="24"/>
                <w:lang w:eastAsia="ru-RU"/>
              </w:rPr>
            </w:pPr>
            <w:r w:rsidRPr="00905198">
              <w:rPr>
                <w:rFonts w:ascii="PT Astra Serif" w:eastAsia="Times New Roman" w:hAnsi="PT Astra Serif" w:cs="Times New Roman"/>
                <w:b/>
                <w:sz w:val="24"/>
                <w:szCs w:val="24"/>
                <w:lang w:eastAsia="ru-RU"/>
              </w:rPr>
              <w:t>19 980,2</w:t>
            </w:r>
          </w:p>
        </w:tc>
      </w:tr>
      <w:tr w:rsidR="004125A9" w:rsidRPr="009F762B" w:rsidTr="00F50B70">
        <w:trPr>
          <w:trHeight w:val="1046"/>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spacing w:after="0" w:line="240" w:lineRule="auto"/>
              <w:rPr>
                <w:rFonts w:ascii="PT Astra Serif" w:eastAsia="Times New Roman" w:hAnsi="PT Astra Serif" w:cs="Times New Roman"/>
                <w:sz w:val="24"/>
                <w:szCs w:val="24"/>
                <w:lang w:eastAsia="ru-RU"/>
              </w:rPr>
            </w:pPr>
            <w:r w:rsidRPr="009F762B">
              <w:rPr>
                <w:rFonts w:ascii="PT Astra Serif" w:eastAsia="Times New Roman" w:hAnsi="PT Astra Serif" w:cs="Times New Roman"/>
                <w:sz w:val="24"/>
                <w:szCs w:val="24"/>
                <w:lang w:eastAsia="ru-RU"/>
              </w:rPr>
              <w:t xml:space="preserve">ВЦП </w:t>
            </w:r>
            <w:r w:rsidR="00F576D5">
              <w:rPr>
                <w:rFonts w:ascii="PT Astra Serif" w:eastAsia="Times New Roman" w:hAnsi="PT Astra Serif" w:cs="Times New Roman"/>
                <w:sz w:val="24"/>
                <w:szCs w:val="24"/>
                <w:lang w:eastAsia="ru-RU"/>
              </w:rPr>
              <w:t>«</w:t>
            </w:r>
            <w:r w:rsidRPr="009F762B">
              <w:rPr>
                <w:rFonts w:ascii="PT Astra Serif" w:eastAsia="Times New Roman" w:hAnsi="PT Astra Serif" w:cs="Times New Roman"/>
                <w:sz w:val="24"/>
                <w:szCs w:val="24"/>
                <w:lang w:eastAsia="ru-RU"/>
              </w:rPr>
              <w:t>Оптимизация процесса определения поставщиков (подрядчиков, исполнителей) в рамках централизации закупок Томской области</w:t>
            </w:r>
            <w:r w:rsidR="00F576D5">
              <w:rPr>
                <w:rFonts w:ascii="PT Astra Serif" w:eastAsia="Times New Roman" w:hAnsi="PT Astra Serif" w:cs="Times New Roman"/>
                <w:sz w:val="24"/>
                <w:szCs w:val="24"/>
                <w:lang w:eastAsia="ru-RU"/>
              </w:rPr>
              <w:t>»</w:t>
            </w:r>
          </w:p>
        </w:tc>
        <w:tc>
          <w:tcPr>
            <w:tcW w:w="1417" w:type="dxa"/>
            <w:tcBorders>
              <w:top w:val="nil"/>
              <w:left w:val="nil"/>
              <w:bottom w:val="single" w:sz="4" w:space="0" w:color="auto"/>
              <w:right w:val="single" w:sz="4" w:space="0" w:color="auto"/>
            </w:tcBorders>
            <w:shd w:val="clear" w:color="auto" w:fill="FFFFFF"/>
            <w:vAlign w:val="center"/>
            <w:hideMark/>
          </w:tcPr>
          <w:p w:rsidR="004125A9" w:rsidRPr="00831864" w:rsidRDefault="004125A9" w:rsidP="00251E17">
            <w:pPr>
              <w:spacing w:after="0" w:line="240" w:lineRule="auto"/>
              <w:jc w:val="center"/>
              <w:rPr>
                <w:rFonts w:ascii="PT Astra Serif" w:eastAsia="Times New Roman" w:hAnsi="PT Astra Serif" w:cs="Times New Roman"/>
                <w:sz w:val="24"/>
                <w:szCs w:val="24"/>
                <w:lang w:eastAsia="ru-RU"/>
              </w:rPr>
            </w:pPr>
            <w:r w:rsidRPr="00831864">
              <w:rPr>
                <w:rFonts w:ascii="PT Astra Serif" w:eastAsia="Times New Roman" w:hAnsi="PT Astra Serif" w:cs="Times New Roman"/>
                <w:sz w:val="24"/>
                <w:szCs w:val="24"/>
                <w:lang w:eastAsia="ru-RU"/>
              </w:rPr>
              <w:t>19 980,2</w:t>
            </w:r>
          </w:p>
        </w:tc>
        <w:tc>
          <w:tcPr>
            <w:tcW w:w="1418" w:type="dxa"/>
            <w:tcBorders>
              <w:top w:val="nil"/>
              <w:left w:val="nil"/>
              <w:bottom w:val="single" w:sz="4" w:space="0" w:color="auto"/>
              <w:right w:val="single" w:sz="4" w:space="0" w:color="auto"/>
            </w:tcBorders>
            <w:shd w:val="clear" w:color="auto" w:fill="FFFFFF"/>
            <w:vAlign w:val="center"/>
            <w:hideMark/>
          </w:tcPr>
          <w:p w:rsidR="004125A9" w:rsidRPr="00831864" w:rsidRDefault="004125A9" w:rsidP="00251E17">
            <w:pPr>
              <w:spacing w:after="0" w:line="240" w:lineRule="auto"/>
              <w:jc w:val="center"/>
              <w:rPr>
                <w:rFonts w:ascii="PT Astra Serif" w:eastAsia="Times New Roman" w:hAnsi="PT Astra Serif" w:cs="Times New Roman"/>
                <w:sz w:val="24"/>
                <w:szCs w:val="24"/>
                <w:lang w:eastAsia="ru-RU"/>
              </w:rPr>
            </w:pPr>
            <w:r w:rsidRPr="00831864">
              <w:rPr>
                <w:rFonts w:ascii="PT Astra Serif" w:eastAsia="Times New Roman" w:hAnsi="PT Astra Serif" w:cs="Times New Roman"/>
                <w:sz w:val="24"/>
                <w:szCs w:val="24"/>
                <w:lang w:eastAsia="ru-RU"/>
              </w:rPr>
              <w:t>19 980,2</w:t>
            </w:r>
          </w:p>
        </w:tc>
        <w:tc>
          <w:tcPr>
            <w:tcW w:w="1559" w:type="dxa"/>
            <w:tcBorders>
              <w:top w:val="nil"/>
              <w:left w:val="nil"/>
              <w:bottom w:val="single" w:sz="4" w:space="0" w:color="auto"/>
              <w:right w:val="single" w:sz="4" w:space="0" w:color="auto"/>
            </w:tcBorders>
            <w:shd w:val="clear" w:color="auto" w:fill="FFFFFF"/>
            <w:vAlign w:val="center"/>
            <w:hideMark/>
          </w:tcPr>
          <w:p w:rsidR="004125A9" w:rsidRPr="00831864" w:rsidRDefault="004125A9" w:rsidP="00251E17">
            <w:pPr>
              <w:spacing w:after="0" w:line="240" w:lineRule="auto"/>
              <w:jc w:val="center"/>
              <w:rPr>
                <w:rFonts w:ascii="PT Astra Serif" w:eastAsia="Times New Roman" w:hAnsi="PT Astra Serif" w:cs="Times New Roman"/>
                <w:sz w:val="24"/>
                <w:szCs w:val="24"/>
                <w:lang w:eastAsia="ru-RU"/>
              </w:rPr>
            </w:pPr>
            <w:r w:rsidRPr="00831864">
              <w:rPr>
                <w:rFonts w:ascii="PT Astra Serif" w:eastAsia="Times New Roman" w:hAnsi="PT Astra Serif" w:cs="Times New Roman"/>
                <w:sz w:val="24"/>
                <w:szCs w:val="24"/>
                <w:lang w:eastAsia="ru-RU"/>
              </w:rPr>
              <w:t>19 980,2</w:t>
            </w:r>
          </w:p>
        </w:tc>
      </w:tr>
      <w:tr w:rsidR="004125A9" w:rsidRPr="009F762B" w:rsidTr="00F50B70">
        <w:trPr>
          <w:trHeight w:val="61"/>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spacing w:after="0" w:line="240" w:lineRule="auto"/>
              <w:rPr>
                <w:rFonts w:ascii="PT Astra Serif" w:eastAsia="Times New Roman" w:hAnsi="PT Astra Serif" w:cs="Times New Roman"/>
                <w:b/>
                <w:bCs/>
                <w:sz w:val="24"/>
                <w:szCs w:val="24"/>
                <w:lang w:eastAsia="ru-RU"/>
              </w:rPr>
            </w:pPr>
            <w:r w:rsidRPr="009F762B">
              <w:rPr>
                <w:rFonts w:ascii="PT Astra Serif" w:eastAsia="Times New Roman" w:hAnsi="PT Astra Serif" w:cs="Times New Roman"/>
                <w:b/>
                <w:bCs/>
                <w:sz w:val="24"/>
                <w:szCs w:val="24"/>
                <w:lang w:eastAsia="ru-RU"/>
              </w:rPr>
              <w:t>Обеспечивающая подпрограмма</w:t>
            </w:r>
          </w:p>
        </w:tc>
        <w:tc>
          <w:tcPr>
            <w:tcW w:w="1417" w:type="dxa"/>
            <w:tcBorders>
              <w:top w:val="nil"/>
              <w:left w:val="nil"/>
              <w:bottom w:val="single" w:sz="4" w:space="0" w:color="auto"/>
              <w:right w:val="single" w:sz="4" w:space="0" w:color="auto"/>
            </w:tcBorders>
            <w:shd w:val="clear" w:color="auto" w:fill="FFFFFF"/>
            <w:vAlign w:val="bottom"/>
            <w:hideMark/>
          </w:tcPr>
          <w:p w:rsidR="004125A9" w:rsidRPr="00905198" w:rsidRDefault="004125A9" w:rsidP="00251E17">
            <w:pPr>
              <w:spacing w:after="0" w:line="240" w:lineRule="auto"/>
              <w:jc w:val="center"/>
              <w:rPr>
                <w:rFonts w:ascii="PT Astra Serif" w:eastAsia="Times New Roman" w:hAnsi="PT Astra Serif" w:cs="Times New Roman"/>
                <w:b/>
                <w:sz w:val="24"/>
                <w:szCs w:val="24"/>
                <w:lang w:eastAsia="ru-RU"/>
              </w:rPr>
            </w:pPr>
            <w:r w:rsidRPr="00905198">
              <w:rPr>
                <w:rFonts w:ascii="PT Astra Serif" w:eastAsia="Times New Roman" w:hAnsi="PT Astra Serif" w:cs="Times New Roman"/>
                <w:b/>
                <w:sz w:val="24"/>
                <w:szCs w:val="24"/>
                <w:lang w:eastAsia="ru-RU"/>
              </w:rPr>
              <w:t>136 762,6</w:t>
            </w:r>
          </w:p>
        </w:tc>
        <w:tc>
          <w:tcPr>
            <w:tcW w:w="1418" w:type="dxa"/>
            <w:tcBorders>
              <w:top w:val="nil"/>
              <w:left w:val="nil"/>
              <w:bottom w:val="single" w:sz="4" w:space="0" w:color="auto"/>
              <w:right w:val="single" w:sz="4" w:space="0" w:color="auto"/>
            </w:tcBorders>
            <w:shd w:val="clear" w:color="auto" w:fill="FFFFFF"/>
            <w:vAlign w:val="bottom"/>
            <w:hideMark/>
          </w:tcPr>
          <w:p w:rsidR="004125A9" w:rsidRPr="00905198" w:rsidRDefault="004125A9" w:rsidP="00251E17">
            <w:pPr>
              <w:spacing w:after="0" w:line="240" w:lineRule="auto"/>
              <w:jc w:val="center"/>
              <w:rPr>
                <w:rFonts w:ascii="PT Astra Serif" w:eastAsia="Times New Roman" w:hAnsi="PT Astra Serif" w:cs="Times New Roman"/>
                <w:b/>
                <w:sz w:val="24"/>
                <w:szCs w:val="24"/>
                <w:lang w:eastAsia="ru-RU"/>
              </w:rPr>
            </w:pPr>
            <w:r w:rsidRPr="00905198">
              <w:rPr>
                <w:rFonts w:ascii="PT Astra Serif" w:eastAsia="Times New Roman" w:hAnsi="PT Astra Serif" w:cs="Times New Roman"/>
                <w:b/>
                <w:sz w:val="24"/>
                <w:szCs w:val="24"/>
                <w:lang w:eastAsia="ru-RU"/>
              </w:rPr>
              <w:t>4 226 762,6</w:t>
            </w:r>
          </w:p>
        </w:tc>
        <w:tc>
          <w:tcPr>
            <w:tcW w:w="1559" w:type="dxa"/>
            <w:tcBorders>
              <w:top w:val="nil"/>
              <w:left w:val="nil"/>
              <w:bottom w:val="single" w:sz="4" w:space="0" w:color="auto"/>
              <w:right w:val="single" w:sz="4" w:space="0" w:color="auto"/>
            </w:tcBorders>
            <w:shd w:val="clear" w:color="auto" w:fill="FFFFFF"/>
            <w:vAlign w:val="bottom"/>
            <w:hideMark/>
          </w:tcPr>
          <w:p w:rsidR="004125A9" w:rsidRPr="00905198" w:rsidRDefault="004125A9" w:rsidP="00251E17">
            <w:pPr>
              <w:spacing w:after="0" w:line="240" w:lineRule="auto"/>
              <w:jc w:val="center"/>
              <w:rPr>
                <w:rFonts w:ascii="PT Astra Serif" w:eastAsia="Times New Roman" w:hAnsi="PT Astra Serif" w:cs="Times New Roman"/>
                <w:b/>
                <w:sz w:val="24"/>
                <w:szCs w:val="24"/>
                <w:lang w:eastAsia="ru-RU"/>
              </w:rPr>
            </w:pPr>
            <w:r w:rsidRPr="00905198">
              <w:rPr>
                <w:rFonts w:ascii="PT Astra Serif" w:eastAsia="Times New Roman" w:hAnsi="PT Astra Serif" w:cs="Times New Roman"/>
                <w:b/>
                <w:sz w:val="24"/>
                <w:szCs w:val="24"/>
                <w:lang w:eastAsia="ru-RU"/>
              </w:rPr>
              <w:t>7 936 762,6</w:t>
            </w:r>
          </w:p>
        </w:tc>
      </w:tr>
      <w:tr w:rsidR="004125A9" w:rsidRPr="009F762B" w:rsidTr="00F50B70">
        <w:trPr>
          <w:trHeight w:val="423"/>
        </w:trPr>
        <w:tc>
          <w:tcPr>
            <w:tcW w:w="5399" w:type="dxa"/>
            <w:tcBorders>
              <w:top w:val="nil"/>
              <w:left w:val="single" w:sz="4" w:space="0" w:color="auto"/>
              <w:bottom w:val="single" w:sz="4" w:space="0" w:color="auto"/>
              <w:right w:val="single" w:sz="4" w:space="0" w:color="auto"/>
            </w:tcBorders>
            <w:shd w:val="clear" w:color="auto" w:fill="FFFFFF"/>
            <w:vAlign w:val="center"/>
            <w:hideMark/>
          </w:tcPr>
          <w:p w:rsidR="004125A9" w:rsidRPr="009F762B" w:rsidRDefault="004125A9" w:rsidP="00251E17">
            <w:pPr>
              <w:spacing w:after="0" w:line="240" w:lineRule="auto"/>
              <w:rPr>
                <w:rFonts w:ascii="PT Astra Serif" w:eastAsia="Times New Roman" w:hAnsi="PT Astra Serif" w:cs="Times New Roman"/>
                <w:i/>
                <w:iCs/>
                <w:sz w:val="24"/>
                <w:szCs w:val="24"/>
                <w:lang w:eastAsia="ru-RU"/>
              </w:rPr>
            </w:pPr>
            <w:r w:rsidRPr="009F762B">
              <w:rPr>
                <w:rFonts w:ascii="PT Astra Serif" w:eastAsia="Times New Roman" w:hAnsi="PT Astra Serif" w:cs="Times New Roman"/>
                <w:i/>
                <w:iCs/>
                <w:sz w:val="24"/>
                <w:szCs w:val="24"/>
                <w:lang w:eastAsia="ru-RU"/>
              </w:rPr>
              <w:t>в том числе</w:t>
            </w:r>
          </w:p>
          <w:p w:rsidR="004125A9" w:rsidRPr="009F762B" w:rsidRDefault="004125A9" w:rsidP="00251E17">
            <w:pPr>
              <w:spacing w:after="0" w:line="240" w:lineRule="auto"/>
              <w:rPr>
                <w:rFonts w:ascii="PT Astra Serif" w:eastAsia="Times New Roman" w:hAnsi="PT Astra Serif" w:cs="Times New Roman"/>
                <w:i/>
                <w:iCs/>
                <w:sz w:val="24"/>
                <w:szCs w:val="24"/>
                <w:lang w:eastAsia="ru-RU"/>
              </w:rPr>
            </w:pPr>
            <w:r w:rsidRPr="009F762B">
              <w:rPr>
                <w:rFonts w:ascii="PT Astra Serif" w:eastAsia="Times New Roman" w:hAnsi="PT Astra Serif" w:cs="Times New Roman"/>
                <w:i/>
                <w:iCs/>
                <w:sz w:val="24"/>
                <w:szCs w:val="24"/>
                <w:lang w:eastAsia="ru-RU"/>
              </w:rPr>
              <w:t>условно утвержденные расходы</w:t>
            </w:r>
          </w:p>
        </w:tc>
        <w:tc>
          <w:tcPr>
            <w:tcW w:w="1417" w:type="dxa"/>
            <w:tcBorders>
              <w:top w:val="nil"/>
              <w:left w:val="nil"/>
              <w:bottom w:val="single" w:sz="4" w:space="0" w:color="auto"/>
              <w:right w:val="single" w:sz="4" w:space="0" w:color="auto"/>
            </w:tcBorders>
            <w:shd w:val="clear" w:color="auto" w:fill="FFFFFF"/>
            <w:vAlign w:val="center"/>
            <w:hideMark/>
          </w:tcPr>
          <w:p w:rsidR="004125A9" w:rsidRPr="00831864" w:rsidRDefault="004125A9" w:rsidP="00251E17">
            <w:pPr>
              <w:spacing w:after="0" w:line="240" w:lineRule="auto"/>
              <w:jc w:val="center"/>
              <w:rPr>
                <w:rFonts w:ascii="PT Astra Serif" w:eastAsia="Times New Roman" w:hAnsi="PT Astra Serif" w:cs="Times New Roman"/>
                <w:sz w:val="24"/>
                <w:szCs w:val="24"/>
                <w:lang w:eastAsia="ru-RU"/>
              </w:rPr>
            </w:pPr>
            <w:r w:rsidRPr="00831864">
              <w:rPr>
                <w:rFonts w:ascii="PT Astra Serif" w:eastAsia="Times New Roman" w:hAnsi="PT Astra Serif" w:cs="Times New Roman"/>
                <w:sz w:val="24"/>
                <w:szCs w:val="24"/>
                <w:lang w:eastAsia="ru-RU"/>
              </w:rPr>
              <w:t>0,0</w:t>
            </w:r>
          </w:p>
        </w:tc>
        <w:tc>
          <w:tcPr>
            <w:tcW w:w="1418" w:type="dxa"/>
            <w:tcBorders>
              <w:top w:val="nil"/>
              <w:left w:val="nil"/>
              <w:bottom w:val="single" w:sz="4" w:space="0" w:color="auto"/>
              <w:right w:val="single" w:sz="4" w:space="0" w:color="auto"/>
            </w:tcBorders>
            <w:shd w:val="clear" w:color="auto" w:fill="FFFFFF"/>
            <w:vAlign w:val="center"/>
            <w:hideMark/>
          </w:tcPr>
          <w:p w:rsidR="004125A9" w:rsidRPr="00831864" w:rsidRDefault="004125A9" w:rsidP="00251E17">
            <w:pPr>
              <w:spacing w:after="0" w:line="240" w:lineRule="auto"/>
              <w:jc w:val="center"/>
              <w:rPr>
                <w:rFonts w:ascii="PT Astra Serif" w:eastAsia="Times New Roman" w:hAnsi="PT Astra Serif" w:cs="Times New Roman"/>
                <w:sz w:val="24"/>
                <w:szCs w:val="24"/>
                <w:lang w:eastAsia="ru-RU"/>
              </w:rPr>
            </w:pPr>
            <w:r w:rsidRPr="00831864">
              <w:rPr>
                <w:rFonts w:ascii="PT Astra Serif" w:eastAsia="Times New Roman" w:hAnsi="PT Astra Serif" w:cs="Times New Roman"/>
                <w:sz w:val="24"/>
                <w:szCs w:val="24"/>
                <w:lang w:eastAsia="ru-RU"/>
              </w:rPr>
              <w:t>4 090 000,0</w:t>
            </w:r>
          </w:p>
        </w:tc>
        <w:tc>
          <w:tcPr>
            <w:tcW w:w="1559" w:type="dxa"/>
            <w:tcBorders>
              <w:top w:val="nil"/>
              <w:left w:val="nil"/>
              <w:bottom w:val="single" w:sz="4" w:space="0" w:color="auto"/>
              <w:right w:val="single" w:sz="4" w:space="0" w:color="auto"/>
            </w:tcBorders>
            <w:shd w:val="clear" w:color="auto" w:fill="FFFFFF"/>
            <w:vAlign w:val="center"/>
            <w:hideMark/>
          </w:tcPr>
          <w:p w:rsidR="004125A9" w:rsidRPr="00831864" w:rsidRDefault="004125A9" w:rsidP="00251E17">
            <w:pPr>
              <w:spacing w:after="0" w:line="240" w:lineRule="auto"/>
              <w:jc w:val="center"/>
              <w:rPr>
                <w:rFonts w:ascii="PT Astra Serif" w:eastAsia="Times New Roman" w:hAnsi="PT Astra Serif" w:cs="Times New Roman"/>
                <w:sz w:val="24"/>
                <w:szCs w:val="24"/>
                <w:lang w:eastAsia="ru-RU"/>
              </w:rPr>
            </w:pPr>
            <w:r w:rsidRPr="00831864">
              <w:rPr>
                <w:rFonts w:ascii="PT Astra Serif" w:eastAsia="Times New Roman" w:hAnsi="PT Astra Serif" w:cs="Times New Roman"/>
                <w:sz w:val="24"/>
                <w:szCs w:val="24"/>
                <w:lang w:eastAsia="ru-RU"/>
              </w:rPr>
              <w:t>7 800 000,0</w:t>
            </w:r>
          </w:p>
        </w:tc>
      </w:tr>
    </w:tbl>
    <w:p w:rsidR="00DC28DC" w:rsidRPr="009F762B" w:rsidRDefault="00DC28DC" w:rsidP="00DC28DC">
      <w:pPr>
        <w:spacing w:after="0" w:line="240" w:lineRule="auto"/>
        <w:jc w:val="both"/>
        <w:rPr>
          <w:rFonts w:ascii="PT Astra Serif" w:eastAsia="Calibri" w:hAnsi="PT Astra Serif" w:cs="Times New Roman"/>
          <w:color w:val="FF0000"/>
          <w:sz w:val="26"/>
          <w:szCs w:val="26"/>
        </w:rPr>
      </w:pPr>
    </w:p>
    <w:p w:rsidR="0073341D" w:rsidRPr="00E4539F" w:rsidRDefault="0073341D" w:rsidP="0073341D">
      <w:pPr>
        <w:spacing w:after="0" w:line="240" w:lineRule="auto"/>
        <w:ind w:firstLine="709"/>
        <w:jc w:val="both"/>
        <w:rPr>
          <w:rFonts w:ascii="PT Astra Serif" w:eastAsia="Calibri" w:hAnsi="PT Astra Serif" w:cs="Times New Roman"/>
          <w:b/>
          <w:sz w:val="26"/>
          <w:szCs w:val="26"/>
        </w:rPr>
      </w:pPr>
      <w:r w:rsidRPr="009F762B">
        <w:rPr>
          <w:rFonts w:ascii="PT Astra Serif" w:eastAsia="Calibri" w:hAnsi="PT Astra Serif" w:cs="Times New Roman"/>
          <w:sz w:val="26"/>
          <w:szCs w:val="26"/>
        </w:rPr>
        <w:t xml:space="preserve">Общий объем расходов на реализацию </w:t>
      </w:r>
      <w:r w:rsidRPr="00B21E11">
        <w:rPr>
          <w:rFonts w:ascii="PT Astra Serif" w:eastAsia="Calibri" w:hAnsi="PT Astra Serif" w:cs="Times New Roman"/>
          <w:sz w:val="26"/>
          <w:szCs w:val="26"/>
        </w:rPr>
        <w:t xml:space="preserve">ГП в 2022 году составляет </w:t>
      </w:r>
      <w:r w:rsidRPr="00E4539F">
        <w:rPr>
          <w:rFonts w:ascii="PT Astra Serif" w:hAnsi="PT Astra Serif"/>
          <w:b/>
          <w:sz w:val="26"/>
          <w:szCs w:val="26"/>
        </w:rPr>
        <w:t xml:space="preserve">7 819 118,0 </w:t>
      </w:r>
      <w:r w:rsidRPr="00E4539F">
        <w:rPr>
          <w:rFonts w:ascii="PT Astra Serif" w:eastAsia="Calibri" w:hAnsi="PT Astra Serif" w:cs="Times New Roman"/>
          <w:b/>
          <w:sz w:val="26"/>
          <w:szCs w:val="26"/>
        </w:rPr>
        <w:t>тыс. рублей.</w:t>
      </w:r>
    </w:p>
    <w:p w:rsidR="0073341D"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b/>
          <w:sz w:val="26"/>
          <w:szCs w:val="26"/>
        </w:rPr>
      </w:pPr>
    </w:p>
    <w:p w:rsidR="0073341D"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b/>
          <w:sz w:val="26"/>
          <w:szCs w:val="26"/>
        </w:rPr>
      </w:pPr>
      <w:r w:rsidRPr="00831864">
        <w:rPr>
          <w:rFonts w:ascii="PT Astra Serif" w:eastAsia="Calibri" w:hAnsi="PT Astra Serif" w:cs="Times New Roman"/>
          <w:b/>
          <w:sz w:val="26"/>
          <w:szCs w:val="26"/>
        </w:rPr>
        <w:t xml:space="preserve">Подпрограмма </w:t>
      </w:r>
      <w:r w:rsidR="00F576D5">
        <w:rPr>
          <w:rFonts w:ascii="PT Astra Serif" w:eastAsia="Calibri" w:hAnsi="PT Astra Serif" w:cs="Times New Roman"/>
          <w:b/>
          <w:sz w:val="26"/>
          <w:szCs w:val="26"/>
        </w:rPr>
        <w:t>«</w:t>
      </w:r>
      <w:r w:rsidRPr="00831864">
        <w:rPr>
          <w:rFonts w:ascii="PT Astra Serif" w:eastAsia="Calibri" w:hAnsi="PT Astra Serif" w:cs="Times New Roman"/>
          <w:b/>
          <w:sz w:val="26"/>
          <w:szCs w:val="26"/>
        </w:rPr>
        <w:t>Повышение эффективности бюджетных расходов Томской области</w:t>
      </w:r>
      <w:r w:rsidR="00F576D5">
        <w:rPr>
          <w:rFonts w:ascii="PT Astra Serif" w:eastAsia="Calibri" w:hAnsi="PT Astra Serif" w:cs="Times New Roman"/>
          <w:b/>
          <w:sz w:val="26"/>
          <w:szCs w:val="26"/>
        </w:rPr>
        <w:t>»</w:t>
      </w:r>
      <w:r w:rsidR="000C2A12">
        <w:rPr>
          <w:rFonts w:ascii="PT Astra Serif" w:eastAsia="Calibri" w:hAnsi="PT Astra Serif" w:cs="Times New Roman"/>
          <w:b/>
          <w:sz w:val="26"/>
          <w:szCs w:val="26"/>
        </w:rPr>
        <w:t>.</w:t>
      </w:r>
      <w:r w:rsidRPr="00831864">
        <w:rPr>
          <w:rFonts w:ascii="PT Astra Serif" w:eastAsia="Calibri" w:hAnsi="PT Astra Serif" w:cs="Times New Roman"/>
          <w:b/>
          <w:sz w:val="26"/>
          <w:szCs w:val="26"/>
        </w:rPr>
        <w:t xml:space="preserve"> </w:t>
      </w:r>
    </w:p>
    <w:p w:rsidR="0073341D" w:rsidRPr="00E4539F"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b/>
          <w:sz w:val="26"/>
          <w:szCs w:val="26"/>
        </w:rPr>
      </w:pPr>
      <w:r w:rsidRPr="009F762B">
        <w:rPr>
          <w:rFonts w:ascii="PT Astra Serif" w:eastAsia="Calibri" w:hAnsi="PT Astra Serif" w:cs="Times New Roman"/>
          <w:sz w:val="26"/>
          <w:szCs w:val="26"/>
        </w:rPr>
        <w:t>На её реализацию в 202</w:t>
      </w:r>
      <w:r>
        <w:rPr>
          <w:rFonts w:ascii="PT Astra Serif" w:eastAsia="Calibri" w:hAnsi="PT Astra Serif" w:cs="Times New Roman"/>
          <w:sz w:val="26"/>
          <w:szCs w:val="26"/>
        </w:rPr>
        <w:t>2</w:t>
      </w:r>
      <w:r w:rsidRPr="009F762B">
        <w:rPr>
          <w:rFonts w:ascii="PT Astra Serif" w:eastAsia="Calibri" w:hAnsi="PT Astra Serif" w:cs="Times New Roman"/>
          <w:sz w:val="26"/>
          <w:szCs w:val="26"/>
        </w:rPr>
        <w:t xml:space="preserve"> году предусмотрено </w:t>
      </w:r>
      <w:r w:rsidRPr="00E4539F">
        <w:rPr>
          <w:rFonts w:ascii="PT Astra Serif" w:eastAsia="Calibri" w:hAnsi="PT Astra Serif" w:cs="Times New Roman"/>
          <w:b/>
          <w:sz w:val="26"/>
          <w:szCs w:val="26"/>
        </w:rPr>
        <w:t>73 177,6 тыс. рублей.</w:t>
      </w:r>
    </w:p>
    <w:p w:rsidR="0073341D" w:rsidRPr="00831864"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831864">
        <w:rPr>
          <w:rFonts w:ascii="PT Astra Serif" w:eastAsia="Calibri" w:hAnsi="PT Astra Serif" w:cs="Times New Roman"/>
          <w:sz w:val="26"/>
          <w:szCs w:val="26"/>
        </w:rPr>
        <w:t>Ответственным за реализацию подпрограммы является Департамент финансов Томской области.</w:t>
      </w:r>
    </w:p>
    <w:p w:rsidR="0073341D" w:rsidRPr="00831864" w:rsidRDefault="0073341D" w:rsidP="0073341D">
      <w:pPr>
        <w:autoSpaceDE w:val="0"/>
        <w:autoSpaceDN w:val="0"/>
        <w:adjustRightInd w:val="0"/>
        <w:spacing w:after="0" w:line="240" w:lineRule="auto"/>
        <w:ind w:firstLine="709"/>
        <w:jc w:val="both"/>
        <w:rPr>
          <w:rFonts w:ascii="PT Astra Serif" w:eastAsia="Calibri" w:hAnsi="PT Astra Serif" w:cs="Times New Roman"/>
          <w:sz w:val="26"/>
          <w:szCs w:val="26"/>
        </w:rPr>
      </w:pPr>
      <w:r w:rsidRPr="00831864">
        <w:rPr>
          <w:rFonts w:ascii="PT Astra Serif" w:eastAsia="Calibri" w:hAnsi="PT Astra Serif" w:cs="Times New Roman"/>
          <w:sz w:val="26"/>
          <w:szCs w:val="26"/>
        </w:rPr>
        <w:t xml:space="preserve">Подпрограмма состоит из </w:t>
      </w:r>
      <w:proofErr w:type="gramStart"/>
      <w:r w:rsidRPr="00831864">
        <w:rPr>
          <w:rFonts w:ascii="PT Astra Serif" w:eastAsia="Calibri" w:hAnsi="PT Astra Serif" w:cs="Times New Roman"/>
          <w:sz w:val="26"/>
          <w:szCs w:val="26"/>
        </w:rPr>
        <w:t>следующих</w:t>
      </w:r>
      <w:proofErr w:type="gramEnd"/>
      <w:r w:rsidRPr="00831864">
        <w:rPr>
          <w:rFonts w:ascii="PT Astra Serif" w:eastAsia="Calibri" w:hAnsi="PT Astra Serif" w:cs="Times New Roman"/>
          <w:sz w:val="26"/>
          <w:szCs w:val="26"/>
        </w:rPr>
        <w:t xml:space="preserve"> ВЦП: </w:t>
      </w:r>
    </w:p>
    <w:p w:rsidR="0073341D" w:rsidRPr="00831864" w:rsidRDefault="0073341D" w:rsidP="002043D8">
      <w:pPr>
        <w:pStyle w:val="ConsPlusNormal"/>
        <w:numPr>
          <w:ilvl w:val="0"/>
          <w:numId w:val="7"/>
        </w:numPr>
        <w:tabs>
          <w:tab w:val="left" w:pos="1134"/>
        </w:tabs>
        <w:ind w:left="0" w:firstLine="709"/>
        <w:jc w:val="both"/>
        <w:rPr>
          <w:rFonts w:ascii="PT Astra Serif" w:hAnsi="PT Astra Serif" w:cs="Times New Roman"/>
          <w:sz w:val="26"/>
          <w:szCs w:val="26"/>
        </w:rPr>
      </w:pPr>
      <w:r w:rsidRPr="00831864">
        <w:rPr>
          <w:rFonts w:ascii="PT Astra Serif" w:hAnsi="PT Astra Serif" w:cs="Times New Roman"/>
          <w:b/>
          <w:sz w:val="26"/>
          <w:szCs w:val="26"/>
        </w:rPr>
        <w:t xml:space="preserve">ВЦП </w:t>
      </w:r>
      <w:r w:rsidR="00F576D5">
        <w:rPr>
          <w:rFonts w:ascii="PT Astra Serif" w:hAnsi="PT Astra Serif" w:cs="Times New Roman"/>
          <w:b/>
          <w:sz w:val="26"/>
          <w:szCs w:val="26"/>
        </w:rPr>
        <w:t>«</w:t>
      </w:r>
      <w:r w:rsidRPr="00831864">
        <w:rPr>
          <w:rFonts w:ascii="PT Astra Serif" w:hAnsi="PT Astra Serif" w:cs="Times New Roman"/>
          <w:b/>
          <w:sz w:val="26"/>
          <w:szCs w:val="26"/>
        </w:rPr>
        <w:t xml:space="preserve">Создание условий для интеграции Томской области в информационную систему </w:t>
      </w:r>
      <w:r w:rsidR="00F576D5">
        <w:rPr>
          <w:rFonts w:ascii="PT Astra Serif" w:hAnsi="PT Astra Serif" w:cs="Times New Roman"/>
          <w:b/>
          <w:sz w:val="26"/>
          <w:szCs w:val="26"/>
        </w:rPr>
        <w:t>«</w:t>
      </w:r>
      <w:r w:rsidRPr="00831864">
        <w:rPr>
          <w:rFonts w:ascii="PT Astra Serif" w:hAnsi="PT Astra Serif" w:cs="Times New Roman"/>
          <w:b/>
          <w:sz w:val="26"/>
          <w:szCs w:val="26"/>
        </w:rPr>
        <w:t>Электронный бюджет</w:t>
      </w:r>
      <w:r w:rsidR="00F576D5">
        <w:rPr>
          <w:rFonts w:ascii="PT Astra Serif" w:hAnsi="PT Astra Serif" w:cs="Times New Roman"/>
          <w:b/>
          <w:sz w:val="26"/>
          <w:szCs w:val="26"/>
        </w:rPr>
        <w:t>»</w:t>
      </w:r>
      <w:r w:rsidRPr="00831864">
        <w:rPr>
          <w:rFonts w:ascii="PT Astra Serif" w:hAnsi="PT Astra Serif" w:cs="Times New Roman"/>
          <w:sz w:val="26"/>
          <w:szCs w:val="26"/>
        </w:rPr>
        <w:t xml:space="preserve">, объем ассигнований на реализацию которой в 2022 </w:t>
      </w:r>
      <w:r w:rsidRPr="007D1CFD">
        <w:rPr>
          <w:rFonts w:ascii="PT Astra Serif" w:hAnsi="PT Astra Serif" w:cs="Times New Roman"/>
          <w:sz w:val="26"/>
          <w:szCs w:val="26"/>
        </w:rPr>
        <w:t xml:space="preserve">году </w:t>
      </w:r>
      <w:r w:rsidR="007D1CFD" w:rsidRPr="007D1CFD">
        <w:rPr>
          <w:rFonts w:ascii="PT Astra Serif" w:hAnsi="PT Astra Serif" w:cs="Times New Roman"/>
          <w:sz w:val="26"/>
          <w:szCs w:val="26"/>
        </w:rPr>
        <w:t>состави</w:t>
      </w:r>
      <w:r w:rsidRPr="007D1CFD">
        <w:rPr>
          <w:rFonts w:ascii="PT Astra Serif" w:hAnsi="PT Astra Serif" w:cs="Times New Roman"/>
          <w:sz w:val="26"/>
          <w:szCs w:val="26"/>
        </w:rPr>
        <w:t>т</w:t>
      </w:r>
      <w:r w:rsidRPr="00831864">
        <w:rPr>
          <w:rFonts w:ascii="PT Astra Serif" w:hAnsi="PT Astra Serif" w:cs="Times New Roman"/>
          <w:sz w:val="26"/>
          <w:szCs w:val="26"/>
        </w:rPr>
        <w:t xml:space="preserve"> </w:t>
      </w:r>
      <w:r w:rsidRPr="00E4539F">
        <w:rPr>
          <w:rFonts w:ascii="PT Astra Serif" w:hAnsi="PT Astra Serif" w:cs="Times New Roman"/>
          <w:b/>
          <w:sz w:val="26"/>
          <w:szCs w:val="26"/>
        </w:rPr>
        <w:t>72 301,5 тыс. рублей</w:t>
      </w:r>
      <w:r w:rsidRPr="00E4539F">
        <w:rPr>
          <w:rFonts w:ascii="PT Astra Serif" w:hAnsi="PT Astra Serif" w:cs="Times New Roman"/>
          <w:sz w:val="26"/>
          <w:szCs w:val="26"/>
        </w:rPr>
        <w:t>.</w:t>
      </w:r>
    </w:p>
    <w:p w:rsidR="0073341D" w:rsidRPr="00831864"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proofErr w:type="gramStart"/>
      <w:r w:rsidRPr="00831864">
        <w:rPr>
          <w:rFonts w:ascii="PT Astra Serif" w:eastAsia="Calibri" w:hAnsi="PT Astra Serif" w:cs="Times New Roman"/>
          <w:sz w:val="26"/>
          <w:szCs w:val="26"/>
        </w:rPr>
        <w:t xml:space="preserve">Мероприятия данной ВЦП направлены на обеспечение бесперебойного качественного функционирования информационных технологий, используемых в процессе планирования, исполнения областного и местных бюджетов, формирования бюджетной отчетности и включают в себя расходы по сопровождению и модернизации шести информационных систем (программных комплексов), интегрируемых в систему </w:t>
      </w:r>
      <w:r w:rsidR="00F576D5">
        <w:rPr>
          <w:rFonts w:ascii="PT Astra Serif" w:eastAsia="Calibri" w:hAnsi="PT Astra Serif" w:cs="Times New Roman"/>
          <w:sz w:val="26"/>
          <w:szCs w:val="26"/>
        </w:rPr>
        <w:t>«</w:t>
      </w:r>
      <w:r w:rsidRPr="00831864">
        <w:rPr>
          <w:rFonts w:ascii="PT Astra Serif" w:eastAsia="Calibri" w:hAnsi="PT Astra Serif" w:cs="Times New Roman"/>
          <w:sz w:val="26"/>
          <w:szCs w:val="26"/>
        </w:rPr>
        <w:t>Электронный бюджет</w:t>
      </w:r>
      <w:r w:rsidR="00F576D5">
        <w:rPr>
          <w:rFonts w:ascii="PT Astra Serif" w:eastAsia="Calibri" w:hAnsi="PT Astra Serif" w:cs="Times New Roman"/>
          <w:sz w:val="26"/>
          <w:szCs w:val="26"/>
        </w:rPr>
        <w:t>»</w:t>
      </w:r>
      <w:r w:rsidRPr="00831864">
        <w:rPr>
          <w:rFonts w:ascii="PT Astra Serif" w:eastAsia="Calibri" w:hAnsi="PT Astra Serif" w:cs="Times New Roman"/>
          <w:sz w:val="26"/>
          <w:szCs w:val="26"/>
        </w:rPr>
        <w:t>:</w:t>
      </w:r>
      <w:proofErr w:type="gramEnd"/>
    </w:p>
    <w:p w:rsidR="0073341D" w:rsidRPr="00831864" w:rsidRDefault="0073341D" w:rsidP="002043D8">
      <w:pPr>
        <w:pStyle w:val="ab"/>
        <w:numPr>
          <w:ilvl w:val="0"/>
          <w:numId w:val="8"/>
        </w:numPr>
        <w:tabs>
          <w:tab w:val="left" w:pos="993"/>
        </w:tabs>
        <w:spacing w:after="0" w:line="240" w:lineRule="auto"/>
        <w:ind w:left="0" w:firstLine="709"/>
        <w:contextualSpacing/>
        <w:jc w:val="both"/>
        <w:rPr>
          <w:rFonts w:ascii="PT Astra Serif" w:hAnsi="PT Astra Serif"/>
          <w:sz w:val="26"/>
          <w:szCs w:val="26"/>
        </w:rPr>
      </w:pPr>
      <w:r w:rsidRPr="00831864">
        <w:rPr>
          <w:rFonts w:ascii="PT Astra Serif" w:hAnsi="PT Astra Serif"/>
          <w:sz w:val="26"/>
          <w:szCs w:val="26"/>
        </w:rPr>
        <w:t>Комплексная система автоматизации исполнения бюджета и управления бюджетным процессом – Автоматизированный Центр Контроля  исполнения бюджета (</w:t>
      </w:r>
      <w:r w:rsidR="00F576D5">
        <w:rPr>
          <w:rFonts w:ascii="PT Astra Serif" w:hAnsi="PT Astra Serif"/>
          <w:sz w:val="26"/>
          <w:szCs w:val="26"/>
        </w:rPr>
        <w:t>«</w:t>
      </w:r>
      <w:r w:rsidRPr="00831864">
        <w:rPr>
          <w:rFonts w:ascii="PT Astra Serif" w:hAnsi="PT Astra Serif"/>
          <w:sz w:val="26"/>
          <w:szCs w:val="26"/>
        </w:rPr>
        <w:t>АЦК – Финансы</w:t>
      </w:r>
      <w:r w:rsidR="00F576D5">
        <w:rPr>
          <w:rFonts w:ascii="PT Astra Serif" w:hAnsi="PT Astra Serif"/>
          <w:sz w:val="26"/>
          <w:szCs w:val="26"/>
        </w:rPr>
        <w:t>»</w:t>
      </w:r>
      <w:r w:rsidRPr="00831864">
        <w:rPr>
          <w:rFonts w:ascii="PT Astra Serif" w:hAnsi="PT Astra Serif"/>
          <w:sz w:val="26"/>
          <w:szCs w:val="26"/>
        </w:rPr>
        <w:t>);</w:t>
      </w:r>
    </w:p>
    <w:p w:rsidR="0073341D" w:rsidRPr="00831864" w:rsidRDefault="0073341D" w:rsidP="002043D8">
      <w:pPr>
        <w:pStyle w:val="ab"/>
        <w:numPr>
          <w:ilvl w:val="0"/>
          <w:numId w:val="8"/>
        </w:numPr>
        <w:tabs>
          <w:tab w:val="left" w:pos="993"/>
        </w:tabs>
        <w:spacing w:after="0" w:line="240" w:lineRule="auto"/>
        <w:ind w:left="0" w:firstLine="709"/>
        <w:contextualSpacing/>
        <w:jc w:val="both"/>
        <w:rPr>
          <w:rFonts w:ascii="PT Astra Serif" w:hAnsi="PT Astra Serif"/>
          <w:sz w:val="26"/>
          <w:szCs w:val="26"/>
        </w:rPr>
      </w:pPr>
      <w:r w:rsidRPr="00831864">
        <w:rPr>
          <w:rFonts w:ascii="PT Astra Serif" w:hAnsi="PT Astra Serif"/>
          <w:sz w:val="26"/>
          <w:szCs w:val="26"/>
        </w:rPr>
        <w:t xml:space="preserve">Система автоматизации  процесса управления государственными закупками </w:t>
      </w:r>
      <w:r w:rsidR="00F576D5">
        <w:rPr>
          <w:rFonts w:ascii="PT Astra Serif" w:hAnsi="PT Astra Serif"/>
          <w:sz w:val="26"/>
          <w:szCs w:val="26"/>
        </w:rPr>
        <w:t>«</w:t>
      </w:r>
      <w:r w:rsidRPr="00831864">
        <w:rPr>
          <w:rFonts w:ascii="PT Astra Serif" w:hAnsi="PT Astra Serif"/>
          <w:sz w:val="26"/>
          <w:szCs w:val="26"/>
        </w:rPr>
        <w:t>Автоматизированный центр контроля – Государственный заказ</w:t>
      </w:r>
      <w:r w:rsidR="00F576D5">
        <w:rPr>
          <w:rFonts w:ascii="PT Astra Serif" w:hAnsi="PT Astra Serif"/>
          <w:sz w:val="26"/>
          <w:szCs w:val="26"/>
        </w:rPr>
        <w:t>»</w:t>
      </w:r>
      <w:r w:rsidRPr="00831864">
        <w:rPr>
          <w:rFonts w:ascii="PT Astra Serif" w:hAnsi="PT Astra Serif"/>
          <w:sz w:val="26"/>
          <w:szCs w:val="26"/>
        </w:rPr>
        <w:t>;</w:t>
      </w:r>
    </w:p>
    <w:p w:rsidR="0073341D" w:rsidRPr="00831864" w:rsidRDefault="0073341D" w:rsidP="002043D8">
      <w:pPr>
        <w:pStyle w:val="ab"/>
        <w:numPr>
          <w:ilvl w:val="0"/>
          <w:numId w:val="8"/>
        </w:numPr>
        <w:tabs>
          <w:tab w:val="left" w:pos="993"/>
        </w:tabs>
        <w:spacing w:after="0" w:line="240" w:lineRule="auto"/>
        <w:ind w:left="0" w:firstLine="709"/>
        <w:contextualSpacing/>
        <w:jc w:val="both"/>
        <w:rPr>
          <w:rFonts w:ascii="PT Astra Serif" w:hAnsi="PT Astra Serif"/>
          <w:sz w:val="26"/>
          <w:szCs w:val="26"/>
        </w:rPr>
      </w:pPr>
      <w:proofErr w:type="spellStart"/>
      <w:r w:rsidRPr="00831864">
        <w:rPr>
          <w:rFonts w:ascii="PT Astra Serif" w:hAnsi="PT Astra Serif"/>
          <w:sz w:val="26"/>
          <w:szCs w:val="26"/>
        </w:rPr>
        <w:t>БАРС.Web-бюджетная</w:t>
      </w:r>
      <w:proofErr w:type="spellEnd"/>
      <w:r w:rsidRPr="00831864">
        <w:rPr>
          <w:rFonts w:ascii="PT Astra Serif" w:hAnsi="PT Astra Serif"/>
          <w:sz w:val="26"/>
          <w:szCs w:val="26"/>
        </w:rPr>
        <w:t xml:space="preserve"> отчетность;</w:t>
      </w:r>
    </w:p>
    <w:p w:rsidR="0073341D" w:rsidRPr="00831864" w:rsidRDefault="0073341D" w:rsidP="002043D8">
      <w:pPr>
        <w:pStyle w:val="ab"/>
        <w:numPr>
          <w:ilvl w:val="0"/>
          <w:numId w:val="8"/>
        </w:numPr>
        <w:tabs>
          <w:tab w:val="left" w:pos="993"/>
        </w:tabs>
        <w:spacing w:after="0" w:line="240" w:lineRule="auto"/>
        <w:ind w:left="0" w:firstLine="709"/>
        <w:contextualSpacing/>
        <w:jc w:val="both"/>
        <w:rPr>
          <w:rFonts w:ascii="PT Astra Serif" w:hAnsi="PT Astra Serif"/>
          <w:sz w:val="26"/>
          <w:szCs w:val="26"/>
        </w:rPr>
      </w:pPr>
      <w:r w:rsidRPr="00831864">
        <w:rPr>
          <w:rFonts w:ascii="PT Astra Serif" w:hAnsi="PT Astra Serif"/>
          <w:sz w:val="26"/>
          <w:szCs w:val="26"/>
        </w:rPr>
        <w:t xml:space="preserve">автоматизированная информационная система по ведению бюджетного (бухгалтерского) учета </w:t>
      </w:r>
      <w:r w:rsidR="00F576D5">
        <w:rPr>
          <w:rFonts w:ascii="PT Astra Serif" w:hAnsi="PT Astra Serif"/>
          <w:sz w:val="26"/>
          <w:szCs w:val="26"/>
        </w:rPr>
        <w:t>«</w:t>
      </w:r>
      <w:proofErr w:type="spellStart"/>
      <w:r w:rsidRPr="00831864">
        <w:rPr>
          <w:rFonts w:ascii="PT Astra Serif" w:hAnsi="PT Astra Serif"/>
          <w:sz w:val="26"/>
          <w:szCs w:val="26"/>
        </w:rPr>
        <w:t>БАРС.Web-Бухгалтерия</w:t>
      </w:r>
      <w:proofErr w:type="spellEnd"/>
      <w:r w:rsidR="00F576D5">
        <w:rPr>
          <w:rFonts w:ascii="PT Astra Serif" w:hAnsi="PT Astra Serif"/>
          <w:sz w:val="26"/>
          <w:szCs w:val="26"/>
        </w:rPr>
        <w:t>»</w:t>
      </w:r>
      <w:r w:rsidRPr="00831864">
        <w:rPr>
          <w:rFonts w:ascii="PT Astra Serif" w:hAnsi="PT Astra Serif"/>
          <w:sz w:val="26"/>
          <w:szCs w:val="26"/>
        </w:rPr>
        <w:t>;</w:t>
      </w:r>
    </w:p>
    <w:p w:rsidR="0073341D" w:rsidRPr="00831864" w:rsidRDefault="0073341D" w:rsidP="002043D8">
      <w:pPr>
        <w:pStyle w:val="ab"/>
        <w:numPr>
          <w:ilvl w:val="0"/>
          <w:numId w:val="8"/>
        </w:numPr>
        <w:tabs>
          <w:tab w:val="left" w:pos="993"/>
          <w:tab w:val="left" w:pos="1134"/>
        </w:tabs>
        <w:spacing w:after="0" w:line="240" w:lineRule="auto"/>
        <w:ind w:left="0" w:firstLine="709"/>
        <w:contextualSpacing/>
        <w:jc w:val="both"/>
        <w:rPr>
          <w:rFonts w:ascii="PT Astra Serif" w:hAnsi="PT Astra Serif"/>
          <w:sz w:val="26"/>
          <w:szCs w:val="26"/>
        </w:rPr>
      </w:pPr>
      <w:r w:rsidRPr="00831864">
        <w:rPr>
          <w:rFonts w:ascii="PT Astra Serif" w:hAnsi="PT Astra Serif"/>
          <w:sz w:val="26"/>
          <w:szCs w:val="26"/>
        </w:rPr>
        <w:lastRenderedPageBreak/>
        <w:t xml:space="preserve">программный комплекс </w:t>
      </w:r>
      <w:r w:rsidR="00F576D5">
        <w:rPr>
          <w:rFonts w:ascii="PT Astra Serif" w:hAnsi="PT Astra Serif"/>
          <w:sz w:val="26"/>
          <w:szCs w:val="26"/>
        </w:rPr>
        <w:t>«</w:t>
      </w:r>
      <w:proofErr w:type="spellStart"/>
      <w:r w:rsidRPr="00831864">
        <w:rPr>
          <w:rFonts w:ascii="PT Astra Serif" w:hAnsi="PT Astra Serif"/>
          <w:sz w:val="26"/>
          <w:szCs w:val="26"/>
        </w:rPr>
        <w:t>Проект-СМАРТ</w:t>
      </w:r>
      <w:proofErr w:type="spellEnd"/>
      <w:proofErr w:type="gramStart"/>
      <w:r w:rsidRPr="00831864">
        <w:rPr>
          <w:rFonts w:ascii="PT Astra Serif" w:hAnsi="PT Astra Serif"/>
          <w:sz w:val="26"/>
          <w:szCs w:val="26"/>
        </w:rPr>
        <w:t xml:space="preserve"> П</w:t>
      </w:r>
      <w:proofErr w:type="gramEnd"/>
      <w:r w:rsidRPr="00831864">
        <w:rPr>
          <w:rFonts w:ascii="PT Astra Serif" w:hAnsi="PT Astra Serif"/>
          <w:sz w:val="26"/>
          <w:szCs w:val="26"/>
        </w:rPr>
        <w:t>ро</w:t>
      </w:r>
      <w:r w:rsidR="00F576D5">
        <w:rPr>
          <w:rFonts w:ascii="PT Astra Serif" w:hAnsi="PT Astra Serif"/>
          <w:sz w:val="26"/>
          <w:szCs w:val="26"/>
        </w:rPr>
        <w:t>»</w:t>
      </w:r>
      <w:r w:rsidRPr="00831864">
        <w:rPr>
          <w:rFonts w:ascii="PT Astra Serif" w:hAnsi="PT Astra Serif"/>
          <w:sz w:val="26"/>
          <w:szCs w:val="26"/>
        </w:rPr>
        <w:t>;</w:t>
      </w:r>
    </w:p>
    <w:p w:rsidR="0073341D" w:rsidRPr="00831864" w:rsidRDefault="0073341D" w:rsidP="002043D8">
      <w:pPr>
        <w:pStyle w:val="a4"/>
        <w:widowControl w:val="0"/>
        <w:numPr>
          <w:ilvl w:val="0"/>
          <w:numId w:val="8"/>
        </w:numPr>
        <w:tabs>
          <w:tab w:val="left" w:pos="993"/>
        </w:tabs>
        <w:autoSpaceDE w:val="0"/>
        <w:autoSpaceDN w:val="0"/>
        <w:adjustRightInd w:val="0"/>
        <w:spacing w:after="0" w:line="240" w:lineRule="auto"/>
        <w:ind w:left="0" w:firstLine="709"/>
        <w:jc w:val="both"/>
        <w:rPr>
          <w:rFonts w:ascii="PT Astra Serif" w:eastAsia="Calibri" w:hAnsi="PT Astra Serif" w:cs="Times New Roman"/>
          <w:sz w:val="26"/>
          <w:szCs w:val="26"/>
        </w:rPr>
      </w:pPr>
      <w:r w:rsidRPr="00831864">
        <w:rPr>
          <w:rFonts w:ascii="PT Astra Serif" w:eastAsia="Calibri" w:hAnsi="PT Astra Serif" w:cs="Times New Roman"/>
          <w:sz w:val="26"/>
          <w:szCs w:val="26"/>
        </w:rPr>
        <w:t xml:space="preserve">программный комплекс </w:t>
      </w:r>
      <w:r w:rsidR="00F576D5">
        <w:rPr>
          <w:rFonts w:ascii="PT Astra Serif" w:eastAsia="Calibri" w:hAnsi="PT Astra Serif" w:cs="Times New Roman"/>
          <w:sz w:val="26"/>
          <w:szCs w:val="26"/>
        </w:rPr>
        <w:t>«</w:t>
      </w:r>
      <w:r w:rsidRPr="00831864">
        <w:rPr>
          <w:rFonts w:ascii="PT Astra Serif" w:eastAsia="Calibri" w:hAnsi="PT Astra Serif" w:cs="Times New Roman"/>
          <w:sz w:val="26"/>
          <w:szCs w:val="26"/>
        </w:rPr>
        <w:t xml:space="preserve">Взаимодействие с порталом </w:t>
      </w:r>
      <w:r w:rsidR="00F576D5">
        <w:rPr>
          <w:rFonts w:ascii="PT Astra Serif" w:eastAsia="Calibri" w:hAnsi="PT Astra Serif" w:cs="Times New Roman"/>
          <w:sz w:val="26"/>
          <w:szCs w:val="26"/>
        </w:rPr>
        <w:t>«</w:t>
      </w:r>
      <w:r w:rsidRPr="00831864">
        <w:rPr>
          <w:rFonts w:ascii="PT Astra Serif" w:eastAsia="Calibri" w:hAnsi="PT Astra Serif" w:cs="Times New Roman"/>
          <w:sz w:val="26"/>
          <w:szCs w:val="26"/>
        </w:rPr>
        <w:t>Электронный бюджет</w:t>
      </w:r>
      <w:r w:rsidR="00F576D5">
        <w:rPr>
          <w:rFonts w:ascii="PT Astra Serif" w:eastAsia="Calibri" w:hAnsi="PT Astra Serif" w:cs="Times New Roman"/>
          <w:sz w:val="26"/>
          <w:szCs w:val="26"/>
        </w:rPr>
        <w:t>»</w:t>
      </w:r>
      <w:r w:rsidRPr="00831864">
        <w:rPr>
          <w:rFonts w:ascii="PT Astra Serif" w:eastAsia="Calibri" w:hAnsi="PT Astra Serif" w:cs="Times New Roman"/>
          <w:sz w:val="26"/>
          <w:szCs w:val="26"/>
        </w:rPr>
        <w:t xml:space="preserve"> по приказу 243н</w:t>
      </w:r>
      <w:r w:rsidR="00F576D5">
        <w:rPr>
          <w:rFonts w:ascii="PT Astra Serif" w:eastAsia="Calibri" w:hAnsi="PT Astra Serif" w:cs="Times New Roman"/>
          <w:sz w:val="26"/>
          <w:szCs w:val="26"/>
        </w:rPr>
        <w:t>»</w:t>
      </w:r>
      <w:r w:rsidRPr="00831864">
        <w:rPr>
          <w:rFonts w:ascii="PT Astra Serif" w:eastAsia="Calibri" w:hAnsi="PT Astra Serif" w:cs="Times New Roman"/>
          <w:sz w:val="26"/>
          <w:szCs w:val="26"/>
        </w:rPr>
        <w:t>.</w:t>
      </w:r>
    </w:p>
    <w:p w:rsidR="0073341D" w:rsidRPr="00831864" w:rsidRDefault="0073341D" w:rsidP="0073341D">
      <w:pPr>
        <w:widowControl w:val="0"/>
        <w:autoSpaceDE w:val="0"/>
        <w:autoSpaceDN w:val="0"/>
        <w:adjustRightInd w:val="0"/>
        <w:spacing w:after="0" w:line="240" w:lineRule="auto"/>
        <w:ind w:firstLine="708"/>
        <w:jc w:val="both"/>
        <w:rPr>
          <w:rFonts w:ascii="PT Astra Serif" w:eastAsia="Calibri" w:hAnsi="PT Astra Serif" w:cs="Times New Roman"/>
          <w:sz w:val="26"/>
          <w:szCs w:val="26"/>
        </w:rPr>
      </w:pPr>
      <w:r w:rsidRPr="00831864">
        <w:rPr>
          <w:rFonts w:ascii="PT Astra Serif" w:eastAsia="Calibri" w:hAnsi="PT Astra Serif" w:cs="Times New Roman"/>
          <w:sz w:val="26"/>
          <w:szCs w:val="26"/>
        </w:rPr>
        <w:t>В результате реализации ВЦП в 202</w:t>
      </w:r>
      <w:r>
        <w:rPr>
          <w:rFonts w:ascii="PT Astra Serif" w:eastAsia="Calibri" w:hAnsi="PT Astra Serif" w:cs="Times New Roman"/>
          <w:sz w:val="26"/>
          <w:szCs w:val="26"/>
        </w:rPr>
        <w:t>2</w:t>
      </w:r>
      <w:r w:rsidRPr="00831864">
        <w:rPr>
          <w:rFonts w:ascii="PT Astra Serif" w:eastAsia="Calibri" w:hAnsi="PT Astra Serif" w:cs="Times New Roman"/>
          <w:sz w:val="26"/>
          <w:szCs w:val="26"/>
        </w:rPr>
        <w:t xml:space="preserve"> году доля главных распорядителей средств областного бюджета и финансовых органов муниципальных районов и городских округов Томской области, использующих централизованную систему исполнения бюджета на соответствующем уровне, сохранится в объеме 95%.</w:t>
      </w:r>
    </w:p>
    <w:p w:rsidR="0073341D" w:rsidRPr="00E43EF4" w:rsidRDefault="0073341D" w:rsidP="002043D8">
      <w:pPr>
        <w:pStyle w:val="ConsPlusNormal"/>
        <w:numPr>
          <w:ilvl w:val="0"/>
          <w:numId w:val="7"/>
        </w:numPr>
        <w:tabs>
          <w:tab w:val="left" w:pos="1134"/>
        </w:tabs>
        <w:ind w:left="0" w:firstLine="709"/>
        <w:jc w:val="both"/>
        <w:rPr>
          <w:rFonts w:ascii="PT Astra Serif" w:hAnsi="PT Astra Serif" w:cs="Times New Roman"/>
          <w:b/>
          <w:sz w:val="26"/>
          <w:szCs w:val="26"/>
        </w:rPr>
      </w:pPr>
      <w:r w:rsidRPr="00E43EF4">
        <w:rPr>
          <w:rFonts w:ascii="PT Astra Serif" w:hAnsi="PT Astra Serif" w:cs="Times New Roman"/>
          <w:b/>
          <w:sz w:val="26"/>
          <w:szCs w:val="26"/>
        </w:rPr>
        <w:t xml:space="preserve">ВЦП </w:t>
      </w:r>
      <w:r w:rsidR="00F576D5">
        <w:rPr>
          <w:rFonts w:ascii="PT Astra Serif" w:hAnsi="PT Astra Serif" w:cs="Times New Roman"/>
          <w:b/>
          <w:sz w:val="26"/>
          <w:szCs w:val="26"/>
        </w:rPr>
        <w:t>«</w:t>
      </w:r>
      <w:r w:rsidRPr="00E43EF4">
        <w:rPr>
          <w:rFonts w:ascii="PT Astra Serif" w:hAnsi="PT Astra Serif" w:cs="Times New Roman"/>
          <w:b/>
          <w:sz w:val="26"/>
          <w:szCs w:val="26"/>
        </w:rPr>
        <w:t>Совершенствование профессиональных знаний государственных гражданских служащих в сфере повышения эффективности бюджетных расходов</w:t>
      </w:r>
      <w:r w:rsidR="00F576D5">
        <w:rPr>
          <w:rFonts w:ascii="PT Astra Serif" w:hAnsi="PT Astra Serif" w:cs="Times New Roman"/>
          <w:b/>
          <w:sz w:val="26"/>
          <w:szCs w:val="26"/>
        </w:rPr>
        <w:t>»</w:t>
      </w:r>
      <w:r w:rsidRPr="00E43EF4">
        <w:rPr>
          <w:rFonts w:ascii="PT Astra Serif" w:hAnsi="PT Astra Serif" w:cs="Times New Roman"/>
          <w:b/>
          <w:sz w:val="26"/>
          <w:szCs w:val="26"/>
        </w:rPr>
        <w:t xml:space="preserve">, </w:t>
      </w:r>
      <w:r w:rsidRPr="00E43EF4">
        <w:rPr>
          <w:rFonts w:ascii="PT Astra Serif" w:hAnsi="PT Astra Serif" w:cs="Times New Roman"/>
          <w:sz w:val="26"/>
          <w:szCs w:val="26"/>
        </w:rPr>
        <w:t xml:space="preserve">объем ассигнований на реализацию которой в 2022 </w:t>
      </w:r>
      <w:r w:rsidRPr="007D1CFD">
        <w:rPr>
          <w:rFonts w:ascii="PT Astra Serif" w:hAnsi="PT Astra Serif" w:cs="Times New Roman"/>
          <w:sz w:val="26"/>
          <w:szCs w:val="26"/>
        </w:rPr>
        <w:t xml:space="preserve">году </w:t>
      </w:r>
      <w:r w:rsidR="007D1CFD" w:rsidRPr="007D1CFD">
        <w:rPr>
          <w:rFonts w:ascii="PT Astra Serif" w:hAnsi="PT Astra Serif" w:cs="Times New Roman"/>
          <w:sz w:val="26"/>
          <w:szCs w:val="26"/>
        </w:rPr>
        <w:t>состави</w:t>
      </w:r>
      <w:r w:rsidRPr="007D1CFD">
        <w:rPr>
          <w:rFonts w:ascii="PT Astra Serif" w:hAnsi="PT Astra Serif" w:cs="Times New Roman"/>
          <w:sz w:val="26"/>
          <w:szCs w:val="26"/>
        </w:rPr>
        <w:t xml:space="preserve">т </w:t>
      </w:r>
      <w:r w:rsidRPr="007D1CFD">
        <w:rPr>
          <w:rFonts w:ascii="PT Astra Serif" w:hAnsi="PT Astra Serif" w:cs="Times New Roman"/>
          <w:b/>
          <w:sz w:val="26"/>
          <w:szCs w:val="26"/>
        </w:rPr>
        <w:t>876</w:t>
      </w:r>
      <w:r w:rsidRPr="00043FDC">
        <w:rPr>
          <w:rFonts w:ascii="PT Astra Serif" w:hAnsi="PT Astra Serif" w:cs="Times New Roman"/>
          <w:b/>
          <w:sz w:val="26"/>
          <w:szCs w:val="26"/>
        </w:rPr>
        <w:t>,1 тыс. рублей</w:t>
      </w:r>
      <w:r w:rsidRPr="00E43EF4">
        <w:rPr>
          <w:rFonts w:ascii="PT Astra Serif" w:hAnsi="PT Astra Serif" w:cs="Times New Roman"/>
          <w:sz w:val="26"/>
          <w:szCs w:val="26"/>
        </w:rPr>
        <w:t>.</w:t>
      </w:r>
    </w:p>
    <w:p w:rsidR="0073341D" w:rsidRPr="00E43EF4" w:rsidRDefault="0073341D" w:rsidP="0073341D">
      <w:pPr>
        <w:tabs>
          <w:tab w:val="left" w:pos="709"/>
        </w:tabs>
        <w:spacing w:after="0" w:line="240" w:lineRule="auto"/>
        <w:ind w:firstLine="709"/>
        <w:jc w:val="both"/>
        <w:rPr>
          <w:rFonts w:ascii="Times New Roman" w:eastAsia="Calibri" w:hAnsi="Times New Roman" w:cs="Times New Roman"/>
          <w:sz w:val="26"/>
          <w:szCs w:val="26"/>
        </w:rPr>
      </w:pPr>
      <w:r w:rsidRPr="00E43EF4">
        <w:rPr>
          <w:rFonts w:ascii="Times New Roman" w:eastAsia="Calibri" w:hAnsi="Times New Roman" w:cs="Times New Roman"/>
          <w:sz w:val="26"/>
          <w:szCs w:val="26"/>
        </w:rPr>
        <w:t>Частые изменения федерального бюджетного законодательства последних лет требуют регулярного систематического повышения профессиональных знаний государственных гражданских служащих в данной сфере для обеспечения эффективности бюджетных расходов.</w:t>
      </w:r>
    </w:p>
    <w:p w:rsidR="0073341D" w:rsidRPr="00E43EF4" w:rsidRDefault="0073341D" w:rsidP="0073341D">
      <w:pPr>
        <w:tabs>
          <w:tab w:val="left" w:pos="709"/>
        </w:tabs>
        <w:spacing w:after="0" w:line="240" w:lineRule="auto"/>
        <w:ind w:firstLine="851"/>
        <w:jc w:val="both"/>
        <w:rPr>
          <w:rFonts w:ascii="PT Astra Serif" w:eastAsia="Calibri" w:hAnsi="PT Astra Serif" w:cs="Times New Roman"/>
          <w:sz w:val="26"/>
          <w:szCs w:val="26"/>
        </w:rPr>
      </w:pPr>
      <w:r w:rsidRPr="00E43EF4">
        <w:rPr>
          <w:rFonts w:ascii="PT Astra Serif" w:eastAsia="Calibri" w:hAnsi="PT Astra Serif" w:cs="Times New Roman"/>
          <w:sz w:val="26"/>
          <w:szCs w:val="26"/>
        </w:rPr>
        <w:t>В ВЦП предусмотрены мероприятия по профессиональной подготовке, переподготовке и повышению квалификации государственных гражданских служащих Департамента финансов Томской области, а также по их участию в семинарах, конференциях и иных мероприятиях, направленных на совершенствование профессиональных знаний по соответствующей тематике.</w:t>
      </w:r>
    </w:p>
    <w:p w:rsidR="0073341D" w:rsidRPr="00E43EF4" w:rsidRDefault="0073341D" w:rsidP="0073341D">
      <w:pPr>
        <w:autoSpaceDE w:val="0"/>
        <w:autoSpaceDN w:val="0"/>
        <w:adjustRightInd w:val="0"/>
        <w:spacing w:after="0" w:line="240" w:lineRule="auto"/>
        <w:ind w:firstLine="708"/>
        <w:jc w:val="both"/>
        <w:rPr>
          <w:rFonts w:ascii="PT Astra Serif" w:eastAsia="Calibri" w:hAnsi="PT Astra Serif" w:cs="Times New Roman"/>
          <w:sz w:val="26"/>
          <w:szCs w:val="26"/>
        </w:rPr>
      </w:pPr>
      <w:r w:rsidRPr="00E43EF4">
        <w:rPr>
          <w:rFonts w:ascii="PT Astra Serif" w:eastAsia="Calibri" w:hAnsi="PT Astra Serif" w:cs="Times New Roman"/>
          <w:sz w:val="26"/>
          <w:szCs w:val="26"/>
        </w:rPr>
        <w:t>По итогам реализации ВЦП в 2022 году доля государственных гражданских служащих, повысивших уровень профессиональных знаний в сфере повышения эффективности бюджетных расходов, должна составить 28%.</w:t>
      </w:r>
    </w:p>
    <w:p w:rsidR="0073341D" w:rsidRPr="00831864" w:rsidRDefault="0073341D" w:rsidP="0073341D">
      <w:pPr>
        <w:autoSpaceDE w:val="0"/>
        <w:autoSpaceDN w:val="0"/>
        <w:adjustRightInd w:val="0"/>
        <w:spacing w:after="0" w:line="240" w:lineRule="auto"/>
        <w:ind w:firstLine="708"/>
        <w:jc w:val="both"/>
        <w:rPr>
          <w:rFonts w:ascii="PT Astra Serif" w:eastAsia="Calibri" w:hAnsi="PT Astra Serif" w:cs="Times New Roman"/>
          <w:color w:val="FF0000"/>
          <w:sz w:val="26"/>
          <w:szCs w:val="26"/>
        </w:rPr>
      </w:pPr>
    </w:p>
    <w:p w:rsidR="0073341D" w:rsidRPr="00E43EF4"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b/>
          <w:sz w:val="26"/>
          <w:szCs w:val="26"/>
        </w:rPr>
      </w:pPr>
      <w:r w:rsidRPr="00E43EF4">
        <w:rPr>
          <w:rFonts w:ascii="PT Astra Serif" w:eastAsia="Calibri" w:hAnsi="PT Astra Serif" w:cs="Times New Roman"/>
          <w:b/>
          <w:sz w:val="26"/>
          <w:szCs w:val="26"/>
        </w:rPr>
        <w:t xml:space="preserve">Подпрограмма </w:t>
      </w:r>
      <w:r w:rsidR="00F576D5">
        <w:rPr>
          <w:rFonts w:ascii="PT Astra Serif" w:eastAsia="Calibri" w:hAnsi="PT Astra Serif" w:cs="Times New Roman"/>
          <w:b/>
          <w:sz w:val="26"/>
          <w:szCs w:val="26"/>
        </w:rPr>
        <w:t>«</w:t>
      </w:r>
      <w:r w:rsidRPr="00E43EF4">
        <w:rPr>
          <w:rFonts w:ascii="PT Astra Serif" w:eastAsia="Calibri" w:hAnsi="PT Astra Serif" w:cs="Times New Roman"/>
          <w:b/>
          <w:sz w:val="26"/>
          <w:szCs w:val="26"/>
        </w:rPr>
        <w:t>Совершенствование межбюджетн</w:t>
      </w:r>
      <w:r w:rsidRPr="00E43EF4">
        <w:rPr>
          <w:rFonts w:ascii="PT Astra Serif" w:hAnsi="PT Astra Serif"/>
          <w:b/>
          <w:sz w:val="26"/>
          <w:szCs w:val="26"/>
        </w:rPr>
        <w:t>ых отношений в Томской области</w:t>
      </w:r>
      <w:r w:rsidR="00F576D5">
        <w:rPr>
          <w:rFonts w:ascii="PT Astra Serif" w:hAnsi="PT Astra Serif"/>
          <w:b/>
          <w:sz w:val="26"/>
          <w:szCs w:val="26"/>
        </w:rPr>
        <w:t>»</w:t>
      </w:r>
      <w:r w:rsidR="000C2A12">
        <w:rPr>
          <w:rFonts w:ascii="PT Astra Serif" w:hAnsi="PT Astra Serif"/>
          <w:b/>
          <w:sz w:val="26"/>
          <w:szCs w:val="26"/>
        </w:rPr>
        <w:t>.</w:t>
      </w:r>
    </w:p>
    <w:p w:rsidR="0073341D" w:rsidRPr="00E43EF4"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E43EF4">
        <w:rPr>
          <w:rFonts w:ascii="PT Astra Serif" w:eastAsia="Calibri" w:hAnsi="PT Astra Serif" w:cs="Times New Roman"/>
          <w:sz w:val="26"/>
          <w:szCs w:val="26"/>
        </w:rPr>
        <w:t>Ответственным за реализацию подпрограммы является Департамент финансов Томской области.</w:t>
      </w:r>
    </w:p>
    <w:p w:rsidR="0073341D" w:rsidRPr="00E43EF4" w:rsidRDefault="0073341D" w:rsidP="0073341D">
      <w:pPr>
        <w:autoSpaceDE w:val="0"/>
        <w:autoSpaceDN w:val="0"/>
        <w:adjustRightInd w:val="0"/>
        <w:spacing w:after="0" w:line="240" w:lineRule="auto"/>
        <w:ind w:firstLine="709"/>
        <w:jc w:val="both"/>
        <w:rPr>
          <w:rFonts w:ascii="PT Astra Serif" w:eastAsia="Calibri" w:hAnsi="PT Astra Serif" w:cs="Times New Roman"/>
          <w:b/>
          <w:sz w:val="26"/>
          <w:szCs w:val="26"/>
        </w:rPr>
      </w:pPr>
      <w:r w:rsidRPr="00E43EF4">
        <w:rPr>
          <w:rFonts w:ascii="PT Astra Serif" w:eastAsia="Calibri" w:hAnsi="PT Astra Serif" w:cs="Times New Roman"/>
          <w:sz w:val="26"/>
          <w:szCs w:val="26"/>
        </w:rPr>
        <w:t xml:space="preserve">В состав подпрограммы входит </w:t>
      </w:r>
      <w:r w:rsidRPr="00E43EF4">
        <w:rPr>
          <w:rFonts w:ascii="PT Astra Serif" w:eastAsia="Calibri" w:hAnsi="PT Astra Serif" w:cs="Times New Roman"/>
          <w:b/>
          <w:sz w:val="26"/>
          <w:szCs w:val="26"/>
        </w:rPr>
        <w:t xml:space="preserve">ВЦП </w:t>
      </w:r>
      <w:r w:rsidR="00F576D5">
        <w:rPr>
          <w:rFonts w:ascii="PT Astra Serif" w:eastAsia="Calibri" w:hAnsi="PT Astra Serif" w:cs="Times New Roman"/>
          <w:b/>
          <w:sz w:val="26"/>
          <w:szCs w:val="26"/>
        </w:rPr>
        <w:t>«</w:t>
      </w:r>
      <w:r w:rsidRPr="00E43EF4">
        <w:rPr>
          <w:rFonts w:ascii="PT Astra Serif" w:eastAsia="Calibri" w:hAnsi="PT Astra Serif" w:cs="Times New Roman"/>
          <w:b/>
          <w:sz w:val="26"/>
          <w:szCs w:val="26"/>
        </w:rPr>
        <w:t>Создание условий для обеспечения равных финансовых возможностей  муниципальных образований по решению вопросов местного значения</w:t>
      </w:r>
      <w:r w:rsidR="00F576D5">
        <w:rPr>
          <w:rFonts w:ascii="PT Astra Serif" w:eastAsia="Calibri" w:hAnsi="PT Astra Serif" w:cs="Times New Roman"/>
          <w:b/>
          <w:sz w:val="26"/>
          <w:szCs w:val="26"/>
        </w:rPr>
        <w:t>»</w:t>
      </w:r>
      <w:r w:rsidRPr="00E43EF4">
        <w:rPr>
          <w:rFonts w:ascii="PT Astra Serif" w:eastAsia="Calibri" w:hAnsi="PT Astra Serif" w:cs="Times New Roman"/>
          <w:b/>
          <w:sz w:val="26"/>
          <w:szCs w:val="26"/>
        </w:rPr>
        <w:t xml:space="preserve">, </w:t>
      </w:r>
      <w:r w:rsidRPr="00E43EF4">
        <w:rPr>
          <w:rFonts w:ascii="PT Astra Serif" w:eastAsia="Calibri" w:hAnsi="PT Astra Serif" w:cs="Times New Roman"/>
          <w:sz w:val="26"/>
          <w:szCs w:val="26"/>
        </w:rPr>
        <w:t xml:space="preserve">объем ассигнований на </w:t>
      </w:r>
      <w:proofErr w:type="gramStart"/>
      <w:r w:rsidRPr="00E43EF4">
        <w:rPr>
          <w:rFonts w:ascii="PT Astra Serif" w:eastAsia="Calibri" w:hAnsi="PT Astra Serif" w:cs="Times New Roman"/>
          <w:sz w:val="26"/>
          <w:szCs w:val="26"/>
        </w:rPr>
        <w:t>реализацию</w:t>
      </w:r>
      <w:proofErr w:type="gramEnd"/>
      <w:r w:rsidRPr="00E43EF4">
        <w:rPr>
          <w:rFonts w:ascii="PT Astra Serif" w:eastAsia="Calibri" w:hAnsi="PT Astra Serif" w:cs="Times New Roman"/>
          <w:sz w:val="26"/>
          <w:szCs w:val="26"/>
        </w:rPr>
        <w:t xml:space="preserve"> которой за счет средств областного бюджета в 2022 году </w:t>
      </w:r>
      <w:r w:rsidR="007D1CFD" w:rsidRPr="007D1CFD">
        <w:rPr>
          <w:rFonts w:ascii="PT Astra Serif" w:eastAsia="Calibri" w:hAnsi="PT Astra Serif" w:cs="Times New Roman"/>
          <w:sz w:val="26"/>
          <w:szCs w:val="26"/>
        </w:rPr>
        <w:t>состави</w:t>
      </w:r>
      <w:r w:rsidRPr="007D1CFD">
        <w:rPr>
          <w:rFonts w:ascii="PT Astra Serif" w:eastAsia="Calibri" w:hAnsi="PT Astra Serif" w:cs="Times New Roman"/>
          <w:sz w:val="26"/>
          <w:szCs w:val="26"/>
        </w:rPr>
        <w:t>т</w:t>
      </w:r>
      <w:r w:rsidRPr="00E43EF4">
        <w:rPr>
          <w:rFonts w:ascii="PT Astra Serif" w:eastAsia="Calibri" w:hAnsi="PT Astra Serif" w:cs="Times New Roman"/>
          <w:sz w:val="26"/>
          <w:szCs w:val="26"/>
        </w:rPr>
        <w:t xml:space="preserve"> </w:t>
      </w:r>
      <w:r w:rsidRPr="00043FDC">
        <w:rPr>
          <w:rFonts w:ascii="PT Astra Serif" w:eastAsia="Calibri" w:hAnsi="PT Astra Serif" w:cs="Times New Roman"/>
          <w:b/>
          <w:sz w:val="26"/>
          <w:szCs w:val="26"/>
        </w:rPr>
        <w:t>5 347 280,3 тыс. рублей</w:t>
      </w:r>
      <w:r w:rsidRPr="00E43EF4">
        <w:rPr>
          <w:rFonts w:ascii="PT Astra Serif" w:eastAsia="Calibri" w:hAnsi="PT Astra Serif" w:cs="Times New Roman"/>
          <w:b/>
          <w:sz w:val="26"/>
          <w:szCs w:val="26"/>
        </w:rPr>
        <w:t>.</w:t>
      </w:r>
    </w:p>
    <w:p w:rsidR="0073341D" w:rsidRPr="00E43EF4"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E43EF4">
        <w:rPr>
          <w:rFonts w:ascii="PT Astra Serif" w:eastAsia="Calibri" w:hAnsi="PT Astra Serif" w:cs="Times New Roman"/>
          <w:sz w:val="26"/>
          <w:szCs w:val="26"/>
        </w:rPr>
        <w:t>ВЦП включает в себя мероприятия по предоставлению следующих межбюджетных трансфертов местным бюджетам:</w:t>
      </w:r>
    </w:p>
    <w:p w:rsidR="0073341D" w:rsidRPr="00E43EF4" w:rsidRDefault="0073341D" w:rsidP="00403A37">
      <w:pPr>
        <w:pStyle w:val="a4"/>
        <w:numPr>
          <w:ilvl w:val="0"/>
          <w:numId w:val="45"/>
        </w:numPr>
        <w:tabs>
          <w:tab w:val="left" w:pos="993"/>
        </w:tabs>
        <w:spacing w:after="0" w:line="240" w:lineRule="auto"/>
        <w:ind w:left="0" w:firstLine="709"/>
        <w:jc w:val="both"/>
        <w:rPr>
          <w:rFonts w:ascii="PT Astra Serif" w:hAnsi="PT Astra Serif"/>
          <w:sz w:val="26"/>
          <w:szCs w:val="26"/>
        </w:rPr>
      </w:pPr>
      <w:r w:rsidRPr="00E43EF4">
        <w:rPr>
          <w:rFonts w:ascii="PT Astra Serif" w:hAnsi="PT Astra Serif"/>
          <w:sz w:val="26"/>
          <w:szCs w:val="26"/>
        </w:rPr>
        <w:t>дотаций на выравнивание бюджетной обеспеченности муниципальных районов (городских округов);</w:t>
      </w:r>
    </w:p>
    <w:p w:rsidR="0073341D" w:rsidRPr="00E43EF4" w:rsidRDefault="0073341D" w:rsidP="00403A37">
      <w:pPr>
        <w:pStyle w:val="a4"/>
        <w:numPr>
          <w:ilvl w:val="0"/>
          <w:numId w:val="45"/>
        </w:numPr>
        <w:tabs>
          <w:tab w:val="left" w:pos="993"/>
        </w:tabs>
        <w:spacing w:after="0" w:line="240" w:lineRule="auto"/>
        <w:ind w:left="0" w:firstLine="709"/>
        <w:jc w:val="both"/>
        <w:rPr>
          <w:rFonts w:ascii="PT Astra Serif" w:hAnsi="PT Astra Serif"/>
          <w:sz w:val="26"/>
          <w:szCs w:val="26"/>
        </w:rPr>
      </w:pPr>
      <w:r w:rsidRPr="00E43EF4">
        <w:rPr>
          <w:rFonts w:ascii="PT Astra Serif" w:hAnsi="PT Astra Serif"/>
          <w:sz w:val="26"/>
          <w:szCs w:val="26"/>
        </w:rPr>
        <w:t>субвенций бюджетам муниципальных районов на исполнение отдельных государственных полномочий по расчету и предоставлению дотаций бюджетам поселений Томской области;</w:t>
      </w:r>
    </w:p>
    <w:p w:rsidR="0073341D" w:rsidRPr="00E43EF4" w:rsidRDefault="0073341D" w:rsidP="00403A37">
      <w:pPr>
        <w:pStyle w:val="a4"/>
        <w:numPr>
          <w:ilvl w:val="0"/>
          <w:numId w:val="45"/>
        </w:numPr>
        <w:tabs>
          <w:tab w:val="left" w:pos="993"/>
        </w:tabs>
        <w:spacing w:after="0" w:line="240" w:lineRule="auto"/>
        <w:ind w:left="0" w:firstLine="709"/>
        <w:jc w:val="both"/>
        <w:rPr>
          <w:rFonts w:ascii="PT Astra Serif" w:hAnsi="PT Astra Serif"/>
          <w:sz w:val="26"/>
          <w:szCs w:val="26"/>
        </w:rPr>
      </w:pPr>
      <w:r w:rsidRPr="00E43EF4">
        <w:rPr>
          <w:rFonts w:ascii="PT Astra Serif" w:hAnsi="PT Astra Serif"/>
          <w:sz w:val="26"/>
          <w:szCs w:val="26"/>
        </w:rPr>
        <w:t xml:space="preserve">дотаций на поддержку мер по обеспечению сбалансированности местных бюджетов. </w:t>
      </w:r>
    </w:p>
    <w:p w:rsidR="0073341D" w:rsidRPr="00831864"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b/>
          <w:color w:val="FF0000"/>
          <w:sz w:val="26"/>
          <w:szCs w:val="26"/>
        </w:rPr>
      </w:pPr>
    </w:p>
    <w:p w:rsidR="0073341D" w:rsidRPr="00C7281D"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b/>
          <w:sz w:val="26"/>
          <w:szCs w:val="26"/>
        </w:rPr>
      </w:pPr>
      <w:r w:rsidRPr="00C7281D">
        <w:rPr>
          <w:rFonts w:ascii="PT Astra Serif" w:eastAsia="Calibri" w:hAnsi="PT Astra Serif" w:cs="Times New Roman"/>
          <w:b/>
          <w:sz w:val="26"/>
          <w:szCs w:val="26"/>
        </w:rPr>
        <w:t xml:space="preserve">Подпрограмма  </w:t>
      </w:r>
      <w:r w:rsidR="00F576D5">
        <w:rPr>
          <w:rFonts w:ascii="PT Astra Serif" w:eastAsia="Calibri" w:hAnsi="PT Astra Serif" w:cs="Times New Roman"/>
          <w:b/>
          <w:sz w:val="26"/>
          <w:szCs w:val="26"/>
        </w:rPr>
        <w:t>«</w:t>
      </w:r>
      <w:r w:rsidRPr="00C7281D">
        <w:rPr>
          <w:rFonts w:ascii="PT Astra Serif" w:eastAsia="Calibri" w:hAnsi="PT Astra Serif" w:cs="Times New Roman"/>
          <w:b/>
          <w:sz w:val="26"/>
          <w:szCs w:val="26"/>
        </w:rPr>
        <w:t>Обеспечение долговой у</w:t>
      </w:r>
      <w:r w:rsidRPr="00C7281D">
        <w:rPr>
          <w:rFonts w:ascii="PT Astra Serif" w:hAnsi="PT Astra Serif"/>
          <w:b/>
          <w:sz w:val="26"/>
          <w:szCs w:val="26"/>
        </w:rPr>
        <w:t>стойчивости областного бюджета</w:t>
      </w:r>
      <w:r w:rsidR="00F576D5">
        <w:rPr>
          <w:rFonts w:ascii="PT Astra Serif" w:hAnsi="PT Astra Serif"/>
          <w:b/>
          <w:sz w:val="26"/>
          <w:szCs w:val="26"/>
        </w:rPr>
        <w:t>»</w:t>
      </w:r>
      <w:r w:rsidR="000C2A12">
        <w:rPr>
          <w:rFonts w:ascii="PT Astra Serif" w:hAnsi="PT Astra Serif"/>
          <w:b/>
          <w:sz w:val="26"/>
          <w:szCs w:val="26"/>
        </w:rPr>
        <w:t>.</w:t>
      </w:r>
    </w:p>
    <w:p w:rsidR="0073341D" w:rsidRPr="00C7281D"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C7281D">
        <w:rPr>
          <w:rFonts w:ascii="PT Astra Serif" w:eastAsia="Calibri" w:hAnsi="PT Astra Serif" w:cs="Times New Roman"/>
          <w:sz w:val="26"/>
          <w:szCs w:val="26"/>
        </w:rPr>
        <w:t>Ответственным за реализацию подпрограммы является Департамент финансов Томской области.</w:t>
      </w:r>
    </w:p>
    <w:p w:rsidR="0073341D" w:rsidRPr="00C7281D"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C7281D">
        <w:rPr>
          <w:rFonts w:ascii="PT Astra Serif" w:eastAsia="Calibri" w:hAnsi="PT Astra Serif" w:cs="Times New Roman"/>
          <w:sz w:val="26"/>
          <w:szCs w:val="26"/>
        </w:rPr>
        <w:t xml:space="preserve">В состав подпрограммы входит </w:t>
      </w:r>
      <w:r w:rsidRPr="00C7281D">
        <w:rPr>
          <w:rFonts w:ascii="PT Astra Serif" w:eastAsia="Calibri" w:hAnsi="PT Astra Serif" w:cs="Times New Roman"/>
          <w:b/>
          <w:sz w:val="26"/>
          <w:szCs w:val="26"/>
        </w:rPr>
        <w:t>ВЦП</w:t>
      </w:r>
      <w:r w:rsidRPr="00C7281D">
        <w:rPr>
          <w:rFonts w:ascii="PT Astra Serif" w:eastAsia="Calibri" w:hAnsi="PT Astra Serif" w:cs="Times New Roman"/>
          <w:b/>
          <w:i/>
          <w:sz w:val="26"/>
          <w:szCs w:val="26"/>
        </w:rPr>
        <w:t xml:space="preserve"> </w:t>
      </w:r>
      <w:r w:rsidR="00F576D5">
        <w:rPr>
          <w:rFonts w:ascii="PT Astra Serif" w:eastAsia="Calibri" w:hAnsi="PT Astra Serif" w:cs="Times New Roman"/>
          <w:b/>
          <w:sz w:val="26"/>
          <w:szCs w:val="26"/>
        </w:rPr>
        <w:t>«</w:t>
      </w:r>
      <w:r w:rsidRPr="00C7281D">
        <w:rPr>
          <w:rFonts w:ascii="PT Astra Serif" w:eastAsia="Calibri" w:hAnsi="PT Astra Serif" w:cs="Times New Roman"/>
          <w:b/>
          <w:sz w:val="26"/>
          <w:szCs w:val="26"/>
        </w:rPr>
        <w:t>Эффективное управление государственным долгом Томской области</w:t>
      </w:r>
      <w:r w:rsidR="00F576D5">
        <w:rPr>
          <w:rFonts w:ascii="PT Astra Serif" w:eastAsia="Calibri" w:hAnsi="PT Astra Serif" w:cs="Times New Roman"/>
          <w:b/>
          <w:sz w:val="26"/>
          <w:szCs w:val="26"/>
        </w:rPr>
        <w:t>»</w:t>
      </w:r>
      <w:r w:rsidRPr="00C7281D">
        <w:rPr>
          <w:rFonts w:ascii="PT Astra Serif" w:eastAsia="Calibri" w:hAnsi="PT Astra Serif" w:cs="Times New Roman"/>
          <w:b/>
          <w:sz w:val="26"/>
          <w:szCs w:val="26"/>
        </w:rPr>
        <w:t xml:space="preserve">, </w:t>
      </w:r>
      <w:r w:rsidRPr="00C7281D">
        <w:rPr>
          <w:rFonts w:ascii="PT Astra Serif" w:eastAsia="Calibri" w:hAnsi="PT Astra Serif" w:cs="Times New Roman"/>
          <w:sz w:val="26"/>
          <w:szCs w:val="26"/>
        </w:rPr>
        <w:t xml:space="preserve">объем ассигнований на реализацию которой в 2022 </w:t>
      </w:r>
      <w:r w:rsidRPr="007D1CFD">
        <w:rPr>
          <w:rFonts w:ascii="PT Astra Serif" w:eastAsia="Calibri" w:hAnsi="PT Astra Serif" w:cs="Times New Roman"/>
          <w:sz w:val="26"/>
          <w:szCs w:val="26"/>
        </w:rPr>
        <w:t xml:space="preserve">году </w:t>
      </w:r>
      <w:r w:rsidR="007D1CFD" w:rsidRPr="007D1CFD">
        <w:rPr>
          <w:rFonts w:ascii="PT Astra Serif" w:eastAsia="Calibri" w:hAnsi="PT Astra Serif" w:cs="Times New Roman"/>
          <w:sz w:val="26"/>
          <w:szCs w:val="26"/>
        </w:rPr>
        <w:t>состави</w:t>
      </w:r>
      <w:r w:rsidRPr="007D1CFD">
        <w:rPr>
          <w:rFonts w:ascii="PT Astra Serif" w:eastAsia="Calibri" w:hAnsi="PT Astra Serif" w:cs="Times New Roman"/>
          <w:sz w:val="26"/>
          <w:szCs w:val="26"/>
        </w:rPr>
        <w:t xml:space="preserve">т </w:t>
      </w:r>
      <w:r w:rsidRPr="007D1CFD">
        <w:rPr>
          <w:rFonts w:ascii="PT Astra Serif" w:eastAsia="Calibri" w:hAnsi="PT Astra Serif" w:cs="Times New Roman"/>
          <w:b/>
          <w:sz w:val="26"/>
          <w:szCs w:val="26"/>
        </w:rPr>
        <w:t>2</w:t>
      </w:r>
      <w:r w:rsidRPr="00043FDC">
        <w:rPr>
          <w:rFonts w:ascii="PT Astra Serif" w:eastAsia="Calibri" w:hAnsi="PT Astra Serif" w:cs="Times New Roman"/>
          <w:b/>
          <w:sz w:val="26"/>
          <w:szCs w:val="26"/>
        </w:rPr>
        <w:t> 191 496,5 тыс. рублей.</w:t>
      </w:r>
      <w:r w:rsidRPr="00C7281D">
        <w:rPr>
          <w:rFonts w:ascii="PT Astra Serif" w:eastAsia="Calibri" w:hAnsi="PT Astra Serif" w:cs="Times New Roman"/>
          <w:b/>
          <w:sz w:val="26"/>
          <w:szCs w:val="26"/>
        </w:rPr>
        <w:t xml:space="preserve"> </w:t>
      </w:r>
    </w:p>
    <w:p w:rsidR="0073341D" w:rsidRPr="00C7281D" w:rsidRDefault="0073341D" w:rsidP="0073341D">
      <w:pPr>
        <w:pStyle w:val="a4"/>
        <w:tabs>
          <w:tab w:val="num" w:pos="0"/>
        </w:tabs>
        <w:spacing w:after="0" w:line="240" w:lineRule="auto"/>
        <w:ind w:left="0" w:firstLine="709"/>
        <w:jc w:val="both"/>
        <w:rPr>
          <w:rFonts w:ascii="PT Astra Serif" w:eastAsia="Calibri" w:hAnsi="PT Astra Serif" w:cs="Times New Roman"/>
          <w:sz w:val="26"/>
          <w:szCs w:val="26"/>
        </w:rPr>
      </w:pPr>
      <w:r w:rsidRPr="00C7281D">
        <w:rPr>
          <w:rFonts w:ascii="PT Astra Serif" w:eastAsia="Calibri" w:hAnsi="PT Astra Serif" w:cs="Times New Roman"/>
          <w:sz w:val="26"/>
          <w:szCs w:val="26"/>
        </w:rPr>
        <w:lastRenderedPageBreak/>
        <w:t>ВЦП предусматривает следующие мероприятия:</w:t>
      </w:r>
    </w:p>
    <w:p w:rsidR="0073341D" w:rsidRPr="00104C3C" w:rsidRDefault="0073341D" w:rsidP="00104C3C">
      <w:pPr>
        <w:pStyle w:val="a4"/>
        <w:numPr>
          <w:ilvl w:val="0"/>
          <w:numId w:val="45"/>
        </w:numPr>
        <w:tabs>
          <w:tab w:val="left" w:pos="993"/>
        </w:tabs>
        <w:spacing w:after="0" w:line="240" w:lineRule="auto"/>
        <w:ind w:left="0" w:firstLine="709"/>
        <w:jc w:val="both"/>
        <w:rPr>
          <w:rFonts w:ascii="PT Astra Serif" w:hAnsi="PT Astra Serif"/>
          <w:sz w:val="26"/>
          <w:szCs w:val="26"/>
        </w:rPr>
      </w:pPr>
      <w:r w:rsidRPr="00104C3C">
        <w:rPr>
          <w:rFonts w:ascii="PT Astra Serif" w:hAnsi="PT Astra Serif"/>
          <w:sz w:val="26"/>
          <w:szCs w:val="26"/>
        </w:rPr>
        <w:t>своевременное и полное исполнение программы государственных заимствований Томской области;</w:t>
      </w:r>
    </w:p>
    <w:p w:rsidR="0073341D" w:rsidRPr="00104C3C" w:rsidRDefault="0073341D" w:rsidP="00104C3C">
      <w:pPr>
        <w:pStyle w:val="a4"/>
        <w:numPr>
          <w:ilvl w:val="0"/>
          <w:numId w:val="45"/>
        </w:numPr>
        <w:tabs>
          <w:tab w:val="left" w:pos="993"/>
        </w:tabs>
        <w:spacing w:after="0" w:line="240" w:lineRule="auto"/>
        <w:ind w:left="0" w:firstLine="709"/>
        <w:jc w:val="both"/>
        <w:rPr>
          <w:rFonts w:ascii="PT Astra Serif" w:hAnsi="PT Astra Serif"/>
          <w:sz w:val="26"/>
          <w:szCs w:val="26"/>
        </w:rPr>
      </w:pPr>
      <w:r w:rsidRPr="00104C3C">
        <w:rPr>
          <w:rFonts w:ascii="PT Astra Serif" w:hAnsi="PT Astra Serif"/>
          <w:sz w:val="26"/>
          <w:szCs w:val="26"/>
        </w:rPr>
        <w:t>размещение ценных бумаг Томской области, в том числе Обеспечение регистрации условий эмиссии государственных облигаций  Томской области, отбор агентов и иных организаций по размещению государственных облигаций  Томской области, размещение государственных облигаций  Томской области, работа с рейтинговыми агентствами по присвоению (поддержанию) кредитного рейтинга Томской области;</w:t>
      </w:r>
    </w:p>
    <w:p w:rsidR="0073341D" w:rsidRPr="00104C3C" w:rsidRDefault="0073341D" w:rsidP="00104C3C">
      <w:pPr>
        <w:pStyle w:val="a4"/>
        <w:numPr>
          <w:ilvl w:val="0"/>
          <w:numId w:val="45"/>
        </w:numPr>
        <w:tabs>
          <w:tab w:val="left" w:pos="993"/>
        </w:tabs>
        <w:spacing w:after="0" w:line="240" w:lineRule="auto"/>
        <w:ind w:left="0" w:firstLine="709"/>
        <w:jc w:val="both"/>
        <w:rPr>
          <w:rFonts w:ascii="PT Astra Serif" w:hAnsi="PT Astra Serif"/>
          <w:sz w:val="26"/>
          <w:szCs w:val="26"/>
        </w:rPr>
      </w:pPr>
      <w:r w:rsidRPr="00104C3C">
        <w:rPr>
          <w:rFonts w:ascii="PT Astra Serif" w:hAnsi="PT Astra Serif"/>
          <w:sz w:val="26"/>
          <w:szCs w:val="26"/>
        </w:rPr>
        <w:t xml:space="preserve">организация информационной кампании по развитию внутреннего инвестора (государственных облигаций Томской области для населения), в том числе обеспечение функционирования сайта </w:t>
      </w:r>
      <w:r w:rsidR="00F576D5" w:rsidRPr="00104C3C">
        <w:rPr>
          <w:rFonts w:ascii="PT Astra Serif" w:hAnsi="PT Astra Serif"/>
          <w:sz w:val="26"/>
          <w:szCs w:val="26"/>
        </w:rPr>
        <w:t>«</w:t>
      </w:r>
      <w:r w:rsidRPr="00104C3C">
        <w:rPr>
          <w:rFonts w:ascii="PT Astra Serif" w:hAnsi="PT Astra Serif"/>
          <w:sz w:val="26"/>
          <w:szCs w:val="26"/>
        </w:rPr>
        <w:t>Облигации Томской области</w:t>
      </w:r>
      <w:r w:rsidR="00F576D5" w:rsidRPr="00104C3C">
        <w:rPr>
          <w:rFonts w:ascii="PT Astra Serif" w:hAnsi="PT Astra Serif"/>
          <w:sz w:val="26"/>
          <w:szCs w:val="26"/>
        </w:rPr>
        <w:t>»</w:t>
      </w:r>
      <w:r w:rsidRPr="00104C3C">
        <w:rPr>
          <w:rFonts w:ascii="PT Astra Serif" w:hAnsi="PT Astra Serif"/>
          <w:sz w:val="26"/>
          <w:szCs w:val="26"/>
        </w:rPr>
        <w:t xml:space="preserve"> в информационно-коммуникационной сети </w:t>
      </w:r>
      <w:r w:rsidR="00F576D5" w:rsidRPr="00104C3C">
        <w:rPr>
          <w:rFonts w:ascii="PT Astra Serif" w:hAnsi="PT Astra Serif"/>
          <w:sz w:val="26"/>
          <w:szCs w:val="26"/>
        </w:rPr>
        <w:t>«</w:t>
      </w:r>
      <w:r w:rsidRPr="00104C3C">
        <w:rPr>
          <w:rFonts w:ascii="PT Astra Serif" w:hAnsi="PT Astra Serif"/>
          <w:sz w:val="26"/>
          <w:szCs w:val="26"/>
        </w:rPr>
        <w:t>Интернет</w:t>
      </w:r>
      <w:r w:rsidR="00F576D5" w:rsidRPr="00104C3C">
        <w:rPr>
          <w:rFonts w:ascii="PT Astra Serif" w:hAnsi="PT Astra Serif"/>
          <w:sz w:val="26"/>
          <w:szCs w:val="26"/>
        </w:rPr>
        <w:t>»</w:t>
      </w:r>
      <w:r w:rsidRPr="00104C3C">
        <w:rPr>
          <w:rFonts w:ascii="PT Astra Serif" w:hAnsi="PT Astra Serif"/>
          <w:sz w:val="26"/>
          <w:szCs w:val="26"/>
        </w:rPr>
        <w:t>.</w:t>
      </w:r>
    </w:p>
    <w:p w:rsidR="0073341D" w:rsidRPr="00C7281D"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C7281D">
        <w:rPr>
          <w:rFonts w:ascii="PT Astra Serif" w:eastAsia="Calibri" w:hAnsi="PT Astra Serif" w:cs="Times New Roman"/>
          <w:sz w:val="26"/>
          <w:szCs w:val="26"/>
        </w:rPr>
        <w:t>В результате реализации ВЦП отношение расходов на обслуживание государственного долга к годовому объему расходов областного бюджета не должно превышать 3,2 %.</w:t>
      </w:r>
    </w:p>
    <w:p w:rsidR="0073341D" w:rsidRPr="00831864" w:rsidRDefault="0073341D" w:rsidP="0073341D">
      <w:pPr>
        <w:autoSpaceDE w:val="0"/>
        <w:autoSpaceDN w:val="0"/>
        <w:adjustRightInd w:val="0"/>
        <w:spacing w:after="0" w:line="240" w:lineRule="auto"/>
        <w:ind w:firstLine="708"/>
        <w:jc w:val="both"/>
        <w:rPr>
          <w:rFonts w:ascii="PT Astra Serif" w:eastAsia="Calibri" w:hAnsi="PT Astra Serif" w:cs="Times New Roman"/>
          <w:color w:val="FF0000"/>
          <w:sz w:val="26"/>
          <w:szCs w:val="26"/>
        </w:rPr>
      </w:pPr>
    </w:p>
    <w:p w:rsidR="0073341D"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C7281D">
        <w:rPr>
          <w:rFonts w:ascii="PT Astra Serif" w:eastAsia="Calibri" w:hAnsi="PT Astra Serif" w:cs="Times New Roman"/>
          <w:b/>
          <w:sz w:val="26"/>
          <w:szCs w:val="26"/>
        </w:rPr>
        <w:t xml:space="preserve">Подпрограмма </w:t>
      </w:r>
      <w:r w:rsidR="00F576D5">
        <w:rPr>
          <w:rFonts w:ascii="PT Astra Serif" w:eastAsia="Calibri" w:hAnsi="PT Astra Serif" w:cs="Times New Roman"/>
          <w:b/>
          <w:sz w:val="26"/>
          <w:szCs w:val="26"/>
        </w:rPr>
        <w:t>«</w:t>
      </w:r>
      <w:r w:rsidRPr="00C7281D">
        <w:rPr>
          <w:rFonts w:ascii="PT Astra Serif" w:eastAsia="Calibri" w:hAnsi="PT Astra Serif" w:cs="Times New Roman"/>
          <w:b/>
          <w:sz w:val="26"/>
          <w:szCs w:val="26"/>
        </w:rPr>
        <w:t xml:space="preserve">Повышение финансовой грамотности и развитие </w:t>
      </w:r>
      <w:proofErr w:type="gramStart"/>
      <w:r w:rsidRPr="00C7281D">
        <w:rPr>
          <w:rFonts w:ascii="PT Astra Serif" w:eastAsia="Calibri" w:hAnsi="PT Astra Serif" w:cs="Times New Roman"/>
          <w:b/>
          <w:sz w:val="26"/>
          <w:szCs w:val="26"/>
        </w:rPr>
        <w:t>инициативного</w:t>
      </w:r>
      <w:proofErr w:type="gramEnd"/>
      <w:r w:rsidRPr="00C7281D">
        <w:rPr>
          <w:rFonts w:ascii="PT Astra Serif" w:eastAsia="Calibri" w:hAnsi="PT Astra Serif" w:cs="Times New Roman"/>
          <w:b/>
          <w:sz w:val="26"/>
          <w:szCs w:val="26"/>
        </w:rPr>
        <w:t xml:space="preserve"> </w:t>
      </w:r>
      <w:proofErr w:type="spellStart"/>
      <w:r w:rsidRPr="00C7281D">
        <w:rPr>
          <w:rFonts w:ascii="PT Astra Serif" w:eastAsia="Calibri" w:hAnsi="PT Astra Serif" w:cs="Times New Roman"/>
          <w:b/>
          <w:sz w:val="26"/>
          <w:szCs w:val="26"/>
        </w:rPr>
        <w:t>бюджетирования</w:t>
      </w:r>
      <w:proofErr w:type="spellEnd"/>
      <w:r w:rsidRPr="00C7281D">
        <w:rPr>
          <w:rFonts w:ascii="PT Astra Serif" w:eastAsia="Calibri" w:hAnsi="PT Astra Serif" w:cs="Times New Roman"/>
          <w:b/>
          <w:sz w:val="26"/>
          <w:szCs w:val="26"/>
        </w:rPr>
        <w:t xml:space="preserve"> на территории Томской области</w:t>
      </w:r>
      <w:r w:rsidR="00F576D5">
        <w:rPr>
          <w:rFonts w:ascii="PT Astra Serif" w:eastAsia="Calibri" w:hAnsi="PT Astra Serif" w:cs="Times New Roman"/>
          <w:b/>
          <w:sz w:val="26"/>
          <w:szCs w:val="26"/>
        </w:rPr>
        <w:t>»</w:t>
      </w:r>
      <w:r w:rsidR="000C2A12">
        <w:rPr>
          <w:rFonts w:ascii="PT Astra Serif" w:eastAsia="Calibri" w:hAnsi="PT Astra Serif" w:cs="Times New Roman"/>
          <w:b/>
          <w:sz w:val="26"/>
          <w:szCs w:val="26"/>
        </w:rPr>
        <w:t>.</w:t>
      </w:r>
      <w:r w:rsidRPr="00C7281D">
        <w:rPr>
          <w:rFonts w:ascii="PT Astra Serif" w:eastAsia="Calibri" w:hAnsi="PT Astra Serif" w:cs="Times New Roman"/>
          <w:sz w:val="26"/>
          <w:szCs w:val="26"/>
        </w:rPr>
        <w:t xml:space="preserve"> </w:t>
      </w:r>
    </w:p>
    <w:p w:rsidR="0073341D" w:rsidRPr="009F762B"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9F762B">
        <w:rPr>
          <w:rFonts w:ascii="PT Astra Serif" w:eastAsia="Calibri" w:hAnsi="PT Astra Serif" w:cs="Times New Roman"/>
          <w:sz w:val="26"/>
          <w:szCs w:val="26"/>
        </w:rPr>
        <w:t>На ее реализацию в 202</w:t>
      </w:r>
      <w:r>
        <w:rPr>
          <w:rFonts w:ascii="PT Astra Serif" w:eastAsia="Calibri" w:hAnsi="PT Astra Serif" w:cs="Times New Roman"/>
          <w:sz w:val="26"/>
          <w:szCs w:val="26"/>
        </w:rPr>
        <w:t>2</w:t>
      </w:r>
      <w:r w:rsidRPr="009F762B">
        <w:rPr>
          <w:rFonts w:ascii="PT Astra Serif" w:eastAsia="Calibri" w:hAnsi="PT Astra Serif" w:cs="Times New Roman"/>
          <w:sz w:val="26"/>
          <w:szCs w:val="26"/>
        </w:rPr>
        <w:t xml:space="preserve"> году предусмотрено </w:t>
      </w:r>
      <w:r w:rsidRPr="00043FDC">
        <w:rPr>
          <w:rFonts w:ascii="PT Astra Serif" w:eastAsia="Calibri" w:hAnsi="PT Astra Serif" w:cs="Times New Roman"/>
          <w:b/>
          <w:sz w:val="26"/>
          <w:szCs w:val="26"/>
        </w:rPr>
        <w:t>50 420,8 тыс. рублей</w:t>
      </w:r>
      <w:r w:rsidRPr="009F762B">
        <w:rPr>
          <w:rFonts w:ascii="PT Astra Serif" w:eastAsia="Calibri" w:hAnsi="PT Astra Serif" w:cs="Times New Roman"/>
          <w:sz w:val="26"/>
          <w:szCs w:val="26"/>
        </w:rPr>
        <w:t>.</w:t>
      </w:r>
    </w:p>
    <w:p w:rsidR="0073341D" w:rsidRPr="00C7281D"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C7281D">
        <w:rPr>
          <w:rFonts w:ascii="PT Astra Serif" w:eastAsia="Calibri" w:hAnsi="PT Astra Serif" w:cs="Times New Roman"/>
          <w:sz w:val="26"/>
          <w:szCs w:val="26"/>
        </w:rPr>
        <w:t>Ответственным за реализацию подпрограммы является Департамент финансов Томской области.</w:t>
      </w:r>
    </w:p>
    <w:p w:rsidR="0073341D" w:rsidRPr="00C7281D" w:rsidRDefault="0073341D" w:rsidP="0073341D">
      <w:pPr>
        <w:autoSpaceDE w:val="0"/>
        <w:autoSpaceDN w:val="0"/>
        <w:adjustRightInd w:val="0"/>
        <w:spacing w:after="0" w:line="240" w:lineRule="auto"/>
        <w:ind w:firstLine="709"/>
        <w:jc w:val="both"/>
        <w:rPr>
          <w:rFonts w:ascii="PT Astra Serif" w:eastAsia="Calibri" w:hAnsi="PT Astra Serif" w:cs="Times New Roman"/>
          <w:sz w:val="26"/>
          <w:szCs w:val="26"/>
        </w:rPr>
      </w:pPr>
      <w:r w:rsidRPr="00C7281D">
        <w:rPr>
          <w:rFonts w:ascii="PT Astra Serif" w:eastAsia="Calibri" w:hAnsi="PT Astra Serif" w:cs="Times New Roman"/>
          <w:sz w:val="26"/>
          <w:szCs w:val="26"/>
        </w:rPr>
        <w:t>В состав подпрограммы входят:</w:t>
      </w:r>
    </w:p>
    <w:p w:rsidR="0073341D" w:rsidRPr="00C7281D" w:rsidRDefault="0073341D" w:rsidP="0073341D">
      <w:pPr>
        <w:autoSpaceDE w:val="0"/>
        <w:autoSpaceDN w:val="0"/>
        <w:adjustRightInd w:val="0"/>
        <w:spacing w:after="0" w:line="240" w:lineRule="auto"/>
        <w:ind w:firstLine="709"/>
        <w:jc w:val="both"/>
        <w:rPr>
          <w:rFonts w:ascii="PT Astra Serif" w:eastAsia="Calibri" w:hAnsi="PT Astra Serif" w:cs="Times New Roman"/>
          <w:sz w:val="26"/>
          <w:szCs w:val="26"/>
        </w:rPr>
      </w:pPr>
      <w:r w:rsidRPr="00C7281D">
        <w:rPr>
          <w:rFonts w:ascii="PT Astra Serif" w:eastAsia="Calibri" w:hAnsi="PT Astra Serif" w:cs="Times New Roman"/>
          <w:b/>
          <w:sz w:val="26"/>
          <w:szCs w:val="26"/>
        </w:rPr>
        <w:t>1)</w:t>
      </w:r>
      <w:r w:rsidRPr="00C7281D">
        <w:rPr>
          <w:rFonts w:ascii="PT Astra Serif" w:eastAsia="Calibri" w:hAnsi="PT Astra Serif" w:cs="Times New Roman"/>
          <w:sz w:val="26"/>
          <w:szCs w:val="26"/>
        </w:rPr>
        <w:t xml:space="preserve"> </w:t>
      </w:r>
      <w:r w:rsidRPr="00C7281D">
        <w:rPr>
          <w:rFonts w:ascii="PT Astra Serif" w:eastAsia="Calibri" w:hAnsi="PT Astra Serif" w:cs="Times New Roman"/>
          <w:b/>
          <w:sz w:val="26"/>
          <w:szCs w:val="26"/>
        </w:rPr>
        <w:t xml:space="preserve">ОМ </w:t>
      </w:r>
      <w:r w:rsidR="00F576D5">
        <w:rPr>
          <w:rFonts w:ascii="PT Astra Serif" w:eastAsia="Calibri" w:hAnsi="PT Astra Serif" w:cs="Times New Roman"/>
          <w:b/>
          <w:sz w:val="26"/>
          <w:szCs w:val="26"/>
        </w:rPr>
        <w:t>«</w:t>
      </w:r>
      <w:r w:rsidRPr="00C7281D">
        <w:rPr>
          <w:rFonts w:ascii="PT Astra Serif" w:eastAsia="Calibri" w:hAnsi="PT Astra Serif" w:cs="Times New Roman"/>
          <w:b/>
          <w:sz w:val="26"/>
          <w:szCs w:val="26"/>
        </w:rPr>
        <w:t>Содействие в реализации в муниципальных образованиях Томской области инициативных проектов, предложенных населением Томской области</w:t>
      </w:r>
      <w:r w:rsidR="00F576D5">
        <w:rPr>
          <w:rFonts w:ascii="PT Astra Serif" w:eastAsia="Calibri" w:hAnsi="PT Astra Serif" w:cs="Times New Roman"/>
          <w:b/>
          <w:sz w:val="26"/>
          <w:szCs w:val="26"/>
        </w:rPr>
        <w:t>»</w:t>
      </w:r>
      <w:r w:rsidRPr="00C7281D">
        <w:rPr>
          <w:rFonts w:ascii="PT Astra Serif" w:eastAsia="Calibri" w:hAnsi="PT Astra Serif" w:cs="Times New Roman"/>
          <w:sz w:val="26"/>
          <w:szCs w:val="26"/>
        </w:rPr>
        <w:t xml:space="preserve">, объем </w:t>
      </w:r>
      <w:proofErr w:type="gramStart"/>
      <w:r w:rsidRPr="00C7281D">
        <w:rPr>
          <w:rFonts w:ascii="PT Astra Serif" w:eastAsia="Calibri" w:hAnsi="PT Astra Serif" w:cs="Times New Roman"/>
          <w:sz w:val="26"/>
          <w:szCs w:val="26"/>
        </w:rPr>
        <w:t>ассигнований</w:t>
      </w:r>
      <w:proofErr w:type="gramEnd"/>
      <w:r w:rsidRPr="00C7281D">
        <w:rPr>
          <w:rFonts w:ascii="PT Astra Serif" w:eastAsia="Calibri" w:hAnsi="PT Astra Serif" w:cs="Times New Roman"/>
          <w:sz w:val="26"/>
          <w:szCs w:val="26"/>
        </w:rPr>
        <w:t xml:space="preserve"> на реализацию которого в 2022 </w:t>
      </w:r>
      <w:r w:rsidRPr="00E86484">
        <w:rPr>
          <w:rFonts w:ascii="PT Astra Serif" w:eastAsia="Calibri" w:hAnsi="PT Astra Serif" w:cs="Times New Roman"/>
          <w:sz w:val="26"/>
          <w:szCs w:val="26"/>
        </w:rPr>
        <w:t xml:space="preserve">году </w:t>
      </w:r>
      <w:r w:rsidR="00E86484" w:rsidRPr="00E86484">
        <w:rPr>
          <w:rFonts w:ascii="PT Astra Serif" w:eastAsia="Calibri" w:hAnsi="PT Astra Serif" w:cs="Times New Roman"/>
          <w:sz w:val="26"/>
          <w:szCs w:val="26"/>
        </w:rPr>
        <w:t>состави</w:t>
      </w:r>
      <w:r w:rsidRPr="00E86484">
        <w:rPr>
          <w:rFonts w:ascii="PT Astra Serif" w:eastAsia="Calibri" w:hAnsi="PT Astra Serif" w:cs="Times New Roman"/>
          <w:sz w:val="26"/>
          <w:szCs w:val="26"/>
        </w:rPr>
        <w:t>т</w:t>
      </w:r>
      <w:r w:rsidRPr="00C7281D">
        <w:rPr>
          <w:rFonts w:ascii="PT Astra Serif" w:eastAsia="Calibri" w:hAnsi="PT Astra Serif" w:cs="Times New Roman"/>
          <w:sz w:val="26"/>
          <w:szCs w:val="26"/>
        </w:rPr>
        <w:t xml:space="preserve"> </w:t>
      </w:r>
      <w:r w:rsidRPr="00043FDC">
        <w:rPr>
          <w:rFonts w:ascii="PT Astra Serif" w:eastAsia="Calibri" w:hAnsi="PT Astra Serif" w:cs="Times New Roman"/>
          <w:b/>
          <w:sz w:val="26"/>
          <w:szCs w:val="26"/>
        </w:rPr>
        <w:t>34 000 тыс. рублей</w:t>
      </w:r>
      <w:r w:rsidRPr="00C7281D">
        <w:rPr>
          <w:rFonts w:ascii="PT Astra Serif" w:eastAsia="Calibri" w:hAnsi="PT Astra Serif" w:cs="Times New Roman"/>
          <w:sz w:val="26"/>
          <w:szCs w:val="26"/>
        </w:rPr>
        <w:t>.</w:t>
      </w:r>
    </w:p>
    <w:p w:rsidR="0073341D" w:rsidRPr="00C7281D" w:rsidRDefault="0073341D" w:rsidP="0073341D">
      <w:pPr>
        <w:spacing w:after="0" w:line="240" w:lineRule="auto"/>
        <w:ind w:firstLine="709"/>
        <w:jc w:val="both"/>
        <w:rPr>
          <w:rFonts w:ascii="PT Astra Serif" w:eastAsia="Calibri" w:hAnsi="PT Astra Serif" w:cs="Times New Roman"/>
          <w:sz w:val="26"/>
          <w:szCs w:val="26"/>
        </w:rPr>
      </w:pPr>
      <w:r w:rsidRPr="00C7281D">
        <w:rPr>
          <w:rFonts w:ascii="PT Astra Serif" w:eastAsia="Calibri" w:hAnsi="PT Astra Serif" w:cs="Times New Roman"/>
          <w:sz w:val="26"/>
          <w:szCs w:val="26"/>
        </w:rPr>
        <w:t xml:space="preserve">ОМ реализуется в целях внедрения на территории Томской области инструментов инициативного </w:t>
      </w:r>
      <w:proofErr w:type="spellStart"/>
      <w:r w:rsidRPr="00C7281D">
        <w:rPr>
          <w:rFonts w:ascii="PT Astra Serif" w:eastAsia="Calibri" w:hAnsi="PT Astra Serif" w:cs="Times New Roman"/>
          <w:sz w:val="26"/>
          <w:szCs w:val="26"/>
        </w:rPr>
        <w:t>бюджетирования</w:t>
      </w:r>
      <w:proofErr w:type="spellEnd"/>
      <w:r w:rsidRPr="00C7281D">
        <w:rPr>
          <w:rFonts w:ascii="PT Astra Serif" w:eastAsia="Calibri" w:hAnsi="PT Astra Serif" w:cs="Times New Roman"/>
          <w:sz w:val="26"/>
          <w:szCs w:val="26"/>
        </w:rPr>
        <w:t xml:space="preserve">, направленных на непосредственное вовлечение населения в принятие и реализацию бюджетных решений. </w:t>
      </w:r>
      <w:proofErr w:type="gramStart"/>
      <w:r w:rsidRPr="00C7281D">
        <w:rPr>
          <w:rFonts w:ascii="PT Astra Serif" w:eastAsia="Calibri" w:hAnsi="PT Astra Serif" w:cs="Times New Roman"/>
          <w:sz w:val="26"/>
          <w:szCs w:val="26"/>
        </w:rPr>
        <w:t xml:space="preserve">В рамках ОМ бюджетам муниципальных образований Томской области на конкурсной основе предоставляются субсидии на реализацию проектов, инициатором которых выступает население небольших населенных пунктов (численностью до 35 тысяч человек), при обязательном </w:t>
      </w:r>
      <w:proofErr w:type="spellStart"/>
      <w:r w:rsidRPr="00C7281D">
        <w:rPr>
          <w:rFonts w:ascii="PT Astra Serif" w:eastAsia="Calibri" w:hAnsi="PT Astra Serif" w:cs="Times New Roman"/>
          <w:sz w:val="26"/>
          <w:szCs w:val="26"/>
        </w:rPr>
        <w:t>софинансировании</w:t>
      </w:r>
      <w:proofErr w:type="spellEnd"/>
      <w:r w:rsidRPr="00C7281D">
        <w:rPr>
          <w:rFonts w:ascii="PT Astra Serif" w:eastAsia="Calibri" w:hAnsi="PT Astra Serif" w:cs="Times New Roman"/>
          <w:sz w:val="26"/>
          <w:szCs w:val="26"/>
        </w:rPr>
        <w:t xml:space="preserve">  за счет средств местных бюджетов (не менее 10 процентов от общей стоимости проекта, предлагаемого населением) и внебюджетных источников (средства населения в размере не менее 5 процентов от общей стоимости</w:t>
      </w:r>
      <w:proofErr w:type="gramEnd"/>
      <w:r w:rsidRPr="00C7281D">
        <w:rPr>
          <w:rFonts w:ascii="PT Astra Serif" w:eastAsia="Calibri" w:hAnsi="PT Astra Serif" w:cs="Times New Roman"/>
          <w:sz w:val="26"/>
          <w:szCs w:val="26"/>
        </w:rPr>
        <w:t xml:space="preserve"> проекта, предлагаемого населением).</w:t>
      </w:r>
    </w:p>
    <w:p w:rsidR="0073341D" w:rsidRPr="001F6EBA" w:rsidRDefault="0073341D" w:rsidP="0073341D">
      <w:pPr>
        <w:pStyle w:val="a4"/>
        <w:tabs>
          <w:tab w:val="left" w:pos="0"/>
          <w:tab w:val="left" w:pos="851"/>
          <w:tab w:val="left" w:pos="993"/>
          <w:tab w:val="left" w:pos="1134"/>
          <w:tab w:val="left" w:pos="2430"/>
        </w:tabs>
        <w:spacing w:after="0" w:line="240" w:lineRule="auto"/>
        <w:ind w:left="0" w:firstLine="709"/>
        <w:jc w:val="both"/>
        <w:rPr>
          <w:rFonts w:ascii="PT Astra Serif" w:eastAsia="Calibri" w:hAnsi="PT Astra Serif" w:cs="Times New Roman"/>
          <w:sz w:val="26"/>
          <w:szCs w:val="26"/>
        </w:rPr>
      </w:pPr>
      <w:r w:rsidRPr="001F6EBA">
        <w:rPr>
          <w:rFonts w:ascii="PT Astra Serif" w:eastAsia="Calibri" w:hAnsi="PT Astra Serif" w:cs="Times New Roman"/>
          <w:sz w:val="26"/>
          <w:szCs w:val="26"/>
        </w:rPr>
        <w:t xml:space="preserve">Субсидии в рамках проекта инициативного </w:t>
      </w:r>
      <w:proofErr w:type="spellStart"/>
      <w:r w:rsidRPr="001F6EBA">
        <w:rPr>
          <w:rFonts w:ascii="PT Astra Serif" w:eastAsia="Calibri" w:hAnsi="PT Astra Serif" w:cs="Times New Roman"/>
          <w:sz w:val="26"/>
          <w:szCs w:val="26"/>
        </w:rPr>
        <w:t>бюджетирования</w:t>
      </w:r>
      <w:proofErr w:type="spellEnd"/>
      <w:r w:rsidRPr="001F6EBA">
        <w:rPr>
          <w:rFonts w:ascii="PT Astra Serif" w:eastAsia="Calibri" w:hAnsi="PT Astra Serif" w:cs="Times New Roman"/>
          <w:sz w:val="26"/>
          <w:szCs w:val="26"/>
        </w:rPr>
        <w:t xml:space="preserve"> из обл</w:t>
      </w:r>
      <w:r w:rsidR="00D26820">
        <w:rPr>
          <w:rFonts w:ascii="PT Astra Serif" w:eastAsia="Calibri" w:hAnsi="PT Astra Serif" w:cs="Times New Roman"/>
          <w:sz w:val="26"/>
          <w:szCs w:val="26"/>
        </w:rPr>
        <w:t>астного бюджета предоставляются</w:t>
      </w:r>
      <w:r w:rsidRPr="001F6EBA">
        <w:rPr>
          <w:rFonts w:ascii="PT Astra Serif" w:eastAsia="Calibri" w:hAnsi="PT Astra Serif" w:cs="Times New Roman"/>
          <w:sz w:val="26"/>
          <w:szCs w:val="26"/>
        </w:rPr>
        <w:t xml:space="preserve"> с 2018 года.</w:t>
      </w:r>
    </w:p>
    <w:p w:rsidR="0073341D" w:rsidRPr="001F6EBA" w:rsidRDefault="0073341D" w:rsidP="0073341D">
      <w:pPr>
        <w:pStyle w:val="a4"/>
        <w:spacing w:after="0" w:line="240" w:lineRule="auto"/>
        <w:ind w:left="0" w:firstLine="709"/>
        <w:jc w:val="both"/>
        <w:rPr>
          <w:rFonts w:ascii="PT Astra Serif" w:eastAsia="Calibri" w:hAnsi="PT Astra Serif" w:cs="Times New Roman"/>
          <w:sz w:val="26"/>
          <w:szCs w:val="26"/>
        </w:rPr>
      </w:pPr>
      <w:proofErr w:type="gramStart"/>
      <w:r w:rsidRPr="001F6EBA">
        <w:rPr>
          <w:rFonts w:ascii="PT Astra Serif" w:eastAsia="Calibri" w:hAnsi="PT Astra Serif" w:cs="Times New Roman"/>
          <w:sz w:val="26"/>
          <w:szCs w:val="26"/>
        </w:rPr>
        <w:t xml:space="preserve">За 2018-2020 годы в рамках инициативного </w:t>
      </w:r>
      <w:proofErr w:type="spellStart"/>
      <w:r w:rsidRPr="001F6EBA">
        <w:rPr>
          <w:rFonts w:ascii="PT Astra Serif" w:eastAsia="Calibri" w:hAnsi="PT Astra Serif" w:cs="Times New Roman"/>
          <w:sz w:val="26"/>
          <w:szCs w:val="26"/>
        </w:rPr>
        <w:t>бюджетирования</w:t>
      </w:r>
      <w:proofErr w:type="spellEnd"/>
      <w:r w:rsidRPr="001F6EBA">
        <w:rPr>
          <w:rFonts w:ascii="PT Astra Serif" w:eastAsia="Calibri" w:hAnsi="PT Astra Serif" w:cs="Times New Roman"/>
          <w:sz w:val="26"/>
          <w:szCs w:val="26"/>
        </w:rPr>
        <w:t xml:space="preserve"> создано либо обустроено 46 детских площадок, обустроено 32 места массового отдыха (площади, парки, скверы, и</w:t>
      </w:r>
      <w:r w:rsidR="00D26820">
        <w:rPr>
          <w:rFonts w:ascii="PT Astra Serif" w:eastAsia="Calibri" w:hAnsi="PT Astra Serif" w:cs="Times New Roman"/>
          <w:sz w:val="26"/>
          <w:szCs w:val="26"/>
        </w:rPr>
        <w:t>ные общественные пространства),</w:t>
      </w:r>
      <w:r w:rsidRPr="001F6EBA">
        <w:rPr>
          <w:rFonts w:ascii="PT Astra Serif" w:eastAsia="Calibri" w:hAnsi="PT Astra Serif" w:cs="Times New Roman"/>
          <w:sz w:val="26"/>
          <w:szCs w:val="26"/>
        </w:rPr>
        <w:t xml:space="preserve"> 2</w:t>
      </w:r>
      <w:r>
        <w:rPr>
          <w:rFonts w:ascii="PT Astra Serif" w:eastAsia="Calibri" w:hAnsi="PT Astra Serif" w:cs="Times New Roman"/>
          <w:sz w:val="26"/>
          <w:szCs w:val="26"/>
        </w:rPr>
        <w:t>1</w:t>
      </w:r>
      <w:r w:rsidRPr="001F6EBA">
        <w:rPr>
          <w:rFonts w:ascii="PT Astra Serif" w:eastAsia="Calibri" w:hAnsi="PT Astra Serif" w:cs="Times New Roman"/>
          <w:sz w:val="26"/>
          <w:szCs w:val="26"/>
        </w:rPr>
        <w:t xml:space="preserve"> мест</w:t>
      </w:r>
      <w:r>
        <w:rPr>
          <w:rFonts w:ascii="PT Astra Serif" w:eastAsia="Calibri" w:hAnsi="PT Astra Serif" w:cs="Times New Roman"/>
          <w:sz w:val="26"/>
          <w:szCs w:val="26"/>
        </w:rPr>
        <w:t>а</w:t>
      </w:r>
      <w:r w:rsidRPr="001F6EBA">
        <w:rPr>
          <w:rFonts w:ascii="PT Astra Serif" w:eastAsia="Calibri" w:hAnsi="PT Astra Serif" w:cs="Times New Roman"/>
          <w:sz w:val="26"/>
          <w:szCs w:val="26"/>
        </w:rPr>
        <w:t xml:space="preserve"> захоронения (в основном ограждение кладбищ), создано либо отремонтировано 24 спортивных объекта (стадионы, футбольные поля, спортивные площадки, хоккейные ко</w:t>
      </w:r>
      <w:r w:rsidR="00D26820">
        <w:rPr>
          <w:rFonts w:ascii="PT Astra Serif" w:eastAsia="Calibri" w:hAnsi="PT Astra Serif" w:cs="Times New Roman"/>
          <w:sz w:val="26"/>
          <w:szCs w:val="26"/>
        </w:rPr>
        <w:t xml:space="preserve">робки, беговые дорожки и пр.), </w:t>
      </w:r>
      <w:r w:rsidRPr="001F6EBA">
        <w:rPr>
          <w:rFonts w:ascii="PT Astra Serif" w:eastAsia="Calibri" w:hAnsi="PT Astra Serif" w:cs="Times New Roman"/>
          <w:sz w:val="26"/>
          <w:szCs w:val="26"/>
        </w:rPr>
        <w:t>отремонтировано 17 дорожных объектов (в т.ч. дорог, тротуаров, остановочных павильонов)</w:t>
      </w:r>
      <w:r>
        <w:rPr>
          <w:rFonts w:ascii="PT Astra Serif" w:eastAsia="Calibri" w:hAnsi="PT Astra Serif" w:cs="Times New Roman"/>
          <w:sz w:val="26"/>
          <w:szCs w:val="26"/>
        </w:rPr>
        <w:t>,</w:t>
      </w:r>
      <w:r w:rsidRPr="001F6EBA">
        <w:rPr>
          <w:rFonts w:ascii="PT Astra Serif" w:eastAsia="Calibri" w:hAnsi="PT Astra Serif" w:cs="Times New Roman"/>
          <w:sz w:val="26"/>
          <w:szCs w:val="26"/>
        </w:rPr>
        <w:t xml:space="preserve"> 11</w:t>
      </w:r>
      <w:proofErr w:type="gramEnd"/>
      <w:r w:rsidRPr="001F6EBA">
        <w:rPr>
          <w:rFonts w:ascii="PT Astra Serif" w:eastAsia="Calibri" w:hAnsi="PT Astra Serif" w:cs="Times New Roman"/>
          <w:sz w:val="26"/>
          <w:szCs w:val="26"/>
        </w:rPr>
        <w:t xml:space="preserve"> объектов жилищно-коммунального хозяйства (водопроводные сети, канализация), проведен ремонт либо благоустройство территории 8 муниципальных учреждений культуры,  установлено либо </w:t>
      </w:r>
      <w:r w:rsidRPr="001F6EBA">
        <w:rPr>
          <w:rFonts w:ascii="PT Astra Serif" w:eastAsia="Calibri" w:hAnsi="PT Astra Serif" w:cs="Times New Roman"/>
          <w:sz w:val="26"/>
          <w:szCs w:val="26"/>
        </w:rPr>
        <w:lastRenderedPageBreak/>
        <w:t>отремонтировано 12 мемориалов (памятников) участникам Великой Отечественной войны,  проведено освещение на улицах 5 населенных пунктов.</w:t>
      </w:r>
    </w:p>
    <w:p w:rsidR="0073341D" w:rsidRPr="001F6EBA" w:rsidRDefault="0073341D" w:rsidP="0073341D">
      <w:pPr>
        <w:pStyle w:val="a4"/>
        <w:tabs>
          <w:tab w:val="left" w:pos="0"/>
          <w:tab w:val="left" w:pos="851"/>
          <w:tab w:val="left" w:pos="993"/>
          <w:tab w:val="left" w:pos="1134"/>
          <w:tab w:val="left" w:pos="2430"/>
        </w:tabs>
        <w:spacing w:after="0" w:line="240" w:lineRule="auto"/>
        <w:ind w:left="0" w:firstLine="709"/>
        <w:jc w:val="both"/>
        <w:rPr>
          <w:rFonts w:ascii="PT Astra Serif" w:eastAsia="Calibri" w:hAnsi="PT Astra Serif" w:cs="Times New Roman"/>
          <w:sz w:val="26"/>
          <w:szCs w:val="26"/>
        </w:rPr>
      </w:pPr>
      <w:r w:rsidRPr="001F6EBA">
        <w:rPr>
          <w:rFonts w:ascii="PT Astra Serif" w:eastAsia="Calibri" w:hAnsi="PT Astra Serif" w:cs="Times New Roman"/>
          <w:sz w:val="26"/>
          <w:szCs w:val="26"/>
        </w:rPr>
        <w:t>В 2021 году реализуются 66 проектов в поселениях 14-ти муниципальных районов и населенных пунктах двух городских округов.</w:t>
      </w:r>
    </w:p>
    <w:p w:rsidR="0073341D" w:rsidRPr="001F6EBA" w:rsidRDefault="0073341D" w:rsidP="0073341D">
      <w:pPr>
        <w:pStyle w:val="a4"/>
        <w:tabs>
          <w:tab w:val="left" w:pos="0"/>
          <w:tab w:val="left" w:pos="851"/>
          <w:tab w:val="left" w:pos="993"/>
          <w:tab w:val="left" w:pos="1134"/>
          <w:tab w:val="left" w:pos="2430"/>
        </w:tabs>
        <w:spacing w:after="0" w:line="240" w:lineRule="auto"/>
        <w:ind w:left="0" w:firstLine="709"/>
        <w:jc w:val="both"/>
        <w:rPr>
          <w:rFonts w:ascii="PT Astra Serif" w:eastAsia="Calibri" w:hAnsi="PT Astra Serif" w:cs="Times New Roman"/>
          <w:sz w:val="26"/>
          <w:szCs w:val="26"/>
        </w:rPr>
      </w:pPr>
      <w:r w:rsidRPr="001F6EBA">
        <w:rPr>
          <w:rFonts w:ascii="PT Astra Serif" w:eastAsia="Calibri" w:hAnsi="PT Astra Serif" w:cs="Times New Roman"/>
          <w:sz w:val="26"/>
          <w:szCs w:val="26"/>
        </w:rPr>
        <w:t xml:space="preserve">С 1 сентября т.г. объявлен очередной конкурсный отбор проектов в рамках инициативного </w:t>
      </w:r>
      <w:proofErr w:type="spellStart"/>
      <w:r w:rsidRPr="001F6EBA">
        <w:rPr>
          <w:rFonts w:ascii="PT Astra Serif" w:eastAsia="Calibri" w:hAnsi="PT Astra Serif" w:cs="Times New Roman"/>
          <w:sz w:val="26"/>
          <w:szCs w:val="26"/>
        </w:rPr>
        <w:t>бюджетирования</w:t>
      </w:r>
      <w:proofErr w:type="spellEnd"/>
      <w:r w:rsidRPr="001F6EBA">
        <w:rPr>
          <w:rFonts w:ascii="PT Astra Serif" w:eastAsia="Calibri" w:hAnsi="PT Astra Serif" w:cs="Times New Roman"/>
          <w:sz w:val="26"/>
          <w:szCs w:val="26"/>
        </w:rPr>
        <w:t>, который з</w:t>
      </w:r>
      <w:r w:rsidR="00D26820">
        <w:rPr>
          <w:rFonts w:ascii="PT Astra Serif" w:eastAsia="Calibri" w:hAnsi="PT Astra Serif" w:cs="Times New Roman"/>
          <w:sz w:val="26"/>
          <w:szCs w:val="26"/>
        </w:rPr>
        <w:t xml:space="preserve">авершится 15 января 2022 года. </w:t>
      </w:r>
    </w:p>
    <w:p w:rsidR="0073341D" w:rsidRPr="00C7281D" w:rsidRDefault="0073341D" w:rsidP="0073341D">
      <w:pPr>
        <w:autoSpaceDE w:val="0"/>
        <w:autoSpaceDN w:val="0"/>
        <w:adjustRightInd w:val="0"/>
        <w:spacing w:after="0" w:line="240" w:lineRule="auto"/>
        <w:ind w:firstLine="709"/>
        <w:jc w:val="both"/>
        <w:rPr>
          <w:rFonts w:ascii="PT Astra Serif" w:eastAsia="Calibri" w:hAnsi="PT Astra Serif" w:cs="Times New Roman"/>
          <w:b/>
          <w:sz w:val="26"/>
          <w:szCs w:val="26"/>
        </w:rPr>
      </w:pPr>
      <w:r w:rsidRPr="00C7281D">
        <w:rPr>
          <w:rFonts w:ascii="PT Astra Serif" w:eastAsia="Calibri" w:hAnsi="PT Astra Serif" w:cs="Times New Roman"/>
          <w:b/>
          <w:sz w:val="26"/>
          <w:szCs w:val="26"/>
        </w:rPr>
        <w:t>2)</w:t>
      </w:r>
      <w:r w:rsidRPr="00C7281D">
        <w:rPr>
          <w:rFonts w:ascii="PT Astra Serif" w:eastAsia="Calibri" w:hAnsi="PT Astra Serif" w:cs="Times New Roman"/>
          <w:sz w:val="26"/>
          <w:szCs w:val="26"/>
        </w:rPr>
        <w:t xml:space="preserve"> </w:t>
      </w:r>
      <w:r w:rsidRPr="00C7281D">
        <w:rPr>
          <w:rFonts w:ascii="PT Astra Serif" w:eastAsia="Calibri" w:hAnsi="PT Astra Serif" w:cs="Times New Roman"/>
          <w:b/>
          <w:sz w:val="26"/>
          <w:szCs w:val="26"/>
        </w:rPr>
        <w:t xml:space="preserve">ВЦП </w:t>
      </w:r>
      <w:r w:rsidR="00F576D5">
        <w:rPr>
          <w:rFonts w:ascii="PT Astra Serif" w:eastAsia="Calibri" w:hAnsi="PT Astra Serif" w:cs="Times New Roman"/>
          <w:b/>
          <w:sz w:val="26"/>
          <w:szCs w:val="26"/>
        </w:rPr>
        <w:t>«</w:t>
      </w:r>
      <w:r w:rsidRPr="00C7281D">
        <w:rPr>
          <w:rFonts w:ascii="PT Astra Serif" w:eastAsia="Calibri" w:hAnsi="PT Astra Serif" w:cs="Times New Roman"/>
          <w:b/>
          <w:sz w:val="26"/>
          <w:szCs w:val="26"/>
        </w:rPr>
        <w:t>Создание и развитие на территории Томской области системы эффективных и доступных инструментов повышения финансовой грамотности и вовлечения населения в обсуждение бюджетных решений</w:t>
      </w:r>
      <w:r w:rsidR="00F576D5">
        <w:rPr>
          <w:rFonts w:ascii="PT Astra Serif" w:eastAsia="Calibri" w:hAnsi="PT Astra Serif" w:cs="Times New Roman"/>
          <w:b/>
          <w:sz w:val="26"/>
          <w:szCs w:val="26"/>
        </w:rPr>
        <w:t>»</w:t>
      </w:r>
      <w:r w:rsidRPr="00C7281D">
        <w:rPr>
          <w:rFonts w:ascii="PT Astra Serif" w:eastAsia="Calibri" w:hAnsi="PT Astra Serif" w:cs="Times New Roman"/>
          <w:b/>
          <w:sz w:val="26"/>
          <w:szCs w:val="26"/>
        </w:rPr>
        <w:t xml:space="preserve">, </w:t>
      </w:r>
      <w:r w:rsidRPr="00C7281D">
        <w:rPr>
          <w:rFonts w:ascii="PT Astra Serif" w:eastAsia="Calibri" w:hAnsi="PT Astra Serif" w:cs="Times New Roman"/>
          <w:sz w:val="26"/>
          <w:szCs w:val="26"/>
        </w:rPr>
        <w:t xml:space="preserve">объем ассигнований на </w:t>
      </w:r>
      <w:proofErr w:type="gramStart"/>
      <w:r w:rsidRPr="00C7281D">
        <w:rPr>
          <w:rFonts w:ascii="PT Astra Serif" w:eastAsia="Calibri" w:hAnsi="PT Astra Serif" w:cs="Times New Roman"/>
          <w:sz w:val="26"/>
          <w:szCs w:val="26"/>
        </w:rPr>
        <w:t>реализацию</w:t>
      </w:r>
      <w:proofErr w:type="gramEnd"/>
      <w:r w:rsidRPr="00C7281D">
        <w:rPr>
          <w:rFonts w:ascii="PT Astra Serif" w:eastAsia="Calibri" w:hAnsi="PT Astra Serif" w:cs="Times New Roman"/>
          <w:sz w:val="26"/>
          <w:szCs w:val="26"/>
        </w:rPr>
        <w:t xml:space="preserve"> которой в 2022 </w:t>
      </w:r>
      <w:r w:rsidRPr="00E86484">
        <w:rPr>
          <w:rFonts w:ascii="PT Astra Serif" w:eastAsia="Calibri" w:hAnsi="PT Astra Serif" w:cs="Times New Roman"/>
          <w:sz w:val="26"/>
          <w:szCs w:val="26"/>
        </w:rPr>
        <w:t xml:space="preserve">году </w:t>
      </w:r>
      <w:r w:rsidR="00E86484" w:rsidRPr="00E86484">
        <w:rPr>
          <w:rFonts w:ascii="PT Astra Serif" w:eastAsia="Calibri" w:hAnsi="PT Astra Serif" w:cs="Times New Roman"/>
          <w:sz w:val="26"/>
          <w:szCs w:val="26"/>
        </w:rPr>
        <w:t>состави</w:t>
      </w:r>
      <w:r w:rsidRPr="00E86484">
        <w:rPr>
          <w:rFonts w:ascii="PT Astra Serif" w:eastAsia="Calibri" w:hAnsi="PT Astra Serif" w:cs="Times New Roman"/>
          <w:sz w:val="26"/>
          <w:szCs w:val="26"/>
        </w:rPr>
        <w:t xml:space="preserve">т </w:t>
      </w:r>
      <w:r w:rsidRPr="00E86484">
        <w:rPr>
          <w:rFonts w:ascii="PT Astra Serif" w:eastAsia="Calibri" w:hAnsi="PT Astra Serif" w:cs="Times New Roman"/>
          <w:b/>
          <w:sz w:val="26"/>
          <w:szCs w:val="26"/>
        </w:rPr>
        <w:t>16</w:t>
      </w:r>
      <w:r w:rsidRPr="00043FDC">
        <w:rPr>
          <w:rFonts w:ascii="PT Astra Serif" w:eastAsia="Calibri" w:hAnsi="PT Astra Serif" w:cs="Times New Roman"/>
          <w:b/>
          <w:sz w:val="26"/>
          <w:szCs w:val="26"/>
        </w:rPr>
        <w:t> 420,8 тыс. рублей</w:t>
      </w:r>
      <w:r w:rsidRPr="00C7281D">
        <w:rPr>
          <w:rFonts w:ascii="PT Astra Serif" w:eastAsia="Calibri" w:hAnsi="PT Astra Serif" w:cs="Times New Roman"/>
          <w:b/>
          <w:sz w:val="26"/>
          <w:szCs w:val="26"/>
        </w:rPr>
        <w:t>.</w:t>
      </w:r>
    </w:p>
    <w:p w:rsidR="0073341D" w:rsidRPr="00C7281D" w:rsidRDefault="0073341D" w:rsidP="0073341D">
      <w:pPr>
        <w:autoSpaceDE w:val="0"/>
        <w:autoSpaceDN w:val="0"/>
        <w:adjustRightInd w:val="0"/>
        <w:spacing w:after="0" w:line="240" w:lineRule="auto"/>
        <w:ind w:firstLine="709"/>
        <w:jc w:val="both"/>
        <w:rPr>
          <w:rFonts w:ascii="PT Astra Serif" w:hAnsi="PT Astra Serif" w:cs="Times New Roman"/>
          <w:sz w:val="26"/>
          <w:szCs w:val="26"/>
        </w:rPr>
      </w:pPr>
      <w:r w:rsidRPr="00C7281D">
        <w:rPr>
          <w:rFonts w:ascii="PT Astra Serif" w:eastAsia="Calibri" w:hAnsi="PT Astra Serif" w:cs="Times New Roman"/>
          <w:sz w:val="26"/>
          <w:szCs w:val="26"/>
        </w:rPr>
        <w:t xml:space="preserve">ВЦП включает в себя </w:t>
      </w:r>
      <w:r w:rsidRPr="00C7281D">
        <w:rPr>
          <w:rFonts w:ascii="PT Astra Serif" w:eastAsia="Times New Roman" w:hAnsi="PT Astra Serif" w:cs="Times New Roman"/>
          <w:sz w:val="26"/>
          <w:szCs w:val="26"/>
          <w:lang w:eastAsia="ru-RU"/>
        </w:rPr>
        <w:t>комплекс мероприятий, направленных на повышение финансовой грамотности населения</w:t>
      </w:r>
      <w:r>
        <w:rPr>
          <w:rFonts w:ascii="PT Astra Serif" w:eastAsia="Times New Roman" w:hAnsi="PT Astra Serif" w:cs="Times New Roman"/>
          <w:sz w:val="26"/>
          <w:szCs w:val="26"/>
          <w:lang w:eastAsia="ru-RU"/>
        </w:rPr>
        <w:t>, а также</w:t>
      </w:r>
      <w:r w:rsidRPr="00C7281D">
        <w:rPr>
          <w:rFonts w:ascii="PT Astra Serif" w:hAnsi="PT Astra Serif" w:cs="Times New Roman"/>
          <w:sz w:val="26"/>
          <w:szCs w:val="26"/>
        </w:rPr>
        <w:t xml:space="preserve"> мониторинг уровня финансовой грамотности населения Томской области.</w:t>
      </w:r>
    </w:p>
    <w:p w:rsidR="0073341D" w:rsidRPr="00C7281D" w:rsidRDefault="0073341D" w:rsidP="0073341D">
      <w:pPr>
        <w:pStyle w:val="ConsPlusCell"/>
        <w:tabs>
          <w:tab w:val="left" w:pos="993"/>
        </w:tabs>
        <w:ind w:firstLine="709"/>
        <w:jc w:val="both"/>
        <w:rPr>
          <w:rFonts w:ascii="PT Astra Serif" w:hAnsi="PT Astra Serif" w:cs="Times New Roman"/>
          <w:sz w:val="26"/>
          <w:szCs w:val="26"/>
        </w:rPr>
      </w:pPr>
      <w:proofErr w:type="gramStart"/>
      <w:r w:rsidRPr="00C7281D">
        <w:rPr>
          <w:rFonts w:ascii="PT Astra Serif" w:hAnsi="PT Astra Serif" w:cs="Times New Roman"/>
          <w:sz w:val="26"/>
          <w:szCs w:val="26"/>
        </w:rPr>
        <w:t>В результате реализации подпрограммы в 2022 году доля жителей Томской области, осведомленных о действующей в Томской области инфраструктуре повышения финансовой грамотности, должна составить 30%, в обсуждение бюджетных решений планируется вовлечь не менее 18 000 человек, проживающих на территории Томской области.</w:t>
      </w:r>
      <w:proofErr w:type="gramEnd"/>
    </w:p>
    <w:p w:rsidR="0073341D" w:rsidRPr="00831864" w:rsidRDefault="0073341D" w:rsidP="0073341D">
      <w:pPr>
        <w:widowControl w:val="0"/>
        <w:autoSpaceDE w:val="0"/>
        <w:autoSpaceDN w:val="0"/>
        <w:adjustRightInd w:val="0"/>
        <w:spacing w:after="0" w:line="240" w:lineRule="auto"/>
        <w:ind w:firstLine="708"/>
        <w:jc w:val="both"/>
        <w:rPr>
          <w:rFonts w:ascii="PT Astra Serif" w:eastAsia="Calibri" w:hAnsi="PT Astra Serif" w:cs="Times New Roman"/>
          <w:color w:val="FF0000"/>
          <w:sz w:val="26"/>
          <w:szCs w:val="26"/>
        </w:rPr>
      </w:pPr>
    </w:p>
    <w:p w:rsidR="0073341D" w:rsidRPr="00C7281D" w:rsidRDefault="00D26820" w:rsidP="0073341D">
      <w:pPr>
        <w:widowControl w:val="0"/>
        <w:autoSpaceDE w:val="0"/>
        <w:autoSpaceDN w:val="0"/>
        <w:adjustRightInd w:val="0"/>
        <w:spacing w:after="0" w:line="240" w:lineRule="auto"/>
        <w:ind w:firstLine="709"/>
        <w:jc w:val="both"/>
        <w:rPr>
          <w:rFonts w:ascii="PT Astra Serif" w:eastAsia="Calibri" w:hAnsi="PT Astra Serif" w:cs="Times New Roman"/>
          <w:b/>
          <w:sz w:val="26"/>
          <w:szCs w:val="26"/>
        </w:rPr>
      </w:pPr>
      <w:r>
        <w:rPr>
          <w:rFonts w:ascii="PT Astra Serif" w:eastAsia="Calibri" w:hAnsi="PT Astra Serif" w:cs="Times New Roman"/>
          <w:b/>
          <w:sz w:val="26"/>
          <w:szCs w:val="26"/>
        </w:rPr>
        <w:t>Подпрограмма</w:t>
      </w:r>
      <w:r w:rsidR="0073341D" w:rsidRPr="00C7281D">
        <w:rPr>
          <w:rFonts w:ascii="PT Astra Serif" w:eastAsia="Calibri" w:hAnsi="PT Astra Serif" w:cs="Times New Roman"/>
          <w:b/>
          <w:sz w:val="26"/>
          <w:szCs w:val="26"/>
        </w:rPr>
        <w:t xml:space="preserve"> </w:t>
      </w:r>
      <w:r w:rsidR="00F576D5">
        <w:rPr>
          <w:rFonts w:ascii="PT Astra Serif" w:eastAsia="Calibri" w:hAnsi="PT Astra Serif" w:cs="Times New Roman"/>
          <w:b/>
          <w:sz w:val="26"/>
          <w:szCs w:val="26"/>
        </w:rPr>
        <w:t>«</w:t>
      </w:r>
      <w:r w:rsidR="0073341D" w:rsidRPr="00C7281D">
        <w:rPr>
          <w:rFonts w:ascii="PT Astra Serif" w:eastAsia="Calibri" w:hAnsi="PT Astra Serif" w:cs="Times New Roman"/>
          <w:b/>
          <w:sz w:val="26"/>
          <w:szCs w:val="26"/>
        </w:rPr>
        <w:t>Управление государственными закупками Томской област</w:t>
      </w:r>
      <w:r w:rsidR="0073341D" w:rsidRPr="00C7281D">
        <w:rPr>
          <w:rFonts w:ascii="PT Astra Serif" w:hAnsi="PT Astra Serif"/>
          <w:b/>
          <w:sz w:val="26"/>
          <w:szCs w:val="26"/>
        </w:rPr>
        <w:t>и</w:t>
      </w:r>
      <w:r w:rsidR="00F576D5">
        <w:rPr>
          <w:rFonts w:ascii="PT Astra Serif" w:hAnsi="PT Astra Serif"/>
          <w:b/>
          <w:sz w:val="26"/>
          <w:szCs w:val="26"/>
        </w:rPr>
        <w:t>»</w:t>
      </w:r>
      <w:r w:rsidR="000C2A12">
        <w:rPr>
          <w:rFonts w:ascii="PT Astra Serif" w:hAnsi="PT Astra Serif"/>
          <w:b/>
          <w:sz w:val="26"/>
          <w:szCs w:val="26"/>
        </w:rPr>
        <w:t>.</w:t>
      </w:r>
    </w:p>
    <w:p w:rsidR="0073341D" w:rsidRPr="00C7281D" w:rsidRDefault="0073341D" w:rsidP="0073341D">
      <w:pPr>
        <w:widowControl w:val="0"/>
        <w:autoSpaceDE w:val="0"/>
        <w:autoSpaceDN w:val="0"/>
        <w:adjustRightInd w:val="0"/>
        <w:spacing w:after="0" w:line="240" w:lineRule="auto"/>
        <w:ind w:firstLine="709"/>
        <w:jc w:val="both"/>
        <w:rPr>
          <w:rFonts w:ascii="PT Astra Serif" w:eastAsia="Calibri" w:hAnsi="PT Astra Serif" w:cs="Times New Roman"/>
          <w:sz w:val="26"/>
          <w:szCs w:val="26"/>
        </w:rPr>
      </w:pPr>
      <w:r w:rsidRPr="00C7281D">
        <w:rPr>
          <w:rFonts w:ascii="PT Astra Serif" w:eastAsia="Calibri" w:hAnsi="PT Astra Serif" w:cs="Times New Roman"/>
          <w:sz w:val="26"/>
          <w:szCs w:val="26"/>
        </w:rPr>
        <w:t>Ответственным за реализацию подпрограммы является Департамент государственного заказа Томской области.</w:t>
      </w:r>
    </w:p>
    <w:p w:rsidR="0073341D" w:rsidRPr="00C7281D" w:rsidRDefault="0073341D" w:rsidP="0073341D">
      <w:pPr>
        <w:autoSpaceDE w:val="0"/>
        <w:autoSpaceDN w:val="0"/>
        <w:adjustRightInd w:val="0"/>
        <w:spacing w:after="0" w:line="240" w:lineRule="auto"/>
        <w:ind w:firstLine="709"/>
        <w:jc w:val="both"/>
        <w:rPr>
          <w:rFonts w:ascii="PT Astra Serif" w:eastAsia="Calibri" w:hAnsi="PT Astra Serif" w:cs="Times New Roman"/>
          <w:sz w:val="26"/>
          <w:szCs w:val="26"/>
        </w:rPr>
      </w:pPr>
      <w:r w:rsidRPr="00C7281D">
        <w:rPr>
          <w:rFonts w:ascii="PT Astra Serif" w:eastAsia="Calibri" w:hAnsi="PT Astra Serif" w:cs="Times New Roman"/>
          <w:sz w:val="26"/>
          <w:szCs w:val="26"/>
        </w:rPr>
        <w:t xml:space="preserve">В состав подпрограммы входит </w:t>
      </w:r>
      <w:r w:rsidRPr="00C7281D">
        <w:rPr>
          <w:rFonts w:ascii="PT Astra Serif" w:eastAsia="Calibri" w:hAnsi="PT Astra Serif" w:cs="Times New Roman"/>
          <w:b/>
          <w:sz w:val="26"/>
          <w:szCs w:val="26"/>
        </w:rPr>
        <w:t>ВЦП</w:t>
      </w:r>
      <w:r w:rsidRPr="00C7281D">
        <w:rPr>
          <w:rFonts w:ascii="PT Astra Serif" w:eastAsia="Calibri" w:hAnsi="PT Astra Serif" w:cs="Times New Roman"/>
          <w:b/>
          <w:i/>
          <w:sz w:val="26"/>
          <w:szCs w:val="26"/>
        </w:rPr>
        <w:t xml:space="preserve"> </w:t>
      </w:r>
      <w:r w:rsidR="00F576D5">
        <w:rPr>
          <w:rFonts w:ascii="PT Astra Serif" w:eastAsia="Calibri" w:hAnsi="PT Astra Serif" w:cs="Times New Roman"/>
          <w:b/>
          <w:sz w:val="26"/>
          <w:szCs w:val="26"/>
        </w:rPr>
        <w:t>«</w:t>
      </w:r>
      <w:r w:rsidRPr="00C7281D">
        <w:rPr>
          <w:rFonts w:ascii="PT Astra Serif" w:eastAsia="Calibri" w:hAnsi="PT Astra Serif" w:cs="Times New Roman"/>
          <w:b/>
          <w:sz w:val="26"/>
          <w:szCs w:val="26"/>
        </w:rPr>
        <w:t>Оптимизация процесса определения поставщиков (подрядчиков, исполнителей) в рамках централизации закупок Томской области</w:t>
      </w:r>
      <w:r w:rsidR="00F576D5">
        <w:rPr>
          <w:rFonts w:ascii="PT Astra Serif" w:eastAsia="Calibri" w:hAnsi="PT Astra Serif" w:cs="Times New Roman"/>
          <w:b/>
          <w:sz w:val="26"/>
          <w:szCs w:val="26"/>
        </w:rPr>
        <w:t>»</w:t>
      </w:r>
      <w:r w:rsidRPr="00C7281D">
        <w:rPr>
          <w:rFonts w:ascii="PT Astra Serif" w:eastAsia="Calibri" w:hAnsi="PT Astra Serif" w:cs="Times New Roman"/>
          <w:b/>
          <w:sz w:val="26"/>
          <w:szCs w:val="26"/>
        </w:rPr>
        <w:t xml:space="preserve">, </w:t>
      </w:r>
      <w:r w:rsidRPr="00C7281D">
        <w:rPr>
          <w:rFonts w:ascii="PT Astra Serif" w:eastAsia="Calibri" w:hAnsi="PT Astra Serif" w:cs="Times New Roman"/>
          <w:sz w:val="26"/>
          <w:szCs w:val="26"/>
        </w:rPr>
        <w:t xml:space="preserve">объем ассигнований на реализацию которой в </w:t>
      </w:r>
      <w:r w:rsidRPr="00E86484">
        <w:rPr>
          <w:rFonts w:ascii="PT Astra Serif" w:eastAsia="Calibri" w:hAnsi="PT Astra Serif" w:cs="Times New Roman"/>
          <w:sz w:val="26"/>
          <w:szCs w:val="26"/>
        </w:rPr>
        <w:t xml:space="preserve">2022 году </w:t>
      </w:r>
      <w:r w:rsidR="00E86484" w:rsidRPr="00E86484">
        <w:rPr>
          <w:rFonts w:ascii="PT Astra Serif" w:eastAsia="Calibri" w:hAnsi="PT Astra Serif" w:cs="Times New Roman"/>
          <w:sz w:val="26"/>
          <w:szCs w:val="26"/>
        </w:rPr>
        <w:t>состави</w:t>
      </w:r>
      <w:r w:rsidRPr="00E86484">
        <w:rPr>
          <w:rFonts w:ascii="PT Astra Serif" w:eastAsia="Calibri" w:hAnsi="PT Astra Serif" w:cs="Times New Roman"/>
          <w:sz w:val="26"/>
          <w:szCs w:val="26"/>
        </w:rPr>
        <w:t>т</w:t>
      </w:r>
      <w:r w:rsidR="00E86484">
        <w:rPr>
          <w:rFonts w:ascii="PT Astra Serif" w:eastAsia="Calibri" w:hAnsi="PT Astra Serif" w:cs="Times New Roman"/>
          <w:sz w:val="26"/>
          <w:szCs w:val="26"/>
        </w:rPr>
        <w:t xml:space="preserve"> </w:t>
      </w:r>
      <w:r w:rsidRPr="00C7281D">
        <w:rPr>
          <w:rFonts w:ascii="PT Astra Serif" w:eastAsia="Calibri" w:hAnsi="PT Astra Serif" w:cs="Times New Roman"/>
          <w:b/>
          <w:i/>
          <w:sz w:val="26"/>
          <w:szCs w:val="26"/>
        </w:rPr>
        <w:t xml:space="preserve"> </w:t>
      </w:r>
      <w:r w:rsidR="00D26820">
        <w:rPr>
          <w:rFonts w:ascii="PT Astra Serif" w:eastAsia="Calibri" w:hAnsi="PT Astra Serif" w:cs="Times New Roman"/>
          <w:b/>
          <w:sz w:val="26"/>
          <w:szCs w:val="26"/>
        </w:rPr>
        <w:t xml:space="preserve">19 </w:t>
      </w:r>
      <w:r w:rsidRPr="00043FDC">
        <w:rPr>
          <w:rFonts w:ascii="PT Astra Serif" w:eastAsia="Calibri" w:hAnsi="PT Astra Serif" w:cs="Times New Roman"/>
          <w:b/>
          <w:sz w:val="26"/>
          <w:szCs w:val="26"/>
        </w:rPr>
        <w:t>980,2 тыс. рублей</w:t>
      </w:r>
      <w:r w:rsidRPr="00C7281D">
        <w:rPr>
          <w:rFonts w:ascii="PT Astra Serif" w:eastAsia="Calibri" w:hAnsi="PT Astra Serif" w:cs="Times New Roman"/>
          <w:sz w:val="26"/>
          <w:szCs w:val="26"/>
        </w:rPr>
        <w:t>.</w:t>
      </w:r>
    </w:p>
    <w:p w:rsidR="0073341D" w:rsidRPr="00C7281D" w:rsidRDefault="0073341D" w:rsidP="0073341D">
      <w:pPr>
        <w:spacing w:after="0" w:line="240" w:lineRule="auto"/>
        <w:ind w:firstLine="709"/>
        <w:jc w:val="both"/>
        <w:rPr>
          <w:rFonts w:ascii="PT Astra Serif" w:eastAsia="Calibri" w:hAnsi="PT Astra Serif" w:cs="Times New Roman"/>
          <w:sz w:val="26"/>
          <w:szCs w:val="26"/>
        </w:rPr>
      </w:pPr>
      <w:r w:rsidRPr="00C7281D">
        <w:rPr>
          <w:rFonts w:ascii="PT Astra Serif" w:eastAsia="Calibri" w:hAnsi="PT Astra Serif" w:cs="Times New Roman"/>
          <w:sz w:val="26"/>
          <w:szCs w:val="26"/>
        </w:rPr>
        <w:t xml:space="preserve">ВЦП включает в себя мероприятия по определению поставщиков (подрядчиков, исполнителей) для государственных нужд и нужд бюджетных учреждений Томской области, предусмотренных Федеральным законом от 05.04.2013 года № 44-ФЗ </w:t>
      </w:r>
      <w:r w:rsidR="00F576D5">
        <w:rPr>
          <w:rFonts w:ascii="PT Astra Serif" w:eastAsia="Calibri" w:hAnsi="PT Astra Serif" w:cs="Times New Roman"/>
          <w:sz w:val="26"/>
          <w:szCs w:val="26"/>
        </w:rPr>
        <w:t>«</w:t>
      </w:r>
      <w:r w:rsidRPr="00C7281D">
        <w:rPr>
          <w:rFonts w:ascii="PT Astra Serif" w:eastAsia="Calibri" w:hAnsi="PT Astra Serif" w:cs="Times New Roman"/>
          <w:sz w:val="26"/>
          <w:szCs w:val="26"/>
        </w:rPr>
        <w:t>О контрактной системе в сфере закупок товаров, работ, услуг для обеспечения государственных и муниципальных нужд</w:t>
      </w:r>
      <w:r w:rsidR="00F576D5">
        <w:rPr>
          <w:rFonts w:ascii="PT Astra Serif" w:eastAsia="Calibri" w:hAnsi="PT Astra Serif" w:cs="Times New Roman"/>
          <w:sz w:val="26"/>
          <w:szCs w:val="26"/>
        </w:rPr>
        <w:t>»</w:t>
      </w:r>
      <w:r w:rsidRPr="00C7281D">
        <w:rPr>
          <w:rFonts w:ascii="PT Astra Serif" w:eastAsia="Calibri" w:hAnsi="PT Astra Serif" w:cs="Times New Roman"/>
          <w:sz w:val="26"/>
          <w:szCs w:val="26"/>
        </w:rPr>
        <w:t xml:space="preserve">. </w:t>
      </w:r>
    </w:p>
    <w:p w:rsidR="0073341D" w:rsidRPr="00C7281D" w:rsidRDefault="0073341D" w:rsidP="0073341D">
      <w:pPr>
        <w:spacing w:after="0" w:line="240" w:lineRule="auto"/>
        <w:ind w:firstLine="709"/>
        <w:jc w:val="both"/>
        <w:rPr>
          <w:rFonts w:ascii="PT Astra Serif" w:eastAsia="Calibri" w:hAnsi="PT Astra Serif" w:cs="Times New Roman"/>
          <w:noProof/>
          <w:sz w:val="26"/>
          <w:szCs w:val="26"/>
        </w:rPr>
      </w:pPr>
      <w:r w:rsidRPr="00C7281D">
        <w:rPr>
          <w:rFonts w:ascii="PT Astra Serif" w:eastAsia="Calibri" w:hAnsi="PT Astra Serif" w:cs="Times New Roman"/>
          <w:sz w:val="26"/>
          <w:szCs w:val="26"/>
        </w:rPr>
        <w:t>В реализации ВЦП участвует</w:t>
      </w:r>
      <w:r w:rsidRPr="00C7281D">
        <w:rPr>
          <w:rFonts w:ascii="PT Astra Serif" w:eastAsia="Calibri" w:hAnsi="PT Astra Serif" w:cs="Times New Roman"/>
          <w:noProof/>
          <w:sz w:val="26"/>
          <w:szCs w:val="26"/>
        </w:rPr>
        <w:t xml:space="preserve"> одно областное государственное </w:t>
      </w:r>
      <w:r w:rsidRPr="00C7281D">
        <w:rPr>
          <w:rFonts w:ascii="PT Astra Serif" w:eastAsia="Calibri" w:hAnsi="PT Astra Serif" w:cs="Times New Roman"/>
          <w:sz w:val="26"/>
          <w:szCs w:val="26"/>
        </w:rPr>
        <w:t xml:space="preserve">казенное учреждение </w:t>
      </w:r>
      <w:r w:rsidR="00F576D5">
        <w:rPr>
          <w:rFonts w:ascii="PT Astra Serif" w:eastAsia="Calibri" w:hAnsi="PT Astra Serif" w:cs="Times New Roman"/>
          <w:sz w:val="26"/>
          <w:szCs w:val="26"/>
        </w:rPr>
        <w:t>«</w:t>
      </w:r>
      <w:r w:rsidRPr="00C7281D">
        <w:rPr>
          <w:rFonts w:ascii="PT Astra Serif" w:eastAsia="Calibri" w:hAnsi="PT Astra Serif" w:cs="Times New Roman"/>
          <w:sz w:val="26"/>
          <w:szCs w:val="26"/>
        </w:rPr>
        <w:t>Центр государственных закупок Томской области</w:t>
      </w:r>
      <w:r w:rsidR="00F576D5">
        <w:rPr>
          <w:rFonts w:ascii="PT Astra Serif" w:eastAsia="Calibri" w:hAnsi="PT Astra Serif" w:cs="Times New Roman"/>
          <w:sz w:val="26"/>
          <w:szCs w:val="26"/>
        </w:rPr>
        <w:t>»</w:t>
      </w:r>
      <w:r w:rsidRPr="00C7281D">
        <w:rPr>
          <w:rFonts w:ascii="PT Astra Serif" w:eastAsia="Calibri" w:hAnsi="PT Astra Serif" w:cs="Times New Roman"/>
          <w:noProof/>
          <w:sz w:val="26"/>
          <w:szCs w:val="26"/>
        </w:rPr>
        <w:t xml:space="preserve">, </w:t>
      </w:r>
      <w:r w:rsidRPr="00C7281D">
        <w:rPr>
          <w:rFonts w:ascii="PT Astra Serif" w:eastAsia="Calibri" w:hAnsi="PT Astra Serif" w:cs="Times New Roman"/>
          <w:sz w:val="26"/>
          <w:szCs w:val="26"/>
        </w:rPr>
        <w:t xml:space="preserve">подведомственное Департаменту государственного заказа Томской области, </w:t>
      </w:r>
      <w:r w:rsidRPr="00C7281D">
        <w:rPr>
          <w:rFonts w:ascii="PT Astra Serif" w:eastAsia="Calibri" w:hAnsi="PT Astra Serif" w:cs="Times New Roman"/>
          <w:noProof/>
          <w:sz w:val="26"/>
          <w:szCs w:val="26"/>
        </w:rPr>
        <w:t xml:space="preserve">с предельной штатной численностью в количестве 35 штатных единиц. </w:t>
      </w:r>
    </w:p>
    <w:p w:rsidR="0073341D" w:rsidRPr="00C7281D" w:rsidRDefault="0073341D" w:rsidP="0073341D">
      <w:pPr>
        <w:spacing w:after="0" w:line="240" w:lineRule="auto"/>
        <w:ind w:firstLine="709"/>
        <w:jc w:val="both"/>
        <w:rPr>
          <w:rFonts w:ascii="PT Astra Serif" w:eastAsia="Calibri" w:hAnsi="PT Astra Serif" w:cs="Times New Roman"/>
          <w:i/>
          <w:sz w:val="26"/>
          <w:szCs w:val="26"/>
        </w:rPr>
      </w:pPr>
      <w:r w:rsidRPr="00C7281D">
        <w:rPr>
          <w:rFonts w:ascii="PT Astra Serif" w:eastAsia="Calibri" w:hAnsi="PT Astra Serif" w:cs="Times New Roman"/>
          <w:sz w:val="26"/>
          <w:szCs w:val="26"/>
        </w:rPr>
        <w:t>По результатам реализации подпрограммы доля обоснованных жалоб на действия/бездействие уполномоченного учреждения по закупкам, проведенным уполномоченным учреждением, должна составить 4,0 %.</w:t>
      </w:r>
    </w:p>
    <w:p w:rsidR="0073341D" w:rsidRPr="00831864" w:rsidRDefault="0073341D" w:rsidP="0073341D">
      <w:pPr>
        <w:autoSpaceDE w:val="0"/>
        <w:autoSpaceDN w:val="0"/>
        <w:adjustRightInd w:val="0"/>
        <w:spacing w:after="0" w:line="240" w:lineRule="auto"/>
        <w:jc w:val="both"/>
        <w:rPr>
          <w:rFonts w:ascii="PT Astra Serif" w:eastAsia="Calibri" w:hAnsi="PT Astra Serif" w:cs="Times New Roman"/>
          <w:b/>
          <w:color w:val="FF0000"/>
          <w:sz w:val="26"/>
          <w:szCs w:val="26"/>
        </w:rPr>
      </w:pPr>
    </w:p>
    <w:p w:rsidR="0073341D" w:rsidRPr="00C7281D" w:rsidRDefault="0073341D" w:rsidP="0073341D">
      <w:pPr>
        <w:autoSpaceDE w:val="0"/>
        <w:autoSpaceDN w:val="0"/>
        <w:adjustRightInd w:val="0"/>
        <w:spacing w:after="0" w:line="240" w:lineRule="auto"/>
        <w:ind w:firstLine="709"/>
        <w:jc w:val="both"/>
        <w:rPr>
          <w:rFonts w:ascii="PT Astra Serif" w:eastAsia="Calibri" w:hAnsi="PT Astra Serif" w:cs="Times New Roman"/>
          <w:i/>
          <w:sz w:val="26"/>
          <w:szCs w:val="26"/>
        </w:rPr>
      </w:pPr>
      <w:r w:rsidRPr="00C7281D">
        <w:rPr>
          <w:rFonts w:ascii="PT Astra Serif" w:eastAsia="Calibri" w:hAnsi="PT Astra Serif" w:cs="Times New Roman"/>
          <w:b/>
          <w:sz w:val="26"/>
          <w:szCs w:val="26"/>
        </w:rPr>
        <w:t>Обеспечивающая подпрограмма</w:t>
      </w:r>
      <w:r w:rsidR="000C2A12">
        <w:rPr>
          <w:rFonts w:ascii="PT Astra Serif" w:eastAsia="Calibri" w:hAnsi="PT Astra Serif" w:cs="Times New Roman"/>
          <w:b/>
          <w:sz w:val="26"/>
          <w:szCs w:val="26"/>
        </w:rPr>
        <w:t>.</w:t>
      </w:r>
    </w:p>
    <w:p w:rsidR="0073341D" w:rsidRPr="00C7281D" w:rsidRDefault="0073341D" w:rsidP="0073341D">
      <w:pPr>
        <w:autoSpaceDE w:val="0"/>
        <w:autoSpaceDN w:val="0"/>
        <w:adjustRightInd w:val="0"/>
        <w:spacing w:after="0" w:line="240" w:lineRule="auto"/>
        <w:ind w:firstLine="709"/>
        <w:jc w:val="both"/>
        <w:rPr>
          <w:rFonts w:ascii="PT Astra Serif" w:eastAsia="Calibri" w:hAnsi="PT Astra Serif" w:cs="Times New Roman"/>
          <w:sz w:val="26"/>
          <w:szCs w:val="26"/>
        </w:rPr>
      </w:pPr>
      <w:r w:rsidRPr="00C7281D">
        <w:rPr>
          <w:rFonts w:ascii="PT Astra Serif" w:eastAsia="Calibri" w:hAnsi="PT Astra Serif" w:cs="Times New Roman"/>
          <w:sz w:val="26"/>
          <w:szCs w:val="26"/>
        </w:rPr>
        <w:t>В обеспечивающую подпрограмму включены расходы на содержание Департамента финансов</w:t>
      </w:r>
      <w:r w:rsidR="00D26820">
        <w:rPr>
          <w:rFonts w:ascii="PT Astra Serif" w:eastAsia="Calibri" w:hAnsi="PT Astra Serif" w:cs="Times New Roman"/>
          <w:sz w:val="26"/>
          <w:szCs w:val="26"/>
        </w:rPr>
        <w:t xml:space="preserve"> Томской области, Департамента </w:t>
      </w:r>
      <w:r w:rsidRPr="00C7281D">
        <w:rPr>
          <w:rFonts w:ascii="PT Astra Serif" w:eastAsia="Calibri" w:hAnsi="PT Astra Serif" w:cs="Times New Roman"/>
          <w:sz w:val="26"/>
          <w:szCs w:val="26"/>
        </w:rPr>
        <w:t xml:space="preserve">государственного заказа Томской области и Комитета государственного финансового контроля Томской области, которые в 2022 </w:t>
      </w:r>
      <w:r w:rsidRPr="00E86484">
        <w:rPr>
          <w:rFonts w:ascii="PT Astra Serif" w:eastAsia="Calibri" w:hAnsi="PT Astra Serif" w:cs="Times New Roman"/>
          <w:sz w:val="26"/>
          <w:szCs w:val="26"/>
        </w:rPr>
        <w:t>году сос</w:t>
      </w:r>
      <w:r w:rsidR="00E86484" w:rsidRPr="00E86484">
        <w:rPr>
          <w:rFonts w:ascii="PT Astra Serif" w:eastAsia="Calibri" w:hAnsi="PT Astra Serif" w:cs="Times New Roman"/>
          <w:sz w:val="26"/>
          <w:szCs w:val="26"/>
        </w:rPr>
        <w:t>тавя</w:t>
      </w:r>
      <w:r w:rsidRPr="00E86484">
        <w:rPr>
          <w:rFonts w:ascii="PT Astra Serif" w:eastAsia="Calibri" w:hAnsi="PT Astra Serif" w:cs="Times New Roman"/>
          <w:sz w:val="26"/>
          <w:szCs w:val="26"/>
        </w:rPr>
        <w:t xml:space="preserve">т </w:t>
      </w:r>
      <w:r w:rsidRPr="00E86484">
        <w:rPr>
          <w:rFonts w:ascii="PT Astra Serif" w:eastAsia="Times New Roman" w:hAnsi="PT Astra Serif" w:cs="Times New Roman"/>
          <w:b/>
          <w:bCs/>
          <w:sz w:val="26"/>
          <w:szCs w:val="26"/>
          <w:lang w:eastAsia="ru-RU"/>
        </w:rPr>
        <w:t>136</w:t>
      </w:r>
      <w:r w:rsidRPr="00043FDC">
        <w:rPr>
          <w:rFonts w:ascii="PT Astra Serif" w:eastAsia="Times New Roman" w:hAnsi="PT Astra Serif" w:cs="Times New Roman"/>
          <w:b/>
          <w:bCs/>
          <w:sz w:val="26"/>
          <w:szCs w:val="26"/>
          <w:lang w:eastAsia="ru-RU"/>
        </w:rPr>
        <w:t xml:space="preserve"> 762,6 </w:t>
      </w:r>
      <w:r w:rsidRPr="00043FDC">
        <w:rPr>
          <w:rFonts w:ascii="PT Astra Serif" w:eastAsia="Calibri" w:hAnsi="PT Astra Serif" w:cs="Times New Roman"/>
          <w:b/>
          <w:sz w:val="26"/>
          <w:szCs w:val="26"/>
        </w:rPr>
        <w:t>тыс. рублей</w:t>
      </w:r>
      <w:r w:rsidRPr="00C7281D">
        <w:rPr>
          <w:rFonts w:ascii="PT Astra Serif" w:eastAsia="Calibri" w:hAnsi="PT Astra Serif" w:cs="Times New Roman"/>
          <w:sz w:val="26"/>
          <w:szCs w:val="26"/>
        </w:rPr>
        <w:t>.</w:t>
      </w:r>
    </w:p>
    <w:p w:rsidR="00F50B70" w:rsidRPr="00E856BB" w:rsidRDefault="00F50B70" w:rsidP="00FD5403">
      <w:pPr>
        <w:autoSpaceDE w:val="0"/>
        <w:autoSpaceDN w:val="0"/>
        <w:adjustRightInd w:val="0"/>
        <w:spacing w:after="0" w:line="240" w:lineRule="auto"/>
        <w:rPr>
          <w:rFonts w:ascii="PT Astra Serif" w:hAnsi="PT Astra Serif" w:cs="Times New Roman"/>
          <w:b/>
          <w:sz w:val="26"/>
          <w:szCs w:val="26"/>
        </w:rPr>
      </w:pPr>
    </w:p>
    <w:p w:rsidR="006B5455" w:rsidRPr="0073423A" w:rsidRDefault="006B5455" w:rsidP="00EE3574">
      <w:pPr>
        <w:pStyle w:val="ConsPlusNormal"/>
        <w:numPr>
          <w:ilvl w:val="0"/>
          <w:numId w:val="10"/>
        </w:numPr>
        <w:jc w:val="center"/>
        <w:outlineLvl w:val="0"/>
        <w:rPr>
          <w:rFonts w:ascii="PT Astra Serif" w:hAnsi="PT Astra Serif" w:cs="Times New Roman"/>
          <w:b/>
          <w:i/>
          <w:sz w:val="26"/>
          <w:szCs w:val="26"/>
          <w:lang w:eastAsia="ru-RU"/>
        </w:rPr>
      </w:pPr>
      <w:r w:rsidRPr="0073423A">
        <w:rPr>
          <w:rFonts w:ascii="PT Astra Serif" w:hAnsi="PT Astra Serif" w:cs="Times New Roman"/>
          <w:b/>
          <w:i/>
          <w:sz w:val="26"/>
          <w:szCs w:val="26"/>
          <w:lang w:eastAsia="ru-RU"/>
        </w:rPr>
        <w:lastRenderedPageBreak/>
        <w:t>Расходы на реализацию государств</w:t>
      </w:r>
      <w:r>
        <w:rPr>
          <w:rFonts w:ascii="PT Astra Serif" w:hAnsi="PT Astra Serif" w:cs="Times New Roman"/>
          <w:b/>
          <w:i/>
          <w:sz w:val="26"/>
          <w:szCs w:val="26"/>
          <w:lang w:eastAsia="ru-RU"/>
        </w:rPr>
        <w:t xml:space="preserve">енной программы Томской области </w:t>
      </w:r>
      <w:r w:rsidR="00F576D5">
        <w:rPr>
          <w:rFonts w:ascii="PT Astra Serif" w:hAnsi="PT Astra Serif" w:cs="Times New Roman"/>
          <w:b/>
          <w:i/>
          <w:sz w:val="26"/>
          <w:szCs w:val="26"/>
          <w:lang w:eastAsia="ru-RU"/>
        </w:rPr>
        <w:t>«</w:t>
      </w:r>
      <w:r w:rsidRPr="0073423A">
        <w:rPr>
          <w:rFonts w:ascii="PT Astra Serif" w:hAnsi="PT Astra Serif" w:cs="Times New Roman"/>
          <w:b/>
          <w:i/>
          <w:sz w:val="26"/>
          <w:szCs w:val="26"/>
          <w:lang w:eastAsia="ru-RU"/>
        </w:rPr>
        <w:t>Эффективное управление государственным имуществом Томской области</w:t>
      </w:r>
      <w:r w:rsidR="00F576D5">
        <w:rPr>
          <w:rFonts w:ascii="PT Astra Serif" w:hAnsi="PT Astra Serif" w:cs="Times New Roman"/>
          <w:b/>
          <w:i/>
          <w:sz w:val="26"/>
          <w:szCs w:val="26"/>
          <w:lang w:eastAsia="ru-RU"/>
        </w:rPr>
        <w:t>»</w:t>
      </w:r>
    </w:p>
    <w:p w:rsidR="006B5455" w:rsidRPr="00827F28" w:rsidRDefault="006B5455" w:rsidP="006B5455">
      <w:pPr>
        <w:pStyle w:val="2"/>
        <w:spacing w:line="240" w:lineRule="auto"/>
        <w:ind w:right="0" w:firstLine="0"/>
        <w:jc w:val="both"/>
        <w:rPr>
          <w:rFonts w:ascii="PT Astra Serif" w:hAnsi="PT Astra Serif"/>
          <w:b w:val="0"/>
          <w:i w:val="0"/>
          <w:color w:val="auto"/>
          <w:sz w:val="26"/>
          <w:szCs w:val="26"/>
        </w:rPr>
      </w:pPr>
    </w:p>
    <w:p w:rsidR="006B5455" w:rsidRPr="00DD6F0D" w:rsidRDefault="006B5455" w:rsidP="006B5455">
      <w:pPr>
        <w:pStyle w:val="2"/>
        <w:tabs>
          <w:tab w:val="left" w:pos="1134"/>
        </w:tabs>
        <w:spacing w:line="240" w:lineRule="auto"/>
        <w:ind w:right="0" w:firstLine="709"/>
        <w:jc w:val="both"/>
        <w:rPr>
          <w:rFonts w:ascii="PT Astra Serif" w:hAnsi="PT Astra Serif"/>
          <w:b w:val="0"/>
          <w:i w:val="0"/>
          <w:color w:val="auto"/>
          <w:sz w:val="26"/>
          <w:szCs w:val="26"/>
        </w:rPr>
      </w:pPr>
      <w:r w:rsidRPr="00AC731C">
        <w:rPr>
          <w:rFonts w:ascii="PT Astra Serif" w:hAnsi="PT Astra Serif"/>
          <w:b w:val="0"/>
          <w:i w:val="0"/>
          <w:color w:val="auto"/>
          <w:sz w:val="26"/>
          <w:szCs w:val="26"/>
        </w:rPr>
        <w:t xml:space="preserve">Ответственным исполнителем ГП является </w:t>
      </w:r>
      <w:r w:rsidRPr="00DD6F0D">
        <w:rPr>
          <w:rFonts w:ascii="PT Astra Serif" w:hAnsi="PT Astra Serif"/>
          <w:b w:val="0"/>
          <w:i w:val="0"/>
          <w:color w:val="auto"/>
          <w:sz w:val="26"/>
          <w:szCs w:val="26"/>
        </w:rPr>
        <w:t>Департамент по управлению государственной собственностью Томской области</w:t>
      </w:r>
      <w:r>
        <w:rPr>
          <w:rFonts w:ascii="PT Astra Serif" w:hAnsi="PT Astra Serif"/>
          <w:b w:val="0"/>
          <w:i w:val="0"/>
          <w:color w:val="auto"/>
          <w:sz w:val="26"/>
          <w:szCs w:val="26"/>
        </w:rPr>
        <w:t>.</w:t>
      </w:r>
    </w:p>
    <w:p w:rsidR="006B5455" w:rsidRPr="00424A7E" w:rsidRDefault="006B5455" w:rsidP="006B5455">
      <w:pPr>
        <w:autoSpaceDE w:val="0"/>
        <w:autoSpaceDN w:val="0"/>
        <w:adjustRightInd w:val="0"/>
        <w:spacing w:after="0" w:line="240" w:lineRule="auto"/>
        <w:ind w:firstLine="709"/>
        <w:jc w:val="both"/>
        <w:rPr>
          <w:rFonts w:ascii="PT Astra Serif" w:hAnsi="PT Astra Serif"/>
          <w:sz w:val="26"/>
          <w:szCs w:val="26"/>
        </w:rPr>
      </w:pPr>
      <w:r w:rsidRPr="00424A7E">
        <w:rPr>
          <w:rFonts w:ascii="PT Astra Serif" w:hAnsi="PT Astra Serif"/>
          <w:sz w:val="26"/>
          <w:szCs w:val="26"/>
        </w:rPr>
        <w:t>Объемы бюджетных ассигнований на реализацию ГП в 2022-2024 годах представлены в таблице:</w:t>
      </w:r>
    </w:p>
    <w:p w:rsidR="006B5455" w:rsidRPr="00424A7E" w:rsidRDefault="006B5455" w:rsidP="006B5455">
      <w:pPr>
        <w:spacing w:after="0" w:line="240" w:lineRule="auto"/>
        <w:jc w:val="right"/>
        <w:rPr>
          <w:rFonts w:ascii="PT Astra Serif" w:hAnsi="PT Astra Serif"/>
          <w:sz w:val="24"/>
          <w:szCs w:val="24"/>
        </w:rPr>
      </w:pPr>
      <w:r w:rsidRPr="00424A7E">
        <w:rPr>
          <w:rFonts w:ascii="PT Astra Serif" w:hAnsi="PT Astra Serif"/>
          <w:i/>
          <w:sz w:val="24"/>
          <w:szCs w:val="24"/>
        </w:rPr>
        <w:t>(тыс. рублей)</w:t>
      </w:r>
    </w:p>
    <w:tbl>
      <w:tblPr>
        <w:tblW w:w="9652" w:type="dxa"/>
        <w:jc w:val="center"/>
        <w:tblCellMar>
          <w:left w:w="28" w:type="dxa"/>
          <w:right w:w="28" w:type="dxa"/>
        </w:tblCellMar>
        <w:tblLook w:val="00A0"/>
      </w:tblPr>
      <w:tblGrid>
        <w:gridCol w:w="5284"/>
        <w:gridCol w:w="1560"/>
        <w:gridCol w:w="1417"/>
        <w:gridCol w:w="1391"/>
      </w:tblGrid>
      <w:tr w:rsidR="006B5455" w:rsidRPr="00424A7E" w:rsidTr="00F50B70">
        <w:trPr>
          <w:trHeight w:val="300"/>
          <w:tblHeader/>
          <w:jc w:val="center"/>
        </w:trPr>
        <w:tc>
          <w:tcPr>
            <w:tcW w:w="5284" w:type="dxa"/>
            <w:tcBorders>
              <w:top w:val="single" w:sz="4" w:space="0" w:color="auto"/>
              <w:left w:val="single" w:sz="4" w:space="0" w:color="auto"/>
              <w:bottom w:val="single" w:sz="4" w:space="0" w:color="auto"/>
              <w:right w:val="single" w:sz="4" w:space="0" w:color="auto"/>
            </w:tcBorders>
            <w:vAlign w:val="center"/>
          </w:tcPr>
          <w:p w:rsidR="006B5455" w:rsidRPr="00424A7E" w:rsidRDefault="006B5455" w:rsidP="006864CB">
            <w:pPr>
              <w:spacing w:after="0" w:line="240" w:lineRule="auto"/>
              <w:jc w:val="center"/>
              <w:rPr>
                <w:rFonts w:ascii="PT Astra Serif" w:hAnsi="PT Astra Serif"/>
                <w:sz w:val="24"/>
                <w:szCs w:val="24"/>
              </w:rPr>
            </w:pPr>
            <w:r w:rsidRPr="00424A7E">
              <w:rPr>
                <w:rFonts w:ascii="PT Astra Serif" w:hAnsi="PT Astra Serif"/>
                <w:sz w:val="24"/>
                <w:szCs w:val="24"/>
              </w:rPr>
              <w:t>Наименование</w:t>
            </w:r>
          </w:p>
        </w:tc>
        <w:tc>
          <w:tcPr>
            <w:tcW w:w="1560" w:type="dxa"/>
            <w:tcBorders>
              <w:top w:val="single" w:sz="4" w:space="0" w:color="auto"/>
              <w:left w:val="nil"/>
              <w:bottom w:val="single" w:sz="4" w:space="0" w:color="auto"/>
              <w:right w:val="single" w:sz="4" w:space="0" w:color="auto"/>
            </w:tcBorders>
            <w:vAlign w:val="center"/>
          </w:tcPr>
          <w:p w:rsidR="006B5455" w:rsidRPr="00424A7E" w:rsidRDefault="006B5455" w:rsidP="006864CB">
            <w:pPr>
              <w:spacing w:after="0" w:line="240" w:lineRule="auto"/>
              <w:jc w:val="center"/>
              <w:rPr>
                <w:rFonts w:ascii="PT Astra Serif" w:hAnsi="PT Astra Serif"/>
                <w:sz w:val="24"/>
                <w:szCs w:val="24"/>
              </w:rPr>
            </w:pPr>
            <w:r w:rsidRPr="00424A7E">
              <w:rPr>
                <w:rFonts w:ascii="PT Astra Serif" w:hAnsi="PT Astra Serif"/>
                <w:sz w:val="24"/>
                <w:szCs w:val="24"/>
              </w:rPr>
              <w:t>2022 год (проект)</w:t>
            </w:r>
          </w:p>
        </w:tc>
        <w:tc>
          <w:tcPr>
            <w:tcW w:w="1417" w:type="dxa"/>
            <w:tcBorders>
              <w:top w:val="single" w:sz="4" w:space="0" w:color="auto"/>
              <w:left w:val="nil"/>
              <w:bottom w:val="single" w:sz="4" w:space="0" w:color="auto"/>
              <w:right w:val="single" w:sz="4" w:space="0" w:color="auto"/>
            </w:tcBorders>
            <w:vAlign w:val="center"/>
          </w:tcPr>
          <w:p w:rsidR="006B5455" w:rsidRPr="00424A7E" w:rsidRDefault="006B5455" w:rsidP="006864CB">
            <w:pPr>
              <w:spacing w:after="0" w:line="240" w:lineRule="auto"/>
              <w:jc w:val="center"/>
              <w:rPr>
                <w:rFonts w:ascii="PT Astra Serif" w:hAnsi="PT Astra Serif"/>
                <w:sz w:val="24"/>
                <w:szCs w:val="24"/>
              </w:rPr>
            </w:pPr>
            <w:r w:rsidRPr="00424A7E">
              <w:rPr>
                <w:rFonts w:ascii="PT Astra Serif" w:hAnsi="PT Astra Serif"/>
                <w:sz w:val="24"/>
                <w:szCs w:val="24"/>
              </w:rPr>
              <w:t>2023 год</w:t>
            </w:r>
          </w:p>
          <w:p w:rsidR="006B5455" w:rsidRPr="00424A7E" w:rsidRDefault="006B5455" w:rsidP="006864CB">
            <w:pPr>
              <w:spacing w:after="0" w:line="240" w:lineRule="auto"/>
              <w:jc w:val="center"/>
              <w:rPr>
                <w:rFonts w:ascii="PT Astra Serif" w:hAnsi="PT Astra Serif"/>
                <w:sz w:val="24"/>
                <w:szCs w:val="24"/>
              </w:rPr>
            </w:pPr>
            <w:r w:rsidRPr="00424A7E">
              <w:rPr>
                <w:rFonts w:ascii="PT Astra Serif" w:hAnsi="PT Astra Serif"/>
                <w:sz w:val="24"/>
                <w:szCs w:val="24"/>
              </w:rPr>
              <w:t>(проект)</w:t>
            </w:r>
          </w:p>
        </w:tc>
        <w:tc>
          <w:tcPr>
            <w:tcW w:w="1391" w:type="dxa"/>
            <w:tcBorders>
              <w:top w:val="single" w:sz="4" w:space="0" w:color="auto"/>
              <w:left w:val="nil"/>
              <w:bottom w:val="single" w:sz="4" w:space="0" w:color="auto"/>
              <w:right w:val="single" w:sz="4" w:space="0" w:color="auto"/>
            </w:tcBorders>
            <w:vAlign w:val="center"/>
          </w:tcPr>
          <w:p w:rsidR="006B5455" w:rsidRPr="00424A7E" w:rsidRDefault="006B5455" w:rsidP="006864CB">
            <w:pPr>
              <w:spacing w:after="0" w:line="240" w:lineRule="auto"/>
              <w:jc w:val="center"/>
              <w:rPr>
                <w:rFonts w:ascii="PT Astra Serif" w:hAnsi="PT Astra Serif"/>
                <w:sz w:val="24"/>
                <w:szCs w:val="24"/>
              </w:rPr>
            </w:pPr>
            <w:r w:rsidRPr="00424A7E">
              <w:rPr>
                <w:rFonts w:ascii="PT Astra Serif" w:hAnsi="PT Astra Serif"/>
                <w:sz w:val="24"/>
                <w:szCs w:val="24"/>
              </w:rPr>
              <w:t>2024 год</w:t>
            </w:r>
          </w:p>
          <w:p w:rsidR="006B5455" w:rsidRPr="00424A7E" w:rsidRDefault="006B5455" w:rsidP="006864CB">
            <w:pPr>
              <w:spacing w:after="0" w:line="240" w:lineRule="auto"/>
              <w:jc w:val="center"/>
              <w:rPr>
                <w:rFonts w:ascii="PT Astra Serif" w:hAnsi="PT Astra Serif"/>
                <w:sz w:val="24"/>
                <w:szCs w:val="24"/>
              </w:rPr>
            </w:pPr>
            <w:r w:rsidRPr="00424A7E">
              <w:rPr>
                <w:rFonts w:ascii="PT Astra Serif" w:hAnsi="PT Astra Serif"/>
                <w:sz w:val="24"/>
                <w:szCs w:val="24"/>
              </w:rPr>
              <w:t>(проект)</w:t>
            </w:r>
          </w:p>
        </w:tc>
      </w:tr>
      <w:tr w:rsidR="006B5455" w:rsidRPr="00424A7E" w:rsidTr="00F50B70">
        <w:trPr>
          <w:trHeight w:val="210"/>
          <w:tblHeader/>
          <w:jc w:val="center"/>
        </w:trPr>
        <w:tc>
          <w:tcPr>
            <w:tcW w:w="5284" w:type="dxa"/>
            <w:tcBorders>
              <w:top w:val="nil"/>
              <w:left w:val="single" w:sz="4" w:space="0" w:color="auto"/>
              <w:bottom w:val="single" w:sz="4" w:space="0" w:color="auto"/>
              <w:right w:val="single" w:sz="4" w:space="0" w:color="auto"/>
            </w:tcBorders>
            <w:vAlign w:val="center"/>
          </w:tcPr>
          <w:p w:rsidR="006B5455" w:rsidRPr="00827F28" w:rsidRDefault="006B5455" w:rsidP="006864CB">
            <w:pPr>
              <w:spacing w:after="0" w:line="240" w:lineRule="auto"/>
              <w:jc w:val="center"/>
              <w:rPr>
                <w:rFonts w:ascii="PT Astra Serif" w:hAnsi="PT Astra Serif"/>
                <w:sz w:val="24"/>
                <w:szCs w:val="24"/>
              </w:rPr>
            </w:pPr>
            <w:r w:rsidRPr="00827F28">
              <w:rPr>
                <w:rFonts w:ascii="PT Astra Serif" w:hAnsi="PT Astra Serif"/>
                <w:sz w:val="24"/>
                <w:szCs w:val="24"/>
              </w:rPr>
              <w:t>1</w:t>
            </w:r>
          </w:p>
        </w:tc>
        <w:tc>
          <w:tcPr>
            <w:tcW w:w="1560" w:type="dxa"/>
            <w:tcBorders>
              <w:top w:val="nil"/>
              <w:left w:val="nil"/>
              <w:bottom w:val="single" w:sz="4" w:space="0" w:color="auto"/>
              <w:right w:val="single" w:sz="4" w:space="0" w:color="auto"/>
            </w:tcBorders>
            <w:vAlign w:val="center"/>
          </w:tcPr>
          <w:p w:rsidR="006B5455" w:rsidRPr="00827F28" w:rsidRDefault="006B5455" w:rsidP="006864CB">
            <w:pPr>
              <w:spacing w:after="0" w:line="240" w:lineRule="auto"/>
              <w:jc w:val="center"/>
              <w:rPr>
                <w:rFonts w:ascii="PT Astra Serif" w:hAnsi="PT Astra Serif"/>
                <w:sz w:val="24"/>
                <w:szCs w:val="24"/>
              </w:rPr>
            </w:pPr>
            <w:r w:rsidRPr="00827F28">
              <w:rPr>
                <w:rFonts w:ascii="PT Astra Serif" w:hAnsi="PT Astra Serif"/>
                <w:sz w:val="24"/>
                <w:szCs w:val="24"/>
              </w:rPr>
              <w:t>2</w:t>
            </w:r>
          </w:p>
        </w:tc>
        <w:tc>
          <w:tcPr>
            <w:tcW w:w="1417" w:type="dxa"/>
            <w:tcBorders>
              <w:top w:val="nil"/>
              <w:left w:val="nil"/>
              <w:bottom w:val="single" w:sz="4" w:space="0" w:color="auto"/>
              <w:right w:val="single" w:sz="4" w:space="0" w:color="auto"/>
            </w:tcBorders>
            <w:vAlign w:val="center"/>
          </w:tcPr>
          <w:p w:rsidR="006B5455" w:rsidRPr="00827F28" w:rsidRDefault="006B5455" w:rsidP="006864CB">
            <w:pPr>
              <w:spacing w:after="0" w:line="240" w:lineRule="auto"/>
              <w:jc w:val="center"/>
              <w:rPr>
                <w:rFonts w:ascii="PT Astra Serif" w:hAnsi="PT Astra Serif"/>
                <w:sz w:val="24"/>
                <w:szCs w:val="24"/>
              </w:rPr>
            </w:pPr>
            <w:r w:rsidRPr="00827F28">
              <w:rPr>
                <w:rFonts w:ascii="PT Astra Serif" w:hAnsi="PT Astra Serif"/>
                <w:sz w:val="24"/>
                <w:szCs w:val="24"/>
              </w:rPr>
              <w:t>3</w:t>
            </w:r>
          </w:p>
        </w:tc>
        <w:tc>
          <w:tcPr>
            <w:tcW w:w="1391" w:type="dxa"/>
            <w:tcBorders>
              <w:top w:val="nil"/>
              <w:left w:val="nil"/>
              <w:bottom w:val="single" w:sz="4" w:space="0" w:color="auto"/>
              <w:right w:val="single" w:sz="4" w:space="0" w:color="auto"/>
            </w:tcBorders>
            <w:vAlign w:val="center"/>
          </w:tcPr>
          <w:p w:rsidR="006B5455" w:rsidRPr="00827F28" w:rsidRDefault="006B5455" w:rsidP="006864CB">
            <w:pPr>
              <w:spacing w:after="0" w:line="240" w:lineRule="auto"/>
              <w:jc w:val="center"/>
              <w:rPr>
                <w:rFonts w:ascii="PT Astra Serif" w:hAnsi="PT Astra Serif"/>
                <w:sz w:val="24"/>
                <w:szCs w:val="24"/>
              </w:rPr>
            </w:pPr>
            <w:r w:rsidRPr="00827F28">
              <w:rPr>
                <w:rFonts w:ascii="PT Astra Serif" w:hAnsi="PT Astra Serif"/>
                <w:sz w:val="24"/>
                <w:szCs w:val="24"/>
              </w:rPr>
              <w:t>4</w:t>
            </w:r>
          </w:p>
        </w:tc>
      </w:tr>
      <w:tr w:rsidR="006B5455" w:rsidRPr="00424A7E" w:rsidTr="00F50B70">
        <w:trPr>
          <w:trHeight w:val="284"/>
          <w:jc w:val="center"/>
        </w:trPr>
        <w:tc>
          <w:tcPr>
            <w:tcW w:w="5284" w:type="dxa"/>
            <w:tcBorders>
              <w:top w:val="nil"/>
              <w:left w:val="single" w:sz="4" w:space="0" w:color="auto"/>
              <w:bottom w:val="single" w:sz="4" w:space="0" w:color="auto"/>
              <w:right w:val="single" w:sz="4" w:space="0" w:color="auto"/>
            </w:tcBorders>
            <w:vAlign w:val="center"/>
          </w:tcPr>
          <w:p w:rsidR="006B5455" w:rsidRPr="00E72572" w:rsidRDefault="006B5455" w:rsidP="006864CB">
            <w:pPr>
              <w:spacing w:after="0" w:line="240" w:lineRule="auto"/>
              <w:rPr>
                <w:rFonts w:ascii="PT Astra Serif" w:hAnsi="PT Astra Serif"/>
                <w:b/>
                <w:iCs/>
                <w:sz w:val="24"/>
                <w:szCs w:val="24"/>
              </w:rPr>
            </w:pPr>
            <w:r w:rsidRPr="00E72572">
              <w:rPr>
                <w:rFonts w:ascii="PT Astra Serif" w:hAnsi="PT Astra Serif"/>
                <w:b/>
                <w:iCs/>
                <w:sz w:val="24"/>
                <w:szCs w:val="24"/>
              </w:rPr>
              <w:t xml:space="preserve">Всего </w:t>
            </w:r>
          </w:p>
        </w:tc>
        <w:tc>
          <w:tcPr>
            <w:tcW w:w="1560" w:type="dxa"/>
            <w:tcBorders>
              <w:top w:val="nil"/>
              <w:left w:val="nil"/>
              <w:bottom w:val="single" w:sz="4" w:space="0" w:color="auto"/>
              <w:right w:val="single" w:sz="4" w:space="0" w:color="auto"/>
            </w:tcBorders>
            <w:vAlign w:val="center"/>
          </w:tcPr>
          <w:p w:rsidR="006B5455" w:rsidRPr="00E72572" w:rsidRDefault="006B5455" w:rsidP="006864CB">
            <w:pPr>
              <w:spacing w:after="0" w:line="240" w:lineRule="auto"/>
              <w:jc w:val="center"/>
              <w:rPr>
                <w:rFonts w:ascii="PT Astra Serif" w:hAnsi="PT Astra Serif"/>
                <w:b/>
                <w:sz w:val="24"/>
                <w:szCs w:val="24"/>
              </w:rPr>
            </w:pPr>
            <w:r w:rsidRPr="00E72572">
              <w:rPr>
                <w:rFonts w:ascii="PT Astra Serif" w:hAnsi="PT Astra Serif"/>
                <w:b/>
                <w:sz w:val="24"/>
                <w:szCs w:val="24"/>
              </w:rPr>
              <w:t>109 430,1</w:t>
            </w:r>
          </w:p>
        </w:tc>
        <w:tc>
          <w:tcPr>
            <w:tcW w:w="1417" w:type="dxa"/>
            <w:tcBorders>
              <w:top w:val="nil"/>
              <w:left w:val="nil"/>
              <w:bottom w:val="single" w:sz="4" w:space="0" w:color="auto"/>
              <w:right w:val="single" w:sz="4" w:space="0" w:color="auto"/>
            </w:tcBorders>
            <w:vAlign w:val="center"/>
          </w:tcPr>
          <w:p w:rsidR="006B5455" w:rsidRPr="00E72572" w:rsidRDefault="006B5455" w:rsidP="006864CB">
            <w:pPr>
              <w:spacing w:after="0" w:line="240" w:lineRule="auto"/>
              <w:jc w:val="center"/>
              <w:rPr>
                <w:rFonts w:ascii="PT Astra Serif" w:hAnsi="PT Astra Serif"/>
                <w:b/>
                <w:sz w:val="24"/>
                <w:szCs w:val="24"/>
              </w:rPr>
            </w:pPr>
            <w:r w:rsidRPr="00E72572">
              <w:rPr>
                <w:rFonts w:ascii="PT Astra Serif" w:hAnsi="PT Astra Serif"/>
                <w:b/>
                <w:sz w:val="24"/>
                <w:szCs w:val="24"/>
              </w:rPr>
              <w:t>108 305,1</w:t>
            </w:r>
          </w:p>
        </w:tc>
        <w:tc>
          <w:tcPr>
            <w:tcW w:w="1391" w:type="dxa"/>
            <w:tcBorders>
              <w:top w:val="nil"/>
              <w:left w:val="nil"/>
              <w:bottom w:val="single" w:sz="4" w:space="0" w:color="auto"/>
              <w:right w:val="single" w:sz="4" w:space="0" w:color="auto"/>
            </w:tcBorders>
            <w:vAlign w:val="center"/>
          </w:tcPr>
          <w:p w:rsidR="006B5455" w:rsidRPr="00E72572" w:rsidRDefault="006B5455" w:rsidP="006864CB">
            <w:pPr>
              <w:spacing w:after="0" w:line="240" w:lineRule="auto"/>
              <w:jc w:val="center"/>
              <w:rPr>
                <w:rFonts w:ascii="PT Astra Serif" w:hAnsi="PT Astra Serif"/>
                <w:b/>
                <w:sz w:val="24"/>
                <w:szCs w:val="24"/>
              </w:rPr>
            </w:pPr>
            <w:r w:rsidRPr="00E72572">
              <w:rPr>
                <w:rFonts w:ascii="PT Astra Serif" w:hAnsi="PT Astra Serif"/>
                <w:b/>
                <w:sz w:val="24"/>
                <w:szCs w:val="24"/>
              </w:rPr>
              <w:t>100 808,0</w:t>
            </w:r>
          </w:p>
        </w:tc>
      </w:tr>
      <w:tr w:rsidR="006B5455" w:rsidRPr="00424A7E" w:rsidTr="00F50B70">
        <w:trPr>
          <w:trHeight w:val="225"/>
          <w:jc w:val="center"/>
        </w:trPr>
        <w:tc>
          <w:tcPr>
            <w:tcW w:w="5284" w:type="dxa"/>
            <w:tcBorders>
              <w:top w:val="nil"/>
              <w:left w:val="single" w:sz="4" w:space="0" w:color="auto"/>
              <w:bottom w:val="single" w:sz="4" w:space="0" w:color="auto"/>
              <w:right w:val="single" w:sz="4" w:space="0" w:color="auto"/>
            </w:tcBorders>
            <w:vAlign w:val="center"/>
          </w:tcPr>
          <w:p w:rsidR="006B5455" w:rsidRPr="00E72572" w:rsidRDefault="006B5455" w:rsidP="006864CB">
            <w:pPr>
              <w:spacing w:after="0" w:line="240" w:lineRule="auto"/>
              <w:rPr>
                <w:rFonts w:ascii="PT Astra Serif" w:hAnsi="PT Astra Serif"/>
                <w:i/>
                <w:iCs/>
                <w:sz w:val="24"/>
                <w:szCs w:val="24"/>
              </w:rPr>
            </w:pPr>
            <w:r w:rsidRPr="00E72572">
              <w:rPr>
                <w:rFonts w:ascii="PT Astra Serif" w:hAnsi="PT Astra Serif"/>
                <w:i/>
                <w:iCs/>
                <w:sz w:val="24"/>
                <w:szCs w:val="24"/>
              </w:rPr>
              <w:t>в том числе:</w:t>
            </w:r>
          </w:p>
        </w:tc>
        <w:tc>
          <w:tcPr>
            <w:tcW w:w="1560" w:type="dxa"/>
            <w:tcBorders>
              <w:top w:val="nil"/>
              <w:left w:val="nil"/>
              <w:bottom w:val="single" w:sz="4" w:space="0" w:color="auto"/>
              <w:right w:val="single" w:sz="4" w:space="0" w:color="auto"/>
            </w:tcBorders>
            <w:noWrap/>
            <w:vAlign w:val="bottom"/>
          </w:tcPr>
          <w:p w:rsidR="006B5455" w:rsidRPr="00E72572" w:rsidRDefault="006B5455" w:rsidP="006864CB">
            <w:pPr>
              <w:spacing w:after="0" w:line="240" w:lineRule="auto"/>
              <w:jc w:val="center"/>
              <w:rPr>
                <w:rFonts w:ascii="PT Astra Serif" w:hAnsi="PT Astra Serif"/>
                <w:sz w:val="24"/>
                <w:szCs w:val="24"/>
              </w:rPr>
            </w:pPr>
          </w:p>
        </w:tc>
        <w:tc>
          <w:tcPr>
            <w:tcW w:w="1417" w:type="dxa"/>
            <w:tcBorders>
              <w:top w:val="nil"/>
              <w:left w:val="nil"/>
              <w:bottom w:val="single" w:sz="4" w:space="0" w:color="auto"/>
              <w:right w:val="single" w:sz="4" w:space="0" w:color="auto"/>
            </w:tcBorders>
            <w:noWrap/>
            <w:vAlign w:val="bottom"/>
          </w:tcPr>
          <w:p w:rsidR="006B5455" w:rsidRPr="00E72572" w:rsidRDefault="006B5455" w:rsidP="006864CB">
            <w:pPr>
              <w:spacing w:after="0" w:line="240" w:lineRule="auto"/>
              <w:jc w:val="center"/>
              <w:rPr>
                <w:rFonts w:ascii="PT Astra Serif" w:hAnsi="PT Astra Serif"/>
                <w:sz w:val="24"/>
                <w:szCs w:val="24"/>
              </w:rPr>
            </w:pPr>
          </w:p>
        </w:tc>
        <w:tc>
          <w:tcPr>
            <w:tcW w:w="1391" w:type="dxa"/>
            <w:tcBorders>
              <w:top w:val="nil"/>
              <w:left w:val="nil"/>
              <w:bottom w:val="single" w:sz="4" w:space="0" w:color="auto"/>
              <w:right w:val="single" w:sz="4" w:space="0" w:color="auto"/>
            </w:tcBorders>
            <w:noWrap/>
            <w:vAlign w:val="bottom"/>
          </w:tcPr>
          <w:p w:rsidR="006B5455" w:rsidRPr="00E72572" w:rsidRDefault="006B5455" w:rsidP="006864CB">
            <w:pPr>
              <w:spacing w:after="0" w:line="240" w:lineRule="auto"/>
              <w:jc w:val="center"/>
              <w:rPr>
                <w:rFonts w:ascii="PT Astra Serif" w:hAnsi="PT Astra Serif"/>
                <w:sz w:val="24"/>
                <w:szCs w:val="24"/>
              </w:rPr>
            </w:pPr>
          </w:p>
        </w:tc>
      </w:tr>
      <w:tr w:rsidR="006B5455" w:rsidRPr="00424A7E" w:rsidTr="00F50B70">
        <w:trPr>
          <w:trHeight w:val="481"/>
          <w:jc w:val="center"/>
        </w:trPr>
        <w:tc>
          <w:tcPr>
            <w:tcW w:w="5284" w:type="dxa"/>
            <w:tcBorders>
              <w:top w:val="single" w:sz="4" w:space="0" w:color="auto"/>
              <w:left w:val="single" w:sz="4" w:space="0" w:color="auto"/>
              <w:bottom w:val="single" w:sz="4" w:space="0" w:color="auto"/>
              <w:right w:val="single" w:sz="4" w:space="0" w:color="auto"/>
            </w:tcBorders>
            <w:vAlign w:val="center"/>
          </w:tcPr>
          <w:p w:rsidR="006B5455" w:rsidRPr="00424A7E" w:rsidRDefault="006B5455" w:rsidP="006864CB">
            <w:pPr>
              <w:autoSpaceDE w:val="0"/>
              <w:autoSpaceDN w:val="0"/>
              <w:adjustRightInd w:val="0"/>
              <w:spacing w:after="0" w:line="240" w:lineRule="auto"/>
              <w:rPr>
                <w:rFonts w:ascii="PT Astra Serif" w:hAnsi="PT Astra Serif"/>
                <w:b/>
                <w:sz w:val="24"/>
                <w:szCs w:val="24"/>
                <w:highlight w:val="yellow"/>
              </w:rPr>
            </w:pPr>
            <w:r w:rsidRPr="008A0B5A">
              <w:rPr>
                <w:rFonts w:ascii="PT Astra Serif" w:hAnsi="PT Astra Serif"/>
                <w:b/>
                <w:sz w:val="24"/>
                <w:szCs w:val="24"/>
              </w:rPr>
              <w:t xml:space="preserve">Подпрограмма </w:t>
            </w:r>
            <w:r w:rsidR="00F576D5">
              <w:rPr>
                <w:rFonts w:ascii="PT Astra Serif" w:hAnsi="PT Astra Serif"/>
                <w:b/>
                <w:sz w:val="24"/>
                <w:szCs w:val="24"/>
              </w:rPr>
              <w:t>«</w:t>
            </w:r>
            <w:r w:rsidRPr="008A0B5A">
              <w:rPr>
                <w:rFonts w:ascii="PT Astra Serif" w:hAnsi="PT Astra Serif"/>
                <w:b/>
                <w:sz w:val="24"/>
                <w:szCs w:val="24"/>
              </w:rPr>
              <w:t>Управление государственным имуществом Томской области</w:t>
            </w:r>
            <w:r w:rsidR="00F576D5">
              <w:rPr>
                <w:rFonts w:ascii="PT Astra Serif" w:hAnsi="PT Astra Serif"/>
                <w:b/>
                <w:sz w:val="24"/>
                <w:szCs w:val="24"/>
              </w:rPr>
              <w:t>»</w:t>
            </w:r>
          </w:p>
        </w:tc>
        <w:tc>
          <w:tcPr>
            <w:tcW w:w="1560" w:type="dxa"/>
            <w:tcBorders>
              <w:top w:val="single" w:sz="4" w:space="0" w:color="auto"/>
              <w:left w:val="nil"/>
              <w:bottom w:val="single" w:sz="4" w:space="0" w:color="auto"/>
              <w:right w:val="single" w:sz="4" w:space="0" w:color="auto"/>
            </w:tcBorders>
            <w:vAlign w:val="center"/>
          </w:tcPr>
          <w:p w:rsidR="006B5455" w:rsidRPr="00E72572" w:rsidRDefault="006B5455" w:rsidP="006864CB">
            <w:pPr>
              <w:spacing w:after="0" w:line="240" w:lineRule="auto"/>
              <w:jc w:val="center"/>
              <w:rPr>
                <w:rFonts w:ascii="PT Astra Serif" w:hAnsi="PT Astra Serif"/>
                <w:b/>
                <w:sz w:val="24"/>
                <w:szCs w:val="24"/>
              </w:rPr>
            </w:pPr>
            <w:r>
              <w:rPr>
                <w:rFonts w:ascii="PT Astra Serif" w:hAnsi="PT Astra Serif"/>
                <w:b/>
                <w:sz w:val="24"/>
                <w:szCs w:val="24"/>
              </w:rPr>
              <w:t>67 435,5</w:t>
            </w:r>
          </w:p>
        </w:tc>
        <w:tc>
          <w:tcPr>
            <w:tcW w:w="1417" w:type="dxa"/>
            <w:tcBorders>
              <w:top w:val="single" w:sz="4" w:space="0" w:color="auto"/>
              <w:left w:val="nil"/>
              <w:bottom w:val="single" w:sz="4" w:space="0" w:color="auto"/>
              <w:right w:val="single" w:sz="4" w:space="0" w:color="auto"/>
            </w:tcBorders>
            <w:vAlign w:val="center"/>
          </w:tcPr>
          <w:p w:rsidR="006B5455" w:rsidRPr="00E72572" w:rsidRDefault="006B5455" w:rsidP="006864CB">
            <w:pPr>
              <w:spacing w:after="0" w:line="240" w:lineRule="auto"/>
              <w:jc w:val="center"/>
              <w:rPr>
                <w:rFonts w:ascii="PT Astra Serif" w:hAnsi="PT Astra Serif"/>
                <w:b/>
                <w:sz w:val="24"/>
                <w:szCs w:val="24"/>
              </w:rPr>
            </w:pPr>
            <w:r>
              <w:rPr>
                <w:rFonts w:ascii="PT Astra Serif" w:hAnsi="PT Astra Serif"/>
                <w:b/>
                <w:sz w:val="24"/>
                <w:szCs w:val="24"/>
              </w:rPr>
              <w:t>66 310,5</w:t>
            </w:r>
          </w:p>
        </w:tc>
        <w:tc>
          <w:tcPr>
            <w:tcW w:w="1391" w:type="dxa"/>
            <w:tcBorders>
              <w:top w:val="single" w:sz="4" w:space="0" w:color="auto"/>
              <w:left w:val="nil"/>
              <w:bottom w:val="single" w:sz="4" w:space="0" w:color="auto"/>
              <w:right w:val="single" w:sz="4" w:space="0" w:color="auto"/>
            </w:tcBorders>
            <w:vAlign w:val="center"/>
          </w:tcPr>
          <w:p w:rsidR="006B5455" w:rsidRPr="00E72572" w:rsidRDefault="006B5455" w:rsidP="006864CB">
            <w:pPr>
              <w:spacing w:after="0" w:line="240" w:lineRule="auto"/>
              <w:jc w:val="center"/>
              <w:rPr>
                <w:rFonts w:ascii="PT Astra Serif" w:hAnsi="PT Astra Serif"/>
                <w:b/>
                <w:sz w:val="24"/>
                <w:szCs w:val="24"/>
              </w:rPr>
            </w:pPr>
            <w:r>
              <w:rPr>
                <w:rFonts w:ascii="PT Astra Serif" w:hAnsi="PT Astra Serif"/>
                <w:b/>
                <w:sz w:val="24"/>
                <w:szCs w:val="24"/>
              </w:rPr>
              <w:t>58 813,4</w:t>
            </w:r>
          </w:p>
        </w:tc>
      </w:tr>
      <w:tr w:rsidR="006B5455" w:rsidRPr="00424A7E" w:rsidTr="00F50B70">
        <w:trPr>
          <w:trHeight w:val="418"/>
          <w:jc w:val="center"/>
        </w:trPr>
        <w:tc>
          <w:tcPr>
            <w:tcW w:w="5284" w:type="dxa"/>
            <w:tcBorders>
              <w:top w:val="single" w:sz="4" w:space="0" w:color="auto"/>
              <w:left w:val="single" w:sz="4" w:space="0" w:color="auto"/>
              <w:bottom w:val="single" w:sz="4" w:space="0" w:color="auto"/>
              <w:right w:val="single" w:sz="4" w:space="0" w:color="auto"/>
            </w:tcBorders>
            <w:vAlign w:val="center"/>
          </w:tcPr>
          <w:p w:rsidR="006B5455" w:rsidRPr="008A0B5A" w:rsidRDefault="006B5455" w:rsidP="006864CB">
            <w:pPr>
              <w:spacing w:after="0" w:line="240" w:lineRule="auto"/>
              <w:rPr>
                <w:rFonts w:ascii="PT Astra Serif" w:hAnsi="PT Astra Serif"/>
                <w:sz w:val="24"/>
                <w:szCs w:val="24"/>
              </w:rPr>
            </w:pPr>
            <w:r w:rsidRPr="008A0B5A">
              <w:rPr>
                <w:rFonts w:ascii="PT Astra Serif" w:hAnsi="PT Astra Serif"/>
                <w:sz w:val="24"/>
                <w:szCs w:val="24"/>
              </w:rPr>
              <w:t xml:space="preserve">ВЦП </w:t>
            </w:r>
            <w:r w:rsidR="00F576D5">
              <w:rPr>
                <w:rFonts w:ascii="PT Astra Serif" w:hAnsi="PT Astra Serif"/>
                <w:sz w:val="24"/>
                <w:szCs w:val="24"/>
              </w:rPr>
              <w:t>«</w:t>
            </w:r>
            <w:r w:rsidRPr="008A0B5A">
              <w:rPr>
                <w:rFonts w:ascii="PT Astra Serif" w:hAnsi="PT Astra Serif"/>
                <w:sz w:val="24"/>
                <w:szCs w:val="24"/>
              </w:rPr>
              <w:t>Рациональное использование государственного имущества Томской области</w:t>
            </w:r>
            <w:r w:rsidR="00F576D5">
              <w:rPr>
                <w:rFonts w:ascii="PT Astra Serif" w:hAnsi="PT Astra Serif"/>
                <w:sz w:val="24"/>
                <w:szCs w:val="24"/>
              </w:rPr>
              <w:t>»</w:t>
            </w:r>
          </w:p>
        </w:tc>
        <w:tc>
          <w:tcPr>
            <w:tcW w:w="1560" w:type="dxa"/>
            <w:tcBorders>
              <w:top w:val="single" w:sz="4" w:space="0" w:color="auto"/>
              <w:left w:val="nil"/>
              <w:bottom w:val="single" w:sz="4" w:space="0" w:color="auto"/>
              <w:right w:val="single" w:sz="4" w:space="0" w:color="auto"/>
            </w:tcBorders>
            <w:vAlign w:val="center"/>
          </w:tcPr>
          <w:p w:rsidR="006B5455" w:rsidRPr="008A0B5A" w:rsidRDefault="006B5455" w:rsidP="006864CB">
            <w:pPr>
              <w:spacing w:after="0" w:line="240" w:lineRule="auto"/>
              <w:jc w:val="center"/>
              <w:rPr>
                <w:rFonts w:ascii="PT Astra Serif" w:hAnsi="PT Astra Serif"/>
                <w:sz w:val="24"/>
                <w:szCs w:val="24"/>
              </w:rPr>
            </w:pPr>
            <w:r>
              <w:rPr>
                <w:rFonts w:ascii="PT Astra Serif" w:hAnsi="PT Astra Serif"/>
                <w:sz w:val="24"/>
                <w:szCs w:val="24"/>
              </w:rPr>
              <w:t>45 737,8</w:t>
            </w:r>
          </w:p>
        </w:tc>
        <w:tc>
          <w:tcPr>
            <w:tcW w:w="1417" w:type="dxa"/>
            <w:tcBorders>
              <w:top w:val="single" w:sz="4" w:space="0" w:color="auto"/>
              <w:left w:val="nil"/>
              <w:bottom w:val="single" w:sz="4" w:space="0" w:color="auto"/>
              <w:right w:val="single" w:sz="4" w:space="0" w:color="auto"/>
            </w:tcBorders>
            <w:vAlign w:val="center"/>
          </w:tcPr>
          <w:p w:rsidR="006B5455" w:rsidRPr="00424A7E" w:rsidRDefault="006B5455" w:rsidP="006864CB">
            <w:pPr>
              <w:spacing w:after="0" w:line="240" w:lineRule="auto"/>
              <w:jc w:val="center"/>
              <w:rPr>
                <w:rFonts w:ascii="PT Astra Serif" w:hAnsi="PT Astra Serif"/>
                <w:sz w:val="24"/>
                <w:szCs w:val="24"/>
                <w:highlight w:val="yellow"/>
              </w:rPr>
            </w:pPr>
            <w:r w:rsidRPr="008A0B5A">
              <w:rPr>
                <w:rFonts w:ascii="PT Astra Serif" w:hAnsi="PT Astra Serif"/>
                <w:sz w:val="24"/>
                <w:szCs w:val="24"/>
              </w:rPr>
              <w:t>44 579,8</w:t>
            </w:r>
          </w:p>
        </w:tc>
        <w:tc>
          <w:tcPr>
            <w:tcW w:w="1391" w:type="dxa"/>
            <w:tcBorders>
              <w:top w:val="single" w:sz="4" w:space="0" w:color="auto"/>
              <w:left w:val="nil"/>
              <w:bottom w:val="single" w:sz="4" w:space="0" w:color="auto"/>
              <w:right w:val="single" w:sz="4" w:space="0" w:color="auto"/>
            </w:tcBorders>
            <w:vAlign w:val="center"/>
          </w:tcPr>
          <w:p w:rsidR="006B5455" w:rsidRPr="00424A7E" w:rsidRDefault="006B5455" w:rsidP="006864CB">
            <w:pPr>
              <w:spacing w:after="0" w:line="240" w:lineRule="auto"/>
              <w:jc w:val="center"/>
              <w:rPr>
                <w:rFonts w:ascii="PT Astra Serif" w:hAnsi="PT Astra Serif"/>
                <w:sz w:val="24"/>
                <w:szCs w:val="24"/>
                <w:highlight w:val="yellow"/>
              </w:rPr>
            </w:pPr>
            <w:r w:rsidRPr="008A0B5A">
              <w:rPr>
                <w:rFonts w:ascii="PT Astra Serif" w:hAnsi="PT Astra Serif"/>
                <w:sz w:val="24"/>
                <w:szCs w:val="24"/>
              </w:rPr>
              <w:t>44 579,8</w:t>
            </w:r>
          </w:p>
        </w:tc>
      </w:tr>
      <w:tr w:rsidR="006B5455" w:rsidRPr="00424A7E" w:rsidTr="00F50B70">
        <w:trPr>
          <w:trHeight w:val="418"/>
          <w:jc w:val="center"/>
        </w:trPr>
        <w:tc>
          <w:tcPr>
            <w:tcW w:w="5284" w:type="dxa"/>
            <w:tcBorders>
              <w:top w:val="single" w:sz="4" w:space="0" w:color="auto"/>
              <w:left w:val="single" w:sz="4" w:space="0" w:color="auto"/>
              <w:bottom w:val="single" w:sz="4" w:space="0" w:color="auto"/>
              <w:right w:val="single" w:sz="4" w:space="0" w:color="auto"/>
            </w:tcBorders>
            <w:vAlign w:val="center"/>
          </w:tcPr>
          <w:p w:rsidR="006B5455" w:rsidRPr="0080410D" w:rsidRDefault="006B5455" w:rsidP="006864CB">
            <w:pPr>
              <w:spacing w:after="0" w:line="240" w:lineRule="auto"/>
              <w:rPr>
                <w:rFonts w:ascii="PT Astra Serif" w:hAnsi="PT Astra Serif"/>
                <w:sz w:val="24"/>
                <w:szCs w:val="24"/>
              </w:rPr>
            </w:pPr>
            <w:r w:rsidRPr="0080410D">
              <w:rPr>
                <w:rFonts w:ascii="PT Astra Serif" w:hAnsi="PT Astra Serif"/>
                <w:sz w:val="24"/>
                <w:szCs w:val="24"/>
              </w:rPr>
              <w:t xml:space="preserve">ВЦП </w:t>
            </w:r>
            <w:r w:rsidR="00F576D5">
              <w:rPr>
                <w:rFonts w:ascii="PT Astra Serif" w:hAnsi="PT Astra Serif"/>
                <w:sz w:val="24"/>
                <w:szCs w:val="24"/>
              </w:rPr>
              <w:t>«</w:t>
            </w:r>
            <w:r w:rsidRPr="0080410D">
              <w:rPr>
                <w:rFonts w:ascii="PT Astra Serif" w:hAnsi="PT Astra Serif"/>
                <w:sz w:val="24"/>
                <w:szCs w:val="24"/>
              </w:rPr>
              <w:t>Приватизация областного государственного имущества</w:t>
            </w:r>
            <w:r w:rsidR="00F576D5">
              <w:rPr>
                <w:rFonts w:ascii="PT Astra Serif" w:hAnsi="PT Astra Serif"/>
                <w:sz w:val="24"/>
                <w:szCs w:val="24"/>
              </w:rPr>
              <w:t>»</w:t>
            </w:r>
          </w:p>
        </w:tc>
        <w:tc>
          <w:tcPr>
            <w:tcW w:w="1560" w:type="dxa"/>
            <w:tcBorders>
              <w:top w:val="single" w:sz="4" w:space="0" w:color="auto"/>
              <w:left w:val="nil"/>
              <w:bottom w:val="single" w:sz="4" w:space="0" w:color="auto"/>
              <w:right w:val="single" w:sz="4" w:space="0" w:color="auto"/>
            </w:tcBorders>
            <w:vAlign w:val="center"/>
          </w:tcPr>
          <w:p w:rsidR="006B5455" w:rsidRPr="0080410D" w:rsidRDefault="006B5455" w:rsidP="006864CB">
            <w:pPr>
              <w:spacing w:after="0" w:line="240" w:lineRule="auto"/>
              <w:jc w:val="center"/>
              <w:rPr>
                <w:rFonts w:ascii="PT Astra Serif" w:hAnsi="PT Astra Serif"/>
                <w:sz w:val="24"/>
                <w:szCs w:val="24"/>
              </w:rPr>
            </w:pPr>
            <w:r w:rsidRPr="0080410D">
              <w:rPr>
                <w:rFonts w:ascii="PT Astra Serif" w:hAnsi="PT Astra Serif"/>
                <w:sz w:val="24"/>
                <w:szCs w:val="24"/>
              </w:rPr>
              <w:t>142,0</w:t>
            </w:r>
          </w:p>
        </w:tc>
        <w:tc>
          <w:tcPr>
            <w:tcW w:w="1417" w:type="dxa"/>
            <w:tcBorders>
              <w:top w:val="single" w:sz="4" w:space="0" w:color="auto"/>
              <w:left w:val="nil"/>
              <w:bottom w:val="single" w:sz="4" w:space="0" w:color="auto"/>
              <w:right w:val="single" w:sz="4" w:space="0" w:color="auto"/>
            </w:tcBorders>
            <w:vAlign w:val="center"/>
          </w:tcPr>
          <w:p w:rsidR="006B5455" w:rsidRPr="0080410D" w:rsidRDefault="006B5455" w:rsidP="006864CB">
            <w:pPr>
              <w:spacing w:after="0" w:line="240" w:lineRule="auto"/>
              <w:jc w:val="center"/>
              <w:rPr>
                <w:rFonts w:ascii="PT Astra Serif" w:hAnsi="PT Astra Serif"/>
                <w:sz w:val="24"/>
                <w:szCs w:val="24"/>
              </w:rPr>
            </w:pPr>
            <w:r w:rsidRPr="0080410D">
              <w:rPr>
                <w:rFonts w:ascii="PT Astra Serif" w:hAnsi="PT Astra Serif"/>
                <w:sz w:val="24"/>
                <w:szCs w:val="24"/>
              </w:rPr>
              <w:t>175,0</w:t>
            </w:r>
          </w:p>
        </w:tc>
        <w:tc>
          <w:tcPr>
            <w:tcW w:w="1391" w:type="dxa"/>
            <w:tcBorders>
              <w:top w:val="single" w:sz="4" w:space="0" w:color="auto"/>
              <w:left w:val="nil"/>
              <w:bottom w:val="single" w:sz="4" w:space="0" w:color="auto"/>
              <w:right w:val="single" w:sz="4" w:space="0" w:color="auto"/>
            </w:tcBorders>
            <w:vAlign w:val="center"/>
          </w:tcPr>
          <w:p w:rsidR="006B5455" w:rsidRPr="0080410D" w:rsidRDefault="006B5455" w:rsidP="006864CB">
            <w:pPr>
              <w:spacing w:after="0" w:line="240" w:lineRule="auto"/>
              <w:jc w:val="center"/>
              <w:rPr>
                <w:rFonts w:ascii="PT Astra Serif" w:hAnsi="PT Astra Serif"/>
                <w:sz w:val="24"/>
                <w:szCs w:val="24"/>
              </w:rPr>
            </w:pPr>
            <w:r w:rsidRPr="0080410D">
              <w:rPr>
                <w:rFonts w:ascii="PT Astra Serif" w:hAnsi="PT Astra Serif"/>
                <w:sz w:val="24"/>
                <w:szCs w:val="24"/>
              </w:rPr>
              <w:t>175,0</w:t>
            </w:r>
          </w:p>
        </w:tc>
      </w:tr>
      <w:tr w:rsidR="006B5455" w:rsidRPr="00424A7E" w:rsidTr="00F50B70">
        <w:trPr>
          <w:trHeight w:val="418"/>
          <w:jc w:val="center"/>
        </w:trPr>
        <w:tc>
          <w:tcPr>
            <w:tcW w:w="5284" w:type="dxa"/>
            <w:tcBorders>
              <w:top w:val="single" w:sz="4" w:space="0" w:color="auto"/>
              <w:left w:val="single" w:sz="4" w:space="0" w:color="auto"/>
              <w:bottom w:val="single" w:sz="4" w:space="0" w:color="auto"/>
              <w:right w:val="single" w:sz="4" w:space="0" w:color="auto"/>
            </w:tcBorders>
            <w:vAlign w:val="center"/>
          </w:tcPr>
          <w:p w:rsidR="006B5455" w:rsidRPr="00424A7E" w:rsidRDefault="006B5455" w:rsidP="006864CB">
            <w:pPr>
              <w:spacing w:after="0" w:line="240" w:lineRule="auto"/>
              <w:rPr>
                <w:rFonts w:ascii="PT Astra Serif" w:hAnsi="PT Astra Serif"/>
                <w:sz w:val="24"/>
                <w:szCs w:val="24"/>
                <w:highlight w:val="yellow"/>
              </w:rPr>
            </w:pPr>
            <w:r w:rsidRPr="0080410D">
              <w:rPr>
                <w:rFonts w:ascii="PT Astra Serif" w:hAnsi="PT Astra Serif"/>
                <w:sz w:val="24"/>
                <w:szCs w:val="24"/>
              </w:rPr>
              <w:t xml:space="preserve">ВЦП </w:t>
            </w:r>
            <w:r w:rsidR="00F576D5">
              <w:rPr>
                <w:rFonts w:ascii="PT Astra Serif" w:hAnsi="PT Astra Serif"/>
                <w:b/>
                <w:i/>
                <w:sz w:val="24"/>
                <w:szCs w:val="24"/>
              </w:rPr>
              <w:t>«</w:t>
            </w:r>
            <w:r w:rsidRPr="0080410D">
              <w:rPr>
                <w:rFonts w:ascii="PT Astra Serif" w:hAnsi="PT Astra Serif"/>
                <w:sz w:val="24"/>
                <w:szCs w:val="24"/>
              </w:rPr>
              <w:t>Совершенствование системы учета и контроля государственного имущества Томской области</w:t>
            </w:r>
            <w:r w:rsidR="00F576D5">
              <w:rPr>
                <w:rFonts w:ascii="PT Astra Serif" w:hAnsi="PT Astra Serif"/>
                <w:sz w:val="24"/>
                <w:szCs w:val="24"/>
              </w:rPr>
              <w:t>»</w:t>
            </w:r>
          </w:p>
        </w:tc>
        <w:tc>
          <w:tcPr>
            <w:tcW w:w="1560" w:type="dxa"/>
            <w:tcBorders>
              <w:top w:val="single" w:sz="4" w:space="0" w:color="auto"/>
              <w:left w:val="nil"/>
              <w:bottom w:val="single" w:sz="4" w:space="0" w:color="auto"/>
              <w:right w:val="single" w:sz="4" w:space="0" w:color="auto"/>
            </w:tcBorders>
            <w:vAlign w:val="center"/>
          </w:tcPr>
          <w:p w:rsidR="006B5455" w:rsidRPr="0080410D" w:rsidRDefault="006B5455" w:rsidP="006864CB">
            <w:pPr>
              <w:spacing w:after="0" w:line="240" w:lineRule="auto"/>
              <w:jc w:val="center"/>
              <w:rPr>
                <w:rFonts w:ascii="PT Astra Serif" w:hAnsi="PT Astra Serif"/>
                <w:sz w:val="24"/>
                <w:szCs w:val="24"/>
              </w:rPr>
            </w:pPr>
            <w:r w:rsidRPr="0080410D">
              <w:rPr>
                <w:rFonts w:ascii="PT Astra Serif" w:hAnsi="PT Astra Serif"/>
                <w:sz w:val="24"/>
                <w:szCs w:val="24"/>
              </w:rPr>
              <w:t>14 058,6</w:t>
            </w:r>
          </w:p>
        </w:tc>
        <w:tc>
          <w:tcPr>
            <w:tcW w:w="1417" w:type="dxa"/>
            <w:tcBorders>
              <w:top w:val="single" w:sz="4" w:space="0" w:color="auto"/>
              <w:left w:val="nil"/>
              <w:bottom w:val="single" w:sz="4" w:space="0" w:color="auto"/>
              <w:right w:val="single" w:sz="4" w:space="0" w:color="auto"/>
            </w:tcBorders>
            <w:vAlign w:val="center"/>
          </w:tcPr>
          <w:p w:rsidR="006B5455" w:rsidRPr="0080410D" w:rsidRDefault="006B5455" w:rsidP="006864CB">
            <w:pPr>
              <w:spacing w:after="0" w:line="240" w:lineRule="auto"/>
              <w:jc w:val="center"/>
              <w:rPr>
                <w:rFonts w:ascii="PT Astra Serif" w:hAnsi="PT Astra Serif"/>
                <w:sz w:val="24"/>
                <w:szCs w:val="24"/>
              </w:rPr>
            </w:pPr>
            <w:r w:rsidRPr="0080410D">
              <w:rPr>
                <w:rFonts w:ascii="PT Astra Serif" w:hAnsi="PT Astra Serif"/>
                <w:sz w:val="24"/>
                <w:szCs w:val="24"/>
              </w:rPr>
              <w:t>14 058,6</w:t>
            </w:r>
          </w:p>
        </w:tc>
        <w:tc>
          <w:tcPr>
            <w:tcW w:w="1391" w:type="dxa"/>
            <w:tcBorders>
              <w:top w:val="single" w:sz="4" w:space="0" w:color="auto"/>
              <w:left w:val="nil"/>
              <w:bottom w:val="single" w:sz="4" w:space="0" w:color="auto"/>
              <w:right w:val="single" w:sz="4" w:space="0" w:color="auto"/>
            </w:tcBorders>
            <w:vAlign w:val="center"/>
          </w:tcPr>
          <w:p w:rsidR="006B5455" w:rsidRPr="0080410D" w:rsidRDefault="006B5455" w:rsidP="006864CB">
            <w:pPr>
              <w:spacing w:after="0" w:line="240" w:lineRule="auto"/>
              <w:jc w:val="center"/>
              <w:rPr>
                <w:rFonts w:ascii="PT Astra Serif" w:hAnsi="PT Astra Serif"/>
                <w:sz w:val="24"/>
                <w:szCs w:val="24"/>
              </w:rPr>
            </w:pPr>
            <w:r w:rsidRPr="0080410D">
              <w:rPr>
                <w:rFonts w:ascii="PT Astra Serif" w:hAnsi="PT Astra Serif"/>
                <w:sz w:val="24"/>
                <w:szCs w:val="24"/>
              </w:rPr>
              <w:t>14 058,6</w:t>
            </w:r>
          </w:p>
        </w:tc>
      </w:tr>
      <w:tr w:rsidR="006B5455" w:rsidRPr="00424A7E" w:rsidTr="00F50B70">
        <w:trPr>
          <w:trHeight w:val="617"/>
          <w:jc w:val="center"/>
        </w:trPr>
        <w:tc>
          <w:tcPr>
            <w:tcW w:w="5284" w:type="dxa"/>
            <w:tcBorders>
              <w:top w:val="single" w:sz="4" w:space="0" w:color="auto"/>
              <w:left w:val="single" w:sz="4" w:space="0" w:color="auto"/>
              <w:bottom w:val="single" w:sz="4" w:space="0" w:color="auto"/>
              <w:right w:val="single" w:sz="4" w:space="0" w:color="auto"/>
            </w:tcBorders>
            <w:vAlign w:val="center"/>
          </w:tcPr>
          <w:p w:rsidR="006B5455" w:rsidRPr="00124951" w:rsidRDefault="006B5455" w:rsidP="006864CB">
            <w:pPr>
              <w:spacing w:after="0" w:line="240" w:lineRule="auto"/>
              <w:rPr>
                <w:rFonts w:ascii="PT Astra Serif" w:hAnsi="PT Astra Serif" w:cs="Arial"/>
                <w:bCs/>
                <w:sz w:val="24"/>
                <w:szCs w:val="24"/>
              </w:rPr>
            </w:pPr>
            <w:r w:rsidRPr="00827F28">
              <w:rPr>
                <w:rFonts w:ascii="PT Astra Serif" w:hAnsi="PT Astra Serif" w:cs="Times New Roman"/>
                <w:sz w:val="24"/>
                <w:szCs w:val="24"/>
              </w:rPr>
              <w:t xml:space="preserve">ОМ </w:t>
            </w:r>
            <w:r w:rsidR="00F576D5">
              <w:rPr>
                <w:rFonts w:ascii="PT Astra Serif" w:hAnsi="PT Astra Serif" w:cs="Times New Roman"/>
                <w:sz w:val="24"/>
                <w:szCs w:val="24"/>
              </w:rPr>
              <w:t>«</w:t>
            </w:r>
            <w:r w:rsidRPr="00827F28">
              <w:rPr>
                <w:rFonts w:ascii="PT Astra Serif" w:hAnsi="PT Astra Serif" w:cs="Times New Roman"/>
                <w:sz w:val="24"/>
                <w:szCs w:val="24"/>
              </w:rPr>
              <w:t>Проведение комплексных кадастровых работ на территории Томской области</w:t>
            </w:r>
            <w:r w:rsidR="00F576D5">
              <w:rPr>
                <w:rFonts w:ascii="PT Astra Serif" w:hAnsi="PT Astra Serif" w:cs="Times New Roman"/>
                <w:sz w:val="24"/>
                <w:szCs w:val="24"/>
              </w:rPr>
              <w:t>»</w:t>
            </w:r>
          </w:p>
        </w:tc>
        <w:tc>
          <w:tcPr>
            <w:tcW w:w="1560" w:type="dxa"/>
            <w:tcBorders>
              <w:top w:val="single" w:sz="4" w:space="0" w:color="auto"/>
              <w:left w:val="nil"/>
              <w:bottom w:val="single" w:sz="4" w:space="0" w:color="auto"/>
              <w:right w:val="single" w:sz="4" w:space="0" w:color="auto"/>
            </w:tcBorders>
            <w:vAlign w:val="center"/>
          </w:tcPr>
          <w:p w:rsidR="006B5455" w:rsidRPr="0080410D" w:rsidRDefault="006B5455" w:rsidP="006864CB">
            <w:pPr>
              <w:spacing w:after="0" w:line="240" w:lineRule="auto"/>
              <w:jc w:val="center"/>
              <w:rPr>
                <w:rFonts w:ascii="PT Astra Serif" w:hAnsi="PT Astra Serif"/>
                <w:sz w:val="24"/>
                <w:szCs w:val="24"/>
              </w:rPr>
            </w:pPr>
            <w:r>
              <w:rPr>
                <w:rFonts w:ascii="PT Astra Serif" w:hAnsi="PT Astra Serif"/>
                <w:sz w:val="24"/>
                <w:szCs w:val="24"/>
              </w:rPr>
              <w:t>7 497,1</w:t>
            </w:r>
          </w:p>
        </w:tc>
        <w:tc>
          <w:tcPr>
            <w:tcW w:w="1417" w:type="dxa"/>
            <w:tcBorders>
              <w:top w:val="single" w:sz="4" w:space="0" w:color="auto"/>
              <w:left w:val="nil"/>
              <w:bottom w:val="single" w:sz="4" w:space="0" w:color="auto"/>
              <w:right w:val="single" w:sz="4" w:space="0" w:color="auto"/>
            </w:tcBorders>
            <w:vAlign w:val="center"/>
          </w:tcPr>
          <w:p w:rsidR="006B5455" w:rsidRPr="0080410D" w:rsidRDefault="006B5455" w:rsidP="006864CB">
            <w:pPr>
              <w:spacing w:after="0" w:line="240" w:lineRule="auto"/>
              <w:jc w:val="center"/>
              <w:rPr>
                <w:rFonts w:ascii="PT Astra Serif" w:hAnsi="PT Astra Serif"/>
                <w:sz w:val="24"/>
                <w:szCs w:val="24"/>
              </w:rPr>
            </w:pPr>
            <w:r>
              <w:rPr>
                <w:rFonts w:ascii="PT Astra Serif" w:hAnsi="PT Astra Serif"/>
                <w:sz w:val="24"/>
                <w:szCs w:val="24"/>
              </w:rPr>
              <w:t>7 497,1</w:t>
            </w:r>
          </w:p>
        </w:tc>
        <w:tc>
          <w:tcPr>
            <w:tcW w:w="1391" w:type="dxa"/>
            <w:tcBorders>
              <w:top w:val="single" w:sz="4" w:space="0" w:color="auto"/>
              <w:left w:val="nil"/>
              <w:bottom w:val="single" w:sz="4" w:space="0" w:color="auto"/>
              <w:right w:val="single" w:sz="4" w:space="0" w:color="auto"/>
            </w:tcBorders>
            <w:vAlign w:val="center"/>
          </w:tcPr>
          <w:p w:rsidR="006B5455" w:rsidRPr="0080410D" w:rsidRDefault="006B5455" w:rsidP="006864CB">
            <w:pPr>
              <w:spacing w:after="0" w:line="240" w:lineRule="auto"/>
              <w:jc w:val="center"/>
              <w:rPr>
                <w:rFonts w:ascii="PT Astra Serif" w:hAnsi="PT Astra Serif"/>
                <w:sz w:val="24"/>
                <w:szCs w:val="24"/>
              </w:rPr>
            </w:pPr>
            <w:r>
              <w:rPr>
                <w:rFonts w:ascii="PT Astra Serif" w:hAnsi="PT Astra Serif"/>
                <w:sz w:val="24"/>
                <w:szCs w:val="24"/>
              </w:rPr>
              <w:t>0,0</w:t>
            </w:r>
          </w:p>
        </w:tc>
      </w:tr>
      <w:tr w:rsidR="006B5455" w:rsidRPr="00424A7E" w:rsidTr="00F50B70">
        <w:trPr>
          <w:trHeight w:val="331"/>
          <w:jc w:val="center"/>
        </w:trPr>
        <w:tc>
          <w:tcPr>
            <w:tcW w:w="5284" w:type="dxa"/>
            <w:tcBorders>
              <w:top w:val="single" w:sz="4" w:space="0" w:color="auto"/>
              <w:left w:val="single" w:sz="4" w:space="0" w:color="auto"/>
              <w:bottom w:val="single" w:sz="4" w:space="0" w:color="auto"/>
              <w:right w:val="single" w:sz="4" w:space="0" w:color="auto"/>
            </w:tcBorders>
            <w:vAlign w:val="center"/>
          </w:tcPr>
          <w:p w:rsidR="006B5455" w:rsidRPr="00115EA3" w:rsidRDefault="006B5455" w:rsidP="006864CB">
            <w:pPr>
              <w:spacing w:after="0" w:line="240" w:lineRule="auto"/>
              <w:jc w:val="both"/>
              <w:rPr>
                <w:rFonts w:ascii="PT Astra Serif" w:hAnsi="PT Astra Serif"/>
                <w:b/>
                <w:i/>
                <w:sz w:val="24"/>
                <w:szCs w:val="24"/>
              </w:rPr>
            </w:pPr>
            <w:r w:rsidRPr="00115EA3">
              <w:rPr>
                <w:rFonts w:ascii="PT Astra Serif" w:hAnsi="PT Astra Serif"/>
                <w:b/>
                <w:sz w:val="24"/>
                <w:szCs w:val="24"/>
              </w:rPr>
              <w:t>Обеспечивающая подпрограмма</w:t>
            </w:r>
          </w:p>
        </w:tc>
        <w:tc>
          <w:tcPr>
            <w:tcW w:w="1560" w:type="dxa"/>
            <w:tcBorders>
              <w:top w:val="single" w:sz="4" w:space="0" w:color="auto"/>
              <w:left w:val="nil"/>
              <w:bottom w:val="single" w:sz="4" w:space="0" w:color="auto"/>
              <w:right w:val="single" w:sz="4" w:space="0" w:color="auto"/>
            </w:tcBorders>
            <w:vAlign w:val="center"/>
          </w:tcPr>
          <w:p w:rsidR="006B5455" w:rsidRPr="00115EA3" w:rsidRDefault="006B5455" w:rsidP="006864CB">
            <w:pPr>
              <w:spacing w:after="0" w:line="240" w:lineRule="auto"/>
              <w:jc w:val="center"/>
              <w:rPr>
                <w:rFonts w:ascii="PT Astra Serif" w:hAnsi="PT Astra Serif"/>
                <w:b/>
                <w:sz w:val="24"/>
                <w:szCs w:val="24"/>
              </w:rPr>
            </w:pPr>
            <w:r w:rsidRPr="00115EA3">
              <w:rPr>
                <w:rFonts w:ascii="PT Astra Serif" w:hAnsi="PT Astra Serif"/>
                <w:b/>
                <w:sz w:val="24"/>
                <w:szCs w:val="24"/>
              </w:rPr>
              <w:t>41 994,6</w:t>
            </w:r>
          </w:p>
        </w:tc>
        <w:tc>
          <w:tcPr>
            <w:tcW w:w="1417" w:type="dxa"/>
            <w:tcBorders>
              <w:top w:val="single" w:sz="4" w:space="0" w:color="auto"/>
              <w:left w:val="nil"/>
              <w:bottom w:val="single" w:sz="4" w:space="0" w:color="auto"/>
              <w:right w:val="single" w:sz="4" w:space="0" w:color="auto"/>
            </w:tcBorders>
            <w:vAlign w:val="center"/>
          </w:tcPr>
          <w:p w:rsidR="006B5455" w:rsidRPr="00115EA3" w:rsidRDefault="006B5455" w:rsidP="006864CB">
            <w:pPr>
              <w:spacing w:after="0" w:line="240" w:lineRule="auto"/>
              <w:jc w:val="center"/>
              <w:rPr>
                <w:rFonts w:ascii="PT Astra Serif" w:hAnsi="PT Astra Serif"/>
                <w:b/>
                <w:sz w:val="24"/>
                <w:szCs w:val="24"/>
              </w:rPr>
            </w:pPr>
            <w:r w:rsidRPr="00115EA3">
              <w:rPr>
                <w:rFonts w:ascii="PT Astra Serif" w:hAnsi="PT Astra Serif"/>
                <w:b/>
                <w:sz w:val="24"/>
                <w:szCs w:val="24"/>
              </w:rPr>
              <w:t>41 994,6</w:t>
            </w:r>
          </w:p>
        </w:tc>
        <w:tc>
          <w:tcPr>
            <w:tcW w:w="1391" w:type="dxa"/>
            <w:tcBorders>
              <w:top w:val="single" w:sz="4" w:space="0" w:color="auto"/>
              <w:left w:val="nil"/>
              <w:bottom w:val="single" w:sz="4" w:space="0" w:color="auto"/>
              <w:right w:val="single" w:sz="4" w:space="0" w:color="auto"/>
            </w:tcBorders>
            <w:vAlign w:val="center"/>
          </w:tcPr>
          <w:p w:rsidR="006B5455" w:rsidRPr="00115EA3" w:rsidRDefault="006B5455" w:rsidP="006864CB">
            <w:pPr>
              <w:spacing w:after="0" w:line="240" w:lineRule="auto"/>
              <w:jc w:val="center"/>
              <w:rPr>
                <w:rFonts w:ascii="PT Astra Serif" w:hAnsi="PT Astra Serif"/>
                <w:b/>
                <w:sz w:val="24"/>
                <w:szCs w:val="24"/>
              </w:rPr>
            </w:pPr>
            <w:r w:rsidRPr="00115EA3">
              <w:rPr>
                <w:rFonts w:ascii="PT Astra Serif" w:hAnsi="PT Astra Serif"/>
                <w:b/>
                <w:sz w:val="24"/>
                <w:szCs w:val="24"/>
              </w:rPr>
              <w:t>41 994,6</w:t>
            </w:r>
          </w:p>
        </w:tc>
      </w:tr>
    </w:tbl>
    <w:p w:rsidR="006B5455" w:rsidRPr="00424A7E" w:rsidRDefault="006B5455" w:rsidP="006B5455">
      <w:pPr>
        <w:autoSpaceDE w:val="0"/>
        <w:autoSpaceDN w:val="0"/>
        <w:adjustRightInd w:val="0"/>
        <w:spacing w:after="0" w:line="240" w:lineRule="auto"/>
        <w:ind w:firstLine="720"/>
        <w:jc w:val="both"/>
        <w:rPr>
          <w:rFonts w:ascii="PT Astra Serif" w:hAnsi="PT Astra Serif"/>
          <w:sz w:val="26"/>
          <w:szCs w:val="26"/>
          <w:highlight w:val="yellow"/>
        </w:rPr>
      </w:pPr>
    </w:p>
    <w:p w:rsidR="006B5455" w:rsidRPr="007A0612" w:rsidRDefault="006B5455" w:rsidP="006B5455">
      <w:pPr>
        <w:pStyle w:val="ConsPlusNormal"/>
        <w:ind w:firstLine="709"/>
        <w:jc w:val="both"/>
        <w:rPr>
          <w:rFonts w:ascii="PT Astra Serif" w:hAnsi="PT Astra Serif" w:cs="Times New Roman"/>
          <w:b/>
          <w:sz w:val="26"/>
          <w:szCs w:val="26"/>
        </w:rPr>
      </w:pPr>
      <w:r w:rsidRPr="007A0612">
        <w:rPr>
          <w:rFonts w:ascii="PT Astra Serif" w:hAnsi="PT Astra Serif" w:cs="Times New Roman"/>
          <w:sz w:val="26"/>
          <w:szCs w:val="26"/>
        </w:rPr>
        <w:t xml:space="preserve">Общий объем расходов на реализацию ГП в 2022 году составляет </w:t>
      </w:r>
      <w:r w:rsidRPr="007A0612">
        <w:rPr>
          <w:rFonts w:ascii="PT Astra Serif" w:hAnsi="PT Astra Serif" w:cs="Times New Roman"/>
          <w:b/>
          <w:iCs/>
          <w:sz w:val="26"/>
          <w:szCs w:val="26"/>
        </w:rPr>
        <w:t>109 430,1 тыс. рублей.</w:t>
      </w:r>
    </w:p>
    <w:p w:rsidR="006B5455" w:rsidRPr="007A0612" w:rsidRDefault="006B5455" w:rsidP="006B5455">
      <w:pPr>
        <w:autoSpaceDE w:val="0"/>
        <w:autoSpaceDN w:val="0"/>
        <w:adjustRightInd w:val="0"/>
        <w:spacing w:after="0" w:line="240" w:lineRule="auto"/>
        <w:jc w:val="both"/>
        <w:rPr>
          <w:rFonts w:ascii="PT Astra Serif" w:hAnsi="PT Astra Serif"/>
          <w:b/>
          <w:sz w:val="26"/>
          <w:szCs w:val="26"/>
        </w:rPr>
      </w:pPr>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b/>
          <w:sz w:val="26"/>
          <w:szCs w:val="26"/>
        </w:rPr>
        <w:t xml:space="preserve">Подпрограмма </w:t>
      </w:r>
      <w:r w:rsidR="00F576D5">
        <w:rPr>
          <w:rFonts w:ascii="PT Astra Serif" w:hAnsi="PT Astra Serif"/>
          <w:b/>
          <w:sz w:val="26"/>
          <w:szCs w:val="26"/>
        </w:rPr>
        <w:t>«</w:t>
      </w:r>
      <w:r w:rsidRPr="007A0612">
        <w:rPr>
          <w:rFonts w:ascii="PT Astra Serif" w:hAnsi="PT Astra Serif"/>
          <w:b/>
          <w:sz w:val="26"/>
          <w:szCs w:val="26"/>
        </w:rPr>
        <w:t>Управление государственным имуществом Томской области</w:t>
      </w:r>
      <w:r w:rsidR="00F576D5">
        <w:rPr>
          <w:rFonts w:ascii="PT Astra Serif" w:hAnsi="PT Astra Serif"/>
          <w:b/>
          <w:sz w:val="26"/>
          <w:szCs w:val="26"/>
        </w:rPr>
        <w:t>»</w:t>
      </w:r>
      <w:r w:rsidRPr="007A0612">
        <w:rPr>
          <w:rFonts w:ascii="PT Astra Serif" w:hAnsi="PT Astra Serif"/>
          <w:b/>
          <w:sz w:val="26"/>
          <w:szCs w:val="26"/>
        </w:rPr>
        <w:t xml:space="preserve">. </w:t>
      </w:r>
      <w:r w:rsidRPr="007A0612">
        <w:rPr>
          <w:rFonts w:ascii="PT Astra Serif" w:hAnsi="PT Astra Serif"/>
          <w:sz w:val="26"/>
          <w:szCs w:val="26"/>
        </w:rPr>
        <w:t xml:space="preserve">На её реализацию в 2022 году предусмотрено </w:t>
      </w:r>
      <w:r w:rsidRPr="007A0612">
        <w:rPr>
          <w:rFonts w:ascii="PT Astra Serif" w:hAnsi="PT Astra Serif"/>
          <w:b/>
          <w:sz w:val="26"/>
          <w:szCs w:val="26"/>
        </w:rPr>
        <w:t>67 435,5  тыс. рублей</w:t>
      </w:r>
      <w:r w:rsidRPr="007A0612">
        <w:rPr>
          <w:rFonts w:ascii="PT Astra Serif" w:hAnsi="PT Astra Serif"/>
          <w:sz w:val="26"/>
          <w:szCs w:val="26"/>
        </w:rPr>
        <w:t>.</w:t>
      </w:r>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Ответственным за реализацию подпрограммы является Департамент по управлению государственной собственностью Томской области.</w:t>
      </w:r>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Подпрограмма состоит из следующих ВЦП и ОМ:</w:t>
      </w:r>
    </w:p>
    <w:p w:rsidR="006B5455" w:rsidRPr="007A0612" w:rsidRDefault="006B5455" w:rsidP="0065233C">
      <w:pPr>
        <w:pStyle w:val="a4"/>
        <w:numPr>
          <w:ilvl w:val="0"/>
          <w:numId w:val="17"/>
        </w:numPr>
        <w:tabs>
          <w:tab w:val="left" w:pos="851"/>
          <w:tab w:val="left" w:pos="1134"/>
        </w:tabs>
        <w:autoSpaceDE w:val="0"/>
        <w:autoSpaceDN w:val="0"/>
        <w:adjustRightInd w:val="0"/>
        <w:spacing w:after="0" w:line="240" w:lineRule="auto"/>
        <w:ind w:left="0" w:firstLine="709"/>
        <w:jc w:val="both"/>
        <w:rPr>
          <w:rFonts w:ascii="PT Astra Serif" w:hAnsi="PT Astra Serif"/>
          <w:b/>
          <w:sz w:val="26"/>
          <w:szCs w:val="26"/>
        </w:rPr>
      </w:pPr>
      <w:r w:rsidRPr="007A0612">
        <w:rPr>
          <w:rFonts w:ascii="PT Astra Serif" w:hAnsi="PT Astra Serif"/>
          <w:b/>
          <w:sz w:val="26"/>
          <w:szCs w:val="26"/>
        </w:rPr>
        <w:t xml:space="preserve">ВЦП </w:t>
      </w:r>
      <w:r w:rsidR="00F576D5">
        <w:rPr>
          <w:rFonts w:ascii="PT Astra Serif" w:hAnsi="PT Astra Serif"/>
          <w:b/>
          <w:sz w:val="26"/>
          <w:szCs w:val="26"/>
        </w:rPr>
        <w:t>«</w:t>
      </w:r>
      <w:r w:rsidRPr="007A0612">
        <w:rPr>
          <w:rFonts w:ascii="PT Astra Serif" w:hAnsi="PT Astra Serif"/>
          <w:b/>
          <w:sz w:val="26"/>
          <w:szCs w:val="26"/>
        </w:rPr>
        <w:t>Рациональное использование государственного имущества Томской области</w:t>
      </w:r>
      <w:r w:rsidR="00F576D5">
        <w:rPr>
          <w:rFonts w:ascii="PT Astra Serif" w:hAnsi="PT Astra Serif"/>
          <w:b/>
          <w:sz w:val="26"/>
          <w:szCs w:val="26"/>
        </w:rPr>
        <w:t>»</w:t>
      </w:r>
      <w:r w:rsidRPr="007A0612">
        <w:rPr>
          <w:rFonts w:ascii="PT Astra Serif" w:hAnsi="PT Astra Serif"/>
          <w:b/>
          <w:sz w:val="26"/>
          <w:szCs w:val="26"/>
        </w:rPr>
        <w:t xml:space="preserve">, </w:t>
      </w:r>
      <w:r w:rsidRPr="007A0612">
        <w:rPr>
          <w:rFonts w:ascii="PT Astra Serif" w:hAnsi="PT Astra Serif"/>
          <w:sz w:val="26"/>
          <w:szCs w:val="26"/>
        </w:rPr>
        <w:t xml:space="preserve">на реализацию которой в 2022 году предусмотрено </w:t>
      </w:r>
      <w:r w:rsidRPr="007A0612">
        <w:rPr>
          <w:rFonts w:ascii="PT Astra Serif" w:hAnsi="PT Astra Serif"/>
          <w:b/>
          <w:sz w:val="26"/>
          <w:szCs w:val="26"/>
        </w:rPr>
        <w:t>45 737,8 тыс. рублей</w:t>
      </w:r>
      <w:r w:rsidRPr="007A0612">
        <w:rPr>
          <w:rFonts w:ascii="PT Astra Serif" w:hAnsi="PT Astra Serif"/>
          <w:sz w:val="26"/>
          <w:szCs w:val="26"/>
        </w:rPr>
        <w:t>.</w:t>
      </w:r>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ВЦП включает в себя мероприятия по следующим направлениям:</w:t>
      </w:r>
    </w:p>
    <w:p w:rsidR="006B5455" w:rsidRPr="007A0612" w:rsidRDefault="006B5455" w:rsidP="000254DF">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A0612">
        <w:rPr>
          <w:rFonts w:ascii="PT Astra Serif" w:hAnsi="PT Astra Serif"/>
          <w:sz w:val="26"/>
          <w:szCs w:val="26"/>
        </w:rPr>
        <w:t>регистрация права собственности Томской области на объекты недвижимого имущества, в том числе земельные участки;</w:t>
      </w:r>
    </w:p>
    <w:p w:rsidR="006B5455" w:rsidRPr="007A0612" w:rsidRDefault="006B5455" w:rsidP="000254DF">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A0612">
        <w:rPr>
          <w:rFonts w:ascii="PT Astra Serif" w:hAnsi="PT Astra Serif"/>
          <w:sz w:val="26"/>
          <w:szCs w:val="26"/>
        </w:rPr>
        <w:t>приобретение услуг для управления областным государственным имуществом;</w:t>
      </w:r>
    </w:p>
    <w:p w:rsidR="006B5455" w:rsidRPr="007A0612" w:rsidRDefault="006B5455" w:rsidP="000254DF">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A0612">
        <w:rPr>
          <w:rFonts w:ascii="PT Astra Serif" w:hAnsi="PT Astra Serif"/>
          <w:sz w:val="26"/>
          <w:szCs w:val="26"/>
        </w:rPr>
        <w:t>оценка рыночной стоимости арендной платы, рыночной стоимости земельных участков, находящихся в государственной собственности Томской области;</w:t>
      </w:r>
    </w:p>
    <w:p w:rsidR="006B5455" w:rsidRPr="007A0612" w:rsidRDefault="006B5455" w:rsidP="000254DF">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A0612">
        <w:rPr>
          <w:rFonts w:ascii="PT Astra Serif" w:hAnsi="PT Astra Serif"/>
          <w:sz w:val="26"/>
          <w:szCs w:val="26"/>
        </w:rPr>
        <w:t>оплата коммунальных услуг в отношении объектов государственного имущества Томской области, не являющихся жилищным фондом Томской области;</w:t>
      </w:r>
    </w:p>
    <w:p w:rsidR="006B5455" w:rsidRPr="007A0612" w:rsidRDefault="006B5455" w:rsidP="000254DF">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A0612">
        <w:rPr>
          <w:rFonts w:ascii="PT Astra Serif" w:hAnsi="PT Astra Serif"/>
          <w:sz w:val="26"/>
          <w:szCs w:val="26"/>
        </w:rPr>
        <w:lastRenderedPageBreak/>
        <w:t xml:space="preserve">сопровождение автоматизированной информационной системы </w:t>
      </w:r>
      <w:r w:rsidR="00F576D5">
        <w:rPr>
          <w:rFonts w:ascii="PT Astra Serif" w:hAnsi="PT Astra Serif"/>
          <w:sz w:val="26"/>
          <w:szCs w:val="26"/>
        </w:rPr>
        <w:t>«</w:t>
      </w:r>
      <w:r w:rsidRPr="007A0612">
        <w:rPr>
          <w:rFonts w:ascii="PT Astra Serif" w:hAnsi="PT Astra Serif"/>
          <w:sz w:val="26"/>
          <w:szCs w:val="26"/>
        </w:rPr>
        <w:t>Информационно-аналитическая система управления государственной собственностью;</w:t>
      </w:r>
    </w:p>
    <w:p w:rsidR="006B5455" w:rsidRPr="007A0612" w:rsidRDefault="006B5455" w:rsidP="000254DF">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A0612">
        <w:rPr>
          <w:rFonts w:ascii="PT Astra Serif" w:hAnsi="PT Astra Serif"/>
          <w:sz w:val="26"/>
          <w:szCs w:val="26"/>
        </w:rPr>
        <w:t>приобретение особо ценного движимого имущества, иных основных средств, программ для электронных вычислительных машин и (или) баз данных, в том числе прав на их использование, не включаемых в нормативные затраты, связанные с финансовым обеспечением выполнения государственного задания;</w:t>
      </w:r>
    </w:p>
    <w:p w:rsidR="006B5455" w:rsidRPr="007A0612" w:rsidRDefault="006B5455" w:rsidP="000254DF">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A0612">
        <w:rPr>
          <w:rFonts w:ascii="PT Astra Serif" w:hAnsi="PT Astra Serif"/>
          <w:sz w:val="26"/>
          <w:szCs w:val="26"/>
        </w:rPr>
        <w:t>- оплата коммунальных услуг и содержание жилых помещений, находящихся в государственной собственности Томской области.</w:t>
      </w:r>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По результатам реализации ВЦП в 2022 году планируется достижение следующих показателей:</w:t>
      </w:r>
    </w:p>
    <w:p w:rsidR="006B5455" w:rsidRPr="0065233C" w:rsidRDefault="006B5455" w:rsidP="0065233C">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65233C">
        <w:rPr>
          <w:rFonts w:ascii="PT Astra Serif" w:hAnsi="PT Astra Serif"/>
          <w:sz w:val="26"/>
          <w:szCs w:val="26"/>
        </w:rPr>
        <w:t>результативность исполнения областного бюджета в части прогнозируемых неналоговых доходов от использования государственного имущества Томской области, за исключением доходов от приватизации – 100,0%;</w:t>
      </w:r>
    </w:p>
    <w:p w:rsidR="006B5455" w:rsidRPr="007A0612" w:rsidRDefault="006B5455" w:rsidP="0065233C">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A0612">
        <w:rPr>
          <w:rFonts w:ascii="PT Astra Serif" w:hAnsi="PT Astra Serif"/>
          <w:sz w:val="26"/>
          <w:szCs w:val="26"/>
        </w:rPr>
        <w:t xml:space="preserve">доля являющихся собственностью Томской области земельных участков, права </w:t>
      </w:r>
      <w:proofErr w:type="gramStart"/>
      <w:r w:rsidRPr="007A0612">
        <w:rPr>
          <w:rFonts w:ascii="PT Astra Serif" w:hAnsi="PT Astra Serif"/>
          <w:sz w:val="26"/>
          <w:szCs w:val="26"/>
        </w:rPr>
        <w:t>землепользователей</w:t>
      </w:r>
      <w:proofErr w:type="gramEnd"/>
      <w:r w:rsidRPr="007A0612">
        <w:rPr>
          <w:rFonts w:ascii="PT Astra Serif" w:hAnsi="PT Astra Serif"/>
          <w:sz w:val="26"/>
          <w:szCs w:val="26"/>
        </w:rPr>
        <w:t xml:space="preserve"> на которые оформлены и права на которые невозможно оформить в силу закона, от общего объема земельных участков, сведения о которых содержатся в Реестре государственного имущества Томской области, на последнюю календарную дату отчетного года, - не менее 90,0%.</w:t>
      </w:r>
    </w:p>
    <w:p w:rsidR="006B5455" w:rsidRPr="007A0612" w:rsidRDefault="006B5455" w:rsidP="0065233C">
      <w:pPr>
        <w:pStyle w:val="a4"/>
        <w:numPr>
          <w:ilvl w:val="0"/>
          <w:numId w:val="17"/>
        </w:numPr>
        <w:tabs>
          <w:tab w:val="left" w:pos="1134"/>
        </w:tabs>
        <w:autoSpaceDE w:val="0"/>
        <w:autoSpaceDN w:val="0"/>
        <w:adjustRightInd w:val="0"/>
        <w:spacing w:after="0"/>
        <w:jc w:val="both"/>
        <w:rPr>
          <w:rFonts w:ascii="PT Astra Serif" w:hAnsi="PT Astra Serif"/>
          <w:b/>
          <w:sz w:val="26"/>
          <w:szCs w:val="26"/>
        </w:rPr>
      </w:pPr>
      <w:r w:rsidRPr="007A0612">
        <w:rPr>
          <w:rFonts w:ascii="PT Astra Serif" w:hAnsi="PT Astra Serif"/>
          <w:b/>
          <w:sz w:val="26"/>
          <w:szCs w:val="26"/>
        </w:rPr>
        <w:t xml:space="preserve">ВЦП </w:t>
      </w:r>
      <w:r w:rsidR="00F576D5">
        <w:rPr>
          <w:rFonts w:ascii="PT Astra Serif" w:hAnsi="PT Astra Serif"/>
          <w:b/>
          <w:sz w:val="26"/>
          <w:szCs w:val="26"/>
        </w:rPr>
        <w:t>«</w:t>
      </w:r>
      <w:r w:rsidRPr="007A0612">
        <w:rPr>
          <w:rFonts w:ascii="PT Astra Serif" w:hAnsi="PT Astra Serif"/>
          <w:b/>
          <w:sz w:val="26"/>
          <w:szCs w:val="26"/>
        </w:rPr>
        <w:t>Приватизация областного государственного имущества</w:t>
      </w:r>
      <w:r w:rsidR="00F576D5">
        <w:rPr>
          <w:rFonts w:ascii="PT Astra Serif" w:hAnsi="PT Astra Serif"/>
          <w:b/>
          <w:sz w:val="26"/>
          <w:szCs w:val="26"/>
        </w:rPr>
        <w:t>»</w:t>
      </w:r>
      <w:r w:rsidRPr="007A0612">
        <w:rPr>
          <w:rFonts w:ascii="PT Astra Serif" w:hAnsi="PT Astra Serif"/>
          <w:b/>
          <w:sz w:val="26"/>
          <w:szCs w:val="26"/>
        </w:rPr>
        <w:t>.</w:t>
      </w:r>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 xml:space="preserve">На реализацию ВЦП в 2022 году предусмотрено </w:t>
      </w:r>
      <w:r w:rsidRPr="007A0612">
        <w:rPr>
          <w:rFonts w:ascii="PT Astra Serif" w:hAnsi="PT Astra Serif"/>
          <w:b/>
          <w:sz w:val="26"/>
          <w:szCs w:val="26"/>
        </w:rPr>
        <w:t>142,0 тыс. рублей</w:t>
      </w:r>
      <w:r w:rsidRPr="007A0612">
        <w:rPr>
          <w:rFonts w:ascii="PT Astra Serif" w:hAnsi="PT Astra Serif"/>
          <w:sz w:val="26"/>
          <w:szCs w:val="26"/>
        </w:rPr>
        <w:t>.</w:t>
      </w:r>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 xml:space="preserve">ВЦП включает в себя мероприятия по проведению независимой оценки рыночной стоимости объектов областного государственного имущества, подлежащих приватизации, проведение аудита ОГУП в рамках процедур приватизации, приобретение услуг аукциониста, опубликование информационного сообщения о продаже государственного имущества Томской области в средствах массовой информации и информационно-телекоммуникационной сети </w:t>
      </w:r>
      <w:r w:rsidR="00F576D5">
        <w:rPr>
          <w:rFonts w:ascii="PT Astra Serif" w:hAnsi="PT Astra Serif"/>
          <w:sz w:val="26"/>
          <w:szCs w:val="26"/>
        </w:rPr>
        <w:t>«</w:t>
      </w:r>
      <w:r w:rsidRPr="007A0612">
        <w:rPr>
          <w:rFonts w:ascii="PT Astra Serif" w:hAnsi="PT Astra Serif"/>
          <w:sz w:val="26"/>
          <w:szCs w:val="26"/>
        </w:rPr>
        <w:t>Интернет</w:t>
      </w:r>
      <w:r w:rsidR="00F576D5">
        <w:rPr>
          <w:rFonts w:ascii="PT Astra Serif" w:hAnsi="PT Astra Serif"/>
          <w:sz w:val="26"/>
          <w:szCs w:val="26"/>
        </w:rPr>
        <w:t>»</w:t>
      </w:r>
      <w:r w:rsidRPr="007A0612">
        <w:rPr>
          <w:rFonts w:ascii="PT Astra Serif" w:hAnsi="PT Astra Serif"/>
          <w:sz w:val="26"/>
          <w:szCs w:val="26"/>
        </w:rPr>
        <w:t>.</w:t>
      </w:r>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По результатам реализации ВЦП в 2022 году планируется достижение следующих показателей:</w:t>
      </w:r>
    </w:p>
    <w:p w:rsidR="006B5455" w:rsidRPr="007A0612" w:rsidRDefault="006B5455" w:rsidP="0071045E">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A0612">
        <w:rPr>
          <w:rFonts w:ascii="PT Astra Serif" w:hAnsi="PT Astra Serif"/>
          <w:sz w:val="26"/>
          <w:szCs w:val="26"/>
        </w:rPr>
        <w:t>доля имущества Томской области, реализованного в порядке приватизации, от общего объема имущества, включенного в прогнозный план (программу) приватизации государственного имущества, - 100,0%;</w:t>
      </w:r>
    </w:p>
    <w:p w:rsidR="006B5455" w:rsidRPr="007A0612" w:rsidRDefault="006B5455" w:rsidP="0071045E">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A0612">
        <w:rPr>
          <w:rFonts w:ascii="PT Astra Serif" w:hAnsi="PT Astra Serif"/>
          <w:sz w:val="26"/>
          <w:szCs w:val="26"/>
        </w:rPr>
        <w:t xml:space="preserve"> доля имущества Томской области, реализованного в порядке приватизации, от общего объема имущества, составляющего Казну Томской области, - 1,03%.</w:t>
      </w:r>
    </w:p>
    <w:p w:rsidR="006B5455" w:rsidRPr="007A0612" w:rsidRDefault="006B5455" w:rsidP="0065233C">
      <w:pPr>
        <w:pStyle w:val="a4"/>
        <w:numPr>
          <w:ilvl w:val="0"/>
          <w:numId w:val="17"/>
        </w:numPr>
        <w:tabs>
          <w:tab w:val="left" w:pos="1134"/>
        </w:tabs>
        <w:autoSpaceDE w:val="0"/>
        <w:autoSpaceDN w:val="0"/>
        <w:adjustRightInd w:val="0"/>
        <w:spacing w:after="0" w:line="240" w:lineRule="auto"/>
        <w:ind w:left="0" w:firstLine="709"/>
        <w:jc w:val="both"/>
        <w:rPr>
          <w:rFonts w:ascii="PT Astra Serif" w:hAnsi="PT Astra Serif"/>
          <w:b/>
          <w:sz w:val="26"/>
          <w:szCs w:val="26"/>
        </w:rPr>
      </w:pPr>
      <w:r w:rsidRPr="007A0612">
        <w:rPr>
          <w:rFonts w:ascii="PT Astra Serif" w:hAnsi="PT Astra Serif"/>
          <w:b/>
          <w:sz w:val="26"/>
          <w:szCs w:val="26"/>
        </w:rPr>
        <w:t xml:space="preserve">ВЦП </w:t>
      </w:r>
      <w:r w:rsidR="00F576D5">
        <w:rPr>
          <w:rFonts w:ascii="PT Astra Serif" w:hAnsi="PT Astra Serif"/>
          <w:b/>
          <w:sz w:val="26"/>
          <w:szCs w:val="26"/>
        </w:rPr>
        <w:t>«</w:t>
      </w:r>
      <w:r w:rsidRPr="007A0612">
        <w:rPr>
          <w:rFonts w:ascii="PT Astra Serif" w:hAnsi="PT Astra Serif"/>
          <w:b/>
          <w:sz w:val="26"/>
          <w:szCs w:val="26"/>
        </w:rPr>
        <w:t>Совершенствование системы учета и контроля государственного имущества Томской области</w:t>
      </w:r>
      <w:r w:rsidR="00F576D5">
        <w:rPr>
          <w:rFonts w:ascii="PT Astra Serif" w:hAnsi="PT Astra Serif"/>
          <w:b/>
          <w:sz w:val="26"/>
          <w:szCs w:val="26"/>
        </w:rPr>
        <w:t>»</w:t>
      </w:r>
      <w:r w:rsidRPr="007A0612">
        <w:rPr>
          <w:rFonts w:ascii="PT Astra Serif" w:hAnsi="PT Astra Serif"/>
          <w:b/>
          <w:sz w:val="26"/>
          <w:szCs w:val="26"/>
        </w:rPr>
        <w:t>.</w:t>
      </w:r>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 xml:space="preserve">На реализацию ВЦП в 2022 году предусмотрено  </w:t>
      </w:r>
      <w:r w:rsidRPr="007A0612">
        <w:rPr>
          <w:rFonts w:ascii="PT Astra Serif" w:hAnsi="PT Astra Serif"/>
          <w:b/>
          <w:sz w:val="26"/>
          <w:szCs w:val="26"/>
        </w:rPr>
        <w:t>14 058,6 тыс. рублей</w:t>
      </w:r>
      <w:r w:rsidRPr="007A0612">
        <w:rPr>
          <w:rFonts w:ascii="PT Astra Serif" w:hAnsi="PT Astra Serif"/>
          <w:sz w:val="26"/>
          <w:szCs w:val="26"/>
        </w:rPr>
        <w:t>.</w:t>
      </w:r>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ВЦП включает в себя мероприятия по обследованию объектов недвижимого имущества для определения вида их фактического использования для целей налогообложения, проверку эффективности использования и сохранности государственного имущества Томской области, выполнение работ по подготовке, проверке и отправке документов в рамках осуществления отдельных функций по управлению государственным имуществом Томской области.</w:t>
      </w:r>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 xml:space="preserve">По результатам реализации ВЦП в 2022 году планируется достижение следующих показателей: </w:t>
      </w:r>
    </w:p>
    <w:p w:rsidR="006B5455" w:rsidRPr="007A0612" w:rsidRDefault="006B5455" w:rsidP="000254DF">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proofErr w:type="gramStart"/>
      <w:r w:rsidRPr="007A0612">
        <w:rPr>
          <w:rFonts w:ascii="PT Astra Serif" w:hAnsi="PT Astra Serif"/>
          <w:sz w:val="26"/>
          <w:szCs w:val="26"/>
        </w:rPr>
        <w:t xml:space="preserve">доля объектов недвижимого имущества, сведения о которых содержатся в Реестре государственного имущества Томской области, закрепленных на праве оперативного управления, на праве хозяйственного ведения и предоставленных в </w:t>
      </w:r>
      <w:r w:rsidRPr="007A0612">
        <w:rPr>
          <w:rFonts w:ascii="PT Astra Serif" w:hAnsi="PT Astra Serif"/>
          <w:sz w:val="26"/>
          <w:szCs w:val="26"/>
        </w:rPr>
        <w:lastRenderedPageBreak/>
        <w:t>постоянное (бессрочное) пользование, в отношении которых проведены проверки эффективности использования и сохранности государственного имущества Томской области, от общего количества таких объектов по состоянию на начало года, в котором проведены такие проверки</w:t>
      </w:r>
      <w:r w:rsidR="00F576D5">
        <w:rPr>
          <w:rFonts w:ascii="PT Astra Serif" w:hAnsi="PT Astra Serif"/>
          <w:sz w:val="26"/>
          <w:szCs w:val="26"/>
        </w:rPr>
        <w:t>»</w:t>
      </w:r>
      <w:r w:rsidRPr="007A0612">
        <w:rPr>
          <w:rFonts w:ascii="PT Astra Serif" w:hAnsi="PT Astra Serif"/>
          <w:sz w:val="26"/>
          <w:szCs w:val="26"/>
        </w:rPr>
        <w:t xml:space="preserve"> (процент) – 6,33%;</w:t>
      </w:r>
      <w:proofErr w:type="gramEnd"/>
    </w:p>
    <w:p w:rsidR="006B5455" w:rsidRPr="007A0612" w:rsidRDefault="006B5455" w:rsidP="000254DF">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proofErr w:type="gramStart"/>
      <w:r w:rsidRPr="007A0612">
        <w:rPr>
          <w:rFonts w:ascii="PT Astra Serif" w:hAnsi="PT Astra Serif"/>
          <w:sz w:val="26"/>
          <w:szCs w:val="26"/>
        </w:rPr>
        <w:t>доля объектов недвижимого имущества, сведения о которых содержатся в Реестре государственного имущества Томской области, находящихся в Казне Томской области, в отношении которых проведены проверки эффективности использования и сохранности государственного имущества Томской области, от общего количества таких объектов по состоянию на начало года, в котором проведены такие проверки</w:t>
      </w:r>
      <w:r w:rsidR="00F576D5">
        <w:rPr>
          <w:rFonts w:ascii="PT Astra Serif" w:hAnsi="PT Astra Serif"/>
          <w:sz w:val="26"/>
          <w:szCs w:val="26"/>
        </w:rPr>
        <w:t>»</w:t>
      </w:r>
      <w:r w:rsidRPr="007A0612">
        <w:rPr>
          <w:rFonts w:ascii="PT Astra Serif" w:hAnsi="PT Astra Serif"/>
          <w:sz w:val="26"/>
          <w:szCs w:val="26"/>
        </w:rPr>
        <w:t xml:space="preserve"> (процент)- 8,47%.</w:t>
      </w:r>
      <w:proofErr w:type="gramEnd"/>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 xml:space="preserve">В реализации подпрограммы участвуют 2 </w:t>
      </w:r>
      <w:proofErr w:type="gramStart"/>
      <w:r w:rsidRPr="007A0612">
        <w:rPr>
          <w:rFonts w:ascii="PT Astra Serif" w:hAnsi="PT Astra Serif"/>
          <w:sz w:val="26"/>
          <w:szCs w:val="26"/>
        </w:rPr>
        <w:t>областных</w:t>
      </w:r>
      <w:proofErr w:type="gramEnd"/>
      <w:r w:rsidRPr="007A0612">
        <w:rPr>
          <w:rFonts w:ascii="PT Astra Serif" w:hAnsi="PT Astra Serif"/>
          <w:sz w:val="26"/>
          <w:szCs w:val="26"/>
        </w:rPr>
        <w:t xml:space="preserve"> государственных бюджетных учреждения, подведомственные Департаменту по управлению государственной собственностью Томской области.</w:t>
      </w:r>
    </w:p>
    <w:p w:rsidR="006B5455" w:rsidRPr="007A0612" w:rsidRDefault="006B5455" w:rsidP="006B5455">
      <w:pPr>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Предельная штатная численность работников учреждений составляет:</w:t>
      </w:r>
    </w:p>
    <w:p w:rsidR="006B5455" w:rsidRPr="007A0612" w:rsidRDefault="006B5455" w:rsidP="007C0678">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A0612">
        <w:rPr>
          <w:rFonts w:ascii="PT Astra Serif" w:hAnsi="PT Astra Serif"/>
          <w:sz w:val="26"/>
          <w:szCs w:val="26"/>
        </w:rPr>
        <w:t xml:space="preserve">ОГБСУ </w:t>
      </w:r>
      <w:r w:rsidR="00F576D5">
        <w:rPr>
          <w:rFonts w:ascii="PT Astra Serif" w:hAnsi="PT Astra Serif"/>
          <w:sz w:val="26"/>
          <w:szCs w:val="26"/>
        </w:rPr>
        <w:t>«</w:t>
      </w:r>
      <w:r w:rsidRPr="007A0612">
        <w:rPr>
          <w:rFonts w:ascii="PT Astra Serif" w:hAnsi="PT Astra Serif"/>
          <w:sz w:val="26"/>
          <w:szCs w:val="26"/>
        </w:rPr>
        <w:t>Областное имущественное казначейство</w:t>
      </w:r>
      <w:r w:rsidR="00F576D5">
        <w:rPr>
          <w:rFonts w:ascii="PT Astra Serif" w:hAnsi="PT Astra Serif"/>
          <w:sz w:val="26"/>
          <w:szCs w:val="26"/>
        </w:rPr>
        <w:t>»</w:t>
      </w:r>
      <w:r w:rsidRPr="007A0612">
        <w:rPr>
          <w:rFonts w:ascii="PT Astra Serif" w:hAnsi="PT Astra Serif"/>
          <w:sz w:val="26"/>
          <w:szCs w:val="26"/>
        </w:rPr>
        <w:t xml:space="preserve"> - 40,5 штатных единиц;</w:t>
      </w:r>
    </w:p>
    <w:p w:rsidR="006B5455" w:rsidRPr="007A0612" w:rsidRDefault="006B5455" w:rsidP="007C0678">
      <w:pPr>
        <w:pStyle w:val="a4"/>
        <w:numPr>
          <w:ilvl w:val="0"/>
          <w:numId w:val="72"/>
        </w:numPr>
        <w:tabs>
          <w:tab w:val="left" w:pos="993"/>
        </w:tabs>
        <w:autoSpaceDE w:val="0"/>
        <w:autoSpaceDN w:val="0"/>
        <w:adjustRightInd w:val="0"/>
        <w:spacing w:after="0" w:line="240" w:lineRule="auto"/>
        <w:ind w:left="0" w:firstLine="709"/>
        <w:jc w:val="both"/>
        <w:rPr>
          <w:rFonts w:ascii="PT Astra Serif" w:hAnsi="PT Astra Serif"/>
          <w:sz w:val="26"/>
          <w:szCs w:val="26"/>
        </w:rPr>
      </w:pPr>
      <w:r w:rsidRPr="007A0612">
        <w:rPr>
          <w:rFonts w:ascii="PT Astra Serif" w:hAnsi="PT Astra Serif"/>
          <w:sz w:val="26"/>
          <w:szCs w:val="26"/>
        </w:rPr>
        <w:t xml:space="preserve">ОГБУ </w:t>
      </w:r>
      <w:r w:rsidR="00F576D5">
        <w:rPr>
          <w:rFonts w:ascii="PT Astra Serif" w:hAnsi="PT Astra Serif"/>
          <w:sz w:val="26"/>
          <w:szCs w:val="26"/>
        </w:rPr>
        <w:t>«</w:t>
      </w:r>
      <w:r w:rsidRPr="007A0612">
        <w:rPr>
          <w:rFonts w:ascii="PT Astra Serif" w:hAnsi="PT Astra Serif"/>
          <w:sz w:val="26"/>
          <w:szCs w:val="26"/>
        </w:rPr>
        <w:t>Томский областной центр инвентаризации и кадастра</w:t>
      </w:r>
      <w:r w:rsidR="00F576D5">
        <w:rPr>
          <w:rFonts w:ascii="PT Astra Serif" w:hAnsi="PT Astra Serif"/>
          <w:sz w:val="26"/>
          <w:szCs w:val="26"/>
        </w:rPr>
        <w:t>»</w:t>
      </w:r>
      <w:r w:rsidRPr="007A0612">
        <w:rPr>
          <w:rFonts w:ascii="PT Astra Serif" w:hAnsi="PT Astra Serif"/>
          <w:sz w:val="26"/>
          <w:szCs w:val="26"/>
        </w:rPr>
        <w:t xml:space="preserve"> -  47 штатных единиц.</w:t>
      </w:r>
    </w:p>
    <w:p w:rsidR="006B5455" w:rsidRPr="007A0612" w:rsidRDefault="006B5455" w:rsidP="006B5455">
      <w:pPr>
        <w:autoSpaceDE w:val="0"/>
        <w:autoSpaceDN w:val="0"/>
        <w:adjustRightInd w:val="0"/>
        <w:spacing w:after="0" w:line="240" w:lineRule="auto"/>
        <w:ind w:firstLine="709"/>
        <w:jc w:val="both"/>
        <w:rPr>
          <w:rFonts w:ascii="PT Astra Serif" w:hAnsi="PT Astra Serif"/>
          <w:b/>
          <w:sz w:val="26"/>
          <w:szCs w:val="26"/>
          <w:highlight w:val="yellow"/>
        </w:rPr>
      </w:pPr>
      <w:r w:rsidRPr="007A0612">
        <w:rPr>
          <w:rFonts w:ascii="PT Astra Serif" w:hAnsi="PT Astra Serif"/>
          <w:b/>
          <w:sz w:val="26"/>
          <w:szCs w:val="26"/>
        </w:rPr>
        <w:t xml:space="preserve">4) ОМ </w:t>
      </w:r>
      <w:r w:rsidR="00F576D5">
        <w:rPr>
          <w:rFonts w:ascii="PT Astra Serif" w:hAnsi="PT Astra Serif" w:cs="Arial"/>
          <w:b/>
          <w:bCs/>
          <w:sz w:val="26"/>
          <w:szCs w:val="26"/>
        </w:rPr>
        <w:t>«</w:t>
      </w:r>
      <w:r w:rsidRPr="007A0612">
        <w:rPr>
          <w:rFonts w:ascii="PT Astra Serif" w:hAnsi="PT Astra Serif" w:cs="Arial"/>
          <w:b/>
          <w:bCs/>
          <w:sz w:val="26"/>
          <w:szCs w:val="26"/>
        </w:rPr>
        <w:t>Проведение комплексных кадастровых работ на территории Томской области</w:t>
      </w:r>
      <w:r w:rsidR="00F576D5">
        <w:rPr>
          <w:rFonts w:ascii="PT Astra Serif" w:hAnsi="PT Astra Serif" w:cs="Arial"/>
          <w:b/>
          <w:bCs/>
          <w:sz w:val="26"/>
          <w:szCs w:val="26"/>
        </w:rPr>
        <w:t>»</w:t>
      </w:r>
      <w:r w:rsidRPr="007A0612">
        <w:rPr>
          <w:rFonts w:ascii="PT Astra Serif" w:hAnsi="PT Astra Serif" w:cs="Arial"/>
          <w:b/>
          <w:bCs/>
          <w:sz w:val="26"/>
          <w:szCs w:val="26"/>
        </w:rPr>
        <w:t xml:space="preserve">, </w:t>
      </w:r>
      <w:r w:rsidRPr="007A0612">
        <w:rPr>
          <w:rFonts w:ascii="PT Astra Serif" w:hAnsi="PT Astra Serif"/>
          <w:sz w:val="26"/>
          <w:szCs w:val="26"/>
        </w:rPr>
        <w:t xml:space="preserve">на реализацию которого в 2022 году предусмотрено </w:t>
      </w:r>
      <w:r w:rsidRPr="007A0612">
        <w:rPr>
          <w:rFonts w:ascii="PT Astra Serif" w:hAnsi="PT Astra Serif"/>
          <w:b/>
          <w:sz w:val="26"/>
          <w:szCs w:val="26"/>
        </w:rPr>
        <w:t>7 497,1 тыс. рублей</w:t>
      </w:r>
      <w:r w:rsidRPr="007A0612">
        <w:rPr>
          <w:rFonts w:ascii="PT Astra Serif" w:hAnsi="PT Astra Serif"/>
          <w:sz w:val="26"/>
          <w:szCs w:val="26"/>
        </w:rPr>
        <w:t>.</w:t>
      </w:r>
    </w:p>
    <w:p w:rsidR="006B5455" w:rsidRPr="007A0612" w:rsidRDefault="006B5455" w:rsidP="006B5455">
      <w:pPr>
        <w:tabs>
          <w:tab w:val="left" w:pos="1134"/>
        </w:tabs>
        <w:autoSpaceDE w:val="0"/>
        <w:autoSpaceDN w:val="0"/>
        <w:adjustRightInd w:val="0"/>
        <w:spacing w:after="0" w:line="240" w:lineRule="auto"/>
        <w:ind w:firstLine="709"/>
        <w:jc w:val="both"/>
        <w:rPr>
          <w:rFonts w:ascii="PT Astra Serif" w:hAnsi="PT Astra Serif"/>
          <w:sz w:val="26"/>
          <w:szCs w:val="26"/>
        </w:rPr>
      </w:pPr>
      <w:r w:rsidRPr="007A0612">
        <w:rPr>
          <w:rFonts w:ascii="PT Astra Serif" w:hAnsi="PT Astra Serif"/>
          <w:sz w:val="26"/>
          <w:szCs w:val="26"/>
        </w:rPr>
        <w:t xml:space="preserve">В рамках реализации ОМ планируется предоставление субсидий местным бюджетам для проведения в 2022 году комплексных кадастровых работ в отношении </w:t>
      </w:r>
      <w:r>
        <w:rPr>
          <w:rFonts w:ascii="PT Astra Serif" w:hAnsi="PT Astra Serif"/>
          <w:sz w:val="26"/>
          <w:szCs w:val="26"/>
        </w:rPr>
        <w:t xml:space="preserve">    </w:t>
      </w:r>
      <w:r w:rsidRPr="007A0612">
        <w:rPr>
          <w:rFonts w:ascii="PT Astra Serif" w:hAnsi="PT Astra Serif"/>
          <w:sz w:val="26"/>
          <w:szCs w:val="26"/>
        </w:rPr>
        <w:t>5 242 объектов на территории 3-х муниципальных образований Томской области.</w:t>
      </w:r>
    </w:p>
    <w:p w:rsidR="006B5455" w:rsidRPr="007A0612" w:rsidRDefault="006B5455" w:rsidP="006B5455">
      <w:pPr>
        <w:tabs>
          <w:tab w:val="left" w:pos="1134"/>
        </w:tabs>
        <w:autoSpaceDE w:val="0"/>
        <w:autoSpaceDN w:val="0"/>
        <w:adjustRightInd w:val="0"/>
        <w:spacing w:after="0" w:line="240" w:lineRule="auto"/>
        <w:ind w:firstLine="709"/>
        <w:jc w:val="both"/>
        <w:rPr>
          <w:rFonts w:ascii="PT Astra Serif" w:hAnsi="PT Astra Serif"/>
          <w:sz w:val="26"/>
          <w:szCs w:val="26"/>
          <w:highlight w:val="yellow"/>
        </w:rPr>
      </w:pPr>
    </w:p>
    <w:p w:rsidR="006B5455" w:rsidRPr="007A0612" w:rsidRDefault="006B5455" w:rsidP="006B5455">
      <w:pPr>
        <w:autoSpaceDE w:val="0"/>
        <w:autoSpaceDN w:val="0"/>
        <w:adjustRightInd w:val="0"/>
        <w:spacing w:after="0" w:line="240" w:lineRule="auto"/>
        <w:ind w:firstLine="709"/>
        <w:jc w:val="both"/>
        <w:rPr>
          <w:rFonts w:ascii="PT Astra Serif" w:hAnsi="PT Astra Serif"/>
          <w:b/>
          <w:sz w:val="26"/>
          <w:szCs w:val="26"/>
        </w:rPr>
      </w:pPr>
      <w:r w:rsidRPr="007A0612">
        <w:rPr>
          <w:rFonts w:ascii="PT Astra Serif" w:hAnsi="PT Astra Serif"/>
          <w:b/>
          <w:sz w:val="26"/>
          <w:szCs w:val="26"/>
        </w:rPr>
        <w:t>Обеспечивающая подпрограмма.</w:t>
      </w:r>
    </w:p>
    <w:p w:rsidR="006B5455" w:rsidRPr="007A0612" w:rsidRDefault="006B5455" w:rsidP="006B5455">
      <w:pPr>
        <w:pStyle w:val="ConsPlusNormal"/>
        <w:tabs>
          <w:tab w:val="left" w:pos="1134"/>
        </w:tabs>
        <w:ind w:firstLine="709"/>
        <w:jc w:val="both"/>
        <w:rPr>
          <w:rFonts w:ascii="PT Astra Serif" w:hAnsi="PT Astra Serif" w:cs="Times New Roman"/>
          <w:sz w:val="26"/>
          <w:szCs w:val="26"/>
        </w:rPr>
      </w:pPr>
      <w:r w:rsidRPr="007A0612">
        <w:rPr>
          <w:rFonts w:ascii="PT Astra Serif" w:hAnsi="PT Astra Serif" w:cs="Times New Roman"/>
          <w:sz w:val="26"/>
          <w:szCs w:val="26"/>
        </w:rPr>
        <w:t xml:space="preserve">В обеспечивающую подпрограмму включены расходы на содержание Департамента по управлению государственной собственностью Томской области в сумме </w:t>
      </w:r>
      <w:r w:rsidRPr="007A0612">
        <w:rPr>
          <w:rFonts w:ascii="PT Astra Serif" w:hAnsi="PT Astra Serif"/>
          <w:b/>
          <w:sz w:val="26"/>
          <w:szCs w:val="26"/>
        </w:rPr>
        <w:t xml:space="preserve">41 994,6 </w:t>
      </w:r>
      <w:r w:rsidRPr="007A0612">
        <w:rPr>
          <w:rFonts w:ascii="PT Astra Serif" w:hAnsi="PT Astra Serif" w:cs="Times New Roman"/>
          <w:b/>
          <w:sz w:val="26"/>
          <w:szCs w:val="26"/>
        </w:rPr>
        <w:t>тыс. рублей</w:t>
      </w:r>
      <w:r w:rsidRPr="007A0612">
        <w:rPr>
          <w:rFonts w:ascii="PT Astra Serif" w:hAnsi="PT Astra Serif" w:cs="Times New Roman"/>
          <w:sz w:val="26"/>
          <w:szCs w:val="26"/>
        </w:rPr>
        <w:t>.</w:t>
      </w:r>
    </w:p>
    <w:p w:rsidR="00B91C2F" w:rsidRDefault="00B91C2F" w:rsidP="006864CB">
      <w:pPr>
        <w:autoSpaceDE w:val="0"/>
        <w:autoSpaceDN w:val="0"/>
        <w:adjustRightInd w:val="0"/>
        <w:spacing w:after="0" w:line="240" w:lineRule="auto"/>
        <w:rPr>
          <w:rFonts w:ascii="PT Astra Serif" w:hAnsi="PT Astra Serif" w:cs="Times New Roman"/>
          <w:b/>
          <w:bCs/>
          <w:i/>
          <w:iCs/>
          <w:sz w:val="26"/>
          <w:szCs w:val="26"/>
          <w:highlight w:val="lightGray"/>
        </w:rPr>
      </w:pPr>
    </w:p>
    <w:p w:rsidR="006864CB" w:rsidRDefault="006864CB" w:rsidP="006864CB">
      <w:pPr>
        <w:autoSpaceDE w:val="0"/>
        <w:autoSpaceDN w:val="0"/>
        <w:adjustRightInd w:val="0"/>
        <w:spacing w:after="0" w:line="240" w:lineRule="auto"/>
        <w:rPr>
          <w:rFonts w:ascii="PT Astra Serif" w:hAnsi="PT Astra Serif" w:cs="Times New Roman"/>
          <w:b/>
          <w:bCs/>
          <w:i/>
          <w:iCs/>
          <w:sz w:val="26"/>
          <w:szCs w:val="26"/>
          <w:highlight w:val="lightGray"/>
        </w:rPr>
      </w:pPr>
    </w:p>
    <w:p w:rsidR="00B91C2F" w:rsidRPr="00EE3574" w:rsidRDefault="00B91C2F" w:rsidP="00EE3574">
      <w:pPr>
        <w:pStyle w:val="a4"/>
        <w:numPr>
          <w:ilvl w:val="0"/>
          <w:numId w:val="10"/>
        </w:numPr>
        <w:autoSpaceDE w:val="0"/>
        <w:autoSpaceDN w:val="0"/>
        <w:adjustRightInd w:val="0"/>
        <w:spacing w:after="0" w:line="240" w:lineRule="auto"/>
        <w:jc w:val="center"/>
        <w:rPr>
          <w:rFonts w:ascii="PT Astra Serif" w:hAnsi="PT Astra Serif" w:cs="Times New Roman"/>
          <w:b/>
          <w:i/>
          <w:sz w:val="26"/>
          <w:szCs w:val="26"/>
          <w:lang w:eastAsia="ru-RU"/>
        </w:rPr>
      </w:pPr>
      <w:r w:rsidRPr="00EE3574">
        <w:rPr>
          <w:rFonts w:ascii="PT Astra Serif" w:hAnsi="PT Astra Serif" w:cs="Times New Roman"/>
          <w:b/>
          <w:i/>
          <w:sz w:val="26"/>
          <w:szCs w:val="26"/>
          <w:lang w:eastAsia="ru-RU"/>
        </w:rPr>
        <w:t xml:space="preserve">Расходы на реализацию государственной программы Томской области </w:t>
      </w:r>
    </w:p>
    <w:p w:rsidR="00B91C2F" w:rsidRPr="006E2578" w:rsidRDefault="00F576D5" w:rsidP="00B91C2F">
      <w:pPr>
        <w:autoSpaceDE w:val="0"/>
        <w:autoSpaceDN w:val="0"/>
        <w:adjustRightInd w:val="0"/>
        <w:spacing w:after="0" w:line="240" w:lineRule="auto"/>
        <w:jc w:val="center"/>
        <w:rPr>
          <w:rFonts w:ascii="PT Astra Serif" w:hAnsi="PT Astra Serif" w:cs="Times New Roman"/>
          <w:b/>
          <w:bCs/>
          <w:i/>
          <w:iCs/>
          <w:sz w:val="26"/>
          <w:szCs w:val="26"/>
        </w:rPr>
      </w:pPr>
      <w:r>
        <w:rPr>
          <w:rFonts w:ascii="PT Astra Serif" w:hAnsi="PT Astra Serif" w:cs="Times New Roman"/>
          <w:b/>
          <w:i/>
          <w:sz w:val="26"/>
          <w:szCs w:val="26"/>
          <w:lang w:eastAsia="ru-RU"/>
        </w:rPr>
        <w:t>«</w:t>
      </w:r>
      <w:r w:rsidR="00B91C2F" w:rsidRPr="006E2578">
        <w:rPr>
          <w:rFonts w:ascii="PT Astra Serif" w:hAnsi="PT Astra Serif" w:cs="Times New Roman"/>
          <w:b/>
          <w:bCs/>
          <w:i/>
          <w:iCs/>
          <w:sz w:val="26"/>
          <w:szCs w:val="26"/>
        </w:rPr>
        <w:t>Повышение эффективности регионального и муниципального управления в Томской области</w:t>
      </w:r>
      <w:r>
        <w:rPr>
          <w:rFonts w:ascii="PT Astra Serif" w:hAnsi="PT Astra Serif" w:cs="Times New Roman"/>
          <w:b/>
          <w:bCs/>
          <w:i/>
          <w:iCs/>
          <w:sz w:val="26"/>
          <w:szCs w:val="26"/>
        </w:rPr>
        <w:t>»</w:t>
      </w:r>
    </w:p>
    <w:p w:rsidR="00B91C2F" w:rsidRPr="006E2578" w:rsidRDefault="00B91C2F" w:rsidP="00B91C2F">
      <w:pPr>
        <w:pStyle w:val="a6"/>
        <w:ind w:firstLine="709"/>
        <w:jc w:val="both"/>
        <w:rPr>
          <w:rFonts w:ascii="PT Astra Serif" w:hAnsi="PT Astra Serif" w:cs="Times New Roman"/>
          <w:sz w:val="26"/>
          <w:szCs w:val="26"/>
        </w:rPr>
      </w:pPr>
    </w:p>
    <w:p w:rsidR="00B91C2F" w:rsidRPr="006E2578" w:rsidRDefault="00B91C2F" w:rsidP="00B91C2F">
      <w:pPr>
        <w:pStyle w:val="a6"/>
        <w:ind w:firstLine="709"/>
        <w:jc w:val="both"/>
        <w:rPr>
          <w:rFonts w:ascii="PT Astra Serif" w:eastAsia="Times New Roman" w:hAnsi="PT Astra Serif"/>
          <w:sz w:val="26"/>
          <w:szCs w:val="26"/>
          <w:lang w:eastAsia="ru-RU"/>
        </w:rPr>
      </w:pPr>
      <w:r w:rsidRPr="006E2578">
        <w:rPr>
          <w:rFonts w:ascii="PT Astra Serif" w:eastAsia="Times New Roman" w:hAnsi="PT Astra Serif"/>
          <w:sz w:val="26"/>
          <w:szCs w:val="26"/>
          <w:lang w:eastAsia="ru-RU"/>
        </w:rPr>
        <w:t xml:space="preserve">Ответственным исполнителем ГП является </w:t>
      </w:r>
      <w:r w:rsidRPr="006E2578">
        <w:rPr>
          <w:rFonts w:ascii="PT Astra Serif" w:hAnsi="PT Astra Serif"/>
          <w:sz w:val="26"/>
          <w:szCs w:val="26"/>
        </w:rPr>
        <w:t>Департамент государственной гражданской службы Администрации Томской области.</w:t>
      </w:r>
      <w:r w:rsidRPr="006E2578">
        <w:rPr>
          <w:rFonts w:ascii="PT Astra Serif" w:eastAsia="Times New Roman" w:hAnsi="PT Astra Serif"/>
          <w:sz w:val="26"/>
          <w:szCs w:val="26"/>
          <w:lang w:eastAsia="ru-RU"/>
        </w:rPr>
        <w:t xml:space="preserve"> </w:t>
      </w:r>
    </w:p>
    <w:p w:rsidR="00B91C2F" w:rsidRPr="006E2578" w:rsidRDefault="00B91C2F" w:rsidP="00B91C2F">
      <w:pPr>
        <w:pStyle w:val="2"/>
        <w:spacing w:line="240" w:lineRule="auto"/>
        <w:ind w:right="-1" w:firstLine="720"/>
        <w:jc w:val="both"/>
        <w:rPr>
          <w:rFonts w:ascii="PT Astra Serif" w:hAnsi="PT Astra Serif"/>
          <w:b w:val="0"/>
          <w:i w:val="0"/>
          <w:color w:val="auto"/>
          <w:sz w:val="26"/>
          <w:szCs w:val="26"/>
          <w:lang w:eastAsia="ru-RU"/>
        </w:rPr>
      </w:pPr>
      <w:r w:rsidRPr="006E2578">
        <w:rPr>
          <w:rFonts w:ascii="PT Astra Serif" w:hAnsi="PT Astra Serif"/>
          <w:b w:val="0"/>
          <w:i w:val="0"/>
          <w:color w:val="auto"/>
          <w:sz w:val="26"/>
          <w:szCs w:val="26"/>
        </w:rPr>
        <w:t xml:space="preserve">Объемы бюджетных ассигнований на реализацию ГП в </w:t>
      </w:r>
      <w:r w:rsidRPr="006E2578">
        <w:rPr>
          <w:rFonts w:ascii="PT Astra Serif" w:hAnsi="PT Astra Serif"/>
          <w:b w:val="0"/>
          <w:i w:val="0"/>
          <w:color w:val="auto"/>
          <w:sz w:val="26"/>
          <w:szCs w:val="26"/>
          <w:lang w:eastAsia="ru-RU"/>
        </w:rPr>
        <w:t>202</w:t>
      </w:r>
      <w:r>
        <w:rPr>
          <w:rFonts w:ascii="PT Astra Serif" w:hAnsi="PT Astra Serif"/>
          <w:b w:val="0"/>
          <w:i w:val="0"/>
          <w:color w:val="auto"/>
          <w:sz w:val="26"/>
          <w:szCs w:val="26"/>
          <w:lang w:eastAsia="ru-RU"/>
        </w:rPr>
        <w:t>2</w:t>
      </w:r>
      <w:r w:rsidRPr="006E2578">
        <w:rPr>
          <w:rFonts w:ascii="PT Astra Serif" w:hAnsi="PT Astra Serif"/>
          <w:b w:val="0"/>
          <w:i w:val="0"/>
          <w:color w:val="auto"/>
          <w:sz w:val="26"/>
          <w:szCs w:val="26"/>
          <w:lang w:eastAsia="ru-RU"/>
        </w:rPr>
        <w:t>-202</w:t>
      </w:r>
      <w:r>
        <w:rPr>
          <w:rFonts w:ascii="PT Astra Serif" w:hAnsi="PT Astra Serif"/>
          <w:b w:val="0"/>
          <w:i w:val="0"/>
          <w:color w:val="auto"/>
          <w:sz w:val="26"/>
          <w:szCs w:val="26"/>
          <w:lang w:eastAsia="ru-RU"/>
        </w:rPr>
        <w:t>4</w:t>
      </w:r>
      <w:r w:rsidRPr="006E2578">
        <w:rPr>
          <w:rFonts w:ascii="PT Astra Serif" w:hAnsi="PT Astra Serif"/>
          <w:b w:val="0"/>
          <w:i w:val="0"/>
          <w:color w:val="auto"/>
          <w:sz w:val="26"/>
          <w:szCs w:val="26"/>
        </w:rPr>
        <w:t xml:space="preserve"> годах представлены в таблице:</w:t>
      </w:r>
    </w:p>
    <w:p w:rsidR="00B91C2F" w:rsidRPr="00A918AC" w:rsidRDefault="00B91C2F" w:rsidP="00B91C2F">
      <w:pPr>
        <w:spacing w:after="0" w:line="240" w:lineRule="auto"/>
        <w:jc w:val="right"/>
        <w:rPr>
          <w:rFonts w:ascii="PT Astra Serif" w:hAnsi="PT Astra Serif"/>
          <w:i/>
          <w:sz w:val="24"/>
          <w:szCs w:val="24"/>
        </w:rPr>
      </w:pPr>
      <w:r w:rsidRPr="00A918AC">
        <w:rPr>
          <w:rFonts w:ascii="PT Astra Serif" w:hAnsi="PT Astra Serif"/>
          <w:i/>
          <w:sz w:val="24"/>
          <w:szCs w:val="24"/>
        </w:rPr>
        <w:t xml:space="preserve"> (тыс. рублей)</w:t>
      </w:r>
    </w:p>
    <w:tbl>
      <w:tblPr>
        <w:tblW w:w="9825" w:type="dxa"/>
        <w:jc w:val="center"/>
        <w:tblInd w:w="162" w:type="dxa"/>
        <w:tblCellMar>
          <w:left w:w="28" w:type="dxa"/>
          <w:right w:w="28" w:type="dxa"/>
        </w:tblCellMar>
        <w:tblLook w:val="00A0"/>
      </w:tblPr>
      <w:tblGrid>
        <w:gridCol w:w="5584"/>
        <w:gridCol w:w="1478"/>
        <w:gridCol w:w="1336"/>
        <w:gridCol w:w="1427"/>
      </w:tblGrid>
      <w:tr w:rsidR="00B91C2F" w:rsidRPr="008A146C" w:rsidTr="006864CB">
        <w:trPr>
          <w:trHeight w:val="300"/>
          <w:tblHeader/>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Наименование</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2022 год</w:t>
            </w:r>
          </w:p>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(проект)</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2023 год</w:t>
            </w:r>
          </w:p>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(проект)</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2024 год</w:t>
            </w:r>
          </w:p>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(проект)</w:t>
            </w:r>
          </w:p>
        </w:tc>
      </w:tr>
      <w:tr w:rsidR="00B91C2F" w:rsidRPr="008A146C" w:rsidTr="006864CB">
        <w:trPr>
          <w:trHeight w:val="210"/>
          <w:tblHeader/>
          <w:jc w:val="center"/>
        </w:trPr>
        <w:tc>
          <w:tcPr>
            <w:tcW w:w="5584" w:type="dxa"/>
            <w:tcBorders>
              <w:top w:val="nil"/>
              <w:left w:val="single" w:sz="4" w:space="0" w:color="auto"/>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w:t>
            </w:r>
          </w:p>
        </w:tc>
        <w:tc>
          <w:tcPr>
            <w:tcW w:w="1478" w:type="dxa"/>
            <w:tcBorders>
              <w:top w:val="nil"/>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w:t>
            </w:r>
          </w:p>
        </w:tc>
        <w:tc>
          <w:tcPr>
            <w:tcW w:w="1336" w:type="dxa"/>
            <w:tcBorders>
              <w:top w:val="nil"/>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3</w:t>
            </w:r>
          </w:p>
        </w:tc>
        <w:tc>
          <w:tcPr>
            <w:tcW w:w="1427" w:type="dxa"/>
            <w:tcBorders>
              <w:top w:val="nil"/>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4</w:t>
            </w:r>
          </w:p>
        </w:tc>
      </w:tr>
      <w:tr w:rsidR="00B91C2F" w:rsidRPr="008A146C" w:rsidTr="006864CB">
        <w:trPr>
          <w:trHeight w:val="210"/>
          <w:jc w:val="center"/>
        </w:trPr>
        <w:tc>
          <w:tcPr>
            <w:tcW w:w="5584" w:type="dxa"/>
            <w:tcBorders>
              <w:top w:val="nil"/>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114"/>
              <w:rPr>
                <w:rFonts w:ascii="PT Astra Serif" w:hAnsi="PT Astra Serif"/>
                <w:sz w:val="24"/>
                <w:szCs w:val="24"/>
              </w:rPr>
            </w:pPr>
            <w:r w:rsidRPr="008A146C">
              <w:rPr>
                <w:rFonts w:ascii="PT Astra Serif" w:hAnsi="PT Astra Serif"/>
                <w:b/>
                <w:iCs/>
                <w:sz w:val="24"/>
                <w:szCs w:val="24"/>
              </w:rPr>
              <w:t>Всего</w:t>
            </w:r>
          </w:p>
        </w:tc>
        <w:tc>
          <w:tcPr>
            <w:tcW w:w="1478" w:type="dxa"/>
            <w:tcBorders>
              <w:top w:val="nil"/>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509 317,3</w:t>
            </w:r>
          </w:p>
        </w:tc>
        <w:tc>
          <w:tcPr>
            <w:tcW w:w="1336" w:type="dxa"/>
            <w:tcBorders>
              <w:top w:val="nil"/>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509 438,0</w:t>
            </w:r>
          </w:p>
        </w:tc>
        <w:tc>
          <w:tcPr>
            <w:tcW w:w="1427" w:type="dxa"/>
            <w:tcBorders>
              <w:top w:val="nil"/>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509 398,0</w:t>
            </w:r>
          </w:p>
        </w:tc>
      </w:tr>
      <w:tr w:rsidR="00B91C2F" w:rsidRPr="008A146C" w:rsidTr="006864CB">
        <w:trPr>
          <w:trHeight w:val="225"/>
          <w:jc w:val="center"/>
        </w:trPr>
        <w:tc>
          <w:tcPr>
            <w:tcW w:w="5584" w:type="dxa"/>
            <w:tcBorders>
              <w:top w:val="nil"/>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114"/>
              <w:rPr>
                <w:rFonts w:ascii="PT Astra Serif" w:hAnsi="PT Astra Serif"/>
                <w:i/>
                <w:iCs/>
                <w:sz w:val="24"/>
                <w:szCs w:val="24"/>
              </w:rPr>
            </w:pPr>
            <w:r w:rsidRPr="008A146C">
              <w:rPr>
                <w:rFonts w:ascii="PT Astra Serif" w:hAnsi="PT Astra Serif"/>
                <w:i/>
                <w:iCs/>
                <w:sz w:val="24"/>
                <w:szCs w:val="24"/>
              </w:rPr>
              <w:t>в том числе:</w:t>
            </w:r>
          </w:p>
        </w:tc>
        <w:tc>
          <w:tcPr>
            <w:tcW w:w="1478" w:type="dxa"/>
            <w:tcBorders>
              <w:top w:val="nil"/>
              <w:left w:val="nil"/>
              <w:bottom w:val="single" w:sz="4" w:space="0" w:color="auto"/>
              <w:right w:val="single" w:sz="4" w:space="0" w:color="auto"/>
            </w:tcBorders>
            <w:noWrap/>
            <w:vAlign w:val="bottom"/>
          </w:tcPr>
          <w:p w:rsidR="00B91C2F" w:rsidRPr="008A146C" w:rsidRDefault="00B91C2F" w:rsidP="006864CB">
            <w:pPr>
              <w:spacing w:after="0" w:line="240" w:lineRule="auto"/>
              <w:rPr>
                <w:rFonts w:ascii="PT Astra Serif" w:hAnsi="PT Astra Serif"/>
                <w:sz w:val="24"/>
                <w:szCs w:val="24"/>
              </w:rPr>
            </w:pPr>
          </w:p>
        </w:tc>
        <w:tc>
          <w:tcPr>
            <w:tcW w:w="1336" w:type="dxa"/>
            <w:tcBorders>
              <w:top w:val="nil"/>
              <w:left w:val="nil"/>
              <w:bottom w:val="single" w:sz="4" w:space="0" w:color="auto"/>
              <w:right w:val="single" w:sz="4" w:space="0" w:color="auto"/>
            </w:tcBorders>
            <w:noWrap/>
            <w:vAlign w:val="bottom"/>
          </w:tcPr>
          <w:p w:rsidR="00B91C2F" w:rsidRPr="008A146C" w:rsidRDefault="00B91C2F" w:rsidP="006864CB">
            <w:pPr>
              <w:spacing w:after="0" w:line="240" w:lineRule="auto"/>
              <w:rPr>
                <w:rFonts w:ascii="PT Astra Serif" w:hAnsi="PT Astra Serif"/>
                <w:sz w:val="24"/>
                <w:szCs w:val="24"/>
              </w:rPr>
            </w:pPr>
          </w:p>
        </w:tc>
        <w:tc>
          <w:tcPr>
            <w:tcW w:w="1427" w:type="dxa"/>
            <w:tcBorders>
              <w:top w:val="nil"/>
              <w:left w:val="nil"/>
              <w:bottom w:val="single" w:sz="4" w:space="0" w:color="auto"/>
              <w:right w:val="single" w:sz="4" w:space="0" w:color="auto"/>
            </w:tcBorders>
            <w:noWrap/>
            <w:vAlign w:val="bottom"/>
          </w:tcPr>
          <w:p w:rsidR="00B91C2F" w:rsidRPr="008A146C" w:rsidRDefault="00B91C2F" w:rsidP="006864CB">
            <w:pPr>
              <w:spacing w:after="0" w:line="240" w:lineRule="auto"/>
              <w:rPr>
                <w:rFonts w:ascii="PT Astra Serif" w:hAnsi="PT Astra Serif"/>
                <w:sz w:val="24"/>
                <w:szCs w:val="24"/>
              </w:rPr>
            </w:pPr>
          </w:p>
        </w:tc>
      </w:tr>
      <w:tr w:rsidR="00B91C2F" w:rsidRPr="008A146C" w:rsidTr="006864CB">
        <w:trPr>
          <w:trHeight w:val="481"/>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autoSpaceDE w:val="0"/>
              <w:autoSpaceDN w:val="0"/>
              <w:adjustRightInd w:val="0"/>
              <w:spacing w:after="0" w:line="240" w:lineRule="auto"/>
              <w:ind w:right="54"/>
              <w:rPr>
                <w:rFonts w:ascii="PT Astra Serif" w:hAnsi="PT Astra Serif"/>
                <w:b/>
                <w:sz w:val="24"/>
                <w:szCs w:val="24"/>
              </w:rPr>
            </w:pPr>
            <w:r w:rsidRPr="008A146C">
              <w:rPr>
                <w:rFonts w:ascii="PT Astra Serif" w:hAnsi="PT Astra Serif"/>
                <w:b/>
                <w:sz w:val="24"/>
                <w:szCs w:val="24"/>
              </w:rPr>
              <w:t xml:space="preserve">Подпрограмма </w:t>
            </w:r>
            <w:r w:rsidR="00F576D5">
              <w:rPr>
                <w:rFonts w:ascii="PT Astra Serif" w:hAnsi="PT Astra Serif"/>
                <w:b/>
                <w:sz w:val="24"/>
                <w:szCs w:val="24"/>
              </w:rPr>
              <w:t>«</w:t>
            </w:r>
            <w:r w:rsidRPr="008A146C">
              <w:rPr>
                <w:rFonts w:ascii="PT Astra Serif" w:hAnsi="PT Astra Serif"/>
                <w:b/>
                <w:sz w:val="24"/>
                <w:szCs w:val="24"/>
              </w:rPr>
              <w:t>Развитие государственной гражданской и муниципальной службы, местного самоуправления в Томской области</w:t>
            </w:r>
            <w:r w:rsidR="00F576D5">
              <w:rPr>
                <w:rFonts w:ascii="PT Astra Serif" w:hAnsi="PT Astra Serif"/>
                <w:b/>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32 025,6</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32 025,6</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31 985,6</w:t>
            </w:r>
          </w:p>
        </w:tc>
      </w:tr>
      <w:tr w:rsidR="00B91C2F" w:rsidRPr="008A146C" w:rsidTr="006864CB">
        <w:trPr>
          <w:trHeight w:val="481"/>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54"/>
              <w:rPr>
                <w:rFonts w:ascii="PT Astra Serif" w:hAnsi="PT Astra Serif"/>
                <w:sz w:val="24"/>
                <w:szCs w:val="24"/>
              </w:rPr>
            </w:pPr>
            <w:r w:rsidRPr="008A146C">
              <w:rPr>
                <w:rFonts w:ascii="PT Astra Serif" w:hAnsi="PT Astra Serif"/>
                <w:sz w:val="24"/>
                <w:szCs w:val="24"/>
              </w:rPr>
              <w:t xml:space="preserve">ВЦП </w:t>
            </w:r>
            <w:r w:rsidR="00F576D5">
              <w:rPr>
                <w:rFonts w:ascii="PT Astra Serif" w:hAnsi="PT Astra Serif"/>
                <w:sz w:val="24"/>
                <w:szCs w:val="24"/>
              </w:rPr>
              <w:t>«</w:t>
            </w:r>
            <w:r w:rsidRPr="008A146C">
              <w:rPr>
                <w:rFonts w:ascii="PT Astra Serif" w:hAnsi="PT Astra Serif"/>
                <w:sz w:val="24"/>
                <w:szCs w:val="24"/>
              </w:rPr>
              <w:t>Государственная поддержка развития местного самоуправления в Томской области</w:t>
            </w:r>
            <w:r w:rsidR="00F576D5">
              <w:rPr>
                <w:rFonts w:ascii="PT Astra Serif" w:hAnsi="PT Astra Serif"/>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22 318,0</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iCs/>
                <w:sz w:val="24"/>
                <w:szCs w:val="24"/>
              </w:rPr>
            </w:pPr>
            <w:r w:rsidRPr="008A146C">
              <w:rPr>
                <w:rFonts w:ascii="PT Astra Serif" w:hAnsi="PT Astra Serif"/>
                <w:sz w:val="24"/>
                <w:szCs w:val="24"/>
              </w:rPr>
              <w:t>22 318,0</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iCs/>
                <w:sz w:val="24"/>
                <w:szCs w:val="24"/>
              </w:rPr>
            </w:pPr>
            <w:r w:rsidRPr="008A146C">
              <w:rPr>
                <w:rFonts w:ascii="PT Astra Serif" w:hAnsi="PT Astra Serif"/>
                <w:sz w:val="24"/>
                <w:szCs w:val="24"/>
              </w:rPr>
              <w:t>22 278,0</w:t>
            </w:r>
          </w:p>
        </w:tc>
      </w:tr>
      <w:tr w:rsidR="00B91C2F" w:rsidRPr="008A146C" w:rsidTr="006864CB">
        <w:trPr>
          <w:trHeight w:val="418"/>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1C7A90" w:rsidP="001C7A90">
            <w:pPr>
              <w:spacing w:after="0" w:line="240" w:lineRule="auto"/>
              <w:ind w:right="54"/>
              <w:rPr>
                <w:rFonts w:ascii="PT Astra Serif" w:hAnsi="PT Astra Serif"/>
                <w:sz w:val="24"/>
                <w:szCs w:val="24"/>
              </w:rPr>
            </w:pPr>
            <w:r>
              <w:rPr>
                <w:rFonts w:ascii="PT Astra Serif" w:hAnsi="PT Astra Serif"/>
                <w:sz w:val="24"/>
                <w:szCs w:val="24"/>
              </w:rPr>
              <w:lastRenderedPageBreak/>
              <w:t xml:space="preserve">ВЦП </w:t>
            </w:r>
            <w:r w:rsidR="00F576D5">
              <w:rPr>
                <w:rFonts w:ascii="PT Astra Serif" w:hAnsi="PT Astra Serif"/>
                <w:sz w:val="24"/>
                <w:szCs w:val="24"/>
              </w:rPr>
              <w:t>«</w:t>
            </w:r>
            <w:r w:rsidR="00B91C2F" w:rsidRPr="008A146C">
              <w:rPr>
                <w:rFonts w:ascii="PT Astra Serif" w:hAnsi="PT Astra Serif"/>
                <w:sz w:val="24"/>
                <w:szCs w:val="24"/>
              </w:rPr>
              <w:t>Развитие государственной гражданской службы Томской области</w:t>
            </w:r>
            <w:r w:rsidR="00F576D5">
              <w:rPr>
                <w:rFonts w:ascii="PT Astra Serif" w:hAnsi="PT Astra Serif"/>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5 249,3</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5 027,1</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5 249,3</w:t>
            </w:r>
          </w:p>
        </w:tc>
      </w:tr>
      <w:tr w:rsidR="00B91C2F" w:rsidRPr="008A146C" w:rsidTr="006864CB">
        <w:trPr>
          <w:trHeight w:val="270"/>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54"/>
              <w:rPr>
                <w:rFonts w:ascii="PT Astra Serif" w:hAnsi="PT Astra Serif"/>
                <w:sz w:val="24"/>
                <w:szCs w:val="24"/>
              </w:rPr>
            </w:pPr>
            <w:r w:rsidRPr="008A146C">
              <w:rPr>
                <w:rFonts w:ascii="PT Astra Serif" w:hAnsi="PT Astra Serif"/>
                <w:sz w:val="24"/>
                <w:szCs w:val="24"/>
              </w:rPr>
              <w:t xml:space="preserve">ВЦП </w:t>
            </w:r>
            <w:r w:rsidR="00F576D5">
              <w:rPr>
                <w:rFonts w:ascii="PT Astra Serif" w:hAnsi="PT Astra Serif"/>
                <w:sz w:val="24"/>
                <w:szCs w:val="24"/>
              </w:rPr>
              <w:t>«</w:t>
            </w:r>
            <w:r w:rsidRPr="008A146C">
              <w:rPr>
                <w:rFonts w:ascii="PT Astra Serif" w:hAnsi="PT Astra Serif"/>
                <w:sz w:val="24"/>
                <w:szCs w:val="24"/>
              </w:rPr>
              <w:t>Содействие развитию муниципальной службы Томской области</w:t>
            </w:r>
            <w:r w:rsidR="00F576D5">
              <w:rPr>
                <w:rFonts w:ascii="PT Astra Serif" w:hAnsi="PT Astra Serif"/>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4 458,3</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4 680,5</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4 458,3</w:t>
            </w:r>
          </w:p>
        </w:tc>
      </w:tr>
      <w:tr w:rsidR="00B91C2F" w:rsidRPr="008A146C" w:rsidTr="006864CB">
        <w:trPr>
          <w:trHeight w:val="281"/>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9F02F6" w:rsidP="001C7A90">
            <w:pPr>
              <w:autoSpaceDE w:val="0"/>
              <w:autoSpaceDN w:val="0"/>
              <w:adjustRightInd w:val="0"/>
              <w:spacing w:after="0" w:line="240" w:lineRule="auto"/>
              <w:ind w:right="54"/>
              <w:rPr>
                <w:rFonts w:ascii="PT Astra Serif" w:hAnsi="PT Astra Serif"/>
                <w:b/>
                <w:sz w:val="24"/>
                <w:szCs w:val="24"/>
              </w:rPr>
            </w:pPr>
            <w:hyperlink r:id="rId10" w:history="1">
              <w:r w:rsidR="00B91C2F" w:rsidRPr="008A146C">
                <w:rPr>
                  <w:rFonts w:ascii="PT Astra Serif" w:hAnsi="PT Astra Serif"/>
                  <w:b/>
                  <w:bCs/>
                  <w:sz w:val="24"/>
                  <w:szCs w:val="24"/>
                </w:rPr>
                <w:t xml:space="preserve">Подпрограмма </w:t>
              </w:r>
            </w:hyperlink>
            <w:r w:rsidR="00F576D5">
              <w:rPr>
                <w:rFonts w:ascii="PT Astra Serif" w:hAnsi="PT Astra Serif"/>
                <w:b/>
                <w:bCs/>
                <w:sz w:val="24"/>
                <w:szCs w:val="24"/>
              </w:rPr>
              <w:t>«</w:t>
            </w:r>
            <w:r w:rsidR="00B91C2F" w:rsidRPr="008A146C">
              <w:rPr>
                <w:rFonts w:ascii="PT Astra Serif" w:hAnsi="PT Astra Serif"/>
                <w:b/>
                <w:bCs/>
                <w:sz w:val="24"/>
                <w:szCs w:val="24"/>
              </w:rPr>
              <w:t xml:space="preserve">Развитие </w:t>
            </w:r>
            <w:proofErr w:type="gramStart"/>
            <w:r w:rsidR="00B91C2F" w:rsidRPr="008A146C">
              <w:rPr>
                <w:rFonts w:ascii="PT Astra Serif" w:hAnsi="PT Astra Serif"/>
                <w:b/>
                <w:bCs/>
                <w:sz w:val="24"/>
                <w:szCs w:val="24"/>
              </w:rPr>
              <w:t>системы обеспечения деятельности Администрации Томской области</w:t>
            </w:r>
            <w:proofErr w:type="gramEnd"/>
            <w:r w:rsidR="00B91C2F" w:rsidRPr="008A146C">
              <w:rPr>
                <w:rFonts w:ascii="PT Astra Serif" w:hAnsi="PT Astra Serif"/>
                <w:b/>
                <w:bCs/>
                <w:sz w:val="24"/>
                <w:szCs w:val="24"/>
              </w:rPr>
              <w:t xml:space="preserve">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r w:rsidR="00F576D5">
              <w:rPr>
                <w:rFonts w:ascii="PT Astra Serif" w:hAnsi="PT Astra Serif"/>
                <w:b/>
                <w:bCs/>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278 417,5</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278 417,5</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278 417,5</w:t>
            </w:r>
          </w:p>
        </w:tc>
      </w:tr>
      <w:tr w:rsidR="00B91C2F" w:rsidRPr="008A146C" w:rsidTr="006864CB">
        <w:trPr>
          <w:trHeight w:val="69"/>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autoSpaceDE w:val="0"/>
              <w:autoSpaceDN w:val="0"/>
              <w:adjustRightInd w:val="0"/>
              <w:spacing w:after="0" w:line="240" w:lineRule="auto"/>
              <w:ind w:right="54"/>
              <w:rPr>
                <w:rFonts w:ascii="PT Astra Serif" w:hAnsi="PT Astra Serif"/>
                <w:b/>
                <w:sz w:val="24"/>
                <w:szCs w:val="24"/>
              </w:rPr>
            </w:pPr>
            <w:r w:rsidRPr="008A146C">
              <w:rPr>
                <w:rFonts w:ascii="PT Astra Serif" w:hAnsi="PT Astra Serif"/>
                <w:bCs/>
                <w:sz w:val="24"/>
                <w:szCs w:val="24"/>
              </w:rPr>
              <w:t xml:space="preserve">ВЦП </w:t>
            </w:r>
            <w:r w:rsidR="00F576D5">
              <w:rPr>
                <w:rFonts w:ascii="PT Astra Serif" w:hAnsi="PT Astra Serif"/>
                <w:bCs/>
                <w:sz w:val="24"/>
                <w:szCs w:val="24"/>
              </w:rPr>
              <w:t>«</w:t>
            </w:r>
            <w:r w:rsidRPr="008A146C">
              <w:rPr>
                <w:rFonts w:ascii="PT Astra Serif" w:hAnsi="PT Astra Serif"/>
                <w:bCs/>
                <w:sz w:val="24"/>
                <w:szCs w:val="24"/>
              </w:rPr>
              <w:t>Обеспечение необходимым и обоснованным набором ресурсов деятельности Администрации Томской области</w:t>
            </w:r>
            <w:r w:rsidR="00F576D5">
              <w:rPr>
                <w:rFonts w:ascii="PT Astra Serif" w:hAnsi="PT Astra Serif"/>
                <w:bCs/>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179 225,6</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179 225,6</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179 225,6</w:t>
            </w:r>
          </w:p>
        </w:tc>
      </w:tr>
      <w:tr w:rsidR="00B91C2F" w:rsidRPr="008A146C" w:rsidTr="006864CB">
        <w:trPr>
          <w:trHeight w:val="417"/>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54"/>
              <w:rPr>
                <w:rFonts w:ascii="PT Astra Serif" w:hAnsi="PT Astra Serif"/>
                <w:sz w:val="24"/>
                <w:szCs w:val="24"/>
              </w:rPr>
            </w:pPr>
            <w:r w:rsidRPr="008A146C">
              <w:rPr>
                <w:rFonts w:ascii="PT Astra Serif" w:hAnsi="PT Astra Serif"/>
                <w:bCs/>
                <w:sz w:val="24"/>
                <w:szCs w:val="24"/>
              </w:rPr>
              <w:t xml:space="preserve">ВЦП </w:t>
            </w:r>
            <w:r w:rsidR="00F576D5">
              <w:rPr>
                <w:rFonts w:ascii="PT Astra Serif" w:hAnsi="PT Astra Serif"/>
                <w:bCs/>
                <w:sz w:val="24"/>
                <w:szCs w:val="24"/>
              </w:rPr>
              <w:t>«</w:t>
            </w:r>
            <w:r w:rsidRPr="008A146C">
              <w:rPr>
                <w:rFonts w:ascii="PT Astra Serif" w:hAnsi="PT Astra Serif"/>
                <w:bCs/>
                <w:sz w:val="24"/>
                <w:szCs w:val="24"/>
              </w:rPr>
              <w:t>Обеспечение деятельности мировых судей Томской области для полного и независимого осуществления ими правосудия</w:t>
            </w:r>
            <w:r w:rsidR="00F576D5">
              <w:rPr>
                <w:rFonts w:ascii="PT Astra Serif" w:hAnsi="PT Astra Serif"/>
                <w:bCs/>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99 191,9</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99 191,9</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99 191,9</w:t>
            </w:r>
          </w:p>
        </w:tc>
      </w:tr>
      <w:tr w:rsidR="00B91C2F" w:rsidRPr="008A146C" w:rsidTr="006864CB">
        <w:trPr>
          <w:trHeight w:val="417"/>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9F02F6" w:rsidP="001C7A90">
            <w:pPr>
              <w:spacing w:after="0" w:line="240" w:lineRule="auto"/>
              <w:ind w:right="54"/>
              <w:rPr>
                <w:rFonts w:ascii="PT Astra Serif" w:hAnsi="PT Astra Serif"/>
                <w:sz w:val="24"/>
                <w:szCs w:val="24"/>
              </w:rPr>
            </w:pPr>
            <w:hyperlink r:id="rId11" w:history="1">
              <w:r w:rsidR="00B91C2F" w:rsidRPr="008A146C">
                <w:rPr>
                  <w:rFonts w:ascii="PT Astra Serif" w:hAnsi="PT Astra Serif"/>
                  <w:b/>
                  <w:bCs/>
                  <w:sz w:val="24"/>
                  <w:szCs w:val="24"/>
                </w:rPr>
                <w:t>Подпрограмма</w:t>
              </w:r>
            </w:hyperlink>
            <w:r w:rsidR="00B91C2F" w:rsidRPr="008A146C">
              <w:rPr>
                <w:rFonts w:ascii="PT Astra Serif" w:hAnsi="PT Astra Serif"/>
                <w:b/>
                <w:bCs/>
                <w:sz w:val="24"/>
                <w:szCs w:val="24"/>
              </w:rPr>
              <w:t xml:space="preserve"> </w:t>
            </w:r>
            <w:r w:rsidR="00F576D5">
              <w:rPr>
                <w:rFonts w:ascii="PT Astra Serif" w:hAnsi="PT Astra Serif"/>
                <w:b/>
                <w:bCs/>
                <w:sz w:val="24"/>
                <w:szCs w:val="24"/>
              </w:rPr>
              <w:t>«</w:t>
            </w:r>
            <w:r w:rsidR="00B91C2F" w:rsidRPr="008A146C">
              <w:rPr>
                <w:rFonts w:ascii="PT Astra Serif" w:hAnsi="PT Astra Serif"/>
                <w:b/>
                <w:bCs/>
                <w:sz w:val="24"/>
                <w:szCs w:val="24"/>
              </w:rPr>
              <w:t>Реализация государственной национальной политики Российской Федерации на территории Томской области</w:t>
            </w:r>
            <w:r w:rsidR="00F576D5">
              <w:rPr>
                <w:rFonts w:ascii="PT Astra Serif" w:hAnsi="PT Astra Serif"/>
                <w:b/>
                <w:bCs/>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6 939,6</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6 939,6</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6 939,6</w:t>
            </w:r>
          </w:p>
        </w:tc>
      </w:tr>
      <w:tr w:rsidR="00B91C2F" w:rsidRPr="008A146C" w:rsidTr="006864CB">
        <w:trPr>
          <w:trHeight w:val="417"/>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autoSpaceDE w:val="0"/>
              <w:autoSpaceDN w:val="0"/>
              <w:adjustRightInd w:val="0"/>
              <w:spacing w:after="0" w:line="240" w:lineRule="auto"/>
              <w:ind w:right="54"/>
              <w:rPr>
                <w:rFonts w:ascii="PT Astra Serif" w:hAnsi="PT Astra Serif"/>
                <w:sz w:val="24"/>
                <w:szCs w:val="24"/>
              </w:rPr>
            </w:pPr>
            <w:r w:rsidRPr="008A146C">
              <w:rPr>
                <w:rFonts w:ascii="PT Astra Serif" w:hAnsi="PT Astra Serif"/>
                <w:bCs/>
                <w:sz w:val="24"/>
                <w:szCs w:val="24"/>
              </w:rPr>
              <w:t xml:space="preserve">ОМ </w:t>
            </w:r>
            <w:r w:rsidR="00F576D5">
              <w:rPr>
                <w:rFonts w:ascii="PT Astra Serif" w:hAnsi="PT Astra Serif"/>
                <w:bCs/>
                <w:sz w:val="24"/>
                <w:szCs w:val="24"/>
              </w:rPr>
              <w:t>«</w:t>
            </w:r>
            <w:r w:rsidRPr="008A146C">
              <w:rPr>
                <w:rFonts w:ascii="PT Astra Serif" w:hAnsi="PT Astra Serif"/>
                <w:bCs/>
                <w:sz w:val="24"/>
                <w:szCs w:val="24"/>
              </w:rPr>
              <w:t>Мероприятия по укреплению единства российской нации и этнокультурному развитию народов России на территории Томской области</w:t>
            </w:r>
            <w:r w:rsidR="00F576D5">
              <w:rPr>
                <w:rFonts w:ascii="PT Astra Serif" w:hAnsi="PT Astra Serif"/>
                <w:bCs/>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1 705,4</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1 705,4</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1 705,4</w:t>
            </w:r>
          </w:p>
        </w:tc>
      </w:tr>
      <w:tr w:rsidR="00B91C2F" w:rsidRPr="008A146C" w:rsidTr="006864CB">
        <w:trPr>
          <w:trHeight w:val="593"/>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54"/>
              <w:rPr>
                <w:rFonts w:ascii="PT Astra Serif" w:hAnsi="PT Astra Serif"/>
                <w:b/>
                <w:sz w:val="24"/>
                <w:szCs w:val="24"/>
              </w:rPr>
            </w:pPr>
            <w:r w:rsidRPr="008A146C">
              <w:rPr>
                <w:rFonts w:ascii="PT Astra Serif" w:hAnsi="PT Astra Serif"/>
                <w:bCs/>
                <w:sz w:val="24"/>
                <w:szCs w:val="24"/>
              </w:rPr>
              <w:t xml:space="preserve">ОМ </w:t>
            </w:r>
            <w:r w:rsidR="00F576D5">
              <w:rPr>
                <w:rFonts w:ascii="PT Astra Serif" w:hAnsi="PT Astra Serif"/>
                <w:bCs/>
                <w:sz w:val="24"/>
                <w:szCs w:val="24"/>
              </w:rPr>
              <w:t>«</w:t>
            </w:r>
            <w:r w:rsidRPr="008A146C">
              <w:rPr>
                <w:rFonts w:ascii="PT Astra Serif" w:hAnsi="PT Astra Serif"/>
                <w:bCs/>
                <w:sz w:val="24"/>
                <w:szCs w:val="24"/>
              </w:rPr>
              <w:t>Мероприятия по профилактике экстремизма на национальной и религиозной почве</w:t>
            </w:r>
            <w:r w:rsidR="00F576D5">
              <w:rPr>
                <w:rFonts w:ascii="PT Astra Serif" w:hAnsi="PT Astra Serif"/>
                <w:bCs/>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270,3</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270,3</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270,3</w:t>
            </w:r>
          </w:p>
        </w:tc>
      </w:tr>
      <w:tr w:rsidR="00B91C2F" w:rsidRPr="008A146C" w:rsidTr="006864CB">
        <w:trPr>
          <w:trHeight w:val="746"/>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54"/>
              <w:rPr>
                <w:rFonts w:ascii="PT Astra Serif" w:hAnsi="PT Astra Serif"/>
                <w:sz w:val="24"/>
                <w:szCs w:val="24"/>
              </w:rPr>
            </w:pPr>
            <w:r w:rsidRPr="008A146C">
              <w:rPr>
                <w:rFonts w:ascii="PT Astra Serif" w:hAnsi="PT Astra Serif"/>
                <w:sz w:val="24"/>
                <w:szCs w:val="24"/>
              </w:rPr>
              <w:t xml:space="preserve">ОМ </w:t>
            </w:r>
            <w:r w:rsidR="00F576D5">
              <w:rPr>
                <w:rFonts w:ascii="PT Astra Serif" w:hAnsi="PT Astra Serif"/>
                <w:sz w:val="24"/>
                <w:szCs w:val="24"/>
              </w:rPr>
              <w:t>«</w:t>
            </w:r>
            <w:r w:rsidRPr="008A146C">
              <w:rPr>
                <w:rFonts w:ascii="PT Astra Serif" w:hAnsi="PT Astra Serif"/>
                <w:sz w:val="24"/>
                <w:szCs w:val="24"/>
              </w:rPr>
              <w:t>Мероприятия по оказанию содействия развитию российского казачества на территории Томской области</w:t>
            </w:r>
            <w:r w:rsidR="00F576D5">
              <w:rPr>
                <w:rFonts w:ascii="PT Astra Serif" w:hAnsi="PT Astra Serif"/>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1 501,1</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1 501,1</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1 501,1</w:t>
            </w:r>
          </w:p>
        </w:tc>
      </w:tr>
      <w:tr w:rsidR="00B91C2F" w:rsidRPr="008A146C" w:rsidTr="006864CB">
        <w:trPr>
          <w:trHeight w:val="746"/>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54"/>
              <w:rPr>
                <w:rFonts w:ascii="PT Astra Serif" w:hAnsi="PT Astra Serif"/>
                <w:bCs/>
                <w:sz w:val="24"/>
                <w:szCs w:val="24"/>
              </w:rPr>
            </w:pPr>
            <w:r w:rsidRPr="008A146C">
              <w:rPr>
                <w:rFonts w:ascii="PT Astra Serif" w:hAnsi="PT Astra Serif"/>
                <w:sz w:val="24"/>
                <w:szCs w:val="24"/>
              </w:rPr>
              <w:t xml:space="preserve">ОМ </w:t>
            </w:r>
            <w:r w:rsidR="00F576D5">
              <w:rPr>
                <w:rFonts w:ascii="PT Astra Serif" w:hAnsi="PT Astra Serif"/>
                <w:sz w:val="24"/>
                <w:szCs w:val="24"/>
              </w:rPr>
              <w:t>«</w:t>
            </w:r>
            <w:r w:rsidRPr="008A146C">
              <w:rPr>
                <w:rFonts w:ascii="PT Astra Serif" w:hAnsi="PT Astra Serif"/>
                <w:sz w:val="24"/>
                <w:szCs w:val="24"/>
              </w:rPr>
              <w:t>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r w:rsidR="00F576D5">
              <w:rPr>
                <w:rFonts w:ascii="PT Astra Serif" w:hAnsi="PT Astra Serif"/>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388,7</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388,7</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388,7</w:t>
            </w:r>
          </w:p>
        </w:tc>
      </w:tr>
      <w:tr w:rsidR="00B91C2F" w:rsidRPr="008A146C" w:rsidTr="006864CB">
        <w:trPr>
          <w:trHeight w:val="529"/>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54"/>
              <w:rPr>
                <w:rFonts w:ascii="PT Astra Serif" w:hAnsi="PT Astra Serif"/>
                <w:b/>
                <w:sz w:val="24"/>
                <w:szCs w:val="24"/>
              </w:rPr>
            </w:pPr>
            <w:r w:rsidRPr="008A146C">
              <w:rPr>
                <w:rFonts w:ascii="PT Astra Serif" w:hAnsi="PT Astra Serif"/>
                <w:sz w:val="24"/>
                <w:szCs w:val="24"/>
              </w:rPr>
              <w:t xml:space="preserve">ОМ </w:t>
            </w:r>
            <w:r w:rsidR="00F576D5">
              <w:rPr>
                <w:rFonts w:ascii="PT Astra Serif" w:hAnsi="PT Astra Serif"/>
                <w:sz w:val="24"/>
                <w:szCs w:val="24"/>
              </w:rPr>
              <w:t>«</w:t>
            </w:r>
            <w:r w:rsidRPr="008A146C">
              <w:rPr>
                <w:rFonts w:ascii="PT Astra Serif" w:hAnsi="PT Astra Serif"/>
                <w:sz w:val="24"/>
                <w:szCs w:val="24"/>
              </w:rPr>
              <w:t>Мероприятия по поддержке и сохранению русского языка</w:t>
            </w:r>
            <w:r w:rsidR="00F576D5">
              <w:rPr>
                <w:rFonts w:ascii="PT Astra Serif" w:hAnsi="PT Astra Serif"/>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2 568,7</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2 568,7</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2 568,7</w:t>
            </w:r>
          </w:p>
        </w:tc>
      </w:tr>
      <w:tr w:rsidR="00B91C2F" w:rsidRPr="008A146C" w:rsidTr="006864CB">
        <w:trPr>
          <w:trHeight w:val="426"/>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54"/>
              <w:rPr>
                <w:rFonts w:ascii="PT Astra Serif" w:hAnsi="PT Astra Serif"/>
                <w:b/>
                <w:sz w:val="24"/>
                <w:szCs w:val="24"/>
              </w:rPr>
            </w:pPr>
            <w:r w:rsidRPr="008A146C">
              <w:rPr>
                <w:rFonts w:ascii="PT Astra Serif" w:hAnsi="PT Astra Serif"/>
                <w:sz w:val="24"/>
                <w:szCs w:val="24"/>
              </w:rPr>
              <w:t xml:space="preserve">ОМ </w:t>
            </w:r>
            <w:r w:rsidR="00F576D5">
              <w:rPr>
                <w:rFonts w:ascii="PT Astra Serif" w:hAnsi="PT Astra Serif"/>
                <w:sz w:val="24"/>
                <w:szCs w:val="24"/>
              </w:rPr>
              <w:t>«</w:t>
            </w:r>
            <w:r w:rsidRPr="008A146C">
              <w:rPr>
                <w:rFonts w:ascii="PT Astra Serif" w:hAnsi="PT Astra Serif"/>
                <w:sz w:val="24"/>
                <w:szCs w:val="24"/>
              </w:rPr>
              <w:t>Мероприятия по социальной и культурной адаптации и интеграции иностранных граждан на территории Томской области</w:t>
            </w:r>
            <w:r w:rsidR="00F576D5">
              <w:rPr>
                <w:rFonts w:ascii="PT Astra Serif" w:hAnsi="PT Astra Serif"/>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505,4</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505,4</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505,4</w:t>
            </w:r>
          </w:p>
        </w:tc>
      </w:tr>
      <w:tr w:rsidR="00B91C2F" w:rsidRPr="008A146C" w:rsidTr="006864CB">
        <w:trPr>
          <w:trHeight w:val="426"/>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54"/>
              <w:rPr>
                <w:rFonts w:ascii="PT Astra Serif" w:hAnsi="PT Astra Serif"/>
                <w:sz w:val="24"/>
                <w:szCs w:val="24"/>
              </w:rPr>
            </w:pPr>
            <w:r w:rsidRPr="008A146C">
              <w:rPr>
                <w:rFonts w:ascii="PT Astra Serif" w:hAnsi="PT Astra Serif"/>
                <w:b/>
                <w:sz w:val="24"/>
                <w:szCs w:val="24"/>
              </w:rPr>
              <w:t xml:space="preserve">Подпрограмма </w:t>
            </w:r>
            <w:r w:rsidR="00F576D5">
              <w:rPr>
                <w:rFonts w:ascii="PT Astra Serif" w:hAnsi="PT Astra Serif"/>
                <w:b/>
                <w:sz w:val="24"/>
                <w:szCs w:val="24"/>
              </w:rPr>
              <w:t>«</w:t>
            </w:r>
            <w:r w:rsidRPr="008A146C">
              <w:rPr>
                <w:rFonts w:ascii="PT Astra Serif" w:hAnsi="PT Astra Serif"/>
                <w:b/>
                <w:sz w:val="24"/>
                <w:szCs w:val="24"/>
              </w:rPr>
              <w:t>Содействие развитию институтов гражданского общества Томской области</w:t>
            </w:r>
            <w:r w:rsidR="00F576D5">
              <w:rPr>
                <w:rFonts w:ascii="PT Astra Serif" w:hAnsi="PT Astra Serif"/>
                <w:b/>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12 474,1</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12 474,1</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12 474,1</w:t>
            </w:r>
          </w:p>
        </w:tc>
      </w:tr>
      <w:tr w:rsidR="00B91C2F" w:rsidRPr="008A146C" w:rsidTr="006864CB">
        <w:trPr>
          <w:trHeight w:val="580"/>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54"/>
              <w:rPr>
                <w:rFonts w:ascii="PT Astra Serif" w:hAnsi="PT Astra Serif"/>
                <w:bCs/>
                <w:sz w:val="24"/>
                <w:szCs w:val="24"/>
              </w:rPr>
            </w:pPr>
            <w:r w:rsidRPr="008A146C">
              <w:rPr>
                <w:rFonts w:ascii="PT Astra Serif" w:hAnsi="PT Astra Serif"/>
                <w:sz w:val="24"/>
                <w:szCs w:val="24"/>
              </w:rPr>
              <w:t xml:space="preserve">ВЦП </w:t>
            </w:r>
            <w:r w:rsidR="00F576D5">
              <w:rPr>
                <w:rFonts w:ascii="PT Astra Serif" w:hAnsi="PT Astra Serif"/>
                <w:sz w:val="24"/>
                <w:szCs w:val="24"/>
              </w:rPr>
              <w:t>«</w:t>
            </w:r>
            <w:r w:rsidRPr="008A146C">
              <w:rPr>
                <w:rFonts w:ascii="PT Astra Serif" w:hAnsi="PT Astra Serif"/>
                <w:sz w:val="24"/>
                <w:szCs w:val="24"/>
              </w:rPr>
              <w:t>Организация деятельности Общественной палаты Томской области</w:t>
            </w:r>
            <w:r w:rsidR="00F576D5">
              <w:rPr>
                <w:rFonts w:ascii="PT Astra Serif" w:hAnsi="PT Astra Serif"/>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1 043,3</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1 043,3</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1 043,3</w:t>
            </w:r>
          </w:p>
        </w:tc>
      </w:tr>
      <w:tr w:rsidR="00B91C2F" w:rsidRPr="008A146C" w:rsidTr="006864CB">
        <w:trPr>
          <w:trHeight w:val="739"/>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spacing w:after="0" w:line="240" w:lineRule="auto"/>
              <w:ind w:right="54"/>
              <w:rPr>
                <w:rFonts w:ascii="PT Astra Serif" w:hAnsi="PT Astra Serif"/>
                <w:b/>
                <w:sz w:val="24"/>
                <w:szCs w:val="24"/>
              </w:rPr>
            </w:pPr>
            <w:r w:rsidRPr="008A146C">
              <w:rPr>
                <w:rFonts w:ascii="PT Astra Serif" w:hAnsi="PT Astra Serif"/>
                <w:sz w:val="24"/>
                <w:szCs w:val="24"/>
              </w:rPr>
              <w:t xml:space="preserve">ОМ </w:t>
            </w:r>
            <w:r w:rsidR="00F576D5">
              <w:rPr>
                <w:rFonts w:ascii="PT Astra Serif" w:hAnsi="PT Astra Serif"/>
                <w:sz w:val="24"/>
                <w:szCs w:val="24"/>
              </w:rPr>
              <w:t>«</w:t>
            </w:r>
            <w:r w:rsidRPr="008A146C">
              <w:rPr>
                <w:rFonts w:ascii="PT Astra Serif" w:hAnsi="PT Astra Serif"/>
                <w:sz w:val="24"/>
                <w:szCs w:val="24"/>
              </w:rPr>
              <w:t>Мероприятия по поддержке социально ориентированных некоммерческих организаций</w:t>
            </w:r>
            <w:r w:rsidR="00F576D5">
              <w:rPr>
                <w:rFonts w:ascii="PT Astra Serif" w:hAnsi="PT Astra Serif"/>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11 430,8</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11 430,8</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11 430,8</w:t>
            </w:r>
          </w:p>
        </w:tc>
      </w:tr>
      <w:tr w:rsidR="00B91C2F" w:rsidRPr="008A146C" w:rsidTr="006864CB">
        <w:trPr>
          <w:trHeight w:val="495"/>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pStyle w:val="ConsPlusNormal"/>
              <w:ind w:right="-15"/>
              <w:rPr>
                <w:rFonts w:ascii="PT Astra Serif" w:eastAsia="Times New Roman" w:hAnsi="PT Astra Serif" w:cs="Times New Roman"/>
                <w:sz w:val="24"/>
                <w:szCs w:val="24"/>
              </w:rPr>
            </w:pPr>
            <w:r w:rsidRPr="008A146C">
              <w:rPr>
                <w:rFonts w:ascii="PT Astra Serif" w:hAnsi="PT Astra Serif"/>
                <w:b/>
                <w:sz w:val="24"/>
                <w:szCs w:val="24"/>
              </w:rPr>
              <w:t xml:space="preserve">Подпрограмма </w:t>
            </w:r>
            <w:r w:rsidR="00F576D5">
              <w:rPr>
                <w:rFonts w:ascii="PT Astra Serif" w:hAnsi="PT Astra Serif"/>
                <w:b/>
                <w:sz w:val="24"/>
                <w:szCs w:val="24"/>
              </w:rPr>
              <w:t>«</w:t>
            </w:r>
            <w:r w:rsidRPr="008A146C">
              <w:rPr>
                <w:rFonts w:ascii="PT Astra Serif" w:hAnsi="PT Astra Serif"/>
                <w:b/>
                <w:sz w:val="24"/>
                <w:szCs w:val="24"/>
              </w:rPr>
              <w:t>Развитие кадрового потенциала региона</w:t>
            </w:r>
            <w:r w:rsidR="00F576D5">
              <w:rPr>
                <w:rFonts w:ascii="PT Astra Serif" w:hAnsi="PT Astra Serif"/>
                <w:b/>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5 055,1</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5 095,8</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5 095,8</w:t>
            </w:r>
          </w:p>
        </w:tc>
      </w:tr>
      <w:tr w:rsidR="00B91C2F" w:rsidRPr="008A146C" w:rsidTr="006864CB">
        <w:trPr>
          <w:trHeight w:val="529"/>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autoSpaceDE w:val="0"/>
              <w:autoSpaceDN w:val="0"/>
              <w:adjustRightInd w:val="0"/>
              <w:spacing w:after="0" w:line="240" w:lineRule="auto"/>
              <w:ind w:right="54"/>
              <w:rPr>
                <w:rFonts w:ascii="PT Astra Serif" w:hAnsi="PT Astra Serif"/>
                <w:b/>
                <w:sz w:val="24"/>
                <w:szCs w:val="24"/>
              </w:rPr>
            </w:pPr>
            <w:r w:rsidRPr="008A146C">
              <w:rPr>
                <w:rFonts w:ascii="PT Astra Serif" w:hAnsi="PT Astra Serif"/>
                <w:sz w:val="24"/>
                <w:szCs w:val="24"/>
              </w:rPr>
              <w:t xml:space="preserve">ВЦП </w:t>
            </w:r>
            <w:r w:rsidR="00F576D5">
              <w:rPr>
                <w:rFonts w:ascii="PT Astra Serif" w:hAnsi="PT Astra Serif"/>
                <w:sz w:val="24"/>
                <w:szCs w:val="24"/>
              </w:rPr>
              <w:t>«</w:t>
            </w:r>
            <w:r w:rsidRPr="008A146C">
              <w:rPr>
                <w:rFonts w:ascii="PT Astra Serif" w:hAnsi="PT Astra Serif"/>
                <w:sz w:val="24"/>
                <w:szCs w:val="24"/>
              </w:rPr>
              <w:t xml:space="preserve">Реализация Государственного плана подготовки управленческих кадров для организаций народного хозяйства Российской Федерации на </w:t>
            </w:r>
            <w:r w:rsidRPr="008A146C">
              <w:rPr>
                <w:rFonts w:ascii="PT Astra Serif" w:hAnsi="PT Astra Serif"/>
                <w:sz w:val="24"/>
                <w:szCs w:val="24"/>
              </w:rPr>
              <w:lastRenderedPageBreak/>
              <w:t>территории Томской области</w:t>
            </w:r>
            <w:r w:rsidR="00F576D5">
              <w:rPr>
                <w:rFonts w:ascii="PT Astra Serif" w:hAnsi="PT Astra Serif"/>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lastRenderedPageBreak/>
              <w:t>2 160,2</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sz w:val="24"/>
                <w:szCs w:val="24"/>
              </w:rPr>
              <w:t>2 160,2</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sz w:val="24"/>
                <w:szCs w:val="24"/>
              </w:rPr>
              <w:t>2 160,2</w:t>
            </w:r>
          </w:p>
        </w:tc>
      </w:tr>
      <w:tr w:rsidR="00B91C2F" w:rsidRPr="008A146C" w:rsidTr="006864CB">
        <w:trPr>
          <w:trHeight w:val="357"/>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autoSpaceDE w:val="0"/>
              <w:autoSpaceDN w:val="0"/>
              <w:adjustRightInd w:val="0"/>
              <w:spacing w:after="0" w:line="240" w:lineRule="auto"/>
              <w:ind w:right="114"/>
              <w:rPr>
                <w:rFonts w:ascii="PT Astra Serif" w:hAnsi="PT Astra Serif"/>
                <w:b/>
                <w:sz w:val="24"/>
                <w:szCs w:val="24"/>
              </w:rPr>
            </w:pPr>
            <w:r w:rsidRPr="008A146C">
              <w:rPr>
                <w:rFonts w:ascii="PT Astra Serif" w:hAnsi="PT Astra Serif"/>
                <w:sz w:val="24"/>
                <w:szCs w:val="24"/>
              </w:rPr>
              <w:lastRenderedPageBreak/>
              <w:t xml:space="preserve">ВЦП </w:t>
            </w:r>
            <w:r w:rsidR="00F576D5">
              <w:rPr>
                <w:rFonts w:ascii="PT Astra Serif" w:hAnsi="PT Astra Serif"/>
                <w:sz w:val="24"/>
                <w:szCs w:val="24"/>
              </w:rPr>
              <w:t>«</w:t>
            </w:r>
            <w:r w:rsidRPr="008A146C">
              <w:rPr>
                <w:rFonts w:ascii="PT Astra Serif" w:hAnsi="PT Astra Serif"/>
                <w:sz w:val="24"/>
                <w:szCs w:val="24"/>
              </w:rPr>
              <w:t>Награды Томской области</w:t>
            </w:r>
            <w:r w:rsidR="00F576D5">
              <w:rPr>
                <w:rFonts w:ascii="PT Astra Serif" w:hAnsi="PT Astra Serif"/>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2 353,5</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2 353,5</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2 353,5</w:t>
            </w:r>
          </w:p>
        </w:tc>
      </w:tr>
      <w:tr w:rsidR="00B91C2F" w:rsidRPr="008A146C" w:rsidTr="006864CB">
        <w:trPr>
          <w:trHeight w:val="129"/>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autoSpaceDE w:val="0"/>
              <w:autoSpaceDN w:val="0"/>
              <w:adjustRightInd w:val="0"/>
              <w:spacing w:after="0" w:line="240" w:lineRule="auto"/>
              <w:ind w:right="54"/>
              <w:rPr>
                <w:rFonts w:ascii="PT Astra Serif" w:hAnsi="PT Astra Serif"/>
                <w:sz w:val="24"/>
                <w:szCs w:val="24"/>
              </w:rPr>
            </w:pPr>
            <w:r w:rsidRPr="008A146C">
              <w:rPr>
                <w:rFonts w:ascii="PT Astra Serif" w:hAnsi="PT Astra Serif"/>
                <w:sz w:val="24"/>
                <w:szCs w:val="24"/>
              </w:rPr>
              <w:t xml:space="preserve">ОМ </w:t>
            </w:r>
            <w:r w:rsidR="00F576D5">
              <w:rPr>
                <w:rFonts w:ascii="PT Astra Serif" w:hAnsi="PT Astra Serif"/>
                <w:sz w:val="24"/>
                <w:szCs w:val="24"/>
              </w:rPr>
              <w:t>«</w:t>
            </w:r>
            <w:r w:rsidRPr="008A146C">
              <w:rPr>
                <w:rFonts w:ascii="PT Astra Serif" w:hAnsi="PT Astra Serif"/>
                <w:sz w:val="24"/>
                <w:szCs w:val="24"/>
              </w:rPr>
              <w:t>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r w:rsidR="00F576D5">
              <w:rPr>
                <w:rFonts w:ascii="PT Astra Serif" w:hAnsi="PT Astra Serif"/>
                <w:sz w:val="24"/>
                <w:szCs w:val="24"/>
              </w:rPr>
              <w:t>»</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541,4</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582,1</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sz w:val="24"/>
                <w:szCs w:val="24"/>
              </w:rPr>
            </w:pPr>
            <w:r w:rsidRPr="008A146C">
              <w:rPr>
                <w:rFonts w:ascii="PT Astra Serif" w:hAnsi="PT Astra Serif"/>
                <w:sz w:val="24"/>
                <w:szCs w:val="24"/>
              </w:rPr>
              <w:t>582,1</w:t>
            </w:r>
          </w:p>
        </w:tc>
      </w:tr>
      <w:tr w:rsidR="00B91C2F" w:rsidRPr="008A146C" w:rsidTr="006864CB">
        <w:trPr>
          <w:trHeight w:val="141"/>
          <w:jc w:val="center"/>
        </w:trPr>
        <w:tc>
          <w:tcPr>
            <w:tcW w:w="5584" w:type="dxa"/>
            <w:tcBorders>
              <w:top w:val="single" w:sz="4" w:space="0" w:color="auto"/>
              <w:left w:val="single" w:sz="4" w:space="0" w:color="auto"/>
              <w:bottom w:val="single" w:sz="4" w:space="0" w:color="auto"/>
              <w:right w:val="single" w:sz="4" w:space="0" w:color="auto"/>
            </w:tcBorders>
            <w:vAlign w:val="center"/>
          </w:tcPr>
          <w:p w:rsidR="00B91C2F" w:rsidRPr="008A146C" w:rsidRDefault="00B91C2F" w:rsidP="001C7A90">
            <w:pPr>
              <w:autoSpaceDE w:val="0"/>
              <w:autoSpaceDN w:val="0"/>
              <w:adjustRightInd w:val="0"/>
              <w:spacing w:after="0" w:line="240" w:lineRule="auto"/>
              <w:ind w:right="114"/>
              <w:rPr>
                <w:rFonts w:ascii="PT Astra Serif" w:hAnsi="PT Astra Serif"/>
                <w:b/>
                <w:sz w:val="24"/>
                <w:szCs w:val="24"/>
              </w:rPr>
            </w:pPr>
            <w:r w:rsidRPr="008A146C">
              <w:rPr>
                <w:rFonts w:ascii="PT Astra Serif" w:hAnsi="PT Astra Serif"/>
                <w:b/>
                <w:sz w:val="24"/>
                <w:szCs w:val="24"/>
              </w:rPr>
              <w:t>Обеспечивающая подпрограмма</w:t>
            </w:r>
          </w:p>
        </w:tc>
        <w:tc>
          <w:tcPr>
            <w:tcW w:w="1478"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174 405,4</w:t>
            </w:r>
          </w:p>
        </w:tc>
        <w:tc>
          <w:tcPr>
            <w:tcW w:w="1336"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174 485,4</w:t>
            </w:r>
          </w:p>
        </w:tc>
        <w:tc>
          <w:tcPr>
            <w:tcW w:w="1427" w:type="dxa"/>
            <w:tcBorders>
              <w:top w:val="single" w:sz="4" w:space="0" w:color="auto"/>
              <w:left w:val="nil"/>
              <w:bottom w:val="single" w:sz="4" w:space="0" w:color="auto"/>
              <w:right w:val="single" w:sz="4" w:space="0" w:color="auto"/>
            </w:tcBorders>
            <w:vAlign w:val="center"/>
          </w:tcPr>
          <w:p w:rsidR="00B91C2F" w:rsidRPr="008A146C" w:rsidRDefault="00B91C2F" w:rsidP="006864CB">
            <w:pPr>
              <w:spacing w:after="0" w:line="240" w:lineRule="auto"/>
              <w:jc w:val="center"/>
              <w:rPr>
                <w:rFonts w:ascii="PT Astra Serif" w:hAnsi="PT Astra Serif"/>
                <w:b/>
                <w:sz w:val="24"/>
                <w:szCs w:val="24"/>
              </w:rPr>
            </w:pPr>
            <w:r w:rsidRPr="008A146C">
              <w:rPr>
                <w:rFonts w:ascii="PT Astra Serif" w:hAnsi="PT Astra Serif"/>
                <w:b/>
                <w:sz w:val="24"/>
                <w:szCs w:val="24"/>
              </w:rPr>
              <w:t>174 485,4</w:t>
            </w:r>
          </w:p>
        </w:tc>
      </w:tr>
    </w:tbl>
    <w:p w:rsidR="00B91C2F" w:rsidRPr="00FF7CC4" w:rsidRDefault="00B91C2F" w:rsidP="00B91C2F">
      <w:pPr>
        <w:pStyle w:val="ConsPlusNormal"/>
        <w:ind w:right="-15"/>
        <w:jc w:val="both"/>
        <w:rPr>
          <w:rFonts w:ascii="PT Astra Serif" w:eastAsia="Times New Roman" w:hAnsi="PT Astra Serif" w:cs="Times New Roman"/>
          <w:sz w:val="26"/>
          <w:szCs w:val="26"/>
        </w:rPr>
      </w:pPr>
    </w:p>
    <w:p w:rsidR="00B91C2F" w:rsidRPr="00FF7CC4" w:rsidRDefault="00B91C2F" w:rsidP="00C67328">
      <w:pPr>
        <w:pStyle w:val="ConsPlusNormal"/>
        <w:ind w:right="-15" w:firstLine="708"/>
        <w:jc w:val="both"/>
        <w:rPr>
          <w:rFonts w:ascii="PT Astra Serif" w:eastAsia="Times New Roman" w:hAnsi="PT Astra Serif" w:cs="Times New Roman"/>
          <w:b/>
          <w:sz w:val="26"/>
          <w:szCs w:val="26"/>
        </w:rPr>
      </w:pPr>
      <w:r w:rsidRPr="00FF7CC4">
        <w:rPr>
          <w:rFonts w:ascii="PT Astra Serif" w:eastAsia="Times New Roman" w:hAnsi="PT Astra Serif" w:cs="Times New Roman"/>
          <w:sz w:val="26"/>
          <w:szCs w:val="26"/>
        </w:rPr>
        <w:t xml:space="preserve">Общий объем расходов на реализацию ГП в 2022 году составляет </w:t>
      </w:r>
      <w:r w:rsidRPr="00FF7CC4">
        <w:rPr>
          <w:rFonts w:ascii="PT Astra Serif" w:hAnsi="PT Astra Serif"/>
          <w:b/>
          <w:sz w:val="24"/>
          <w:szCs w:val="24"/>
        </w:rPr>
        <w:t>509 317,3</w:t>
      </w:r>
      <w:r w:rsidRPr="00FF7CC4">
        <w:rPr>
          <w:rFonts w:ascii="PT Astra Serif" w:hAnsi="PT Astra Serif" w:cs="Times New Roman"/>
          <w:b/>
          <w:sz w:val="26"/>
          <w:szCs w:val="26"/>
        </w:rPr>
        <w:t xml:space="preserve"> тыс. рублей.</w:t>
      </w:r>
    </w:p>
    <w:p w:rsidR="00B91C2F" w:rsidRPr="00FF7CC4" w:rsidRDefault="00B91C2F" w:rsidP="00B91C2F">
      <w:pPr>
        <w:autoSpaceDE w:val="0"/>
        <w:autoSpaceDN w:val="0"/>
        <w:adjustRightInd w:val="0"/>
        <w:spacing w:after="0" w:line="240" w:lineRule="auto"/>
        <w:ind w:firstLine="720"/>
        <w:jc w:val="both"/>
        <w:rPr>
          <w:rFonts w:ascii="PT Astra Serif" w:hAnsi="PT Astra Serif"/>
        </w:rPr>
      </w:pPr>
    </w:p>
    <w:p w:rsidR="00B91C2F" w:rsidRPr="00FF7CC4" w:rsidRDefault="009F02F6" w:rsidP="00B91C2F">
      <w:pPr>
        <w:autoSpaceDE w:val="0"/>
        <w:autoSpaceDN w:val="0"/>
        <w:adjustRightInd w:val="0"/>
        <w:spacing w:after="0" w:line="240" w:lineRule="auto"/>
        <w:ind w:firstLine="720"/>
        <w:jc w:val="both"/>
        <w:rPr>
          <w:rFonts w:ascii="PT Astra Serif" w:hAnsi="PT Astra Serif" w:cs="Times New Roman"/>
          <w:b/>
          <w:sz w:val="26"/>
          <w:szCs w:val="26"/>
        </w:rPr>
      </w:pPr>
      <w:hyperlink r:id="rId12" w:history="1">
        <w:r w:rsidR="00B91C2F" w:rsidRPr="00FF7CC4">
          <w:rPr>
            <w:rFonts w:ascii="PT Astra Serif" w:hAnsi="PT Astra Serif" w:cs="Times New Roman"/>
            <w:b/>
            <w:sz w:val="26"/>
            <w:szCs w:val="26"/>
          </w:rPr>
          <w:t xml:space="preserve">Подпрограмма </w:t>
        </w:r>
      </w:hyperlink>
      <w:r w:rsidR="00F576D5">
        <w:rPr>
          <w:rFonts w:ascii="PT Astra Serif" w:hAnsi="PT Astra Serif" w:cs="Times New Roman"/>
          <w:b/>
          <w:sz w:val="26"/>
          <w:szCs w:val="26"/>
        </w:rPr>
        <w:t>«</w:t>
      </w:r>
      <w:r w:rsidR="00B91C2F" w:rsidRPr="00FF7CC4">
        <w:rPr>
          <w:rFonts w:ascii="PT Astra Serif" w:hAnsi="PT Astra Serif" w:cs="Times New Roman"/>
          <w:b/>
          <w:sz w:val="26"/>
          <w:szCs w:val="26"/>
        </w:rPr>
        <w:t>Развитие государственной гражданской и муниципальной службы, местного самоуправления</w:t>
      </w:r>
      <w:r w:rsidR="00B91C2F">
        <w:rPr>
          <w:rFonts w:ascii="PT Astra Serif" w:hAnsi="PT Astra Serif" w:cs="Times New Roman"/>
          <w:b/>
          <w:sz w:val="26"/>
          <w:szCs w:val="26"/>
        </w:rPr>
        <w:t xml:space="preserve"> в</w:t>
      </w:r>
      <w:r w:rsidR="00B91C2F" w:rsidRPr="00FF7CC4">
        <w:rPr>
          <w:rFonts w:ascii="PT Astra Serif" w:hAnsi="PT Astra Serif" w:cs="Times New Roman"/>
          <w:b/>
          <w:sz w:val="26"/>
          <w:szCs w:val="26"/>
        </w:rPr>
        <w:t xml:space="preserve"> Томской области</w:t>
      </w:r>
      <w:r w:rsidR="00F576D5">
        <w:rPr>
          <w:rFonts w:ascii="PT Astra Serif" w:hAnsi="PT Astra Serif" w:cs="Times New Roman"/>
          <w:b/>
          <w:sz w:val="26"/>
          <w:szCs w:val="26"/>
        </w:rPr>
        <w:t>»</w:t>
      </w:r>
      <w:r w:rsidR="00B91C2F" w:rsidRPr="00FF7CC4">
        <w:rPr>
          <w:rFonts w:ascii="PT Astra Serif" w:hAnsi="PT Astra Serif" w:cs="Times New Roman"/>
          <w:b/>
          <w:sz w:val="26"/>
          <w:szCs w:val="26"/>
        </w:rPr>
        <w:t>.</w:t>
      </w:r>
      <w:r w:rsidR="00B91C2F" w:rsidRPr="00FF7CC4">
        <w:rPr>
          <w:rFonts w:ascii="PT Astra Serif" w:eastAsia="Times New Roman" w:hAnsi="PT Astra Serif" w:cs="Times New Roman"/>
          <w:b/>
          <w:sz w:val="26"/>
          <w:szCs w:val="26"/>
        </w:rPr>
        <w:t xml:space="preserve"> </w:t>
      </w:r>
      <w:r w:rsidR="00B91C2F" w:rsidRPr="00FF7CC4">
        <w:rPr>
          <w:rFonts w:ascii="PT Astra Serif" w:hAnsi="PT Astra Serif" w:cs="Times New Roman"/>
          <w:sz w:val="26"/>
          <w:szCs w:val="26"/>
        </w:rPr>
        <w:t xml:space="preserve">На её реализацию в 2022 году предусмотрено </w:t>
      </w:r>
      <w:r w:rsidR="00B91C2F" w:rsidRPr="00FF7CC4">
        <w:rPr>
          <w:rFonts w:ascii="PT Astra Serif" w:hAnsi="PT Astra Serif" w:cs="Times New Roman"/>
          <w:b/>
          <w:sz w:val="26"/>
          <w:szCs w:val="26"/>
        </w:rPr>
        <w:t>32 025,6 тыс. рублей.</w:t>
      </w:r>
    </w:p>
    <w:p w:rsidR="00B91C2F" w:rsidRPr="00FF7CC4" w:rsidRDefault="00B91C2F" w:rsidP="00B91C2F">
      <w:pPr>
        <w:pStyle w:val="ConsPlusNormal"/>
        <w:jc w:val="both"/>
        <w:rPr>
          <w:rFonts w:ascii="PT Astra Serif" w:eastAsia="Times New Roman" w:hAnsi="PT Astra Serif" w:cs="Times New Roman"/>
          <w:sz w:val="26"/>
          <w:szCs w:val="26"/>
        </w:rPr>
      </w:pPr>
      <w:r w:rsidRPr="00FF7CC4">
        <w:rPr>
          <w:rFonts w:ascii="PT Astra Serif" w:hAnsi="PT Astra Serif" w:cs="Times New Roman"/>
          <w:bCs/>
          <w:sz w:val="26"/>
          <w:szCs w:val="26"/>
        </w:rPr>
        <w:t xml:space="preserve">Ответственным за реализацию подпрограммы является </w:t>
      </w:r>
      <w:r w:rsidRPr="00FF7CC4">
        <w:rPr>
          <w:rFonts w:ascii="PT Astra Serif" w:eastAsia="Times New Roman" w:hAnsi="PT Astra Serif" w:cs="Times New Roman"/>
          <w:sz w:val="26"/>
          <w:szCs w:val="26"/>
        </w:rPr>
        <w:t>Департамент государственной гражданской службы Администрации Томской области.</w:t>
      </w:r>
    </w:p>
    <w:p w:rsidR="00B91C2F" w:rsidRPr="00FF7CC4" w:rsidRDefault="00B91C2F" w:rsidP="00B91C2F">
      <w:pPr>
        <w:autoSpaceDE w:val="0"/>
        <w:autoSpaceDN w:val="0"/>
        <w:adjustRightInd w:val="0"/>
        <w:spacing w:after="0" w:line="240" w:lineRule="auto"/>
        <w:ind w:firstLine="720"/>
        <w:jc w:val="both"/>
        <w:rPr>
          <w:rFonts w:ascii="PT Astra Serif" w:hAnsi="PT Astra Serif" w:cs="Times New Roman"/>
          <w:bCs/>
          <w:sz w:val="26"/>
          <w:szCs w:val="26"/>
        </w:rPr>
      </w:pPr>
      <w:r w:rsidRPr="00FF7CC4">
        <w:rPr>
          <w:rFonts w:ascii="PT Astra Serif" w:hAnsi="PT Astra Serif" w:cs="Times New Roman"/>
          <w:bCs/>
          <w:sz w:val="26"/>
          <w:szCs w:val="26"/>
        </w:rPr>
        <w:t xml:space="preserve">Подпрограмма состоит из </w:t>
      </w:r>
      <w:proofErr w:type="gramStart"/>
      <w:r w:rsidRPr="00FF7CC4">
        <w:rPr>
          <w:rFonts w:ascii="PT Astra Serif" w:hAnsi="PT Astra Serif" w:cs="Times New Roman"/>
          <w:bCs/>
          <w:sz w:val="26"/>
          <w:szCs w:val="26"/>
        </w:rPr>
        <w:t>следующих</w:t>
      </w:r>
      <w:proofErr w:type="gramEnd"/>
      <w:r w:rsidRPr="00FF7CC4">
        <w:rPr>
          <w:rFonts w:ascii="PT Astra Serif" w:hAnsi="PT Astra Serif" w:cs="Times New Roman"/>
          <w:bCs/>
          <w:sz w:val="26"/>
          <w:szCs w:val="26"/>
        </w:rPr>
        <w:t xml:space="preserve"> ВЦП:</w:t>
      </w:r>
    </w:p>
    <w:p w:rsidR="00B91C2F" w:rsidRPr="00FF7CC4" w:rsidRDefault="00B91C2F" w:rsidP="0065233C">
      <w:pPr>
        <w:pStyle w:val="a4"/>
        <w:numPr>
          <w:ilvl w:val="0"/>
          <w:numId w:val="51"/>
        </w:numPr>
        <w:tabs>
          <w:tab w:val="left" w:pos="0"/>
        </w:tabs>
        <w:autoSpaceDE w:val="0"/>
        <w:autoSpaceDN w:val="0"/>
        <w:adjustRightInd w:val="0"/>
        <w:spacing w:after="0" w:line="240" w:lineRule="auto"/>
        <w:ind w:left="0" w:firstLine="709"/>
        <w:jc w:val="both"/>
        <w:rPr>
          <w:rFonts w:ascii="PT Astra Serif" w:hAnsi="PT Astra Serif" w:cs="Times New Roman"/>
          <w:b/>
          <w:sz w:val="26"/>
          <w:szCs w:val="26"/>
        </w:rPr>
      </w:pPr>
      <w:r w:rsidRPr="00FF7CC4">
        <w:rPr>
          <w:rFonts w:ascii="PT Astra Serif" w:hAnsi="PT Astra Serif" w:cs="Times New Roman"/>
          <w:b/>
          <w:sz w:val="26"/>
          <w:szCs w:val="26"/>
        </w:rPr>
        <w:t xml:space="preserve">ВЦП </w:t>
      </w:r>
      <w:r w:rsidR="00F576D5">
        <w:rPr>
          <w:rFonts w:ascii="PT Astra Serif" w:hAnsi="PT Astra Serif" w:cs="Times New Roman"/>
          <w:b/>
          <w:sz w:val="26"/>
          <w:szCs w:val="26"/>
        </w:rPr>
        <w:t>«</w:t>
      </w:r>
      <w:r w:rsidRPr="00FF7CC4">
        <w:rPr>
          <w:rFonts w:ascii="PT Astra Serif" w:hAnsi="PT Astra Serif" w:cs="Times New Roman"/>
          <w:b/>
          <w:sz w:val="26"/>
          <w:szCs w:val="26"/>
        </w:rPr>
        <w:t>Государственная поддержка развития местного самоуправления в Томской области</w:t>
      </w:r>
      <w:r w:rsidR="00F576D5">
        <w:rPr>
          <w:rFonts w:ascii="PT Astra Serif" w:hAnsi="PT Astra Serif" w:cs="Times New Roman"/>
          <w:b/>
          <w:sz w:val="26"/>
          <w:szCs w:val="26"/>
        </w:rPr>
        <w:t>»</w:t>
      </w:r>
      <w:r w:rsidRPr="00FF7CC4">
        <w:rPr>
          <w:rFonts w:ascii="PT Astra Serif" w:hAnsi="PT Astra Serif" w:cs="Times New Roman"/>
          <w:b/>
          <w:sz w:val="26"/>
          <w:szCs w:val="26"/>
        </w:rPr>
        <w:t xml:space="preserve">, </w:t>
      </w:r>
      <w:r w:rsidRPr="00FF7CC4">
        <w:rPr>
          <w:rFonts w:ascii="PT Astra Serif" w:hAnsi="PT Astra Serif" w:cs="Times New Roman"/>
          <w:sz w:val="26"/>
          <w:szCs w:val="26"/>
        </w:rPr>
        <w:t>объем расходов на реализацию которой</w:t>
      </w:r>
      <w:r>
        <w:rPr>
          <w:rFonts w:ascii="PT Astra Serif" w:hAnsi="PT Astra Serif" w:cs="Times New Roman"/>
          <w:sz w:val="26"/>
          <w:szCs w:val="26"/>
        </w:rPr>
        <w:t xml:space="preserve"> в 2022 году</w:t>
      </w:r>
      <w:r w:rsidRPr="00FF7CC4">
        <w:rPr>
          <w:rFonts w:ascii="PT Astra Serif" w:hAnsi="PT Astra Serif" w:cs="Times New Roman"/>
          <w:sz w:val="26"/>
          <w:szCs w:val="26"/>
        </w:rPr>
        <w:t xml:space="preserve"> составит </w:t>
      </w:r>
      <w:r w:rsidRPr="00FF7CC4">
        <w:rPr>
          <w:rFonts w:ascii="PT Astra Serif" w:hAnsi="PT Astra Serif" w:cs="Times New Roman"/>
          <w:b/>
          <w:sz w:val="26"/>
          <w:szCs w:val="26"/>
        </w:rPr>
        <w:t>22 318,0 тыс. рублей.</w:t>
      </w:r>
    </w:p>
    <w:p w:rsidR="00B91C2F" w:rsidRPr="00FF7CC4" w:rsidRDefault="00B91C2F" w:rsidP="00B91C2F">
      <w:pPr>
        <w:autoSpaceDE w:val="0"/>
        <w:autoSpaceDN w:val="0"/>
        <w:adjustRightInd w:val="0"/>
        <w:spacing w:after="0" w:line="240" w:lineRule="auto"/>
        <w:ind w:firstLine="709"/>
        <w:rPr>
          <w:rFonts w:ascii="PT Astra Serif" w:hAnsi="PT Astra Serif" w:cs="Times New Roman"/>
          <w:bCs/>
          <w:sz w:val="26"/>
          <w:szCs w:val="26"/>
        </w:rPr>
      </w:pPr>
      <w:r w:rsidRPr="00FF7CC4">
        <w:rPr>
          <w:rFonts w:ascii="PT Astra Serif" w:hAnsi="PT Astra Serif" w:cs="Times New Roman"/>
          <w:sz w:val="26"/>
          <w:szCs w:val="26"/>
        </w:rPr>
        <w:t>ВЦП включает в себя мероприятия по следующим направлениям:</w:t>
      </w:r>
    </w:p>
    <w:p w:rsidR="00B91C2F" w:rsidRPr="004C11CD"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4C11CD">
        <w:rPr>
          <w:rFonts w:ascii="PT Astra Serif" w:hAnsi="PT Astra Serif" w:cs="Times New Roman"/>
          <w:sz w:val="26"/>
          <w:szCs w:val="26"/>
        </w:rPr>
        <w:t xml:space="preserve">оказание услуг по сопровождению автоматизированной информационной системы управления по результатам в органах исполнительной власти Томской области в целях </w:t>
      </w:r>
      <w:proofErr w:type="gramStart"/>
      <w:r w:rsidRPr="004C11CD">
        <w:rPr>
          <w:rFonts w:ascii="PT Astra Serif" w:hAnsi="PT Astra Serif" w:cs="Times New Roman"/>
          <w:sz w:val="26"/>
          <w:szCs w:val="26"/>
        </w:rPr>
        <w:t>обеспечения проведения мониторинга эффективности деятельности органов местного самоуправления муниципальных образований Томской области</w:t>
      </w:r>
      <w:proofErr w:type="gramEnd"/>
      <w:r w:rsidRPr="004C11CD">
        <w:rPr>
          <w:rFonts w:ascii="PT Astra Serif" w:hAnsi="PT Astra Serif" w:cs="Times New Roman"/>
          <w:sz w:val="26"/>
          <w:szCs w:val="26"/>
        </w:rPr>
        <w:t>;</w:t>
      </w:r>
    </w:p>
    <w:p w:rsidR="00B91C2F" w:rsidRPr="004C11CD"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FF7CC4">
        <w:rPr>
          <w:rFonts w:ascii="PT Astra Serif" w:hAnsi="PT Astra Serif" w:cs="Times New Roman"/>
          <w:sz w:val="26"/>
          <w:szCs w:val="26"/>
        </w:rPr>
        <w:t>о</w:t>
      </w:r>
      <w:r w:rsidRPr="004C11CD">
        <w:rPr>
          <w:rFonts w:ascii="PT Astra Serif" w:hAnsi="PT Astra Serif" w:cs="Times New Roman"/>
          <w:sz w:val="26"/>
          <w:szCs w:val="26"/>
        </w:rPr>
        <w:t xml:space="preserve">рганизация проведения социологических исследований по вопросам </w:t>
      </w:r>
      <w:proofErr w:type="gramStart"/>
      <w:r w:rsidRPr="004C11CD">
        <w:rPr>
          <w:rFonts w:ascii="PT Astra Serif" w:hAnsi="PT Astra Serif" w:cs="Times New Roman"/>
          <w:sz w:val="26"/>
          <w:szCs w:val="26"/>
        </w:rPr>
        <w:t>эффективности деятельности органов местного самоуправления муниципальных образований Томской области</w:t>
      </w:r>
      <w:proofErr w:type="gramEnd"/>
      <w:r w:rsidRPr="004C11CD">
        <w:rPr>
          <w:rFonts w:ascii="PT Astra Serif" w:hAnsi="PT Astra Serif" w:cs="Times New Roman"/>
          <w:sz w:val="26"/>
          <w:szCs w:val="26"/>
        </w:rPr>
        <w:t>;</w:t>
      </w:r>
    </w:p>
    <w:p w:rsidR="00B91C2F" w:rsidRPr="00FF7CC4"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FF7CC4">
        <w:rPr>
          <w:rFonts w:ascii="PT Astra Serif" w:hAnsi="PT Astra Serif" w:cs="Times New Roman"/>
          <w:sz w:val="26"/>
          <w:szCs w:val="26"/>
        </w:rPr>
        <w:t>организация проведения мероприятий в рамках дней местного самоуправления;</w:t>
      </w:r>
    </w:p>
    <w:p w:rsidR="00B91C2F" w:rsidRPr="00FF7CC4" w:rsidRDefault="00717CCB"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Pr>
          <w:rFonts w:ascii="PT Astra Serif" w:hAnsi="PT Astra Serif" w:cs="Times New Roman"/>
          <w:sz w:val="26"/>
          <w:szCs w:val="26"/>
        </w:rPr>
        <w:t>предоставление субвенций</w:t>
      </w:r>
      <w:r w:rsidR="00B91C2F" w:rsidRPr="00FF7CC4">
        <w:rPr>
          <w:rFonts w:ascii="PT Astra Serif" w:hAnsi="PT Astra Serif" w:cs="Times New Roman"/>
          <w:sz w:val="26"/>
          <w:szCs w:val="26"/>
        </w:rPr>
        <w:t xml:space="preserve"> муниципальным образованиям на осуществление отдельных государственных полномочий по созданию и обеспечению деятельности административных комиссий в Томской области.</w:t>
      </w:r>
    </w:p>
    <w:p w:rsidR="00B91C2F" w:rsidRPr="00AD0CC1" w:rsidRDefault="00B91C2F" w:rsidP="00B91C2F">
      <w:pPr>
        <w:autoSpaceDE w:val="0"/>
        <w:autoSpaceDN w:val="0"/>
        <w:adjustRightInd w:val="0"/>
        <w:spacing w:after="0" w:line="240" w:lineRule="auto"/>
        <w:ind w:firstLine="720"/>
        <w:jc w:val="both"/>
        <w:rPr>
          <w:rFonts w:ascii="PT Astra Serif" w:hAnsi="PT Astra Serif" w:cs="Times New Roman"/>
          <w:color w:val="FF0000"/>
          <w:sz w:val="26"/>
          <w:szCs w:val="26"/>
        </w:rPr>
      </w:pPr>
      <w:r w:rsidRPr="00FF7CC4">
        <w:rPr>
          <w:rFonts w:ascii="PT Astra Serif" w:hAnsi="PT Astra Serif" w:cs="Times New Roman"/>
          <w:sz w:val="26"/>
          <w:szCs w:val="26"/>
        </w:rPr>
        <w:t xml:space="preserve">В результате реализации мероприятий ВЦП планируется достижение показателя </w:t>
      </w:r>
      <w:r w:rsidR="00F576D5">
        <w:rPr>
          <w:rFonts w:ascii="PT Astra Serif" w:hAnsi="PT Astra Serif" w:cs="Times New Roman"/>
          <w:sz w:val="26"/>
          <w:szCs w:val="26"/>
        </w:rPr>
        <w:t>«</w:t>
      </w:r>
      <w:r w:rsidRPr="00FF7CC4">
        <w:rPr>
          <w:rFonts w:ascii="PT Astra Serif" w:eastAsia="Calibri" w:hAnsi="PT Astra Serif" w:cs="Times New Roman"/>
          <w:sz w:val="26"/>
          <w:szCs w:val="26"/>
        </w:rPr>
        <w:t>Уровень удовлетворенности населения качеством предоставления муниципальных услуг на территории Томской области</w:t>
      </w:r>
      <w:r w:rsidR="00F576D5">
        <w:rPr>
          <w:rFonts w:ascii="PT Astra Serif" w:hAnsi="PT Astra Serif" w:cs="Times New Roman"/>
          <w:sz w:val="26"/>
          <w:szCs w:val="26"/>
        </w:rPr>
        <w:t>»</w:t>
      </w:r>
      <w:r w:rsidRPr="00FF7CC4">
        <w:rPr>
          <w:rFonts w:ascii="PT Astra Serif" w:hAnsi="PT Astra Serif" w:cs="Times New Roman"/>
          <w:sz w:val="26"/>
          <w:szCs w:val="26"/>
        </w:rPr>
        <w:t xml:space="preserve"> </w:t>
      </w:r>
      <w:r w:rsidRPr="00971E54">
        <w:rPr>
          <w:rFonts w:ascii="PT Astra Serif" w:hAnsi="PT Astra Serif" w:cs="Times New Roman"/>
          <w:sz w:val="26"/>
          <w:szCs w:val="26"/>
        </w:rPr>
        <w:t>- 41,0%</w:t>
      </w:r>
      <w:r>
        <w:rPr>
          <w:rFonts w:ascii="PT Astra Serif" w:hAnsi="PT Astra Serif" w:cs="Times New Roman"/>
          <w:sz w:val="26"/>
          <w:szCs w:val="26"/>
        </w:rPr>
        <w:t>.</w:t>
      </w:r>
    </w:p>
    <w:p w:rsidR="00B91C2F" w:rsidRPr="00FF7CC4" w:rsidRDefault="00B91C2F" w:rsidP="0065233C">
      <w:pPr>
        <w:pStyle w:val="a4"/>
        <w:numPr>
          <w:ilvl w:val="0"/>
          <w:numId w:val="51"/>
        </w:numPr>
        <w:tabs>
          <w:tab w:val="left" w:pos="-142"/>
        </w:tabs>
        <w:autoSpaceDE w:val="0"/>
        <w:autoSpaceDN w:val="0"/>
        <w:adjustRightInd w:val="0"/>
        <w:spacing w:after="0" w:line="240" w:lineRule="auto"/>
        <w:ind w:left="0" w:firstLine="709"/>
        <w:jc w:val="both"/>
        <w:rPr>
          <w:rFonts w:ascii="PT Astra Serif" w:eastAsia="Calibri" w:hAnsi="PT Astra Serif" w:cs="Times New Roman"/>
          <w:bCs/>
          <w:sz w:val="26"/>
          <w:szCs w:val="26"/>
          <w:lang w:eastAsia="zh-CN"/>
        </w:rPr>
      </w:pPr>
      <w:r w:rsidRPr="00FF7CC4">
        <w:rPr>
          <w:rFonts w:ascii="PT Astra Serif" w:eastAsia="Calibri" w:hAnsi="PT Astra Serif" w:cs="Times New Roman"/>
          <w:b/>
          <w:bCs/>
          <w:sz w:val="26"/>
          <w:szCs w:val="26"/>
          <w:lang w:eastAsia="zh-CN"/>
        </w:rPr>
        <w:t xml:space="preserve">ВЦП </w:t>
      </w:r>
      <w:r w:rsidR="00F576D5">
        <w:rPr>
          <w:rFonts w:ascii="PT Astra Serif" w:eastAsia="Calibri" w:hAnsi="PT Astra Serif" w:cs="Times New Roman"/>
          <w:b/>
          <w:bCs/>
          <w:sz w:val="26"/>
          <w:szCs w:val="26"/>
          <w:lang w:eastAsia="zh-CN"/>
        </w:rPr>
        <w:t>«</w:t>
      </w:r>
      <w:r w:rsidRPr="00FF7CC4">
        <w:rPr>
          <w:rFonts w:ascii="PT Astra Serif" w:eastAsia="Calibri" w:hAnsi="PT Astra Serif" w:cs="Times New Roman"/>
          <w:b/>
          <w:bCs/>
          <w:sz w:val="26"/>
          <w:szCs w:val="26"/>
          <w:lang w:eastAsia="zh-CN"/>
        </w:rPr>
        <w:t>Развитие государственной гражданской службы Томской области</w:t>
      </w:r>
      <w:r w:rsidR="00F576D5">
        <w:rPr>
          <w:rFonts w:ascii="PT Astra Serif" w:eastAsia="Calibri" w:hAnsi="PT Astra Serif" w:cs="Times New Roman"/>
          <w:b/>
          <w:bCs/>
          <w:sz w:val="26"/>
          <w:szCs w:val="26"/>
          <w:lang w:eastAsia="zh-CN"/>
        </w:rPr>
        <w:t>»</w:t>
      </w:r>
      <w:r w:rsidRPr="00FF7CC4">
        <w:rPr>
          <w:rFonts w:ascii="PT Astra Serif" w:eastAsia="Calibri" w:hAnsi="PT Astra Serif" w:cs="Times New Roman"/>
          <w:b/>
          <w:bCs/>
          <w:sz w:val="26"/>
          <w:szCs w:val="26"/>
          <w:lang w:eastAsia="zh-CN"/>
        </w:rPr>
        <w:t>,</w:t>
      </w:r>
      <w:r w:rsidRPr="00FF7CC4">
        <w:rPr>
          <w:rFonts w:ascii="PT Astra Serif" w:eastAsia="Calibri" w:hAnsi="PT Astra Serif" w:cs="Times New Roman"/>
          <w:bCs/>
          <w:sz w:val="26"/>
          <w:szCs w:val="26"/>
          <w:lang w:eastAsia="zh-CN"/>
        </w:rPr>
        <w:t xml:space="preserve"> объем расходов на реализацию которой</w:t>
      </w:r>
      <w:r>
        <w:rPr>
          <w:rFonts w:ascii="PT Astra Serif" w:eastAsia="Calibri" w:hAnsi="PT Astra Serif" w:cs="Times New Roman"/>
          <w:bCs/>
          <w:sz w:val="26"/>
          <w:szCs w:val="26"/>
          <w:lang w:eastAsia="zh-CN"/>
        </w:rPr>
        <w:t xml:space="preserve"> </w:t>
      </w:r>
      <w:r>
        <w:rPr>
          <w:rFonts w:ascii="PT Astra Serif" w:hAnsi="PT Astra Serif" w:cs="Times New Roman"/>
          <w:sz w:val="26"/>
          <w:szCs w:val="26"/>
        </w:rPr>
        <w:t>в 2022 году</w:t>
      </w:r>
      <w:r w:rsidRPr="00FF7CC4">
        <w:rPr>
          <w:rFonts w:ascii="PT Astra Serif" w:hAnsi="PT Astra Serif" w:cs="Times New Roman"/>
          <w:sz w:val="26"/>
          <w:szCs w:val="26"/>
        </w:rPr>
        <w:t xml:space="preserve"> </w:t>
      </w:r>
      <w:r w:rsidRPr="00FF7CC4">
        <w:rPr>
          <w:rFonts w:ascii="PT Astra Serif" w:eastAsia="Calibri" w:hAnsi="PT Astra Serif" w:cs="Times New Roman"/>
          <w:bCs/>
          <w:sz w:val="26"/>
          <w:szCs w:val="26"/>
          <w:lang w:eastAsia="zh-CN"/>
        </w:rPr>
        <w:t xml:space="preserve">составит </w:t>
      </w:r>
      <w:r w:rsidRPr="00FF7CC4">
        <w:rPr>
          <w:rFonts w:ascii="PT Astra Serif" w:eastAsia="Calibri" w:hAnsi="PT Astra Serif" w:cs="Times New Roman"/>
          <w:b/>
          <w:bCs/>
          <w:sz w:val="26"/>
          <w:szCs w:val="26"/>
          <w:lang w:eastAsia="zh-CN"/>
        </w:rPr>
        <w:t>5 249,3 тыс. рублей.</w:t>
      </w:r>
    </w:p>
    <w:p w:rsidR="00B91C2F" w:rsidRPr="00FF7CC4" w:rsidRDefault="00B91C2F" w:rsidP="00B91C2F">
      <w:pPr>
        <w:tabs>
          <w:tab w:val="left" w:pos="1080"/>
        </w:tabs>
        <w:autoSpaceDE w:val="0"/>
        <w:autoSpaceDN w:val="0"/>
        <w:adjustRightInd w:val="0"/>
        <w:spacing w:after="0" w:line="240" w:lineRule="auto"/>
        <w:ind w:firstLine="720"/>
        <w:jc w:val="both"/>
        <w:rPr>
          <w:rFonts w:ascii="PT Astra Serif" w:hAnsi="PT Astra Serif" w:cs="Times New Roman"/>
          <w:sz w:val="26"/>
          <w:szCs w:val="26"/>
        </w:rPr>
      </w:pPr>
      <w:r w:rsidRPr="00FF7CC4">
        <w:rPr>
          <w:rFonts w:ascii="PT Astra Serif" w:hAnsi="PT Astra Serif" w:cs="Times New Roman"/>
          <w:sz w:val="26"/>
          <w:szCs w:val="26"/>
        </w:rPr>
        <w:t>ВЦП включает в себя мероприятия по следующим направлениям:</w:t>
      </w:r>
    </w:p>
    <w:p w:rsidR="00B91C2F" w:rsidRPr="00FF7CC4"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FF7CC4">
        <w:rPr>
          <w:rFonts w:ascii="PT Astra Serif" w:hAnsi="PT Astra Serif" w:cs="Times New Roman"/>
          <w:sz w:val="26"/>
          <w:szCs w:val="26"/>
        </w:rPr>
        <w:t>обеспечение профессионального развития государственных гражданских служащих Томской области, лиц, замещающих государственные должности Томской области;</w:t>
      </w:r>
    </w:p>
    <w:p w:rsidR="00B91C2F" w:rsidRPr="00FF7CC4"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FF7CC4">
        <w:rPr>
          <w:rFonts w:ascii="PT Astra Serif" w:hAnsi="PT Astra Serif" w:cs="Times New Roman"/>
          <w:sz w:val="26"/>
          <w:szCs w:val="26"/>
        </w:rPr>
        <w:lastRenderedPageBreak/>
        <w:t>оказание государственных услуг (выполнение работ) в сфере профессионального развития государственных гражданских Томской области областным государственным учреждением в соответствии с государственным заданием.</w:t>
      </w:r>
    </w:p>
    <w:p w:rsidR="00B91C2F" w:rsidRPr="00AD0CC1" w:rsidRDefault="00B91C2F" w:rsidP="00B91C2F">
      <w:pPr>
        <w:autoSpaceDE w:val="0"/>
        <w:autoSpaceDN w:val="0"/>
        <w:adjustRightInd w:val="0"/>
        <w:spacing w:after="0" w:line="240" w:lineRule="auto"/>
        <w:ind w:firstLine="720"/>
        <w:jc w:val="both"/>
        <w:rPr>
          <w:rFonts w:ascii="PT Astra Serif" w:hAnsi="PT Astra Serif" w:cs="Times New Roman"/>
          <w:color w:val="FF0000"/>
          <w:sz w:val="26"/>
          <w:szCs w:val="26"/>
        </w:rPr>
      </w:pPr>
      <w:r w:rsidRPr="00FF7CC4">
        <w:rPr>
          <w:rFonts w:ascii="PT Astra Serif" w:hAnsi="PT Astra Serif" w:cs="Times New Roman"/>
          <w:sz w:val="26"/>
          <w:szCs w:val="26"/>
        </w:rPr>
        <w:t xml:space="preserve">В результате реализации мероприятий ВЦП планируется достижение показателя </w:t>
      </w:r>
      <w:r w:rsidR="00F576D5">
        <w:rPr>
          <w:rFonts w:ascii="PT Astra Serif" w:hAnsi="PT Astra Serif" w:cs="Times New Roman"/>
          <w:sz w:val="26"/>
          <w:szCs w:val="26"/>
        </w:rPr>
        <w:t>«</w:t>
      </w:r>
      <w:r w:rsidRPr="00FF7CC4">
        <w:rPr>
          <w:rFonts w:ascii="PT Astra Serif" w:hAnsi="PT Astra Serif" w:cs="Times New Roman"/>
          <w:sz w:val="26"/>
          <w:szCs w:val="26"/>
        </w:rPr>
        <w:t>Доля государственных гражданских служащих Томской области, принявших участие в мероприятиях по профессиональному развитию</w:t>
      </w:r>
      <w:r w:rsidR="00F576D5">
        <w:rPr>
          <w:rFonts w:ascii="PT Astra Serif" w:hAnsi="PT Astra Serif" w:cs="Times New Roman"/>
          <w:sz w:val="26"/>
          <w:szCs w:val="26"/>
        </w:rPr>
        <w:t>»</w:t>
      </w:r>
      <w:r w:rsidRPr="00AD0CC1">
        <w:rPr>
          <w:rFonts w:ascii="PT Astra Serif" w:hAnsi="PT Astra Serif" w:cs="Times New Roman"/>
          <w:color w:val="FF0000"/>
          <w:sz w:val="26"/>
          <w:szCs w:val="26"/>
        </w:rPr>
        <w:t xml:space="preserve"> </w:t>
      </w:r>
      <w:r w:rsidRPr="00971E54">
        <w:rPr>
          <w:rFonts w:ascii="PT Astra Serif" w:hAnsi="PT Astra Serif" w:cs="Times New Roman"/>
          <w:sz w:val="26"/>
          <w:szCs w:val="26"/>
        </w:rPr>
        <w:t xml:space="preserve">- </w:t>
      </w:r>
      <w:r>
        <w:rPr>
          <w:rFonts w:ascii="PT Astra Serif" w:hAnsi="PT Astra Serif" w:cs="Times New Roman"/>
          <w:sz w:val="26"/>
          <w:szCs w:val="26"/>
        </w:rPr>
        <w:t>47</w:t>
      </w:r>
      <w:r w:rsidRPr="00971E54">
        <w:rPr>
          <w:rFonts w:ascii="PT Astra Serif" w:hAnsi="PT Astra Serif" w:cs="Times New Roman"/>
          <w:sz w:val="26"/>
          <w:szCs w:val="26"/>
        </w:rPr>
        <w:t>,0%.</w:t>
      </w:r>
      <w:r w:rsidRPr="00AD0CC1">
        <w:rPr>
          <w:rFonts w:ascii="PT Astra Serif" w:hAnsi="PT Astra Serif" w:cs="Times New Roman"/>
          <w:color w:val="FF0000"/>
          <w:sz w:val="26"/>
          <w:szCs w:val="26"/>
        </w:rPr>
        <w:t xml:space="preserve"> </w:t>
      </w:r>
    </w:p>
    <w:p w:rsidR="00B91C2F" w:rsidRPr="00FF7CC4" w:rsidRDefault="00B91C2F" w:rsidP="0065233C">
      <w:pPr>
        <w:numPr>
          <w:ilvl w:val="0"/>
          <w:numId w:val="51"/>
        </w:numPr>
        <w:autoSpaceDE w:val="0"/>
        <w:autoSpaceDN w:val="0"/>
        <w:adjustRightInd w:val="0"/>
        <w:spacing w:after="0" w:line="240" w:lineRule="auto"/>
        <w:ind w:left="0" w:firstLine="720"/>
        <w:jc w:val="both"/>
        <w:rPr>
          <w:rFonts w:ascii="PT Astra Serif" w:hAnsi="PT Astra Serif" w:cs="Times New Roman"/>
          <w:b/>
          <w:sz w:val="26"/>
          <w:szCs w:val="26"/>
        </w:rPr>
      </w:pPr>
      <w:r w:rsidRPr="00FF7CC4">
        <w:rPr>
          <w:rFonts w:ascii="PT Astra Serif" w:hAnsi="PT Astra Serif" w:cs="Times New Roman"/>
          <w:b/>
          <w:sz w:val="26"/>
          <w:szCs w:val="26"/>
        </w:rPr>
        <w:t xml:space="preserve">ВЦП </w:t>
      </w:r>
      <w:r w:rsidR="00F576D5">
        <w:rPr>
          <w:rFonts w:ascii="PT Astra Serif" w:hAnsi="PT Astra Serif" w:cs="Times New Roman"/>
          <w:b/>
          <w:sz w:val="26"/>
          <w:szCs w:val="26"/>
        </w:rPr>
        <w:t>«</w:t>
      </w:r>
      <w:r w:rsidRPr="00FF7CC4">
        <w:rPr>
          <w:rFonts w:ascii="PT Astra Serif" w:hAnsi="PT Astra Serif" w:cs="Times New Roman"/>
          <w:b/>
          <w:sz w:val="26"/>
          <w:szCs w:val="26"/>
        </w:rPr>
        <w:t>Содействие развитию муниципальной службы Томской области</w:t>
      </w:r>
      <w:r w:rsidR="00F576D5">
        <w:rPr>
          <w:rFonts w:ascii="PT Astra Serif" w:hAnsi="PT Astra Serif" w:cs="Times New Roman"/>
          <w:b/>
          <w:sz w:val="26"/>
          <w:szCs w:val="26"/>
        </w:rPr>
        <w:t>»</w:t>
      </w:r>
      <w:r w:rsidRPr="00FF7CC4">
        <w:rPr>
          <w:rFonts w:ascii="PT Astra Serif" w:hAnsi="PT Astra Serif" w:cs="Times New Roman"/>
          <w:b/>
          <w:sz w:val="26"/>
          <w:szCs w:val="26"/>
        </w:rPr>
        <w:t>,</w:t>
      </w:r>
      <w:r w:rsidRPr="00FF7CC4">
        <w:rPr>
          <w:rFonts w:ascii="PT Astra Serif" w:hAnsi="PT Astra Serif" w:cs="Times New Roman"/>
          <w:sz w:val="26"/>
          <w:szCs w:val="26"/>
        </w:rPr>
        <w:t xml:space="preserve"> объем расходов на реализацию которой</w:t>
      </w:r>
      <w:r>
        <w:rPr>
          <w:rFonts w:ascii="PT Astra Serif" w:hAnsi="PT Astra Serif" w:cs="Times New Roman"/>
          <w:sz w:val="26"/>
          <w:szCs w:val="26"/>
        </w:rPr>
        <w:t xml:space="preserve"> в 2022 году</w:t>
      </w:r>
      <w:r w:rsidRPr="00FF7CC4">
        <w:rPr>
          <w:rFonts w:ascii="PT Astra Serif" w:hAnsi="PT Astra Serif" w:cs="Times New Roman"/>
          <w:sz w:val="26"/>
          <w:szCs w:val="26"/>
        </w:rPr>
        <w:t xml:space="preserve"> составит </w:t>
      </w:r>
      <w:r w:rsidRPr="00FF7CC4">
        <w:rPr>
          <w:rFonts w:ascii="PT Astra Serif" w:hAnsi="PT Astra Serif" w:cs="Times New Roman"/>
          <w:b/>
          <w:sz w:val="26"/>
          <w:szCs w:val="26"/>
        </w:rPr>
        <w:t>4 458,3 тыс. рублей.</w:t>
      </w:r>
    </w:p>
    <w:p w:rsidR="00B91C2F" w:rsidRPr="00FF7CC4" w:rsidRDefault="00B91C2F" w:rsidP="00B91C2F">
      <w:pPr>
        <w:tabs>
          <w:tab w:val="left" w:pos="1080"/>
        </w:tabs>
        <w:autoSpaceDE w:val="0"/>
        <w:autoSpaceDN w:val="0"/>
        <w:adjustRightInd w:val="0"/>
        <w:spacing w:after="0" w:line="240" w:lineRule="auto"/>
        <w:ind w:left="709"/>
        <w:jc w:val="both"/>
        <w:rPr>
          <w:rFonts w:ascii="PT Astra Serif" w:hAnsi="PT Astra Serif" w:cs="Times New Roman"/>
          <w:sz w:val="26"/>
          <w:szCs w:val="26"/>
        </w:rPr>
      </w:pPr>
      <w:r w:rsidRPr="00FF7CC4">
        <w:rPr>
          <w:rFonts w:ascii="PT Astra Serif" w:hAnsi="PT Astra Serif" w:cs="Times New Roman"/>
          <w:sz w:val="26"/>
          <w:szCs w:val="26"/>
        </w:rPr>
        <w:t>ВЦП включает в себя мероприятия по следующим направлениям:</w:t>
      </w:r>
    </w:p>
    <w:p w:rsidR="00B91C2F" w:rsidRPr="00FF7CC4"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FF7CC4">
        <w:rPr>
          <w:rFonts w:ascii="PT Astra Serif" w:hAnsi="PT Astra Serif" w:cs="Times New Roman"/>
          <w:sz w:val="26"/>
          <w:szCs w:val="26"/>
        </w:rPr>
        <w:t>содействие профессиональной подготовке кадров для органов местного самоуправления муниципальных образований Томской области;</w:t>
      </w:r>
    </w:p>
    <w:p w:rsidR="00B91C2F" w:rsidRPr="00FF7CC4"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FF7CC4">
        <w:rPr>
          <w:rFonts w:ascii="PT Astra Serif" w:hAnsi="PT Astra Serif" w:cs="Times New Roman"/>
          <w:sz w:val="26"/>
          <w:szCs w:val="26"/>
        </w:rPr>
        <w:t>оказание государственных услуг (выполнение работ) в сфере проведения мероприятий, направленных на развитие муниципальной службы Томской области, областным государственным учреждением в соответствии с государственным заданием.</w:t>
      </w:r>
    </w:p>
    <w:p w:rsidR="00B91C2F" w:rsidRPr="00AD0CC1" w:rsidRDefault="00B91C2F" w:rsidP="00B91C2F">
      <w:pPr>
        <w:autoSpaceDE w:val="0"/>
        <w:autoSpaceDN w:val="0"/>
        <w:adjustRightInd w:val="0"/>
        <w:spacing w:after="0" w:line="240" w:lineRule="auto"/>
        <w:ind w:firstLine="720"/>
        <w:jc w:val="both"/>
        <w:rPr>
          <w:rFonts w:ascii="PT Astra Serif" w:hAnsi="PT Astra Serif" w:cs="Times New Roman"/>
          <w:color w:val="FF0000"/>
          <w:sz w:val="26"/>
          <w:szCs w:val="26"/>
        </w:rPr>
      </w:pPr>
      <w:r w:rsidRPr="00FF7CC4">
        <w:rPr>
          <w:rFonts w:ascii="PT Astra Serif" w:hAnsi="PT Astra Serif" w:cs="Times New Roman"/>
          <w:sz w:val="26"/>
          <w:szCs w:val="26"/>
        </w:rPr>
        <w:t xml:space="preserve">В результате реализации мероприятий ВЦП планируется достижение показателя </w:t>
      </w:r>
      <w:r w:rsidR="00F576D5">
        <w:rPr>
          <w:rFonts w:ascii="PT Astra Serif" w:hAnsi="PT Astra Serif" w:cs="Times New Roman"/>
          <w:sz w:val="26"/>
          <w:szCs w:val="26"/>
        </w:rPr>
        <w:t>«</w:t>
      </w:r>
      <w:r w:rsidRPr="00FF7CC4">
        <w:rPr>
          <w:rFonts w:ascii="PT Astra Serif" w:hAnsi="PT Astra Serif" w:cs="Times New Roman"/>
          <w:sz w:val="26"/>
          <w:szCs w:val="26"/>
        </w:rPr>
        <w:t>Доля муниципальных служащих Томской области, принявших участие в мероприятиях по профессиональному развитию</w:t>
      </w:r>
      <w:r w:rsidR="00F576D5">
        <w:rPr>
          <w:rFonts w:ascii="PT Astra Serif" w:hAnsi="PT Astra Serif" w:cs="Times New Roman"/>
          <w:sz w:val="26"/>
          <w:szCs w:val="26"/>
        </w:rPr>
        <w:t>»</w:t>
      </w:r>
      <w:r w:rsidRPr="00FF7CC4">
        <w:rPr>
          <w:rFonts w:ascii="PT Astra Serif" w:hAnsi="PT Astra Serif" w:cs="Times New Roman"/>
          <w:sz w:val="26"/>
          <w:szCs w:val="26"/>
        </w:rPr>
        <w:t xml:space="preserve"> </w:t>
      </w:r>
      <w:r w:rsidRPr="00971E54">
        <w:rPr>
          <w:rFonts w:ascii="PT Astra Serif" w:hAnsi="PT Astra Serif" w:cs="Times New Roman"/>
          <w:sz w:val="26"/>
          <w:szCs w:val="26"/>
        </w:rPr>
        <w:t>- 32,0%.</w:t>
      </w:r>
      <w:r w:rsidRPr="00AD0CC1">
        <w:rPr>
          <w:rFonts w:ascii="PT Astra Serif" w:hAnsi="PT Astra Serif" w:cs="Times New Roman"/>
          <w:color w:val="FF0000"/>
          <w:sz w:val="26"/>
          <w:szCs w:val="26"/>
        </w:rPr>
        <w:t xml:space="preserve"> </w:t>
      </w:r>
    </w:p>
    <w:p w:rsidR="00B91C2F" w:rsidRPr="00AD0CC1" w:rsidRDefault="00B91C2F" w:rsidP="00B91C2F">
      <w:pPr>
        <w:autoSpaceDE w:val="0"/>
        <w:autoSpaceDN w:val="0"/>
        <w:adjustRightInd w:val="0"/>
        <w:spacing w:after="0" w:line="240" w:lineRule="auto"/>
        <w:ind w:firstLine="720"/>
        <w:jc w:val="both"/>
        <w:rPr>
          <w:rFonts w:ascii="PT Astra Serif" w:hAnsi="PT Astra Serif" w:cs="Times New Roman"/>
          <w:b/>
          <w:color w:val="FF0000"/>
          <w:sz w:val="26"/>
          <w:szCs w:val="26"/>
        </w:rPr>
      </w:pPr>
    </w:p>
    <w:p w:rsidR="00B91C2F" w:rsidRPr="00FF7CC4" w:rsidRDefault="00B91C2F" w:rsidP="00B91C2F">
      <w:pPr>
        <w:autoSpaceDE w:val="0"/>
        <w:autoSpaceDN w:val="0"/>
        <w:adjustRightInd w:val="0"/>
        <w:spacing w:after="0" w:line="240" w:lineRule="auto"/>
        <w:ind w:firstLine="720"/>
        <w:jc w:val="both"/>
        <w:rPr>
          <w:rFonts w:ascii="PT Astra Serif" w:hAnsi="PT Astra Serif" w:cs="Times New Roman"/>
          <w:sz w:val="26"/>
          <w:szCs w:val="26"/>
        </w:rPr>
      </w:pPr>
      <w:r w:rsidRPr="00FF7CC4">
        <w:rPr>
          <w:rFonts w:ascii="PT Astra Serif" w:hAnsi="PT Astra Serif" w:cs="Times New Roman"/>
          <w:b/>
          <w:sz w:val="26"/>
          <w:szCs w:val="26"/>
        </w:rPr>
        <w:t xml:space="preserve">Подпрограмма </w:t>
      </w:r>
      <w:r w:rsidR="00F576D5">
        <w:rPr>
          <w:rFonts w:ascii="PT Astra Serif" w:hAnsi="PT Astra Serif" w:cs="Times New Roman"/>
          <w:b/>
          <w:sz w:val="26"/>
          <w:szCs w:val="26"/>
        </w:rPr>
        <w:t>«</w:t>
      </w:r>
      <w:r w:rsidRPr="00FF7CC4">
        <w:rPr>
          <w:rFonts w:ascii="PT Astra Serif" w:hAnsi="PT Astra Serif" w:cs="Times New Roman"/>
          <w:b/>
          <w:sz w:val="26"/>
          <w:szCs w:val="26"/>
        </w:rPr>
        <w:t xml:space="preserve">Развитие </w:t>
      </w:r>
      <w:proofErr w:type="gramStart"/>
      <w:r w:rsidRPr="00FF7CC4">
        <w:rPr>
          <w:rFonts w:ascii="PT Astra Serif" w:hAnsi="PT Astra Serif" w:cs="Times New Roman"/>
          <w:b/>
          <w:sz w:val="26"/>
          <w:szCs w:val="26"/>
        </w:rPr>
        <w:t>системы обеспечения деятельности Администрации Томской области</w:t>
      </w:r>
      <w:proofErr w:type="gramEnd"/>
      <w:r w:rsidRPr="00FF7CC4">
        <w:rPr>
          <w:rFonts w:ascii="PT Astra Serif" w:hAnsi="PT Astra Serif" w:cs="Times New Roman"/>
          <w:b/>
          <w:sz w:val="26"/>
          <w:szCs w:val="26"/>
        </w:rPr>
        <w:t xml:space="preserve">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r w:rsidR="00F576D5">
        <w:rPr>
          <w:rFonts w:ascii="PT Astra Serif" w:hAnsi="PT Astra Serif" w:cs="Times New Roman"/>
          <w:b/>
          <w:sz w:val="26"/>
          <w:szCs w:val="26"/>
        </w:rPr>
        <w:t>»</w:t>
      </w:r>
      <w:r w:rsidRPr="00FF7CC4">
        <w:rPr>
          <w:rFonts w:ascii="PT Astra Serif" w:hAnsi="PT Astra Serif" w:cs="Times New Roman"/>
          <w:b/>
          <w:sz w:val="26"/>
          <w:szCs w:val="26"/>
        </w:rPr>
        <w:t xml:space="preserve">. </w:t>
      </w:r>
      <w:r w:rsidRPr="00FF7CC4">
        <w:rPr>
          <w:rFonts w:ascii="PT Astra Serif" w:hAnsi="PT Astra Serif" w:cs="Times New Roman"/>
          <w:sz w:val="26"/>
          <w:szCs w:val="26"/>
        </w:rPr>
        <w:t>На ее реализацию в 2022 году предусмотрено</w:t>
      </w:r>
      <w:r w:rsidRPr="00FF7CC4">
        <w:rPr>
          <w:rFonts w:ascii="PT Astra Serif" w:hAnsi="PT Astra Serif" w:cs="Times New Roman"/>
          <w:b/>
          <w:sz w:val="26"/>
          <w:szCs w:val="26"/>
        </w:rPr>
        <w:t xml:space="preserve"> 278 417,5 тыс. рублей.</w:t>
      </w:r>
    </w:p>
    <w:p w:rsidR="00B91C2F" w:rsidRPr="00FF7CC4" w:rsidRDefault="00B91C2F" w:rsidP="00B91C2F">
      <w:pPr>
        <w:autoSpaceDE w:val="0"/>
        <w:autoSpaceDN w:val="0"/>
        <w:adjustRightInd w:val="0"/>
        <w:spacing w:after="0" w:line="240" w:lineRule="auto"/>
        <w:ind w:firstLine="720"/>
        <w:jc w:val="both"/>
        <w:rPr>
          <w:rFonts w:ascii="PT Astra Serif" w:hAnsi="PT Astra Serif" w:cs="Times New Roman"/>
          <w:sz w:val="26"/>
          <w:szCs w:val="26"/>
        </w:rPr>
      </w:pPr>
      <w:r w:rsidRPr="00FF7CC4">
        <w:rPr>
          <w:rFonts w:ascii="PT Astra Serif" w:hAnsi="PT Astra Serif" w:cs="Times New Roman"/>
          <w:sz w:val="26"/>
          <w:szCs w:val="26"/>
        </w:rPr>
        <w:t>Ответственным за реализацию подпрограммы является Департамент финансово-ресурсного обеспечения Администрации Томской области.</w:t>
      </w:r>
    </w:p>
    <w:p w:rsidR="00B91C2F" w:rsidRPr="00FF7CC4" w:rsidRDefault="00B91C2F" w:rsidP="00B91C2F">
      <w:pPr>
        <w:spacing w:after="0" w:line="240" w:lineRule="auto"/>
        <w:ind w:firstLine="720"/>
        <w:jc w:val="both"/>
        <w:rPr>
          <w:rFonts w:ascii="PT Astra Serif" w:hAnsi="PT Astra Serif" w:cs="Times New Roman"/>
          <w:bCs/>
          <w:sz w:val="26"/>
          <w:szCs w:val="26"/>
        </w:rPr>
      </w:pPr>
      <w:r w:rsidRPr="00FF7CC4">
        <w:rPr>
          <w:rFonts w:ascii="PT Astra Serif" w:hAnsi="PT Astra Serif" w:cs="Times New Roman"/>
          <w:bCs/>
          <w:sz w:val="26"/>
          <w:szCs w:val="26"/>
        </w:rPr>
        <w:t xml:space="preserve">Подпрограмма включает в себя </w:t>
      </w:r>
      <w:proofErr w:type="gramStart"/>
      <w:r w:rsidRPr="00FF7CC4">
        <w:rPr>
          <w:rFonts w:ascii="PT Astra Serif" w:hAnsi="PT Astra Serif" w:cs="Times New Roman"/>
          <w:bCs/>
          <w:sz w:val="26"/>
          <w:szCs w:val="26"/>
        </w:rPr>
        <w:t>следующие</w:t>
      </w:r>
      <w:proofErr w:type="gramEnd"/>
      <w:r w:rsidRPr="00FF7CC4">
        <w:rPr>
          <w:rFonts w:ascii="PT Astra Serif" w:hAnsi="PT Astra Serif" w:cs="Times New Roman"/>
          <w:bCs/>
          <w:sz w:val="26"/>
          <w:szCs w:val="26"/>
        </w:rPr>
        <w:t xml:space="preserve"> ВЦП:</w:t>
      </w:r>
    </w:p>
    <w:p w:rsidR="00B91C2F" w:rsidRPr="00FF7CC4" w:rsidRDefault="00B91C2F" w:rsidP="00B91C2F">
      <w:pPr>
        <w:spacing w:after="0" w:line="240" w:lineRule="auto"/>
        <w:ind w:firstLine="720"/>
        <w:jc w:val="both"/>
        <w:rPr>
          <w:rFonts w:ascii="PT Astra Serif" w:hAnsi="PT Astra Serif" w:cs="Times New Roman"/>
          <w:b/>
          <w:bCs/>
          <w:sz w:val="26"/>
          <w:szCs w:val="26"/>
        </w:rPr>
      </w:pPr>
      <w:r w:rsidRPr="00FF7CC4">
        <w:rPr>
          <w:rFonts w:ascii="PT Astra Serif" w:hAnsi="PT Astra Serif" w:cs="Times New Roman"/>
          <w:b/>
          <w:bCs/>
          <w:sz w:val="26"/>
          <w:szCs w:val="26"/>
        </w:rPr>
        <w:t>1)</w:t>
      </w:r>
      <w:r w:rsidRPr="00FF7CC4">
        <w:rPr>
          <w:rFonts w:ascii="PT Astra Serif" w:hAnsi="PT Astra Serif" w:cs="Times New Roman"/>
          <w:bCs/>
          <w:sz w:val="26"/>
          <w:szCs w:val="26"/>
        </w:rPr>
        <w:t xml:space="preserve"> </w:t>
      </w:r>
      <w:r w:rsidRPr="00FF7CC4">
        <w:rPr>
          <w:rFonts w:ascii="PT Astra Serif" w:hAnsi="PT Astra Serif" w:cs="Times New Roman"/>
          <w:b/>
          <w:sz w:val="26"/>
          <w:szCs w:val="26"/>
        </w:rPr>
        <w:t xml:space="preserve">ВЦП </w:t>
      </w:r>
      <w:r w:rsidR="00F576D5">
        <w:rPr>
          <w:rFonts w:ascii="PT Astra Serif" w:hAnsi="PT Astra Serif" w:cs="Times New Roman"/>
          <w:b/>
          <w:sz w:val="26"/>
          <w:szCs w:val="26"/>
        </w:rPr>
        <w:t>«</w:t>
      </w:r>
      <w:r w:rsidRPr="00FF7CC4">
        <w:rPr>
          <w:rFonts w:ascii="PT Astra Serif" w:hAnsi="PT Astra Serif" w:cs="Times New Roman"/>
          <w:b/>
          <w:sz w:val="26"/>
          <w:szCs w:val="26"/>
        </w:rPr>
        <w:t>Обеспечение необходимым и обоснованным набором ресурсов деятельности Администрации Томской области</w:t>
      </w:r>
      <w:r w:rsidR="00F576D5">
        <w:rPr>
          <w:rFonts w:ascii="PT Astra Serif" w:hAnsi="PT Astra Serif" w:cs="Times New Roman"/>
          <w:b/>
          <w:sz w:val="26"/>
          <w:szCs w:val="26"/>
        </w:rPr>
        <w:t>»</w:t>
      </w:r>
      <w:r w:rsidRPr="00FF7CC4">
        <w:rPr>
          <w:rFonts w:ascii="PT Astra Serif" w:hAnsi="PT Astra Serif" w:cs="Times New Roman"/>
          <w:sz w:val="26"/>
          <w:szCs w:val="26"/>
        </w:rPr>
        <w:t xml:space="preserve">, объём расходов на реализацию которой в 2022 году составит </w:t>
      </w:r>
      <w:r w:rsidRPr="00FF7CC4">
        <w:rPr>
          <w:rFonts w:ascii="PT Astra Serif" w:hAnsi="PT Astra Serif" w:cs="Times New Roman"/>
          <w:b/>
          <w:sz w:val="26"/>
          <w:szCs w:val="26"/>
        </w:rPr>
        <w:t>179 225,6 тыс. рублей.</w:t>
      </w:r>
    </w:p>
    <w:p w:rsidR="00B91C2F" w:rsidRPr="00FF7CC4" w:rsidRDefault="00B91C2F" w:rsidP="00B91C2F">
      <w:pPr>
        <w:autoSpaceDE w:val="0"/>
        <w:autoSpaceDN w:val="0"/>
        <w:adjustRightInd w:val="0"/>
        <w:spacing w:after="0" w:line="240" w:lineRule="auto"/>
        <w:ind w:firstLine="720"/>
        <w:jc w:val="both"/>
        <w:rPr>
          <w:rFonts w:ascii="PT Astra Serif" w:hAnsi="PT Astra Serif" w:cs="Times New Roman"/>
          <w:sz w:val="26"/>
          <w:szCs w:val="26"/>
        </w:rPr>
      </w:pPr>
      <w:r w:rsidRPr="00FF7CC4">
        <w:rPr>
          <w:rFonts w:ascii="PT Astra Serif" w:hAnsi="PT Astra Serif" w:cs="Times New Roman"/>
          <w:sz w:val="26"/>
          <w:szCs w:val="26"/>
        </w:rPr>
        <w:t xml:space="preserve">В рамках реализации ВЦП областное государственное бюджетное учреждение </w:t>
      </w:r>
      <w:r w:rsidR="00F576D5">
        <w:rPr>
          <w:rFonts w:ascii="PT Astra Serif" w:hAnsi="PT Astra Serif" w:cs="Times New Roman"/>
          <w:sz w:val="26"/>
          <w:szCs w:val="26"/>
        </w:rPr>
        <w:t>«</w:t>
      </w:r>
      <w:r w:rsidRPr="00FF7CC4">
        <w:rPr>
          <w:rFonts w:ascii="PT Astra Serif" w:hAnsi="PT Astra Serif" w:cs="Times New Roman"/>
          <w:sz w:val="26"/>
          <w:szCs w:val="26"/>
        </w:rPr>
        <w:t>Служба хозяйственного обеспечения</w:t>
      </w:r>
      <w:r w:rsidR="00F576D5">
        <w:rPr>
          <w:rFonts w:ascii="PT Astra Serif" w:hAnsi="PT Astra Serif" w:cs="Times New Roman"/>
          <w:sz w:val="26"/>
          <w:szCs w:val="26"/>
        </w:rPr>
        <w:t>»</w:t>
      </w:r>
      <w:r w:rsidRPr="00FF7CC4">
        <w:rPr>
          <w:rFonts w:ascii="PT Astra Serif" w:hAnsi="PT Astra Serif" w:cs="Times New Roman"/>
          <w:sz w:val="26"/>
          <w:szCs w:val="26"/>
        </w:rPr>
        <w:t>, подведомственное Департаменту финансово-ресурсного обеспечения Администрации Томской области, в соответствии с государственным заданием выполняет следующие государственные работы:</w:t>
      </w:r>
    </w:p>
    <w:p w:rsidR="00B91C2F" w:rsidRPr="00FF7CC4"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FF7CC4">
        <w:rPr>
          <w:rFonts w:ascii="PT Astra Serif" w:hAnsi="PT Astra Serif" w:cs="Times New Roman"/>
          <w:sz w:val="26"/>
          <w:szCs w:val="26"/>
        </w:rPr>
        <w:t>организация и осуществление транспортного обслуживания должностных лиц и сотрудников органов государственной власти Томской области;</w:t>
      </w:r>
    </w:p>
    <w:p w:rsidR="00B91C2F"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FF7CC4">
        <w:rPr>
          <w:rFonts w:ascii="PT Astra Serif" w:hAnsi="PT Astra Serif" w:cs="Times New Roman"/>
          <w:sz w:val="26"/>
          <w:szCs w:val="26"/>
        </w:rPr>
        <w:t>управление эксплуатацией объектов государственного имущества, предназначенного для обеспечения деятельности Администрации Томской области и ее структурных подразделений.</w:t>
      </w:r>
    </w:p>
    <w:p w:rsidR="00B91C2F" w:rsidRPr="00016539" w:rsidRDefault="00B91C2F" w:rsidP="00B91C2F">
      <w:pPr>
        <w:autoSpaceDE w:val="0"/>
        <w:autoSpaceDN w:val="0"/>
        <w:adjustRightInd w:val="0"/>
        <w:spacing w:after="0" w:line="240" w:lineRule="auto"/>
        <w:ind w:firstLine="708"/>
        <w:jc w:val="both"/>
        <w:rPr>
          <w:rFonts w:ascii="PT Astra Serif" w:hAnsi="PT Astra Serif" w:cs="Times New Roman"/>
          <w:sz w:val="26"/>
          <w:szCs w:val="26"/>
        </w:rPr>
      </w:pPr>
      <w:r w:rsidRPr="00016539">
        <w:rPr>
          <w:rFonts w:ascii="PT Astra Serif" w:hAnsi="PT Astra Serif" w:cs="Times New Roman"/>
          <w:sz w:val="26"/>
          <w:szCs w:val="26"/>
        </w:rPr>
        <w:t>Предельная штатная численность работников учреждения - 294 единицы.</w:t>
      </w:r>
    </w:p>
    <w:p w:rsidR="00B91C2F" w:rsidRPr="00FF7CC4" w:rsidRDefault="00B91C2F" w:rsidP="00B91C2F">
      <w:pPr>
        <w:autoSpaceDE w:val="0"/>
        <w:autoSpaceDN w:val="0"/>
        <w:adjustRightInd w:val="0"/>
        <w:spacing w:after="0" w:line="240" w:lineRule="auto"/>
        <w:ind w:firstLine="720"/>
        <w:jc w:val="both"/>
        <w:rPr>
          <w:rFonts w:ascii="PT Astra Serif" w:hAnsi="PT Astra Serif" w:cs="Times New Roman"/>
          <w:sz w:val="26"/>
          <w:szCs w:val="26"/>
        </w:rPr>
      </w:pPr>
      <w:r w:rsidRPr="00FF7CC4">
        <w:rPr>
          <w:rFonts w:ascii="PT Astra Serif" w:hAnsi="PT Astra Serif" w:cs="Times New Roman"/>
          <w:sz w:val="26"/>
          <w:szCs w:val="26"/>
        </w:rPr>
        <w:t xml:space="preserve">В результате реализации ВЦП планируется достижение показателя </w:t>
      </w:r>
      <w:r w:rsidR="00F576D5">
        <w:rPr>
          <w:rFonts w:ascii="PT Astra Serif" w:hAnsi="PT Astra Serif" w:cs="Times New Roman"/>
          <w:sz w:val="26"/>
          <w:szCs w:val="26"/>
        </w:rPr>
        <w:t>«</w:t>
      </w:r>
      <w:r w:rsidRPr="00FF7CC4">
        <w:rPr>
          <w:rFonts w:ascii="PT Astra Serif" w:hAnsi="PT Astra Serif" w:cs="Times New Roman"/>
          <w:sz w:val="26"/>
          <w:szCs w:val="26"/>
        </w:rPr>
        <w:t xml:space="preserve">Доля служащих Администрации Томской области, обеспеченных материально-техническими </w:t>
      </w:r>
      <w:proofErr w:type="gramStart"/>
      <w:r w:rsidRPr="00FF7CC4">
        <w:rPr>
          <w:rFonts w:ascii="PT Astra Serif" w:hAnsi="PT Astra Serif" w:cs="Times New Roman"/>
          <w:sz w:val="26"/>
          <w:szCs w:val="26"/>
        </w:rPr>
        <w:t>ресурсами</w:t>
      </w:r>
      <w:proofErr w:type="gramEnd"/>
      <w:r w:rsidRPr="00FF7CC4">
        <w:rPr>
          <w:rFonts w:ascii="PT Astra Serif" w:hAnsi="PT Astra Serif" w:cs="Times New Roman"/>
          <w:sz w:val="26"/>
          <w:szCs w:val="26"/>
        </w:rPr>
        <w:t xml:space="preserve"> согласно установленным нормативам</w:t>
      </w:r>
      <w:r w:rsidR="00F576D5">
        <w:rPr>
          <w:rFonts w:ascii="PT Astra Serif" w:hAnsi="PT Astra Serif" w:cs="Times New Roman"/>
          <w:sz w:val="26"/>
          <w:szCs w:val="26"/>
        </w:rPr>
        <w:t>»</w:t>
      </w:r>
      <w:r w:rsidRPr="00FF7CC4">
        <w:rPr>
          <w:rFonts w:ascii="PT Astra Serif" w:hAnsi="PT Astra Serif" w:cs="Times New Roman"/>
          <w:sz w:val="26"/>
          <w:szCs w:val="26"/>
        </w:rPr>
        <w:t xml:space="preserve"> – 100%.</w:t>
      </w:r>
    </w:p>
    <w:p w:rsidR="00B91C2F" w:rsidRPr="00973112" w:rsidRDefault="00B91C2F" w:rsidP="00B91C2F">
      <w:pPr>
        <w:autoSpaceDE w:val="0"/>
        <w:autoSpaceDN w:val="0"/>
        <w:adjustRightInd w:val="0"/>
        <w:spacing w:after="0" w:line="240" w:lineRule="auto"/>
        <w:ind w:firstLine="720"/>
        <w:jc w:val="both"/>
        <w:rPr>
          <w:rFonts w:ascii="PT Astra Serif" w:hAnsi="PT Astra Serif" w:cs="Times New Roman"/>
          <w:b/>
          <w:sz w:val="26"/>
          <w:szCs w:val="26"/>
        </w:rPr>
      </w:pPr>
      <w:r w:rsidRPr="00933157">
        <w:rPr>
          <w:rFonts w:ascii="PT Astra Serif" w:hAnsi="PT Astra Serif" w:cs="Times New Roman"/>
          <w:b/>
          <w:sz w:val="26"/>
          <w:szCs w:val="26"/>
        </w:rPr>
        <w:t xml:space="preserve">2) </w:t>
      </w:r>
      <w:r w:rsidRPr="00933157">
        <w:rPr>
          <w:rFonts w:ascii="PT Astra Serif" w:hAnsi="PT Astra Serif" w:cs="Times New Roman"/>
          <w:b/>
          <w:bCs/>
          <w:sz w:val="26"/>
          <w:szCs w:val="26"/>
        </w:rPr>
        <w:t xml:space="preserve">ВЦП </w:t>
      </w:r>
      <w:r w:rsidR="00F576D5">
        <w:rPr>
          <w:rFonts w:ascii="PT Astra Serif" w:hAnsi="PT Astra Serif" w:cs="Times New Roman"/>
          <w:b/>
          <w:bCs/>
          <w:sz w:val="26"/>
          <w:szCs w:val="26"/>
        </w:rPr>
        <w:t>«</w:t>
      </w:r>
      <w:r w:rsidRPr="00933157">
        <w:rPr>
          <w:rFonts w:ascii="PT Astra Serif" w:hAnsi="PT Astra Serif" w:cs="Times New Roman"/>
          <w:b/>
          <w:bCs/>
          <w:sz w:val="26"/>
          <w:szCs w:val="26"/>
        </w:rPr>
        <w:t>Обеспечение деятельности мировых судей Томской области для полного и независимого осуществления ими правосудия</w:t>
      </w:r>
      <w:r w:rsidR="00F576D5">
        <w:rPr>
          <w:rFonts w:ascii="PT Astra Serif" w:hAnsi="PT Astra Serif" w:cs="Times New Roman"/>
          <w:b/>
          <w:bCs/>
          <w:sz w:val="26"/>
          <w:szCs w:val="26"/>
        </w:rPr>
        <w:t>»</w:t>
      </w:r>
      <w:r w:rsidRPr="00933157">
        <w:rPr>
          <w:rFonts w:ascii="PT Astra Serif" w:hAnsi="PT Astra Serif" w:cs="Times New Roman"/>
          <w:b/>
          <w:bCs/>
          <w:sz w:val="26"/>
          <w:szCs w:val="26"/>
        </w:rPr>
        <w:t xml:space="preserve">, </w:t>
      </w:r>
      <w:r w:rsidRPr="00933157">
        <w:rPr>
          <w:rFonts w:ascii="PT Astra Serif" w:hAnsi="PT Astra Serif" w:cs="Times New Roman"/>
          <w:sz w:val="26"/>
          <w:szCs w:val="26"/>
        </w:rPr>
        <w:t xml:space="preserve">объём расходов на реализацию которой в 2022 году составит </w:t>
      </w:r>
      <w:r w:rsidRPr="00973112">
        <w:rPr>
          <w:rFonts w:ascii="PT Astra Serif" w:hAnsi="PT Astra Serif" w:cs="Times New Roman"/>
          <w:b/>
          <w:sz w:val="26"/>
          <w:szCs w:val="26"/>
        </w:rPr>
        <w:t>99 191,9  тыс. рублей.</w:t>
      </w:r>
    </w:p>
    <w:p w:rsidR="00B91C2F" w:rsidRPr="00933157" w:rsidRDefault="00B91C2F" w:rsidP="00B91C2F">
      <w:pPr>
        <w:autoSpaceDE w:val="0"/>
        <w:autoSpaceDN w:val="0"/>
        <w:adjustRightInd w:val="0"/>
        <w:spacing w:after="0" w:line="240" w:lineRule="auto"/>
        <w:ind w:firstLine="709"/>
        <w:jc w:val="both"/>
        <w:rPr>
          <w:rFonts w:ascii="PT Astra Serif" w:hAnsi="PT Astra Serif" w:cs="Times New Roman"/>
          <w:sz w:val="26"/>
          <w:szCs w:val="26"/>
        </w:rPr>
      </w:pPr>
      <w:r w:rsidRPr="00933157">
        <w:rPr>
          <w:rFonts w:ascii="PT Astra Serif" w:hAnsi="PT Astra Serif" w:cs="Times New Roman"/>
          <w:sz w:val="26"/>
          <w:szCs w:val="26"/>
        </w:rPr>
        <w:lastRenderedPageBreak/>
        <w:t>ВЦП включает в себя следующие мероприятия:</w:t>
      </w:r>
    </w:p>
    <w:p w:rsidR="00B91C2F" w:rsidRPr="00933157"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933157">
        <w:rPr>
          <w:rFonts w:ascii="PT Astra Serif" w:hAnsi="PT Astra Serif" w:cs="Times New Roman"/>
          <w:sz w:val="26"/>
          <w:szCs w:val="26"/>
        </w:rPr>
        <w:t>обеспечение отправки судебной корреспонденции в соответствии с действующим законодательством;</w:t>
      </w:r>
    </w:p>
    <w:p w:rsidR="00B91C2F" w:rsidRPr="00933157"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933157">
        <w:rPr>
          <w:rFonts w:ascii="PT Astra Serif" w:hAnsi="PT Astra Serif" w:cs="Times New Roman"/>
          <w:sz w:val="26"/>
          <w:szCs w:val="26"/>
        </w:rPr>
        <w:t>обеспечение охраны судебных участков мировых судей;</w:t>
      </w:r>
    </w:p>
    <w:p w:rsidR="00B91C2F" w:rsidRPr="00933157"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933157">
        <w:rPr>
          <w:rFonts w:ascii="PT Astra Serif" w:hAnsi="PT Astra Serif" w:cs="Times New Roman"/>
          <w:sz w:val="26"/>
          <w:szCs w:val="26"/>
        </w:rPr>
        <w:t>обеспечение судебных участков мировых судей зданиями, помещениями и их надлежащее содержание;</w:t>
      </w:r>
    </w:p>
    <w:p w:rsidR="00B91C2F" w:rsidRPr="00933157"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933157">
        <w:rPr>
          <w:rFonts w:ascii="PT Astra Serif" w:hAnsi="PT Astra Serif" w:cs="Times New Roman"/>
          <w:sz w:val="26"/>
          <w:szCs w:val="26"/>
        </w:rPr>
        <w:t>обеспечение судебных участков необходимыми ресурсами в целях надлежащего исполнения процессуальных действий мировых судей, содержание имущества и прилегающей территории;</w:t>
      </w:r>
    </w:p>
    <w:p w:rsidR="00B91C2F" w:rsidRPr="00933157"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933157">
        <w:rPr>
          <w:rFonts w:ascii="PT Astra Serif" w:hAnsi="PT Astra Serif" w:cs="Times New Roman"/>
          <w:sz w:val="26"/>
          <w:szCs w:val="26"/>
        </w:rPr>
        <w:t>организация мероприятий по дополнительному профессиональному образованию мировых судей;</w:t>
      </w:r>
    </w:p>
    <w:p w:rsidR="00B91C2F"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933157">
        <w:rPr>
          <w:rFonts w:ascii="PT Astra Serif" w:hAnsi="PT Astra Serif" w:cs="Times New Roman"/>
          <w:sz w:val="26"/>
          <w:szCs w:val="26"/>
        </w:rPr>
        <w:t xml:space="preserve">выполнение работ по хозяйственному обслуживанию судебных участков, которое осуществляет ОГКУ </w:t>
      </w:r>
      <w:r w:rsidR="00F576D5">
        <w:rPr>
          <w:rFonts w:ascii="PT Astra Serif" w:hAnsi="PT Astra Serif" w:cs="Times New Roman"/>
          <w:sz w:val="26"/>
          <w:szCs w:val="26"/>
        </w:rPr>
        <w:t>«</w:t>
      </w:r>
      <w:r w:rsidRPr="00933157">
        <w:rPr>
          <w:rFonts w:ascii="PT Astra Serif" w:hAnsi="PT Astra Serif" w:cs="Times New Roman"/>
          <w:sz w:val="26"/>
          <w:szCs w:val="26"/>
        </w:rPr>
        <w:t>Учреждение по хозяйственному обслуживанию судебных участков мировых судей Томской области</w:t>
      </w:r>
      <w:r w:rsidR="00F576D5">
        <w:rPr>
          <w:rFonts w:ascii="PT Astra Serif" w:hAnsi="PT Astra Serif" w:cs="Times New Roman"/>
          <w:sz w:val="26"/>
          <w:szCs w:val="26"/>
        </w:rPr>
        <w:t>»</w:t>
      </w:r>
      <w:r w:rsidRPr="00933157">
        <w:rPr>
          <w:rFonts w:ascii="PT Astra Serif" w:hAnsi="PT Astra Serif" w:cs="Times New Roman"/>
          <w:sz w:val="26"/>
          <w:szCs w:val="26"/>
        </w:rPr>
        <w:t>.</w:t>
      </w:r>
    </w:p>
    <w:p w:rsidR="00B91C2F" w:rsidRPr="00372ED0" w:rsidRDefault="00B91C2F" w:rsidP="00B91C2F">
      <w:pPr>
        <w:autoSpaceDE w:val="0"/>
        <w:autoSpaceDN w:val="0"/>
        <w:adjustRightInd w:val="0"/>
        <w:spacing w:after="0" w:line="240" w:lineRule="auto"/>
        <w:ind w:firstLine="708"/>
        <w:jc w:val="both"/>
        <w:rPr>
          <w:rFonts w:ascii="PT Astra Serif" w:hAnsi="PT Astra Serif" w:cs="Times New Roman"/>
          <w:sz w:val="26"/>
          <w:szCs w:val="26"/>
        </w:rPr>
      </w:pPr>
      <w:r w:rsidRPr="00372ED0">
        <w:rPr>
          <w:rFonts w:ascii="PT Astra Serif" w:hAnsi="PT Astra Serif" w:cs="Times New Roman"/>
          <w:sz w:val="26"/>
          <w:szCs w:val="26"/>
        </w:rPr>
        <w:t xml:space="preserve">Предельная штатная численность работников учреждения - </w:t>
      </w:r>
      <w:r>
        <w:rPr>
          <w:rFonts w:ascii="PT Astra Serif" w:hAnsi="PT Astra Serif" w:cs="Times New Roman"/>
          <w:sz w:val="26"/>
          <w:szCs w:val="26"/>
        </w:rPr>
        <w:t>76</w:t>
      </w:r>
      <w:r w:rsidRPr="00372ED0">
        <w:rPr>
          <w:rFonts w:ascii="PT Astra Serif" w:hAnsi="PT Astra Serif" w:cs="Times New Roman"/>
          <w:sz w:val="26"/>
          <w:szCs w:val="26"/>
        </w:rPr>
        <w:t xml:space="preserve"> единиц.</w:t>
      </w:r>
    </w:p>
    <w:p w:rsidR="00B91C2F" w:rsidRPr="00971E54" w:rsidRDefault="00B91C2F" w:rsidP="00B91C2F">
      <w:pPr>
        <w:autoSpaceDE w:val="0"/>
        <w:autoSpaceDN w:val="0"/>
        <w:adjustRightInd w:val="0"/>
        <w:spacing w:after="0" w:line="240" w:lineRule="auto"/>
        <w:ind w:firstLine="720"/>
        <w:jc w:val="both"/>
        <w:rPr>
          <w:rFonts w:ascii="PT Astra Serif" w:hAnsi="PT Astra Serif" w:cs="Times New Roman"/>
          <w:sz w:val="26"/>
          <w:szCs w:val="26"/>
        </w:rPr>
      </w:pPr>
      <w:r w:rsidRPr="00971E54">
        <w:rPr>
          <w:rFonts w:ascii="PT Astra Serif" w:hAnsi="PT Astra Serif" w:cs="Times New Roman"/>
          <w:sz w:val="26"/>
          <w:szCs w:val="26"/>
        </w:rPr>
        <w:t xml:space="preserve">В результате реализации ВЦП планируется достижение показателя </w:t>
      </w:r>
      <w:r w:rsidR="00F576D5">
        <w:rPr>
          <w:rFonts w:ascii="PT Astra Serif" w:hAnsi="PT Astra Serif" w:cs="Times New Roman"/>
          <w:sz w:val="26"/>
          <w:szCs w:val="26"/>
        </w:rPr>
        <w:t>«</w:t>
      </w:r>
      <w:r w:rsidRPr="00971E54">
        <w:rPr>
          <w:rFonts w:ascii="PT Astra Serif" w:eastAsia="Calibri" w:hAnsi="PT Astra Serif" w:cs="Times New Roman"/>
          <w:sz w:val="26"/>
          <w:szCs w:val="26"/>
        </w:rPr>
        <w:t>Доля судебных участков мировых судей, обеспеченных материально-техническими ресурсами, в объеме необходимом для надлежащего осуществления правосудия мировыми судьями</w:t>
      </w:r>
      <w:r w:rsidR="00F576D5">
        <w:rPr>
          <w:rFonts w:ascii="PT Astra Serif" w:hAnsi="PT Astra Serif" w:cs="Times New Roman"/>
          <w:sz w:val="26"/>
          <w:szCs w:val="26"/>
        </w:rPr>
        <w:t>»</w:t>
      </w:r>
      <w:r w:rsidRPr="00971E54">
        <w:rPr>
          <w:rFonts w:ascii="PT Astra Serif" w:hAnsi="PT Astra Serif" w:cs="Times New Roman"/>
          <w:sz w:val="26"/>
          <w:szCs w:val="26"/>
        </w:rPr>
        <w:t xml:space="preserve"> - 100%.</w:t>
      </w:r>
    </w:p>
    <w:p w:rsidR="00B91C2F" w:rsidRPr="00AD0CC1" w:rsidRDefault="00B91C2F" w:rsidP="00B91C2F">
      <w:pPr>
        <w:autoSpaceDE w:val="0"/>
        <w:autoSpaceDN w:val="0"/>
        <w:adjustRightInd w:val="0"/>
        <w:spacing w:after="0" w:line="240" w:lineRule="auto"/>
        <w:ind w:firstLine="720"/>
        <w:jc w:val="both"/>
        <w:rPr>
          <w:rFonts w:ascii="PT Astra Serif" w:hAnsi="PT Astra Serif" w:cs="Times New Roman"/>
          <w:b/>
          <w:color w:val="FF0000"/>
          <w:sz w:val="26"/>
          <w:szCs w:val="26"/>
        </w:rPr>
      </w:pPr>
    </w:p>
    <w:p w:rsidR="00B91C2F" w:rsidRPr="00973112" w:rsidRDefault="00B91C2F" w:rsidP="00B91C2F">
      <w:pPr>
        <w:autoSpaceDE w:val="0"/>
        <w:autoSpaceDN w:val="0"/>
        <w:adjustRightInd w:val="0"/>
        <w:spacing w:after="0" w:line="240" w:lineRule="auto"/>
        <w:ind w:firstLine="720"/>
        <w:jc w:val="both"/>
        <w:rPr>
          <w:rFonts w:ascii="PT Astra Serif" w:hAnsi="PT Astra Serif" w:cs="Times New Roman"/>
          <w:b/>
          <w:sz w:val="26"/>
          <w:szCs w:val="26"/>
        </w:rPr>
      </w:pPr>
      <w:r w:rsidRPr="00973112">
        <w:rPr>
          <w:rFonts w:ascii="PT Astra Serif" w:hAnsi="PT Astra Serif" w:cs="Times New Roman"/>
          <w:b/>
          <w:sz w:val="26"/>
          <w:szCs w:val="26"/>
        </w:rPr>
        <w:t xml:space="preserve">Подпрограмма </w:t>
      </w:r>
      <w:r w:rsidR="00F576D5">
        <w:rPr>
          <w:rFonts w:ascii="PT Astra Serif" w:hAnsi="PT Astra Serif" w:cs="Times New Roman"/>
          <w:b/>
          <w:sz w:val="26"/>
          <w:szCs w:val="26"/>
        </w:rPr>
        <w:t>«</w:t>
      </w:r>
      <w:r w:rsidRPr="00973112">
        <w:rPr>
          <w:rFonts w:ascii="PT Astra Serif" w:hAnsi="PT Astra Serif" w:cs="Times New Roman"/>
          <w:b/>
          <w:sz w:val="26"/>
          <w:szCs w:val="26"/>
        </w:rPr>
        <w:t>Реализация государственной национальной политики Российской Федерации на территории Томской области</w:t>
      </w:r>
      <w:r w:rsidR="00F576D5">
        <w:rPr>
          <w:rFonts w:ascii="PT Astra Serif" w:hAnsi="PT Astra Serif" w:cs="Times New Roman"/>
          <w:b/>
          <w:sz w:val="26"/>
          <w:szCs w:val="26"/>
        </w:rPr>
        <w:t>»</w:t>
      </w:r>
      <w:r w:rsidRPr="00973112">
        <w:rPr>
          <w:rFonts w:ascii="PT Astra Serif" w:hAnsi="PT Astra Serif" w:cs="Times New Roman"/>
          <w:b/>
          <w:sz w:val="26"/>
          <w:szCs w:val="26"/>
        </w:rPr>
        <w:t xml:space="preserve">. </w:t>
      </w:r>
      <w:r w:rsidRPr="00973112">
        <w:rPr>
          <w:rFonts w:ascii="PT Astra Serif" w:hAnsi="PT Astra Serif" w:cs="Times New Roman"/>
          <w:sz w:val="26"/>
          <w:szCs w:val="26"/>
        </w:rPr>
        <w:t xml:space="preserve">На её реализацию в 2022 году предусмотрено </w:t>
      </w:r>
      <w:r w:rsidRPr="00973112">
        <w:rPr>
          <w:rFonts w:ascii="PT Astra Serif" w:hAnsi="PT Astra Serif" w:cs="Times New Roman"/>
          <w:b/>
          <w:sz w:val="26"/>
          <w:szCs w:val="26"/>
        </w:rPr>
        <w:t>6 939,6 тыс. рублей.</w:t>
      </w:r>
    </w:p>
    <w:p w:rsidR="00B91C2F" w:rsidRPr="00973112" w:rsidRDefault="00B91C2F" w:rsidP="00B91C2F">
      <w:pPr>
        <w:pStyle w:val="ConsPlusNormal"/>
        <w:jc w:val="both"/>
        <w:rPr>
          <w:rFonts w:ascii="PT Astra Serif" w:hAnsi="PT Astra Serif" w:cs="Times New Roman"/>
          <w:sz w:val="26"/>
          <w:szCs w:val="26"/>
        </w:rPr>
      </w:pPr>
      <w:r w:rsidRPr="00973112">
        <w:rPr>
          <w:rFonts w:ascii="PT Astra Serif" w:hAnsi="PT Astra Serif" w:cs="Times New Roman"/>
          <w:sz w:val="26"/>
          <w:szCs w:val="26"/>
        </w:rPr>
        <w:t>Ответственным за реализацию подпрограммы является Комитет внутренней политики Администрации Томской области.</w:t>
      </w:r>
    </w:p>
    <w:p w:rsidR="00B91C2F" w:rsidRPr="00973112" w:rsidRDefault="00B91C2F" w:rsidP="00B91C2F">
      <w:pPr>
        <w:pStyle w:val="ConsPlusNormal"/>
        <w:ind w:left="709"/>
        <w:jc w:val="both"/>
        <w:rPr>
          <w:rFonts w:ascii="PT Astra Serif" w:hAnsi="PT Astra Serif" w:cs="Times New Roman"/>
          <w:b/>
          <w:sz w:val="26"/>
          <w:szCs w:val="26"/>
        </w:rPr>
      </w:pPr>
      <w:r w:rsidRPr="00973112">
        <w:rPr>
          <w:rFonts w:ascii="PT Astra Serif" w:hAnsi="PT Astra Serif"/>
          <w:sz w:val="26"/>
          <w:szCs w:val="26"/>
        </w:rPr>
        <w:t>В состав подпрограммы входят</w:t>
      </w:r>
      <w:r>
        <w:rPr>
          <w:rFonts w:ascii="PT Astra Serif" w:hAnsi="PT Astra Serif"/>
          <w:sz w:val="26"/>
          <w:szCs w:val="26"/>
        </w:rPr>
        <w:t xml:space="preserve"> следующие основные мероприятия</w:t>
      </w:r>
      <w:r w:rsidRPr="00973112">
        <w:rPr>
          <w:rFonts w:ascii="PT Astra Serif" w:hAnsi="PT Astra Serif"/>
          <w:sz w:val="26"/>
          <w:szCs w:val="26"/>
        </w:rPr>
        <w:t>:</w:t>
      </w:r>
    </w:p>
    <w:p w:rsidR="00B91C2F" w:rsidRPr="00973112" w:rsidRDefault="00B91C2F" w:rsidP="0065233C">
      <w:pPr>
        <w:pStyle w:val="a"/>
        <w:numPr>
          <w:ilvl w:val="0"/>
          <w:numId w:val="49"/>
        </w:numPr>
        <w:spacing w:before="0"/>
        <w:ind w:left="0" w:firstLine="720"/>
        <w:rPr>
          <w:rFonts w:ascii="PT Astra Serif" w:eastAsiaTheme="minorHAnsi" w:hAnsi="PT Astra Serif"/>
          <w:b/>
          <w:noProof w:val="0"/>
          <w:sz w:val="26"/>
          <w:szCs w:val="26"/>
          <w:lang w:eastAsia="en-US"/>
        </w:rPr>
      </w:pPr>
      <w:r w:rsidRPr="00973112">
        <w:rPr>
          <w:rFonts w:ascii="PT Astra Serif" w:hAnsi="PT Astra Serif"/>
          <w:b/>
          <w:sz w:val="26"/>
          <w:szCs w:val="26"/>
        </w:rPr>
        <w:t xml:space="preserve">ОМ </w:t>
      </w:r>
      <w:r w:rsidR="00F576D5">
        <w:rPr>
          <w:rFonts w:ascii="PT Astra Serif" w:eastAsiaTheme="minorHAnsi" w:hAnsi="PT Astra Serif"/>
          <w:b/>
          <w:noProof w:val="0"/>
          <w:sz w:val="26"/>
          <w:szCs w:val="26"/>
          <w:lang w:eastAsia="en-US"/>
        </w:rPr>
        <w:t>«</w:t>
      </w:r>
      <w:r w:rsidRPr="00973112">
        <w:rPr>
          <w:rFonts w:ascii="PT Astra Serif" w:eastAsiaTheme="minorHAnsi" w:hAnsi="PT Astra Serif"/>
          <w:b/>
          <w:noProof w:val="0"/>
          <w:sz w:val="26"/>
          <w:szCs w:val="26"/>
          <w:lang w:eastAsia="en-US"/>
        </w:rPr>
        <w:t>Мероприятия по укреплению единства российской нации и этнокультурному развитию народов России на территории Томской области</w:t>
      </w:r>
      <w:r w:rsidR="00F576D5">
        <w:rPr>
          <w:rFonts w:ascii="PT Astra Serif" w:eastAsiaTheme="minorHAnsi" w:hAnsi="PT Astra Serif"/>
          <w:b/>
          <w:noProof w:val="0"/>
          <w:sz w:val="26"/>
          <w:szCs w:val="26"/>
          <w:lang w:eastAsia="en-US"/>
        </w:rPr>
        <w:t>»</w:t>
      </w:r>
      <w:r w:rsidRPr="00973112">
        <w:rPr>
          <w:rFonts w:ascii="PT Astra Serif" w:eastAsiaTheme="minorHAnsi" w:hAnsi="PT Astra Serif"/>
          <w:b/>
          <w:noProof w:val="0"/>
          <w:sz w:val="26"/>
          <w:szCs w:val="26"/>
          <w:lang w:eastAsia="en-US"/>
        </w:rPr>
        <w:t xml:space="preserve">, </w:t>
      </w:r>
      <w:r w:rsidRPr="00973112">
        <w:rPr>
          <w:rFonts w:ascii="PT Astra Serif" w:eastAsiaTheme="minorHAnsi" w:hAnsi="PT Astra Serif"/>
          <w:noProof w:val="0"/>
          <w:sz w:val="26"/>
          <w:szCs w:val="26"/>
          <w:lang w:eastAsia="en-US"/>
        </w:rPr>
        <w:t xml:space="preserve">объем </w:t>
      </w:r>
      <w:proofErr w:type="gramStart"/>
      <w:r w:rsidRPr="00973112">
        <w:rPr>
          <w:rFonts w:ascii="PT Astra Serif" w:eastAsiaTheme="minorHAnsi" w:hAnsi="PT Astra Serif"/>
          <w:noProof w:val="0"/>
          <w:sz w:val="26"/>
          <w:szCs w:val="26"/>
          <w:lang w:eastAsia="en-US"/>
        </w:rPr>
        <w:t>расходов</w:t>
      </w:r>
      <w:proofErr w:type="gramEnd"/>
      <w:r w:rsidRPr="00973112">
        <w:rPr>
          <w:rFonts w:ascii="PT Astra Serif" w:eastAsiaTheme="minorHAnsi" w:hAnsi="PT Astra Serif"/>
          <w:noProof w:val="0"/>
          <w:sz w:val="26"/>
          <w:szCs w:val="26"/>
          <w:lang w:eastAsia="en-US"/>
        </w:rPr>
        <w:t xml:space="preserve"> на реализацию которого</w:t>
      </w:r>
      <w:r>
        <w:rPr>
          <w:rFonts w:ascii="PT Astra Serif" w:eastAsiaTheme="minorHAnsi" w:hAnsi="PT Astra Serif"/>
          <w:noProof w:val="0"/>
          <w:sz w:val="26"/>
          <w:szCs w:val="26"/>
          <w:lang w:eastAsia="en-US"/>
        </w:rPr>
        <w:t xml:space="preserve"> </w:t>
      </w:r>
      <w:r w:rsidRPr="00933157">
        <w:rPr>
          <w:rFonts w:ascii="PT Astra Serif" w:hAnsi="PT Astra Serif"/>
          <w:sz w:val="26"/>
          <w:szCs w:val="26"/>
        </w:rPr>
        <w:t>в 2022 году</w:t>
      </w:r>
      <w:r w:rsidRPr="00973112">
        <w:rPr>
          <w:rFonts w:ascii="PT Astra Serif" w:eastAsiaTheme="minorHAnsi" w:hAnsi="PT Astra Serif"/>
          <w:noProof w:val="0"/>
          <w:sz w:val="26"/>
          <w:szCs w:val="26"/>
          <w:lang w:eastAsia="en-US"/>
        </w:rPr>
        <w:t xml:space="preserve"> составит</w:t>
      </w:r>
      <w:r w:rsidRPr="00973112">
        <w:rPr>
          <w:rFonts w:ascii="PT Astra Serif" w:eastAsiaTheme="minorHAnsi" w:hAnsi="PT Astra Serif"/>
          <w:b/>
          <w:noProof w:val="0"/>
          <w:sz w:val="26"/>
          <w:szCs w:val="26"/>
          <w:lang w:eastAsia="en-US"/>
        </w:rPr>
        <w:t xml:space="preserve"> 1 705,4 тыс. рублей.</w:t>
      </w:r>
    </w:p>
    <w:p w:rsidR="00B91C2F" w:rsidRPr="00973112" w:rsidRDefault="00B91C2F" w:rsidP="00B91C2F">
      <w:pPr>
        <w:pStyle w:val="a"/>
        <w:numPr>
          <w:ilvl w:val="0"/>
          <w:numId w:val="0"/>
        </w:numPr>
        <w:spacing w:before="0"/>
        <w:ind w:firstLine="720"/>
        <w:rPr>
          <w:rFonts w:ascii="PT Astra Serif" w:hAnsi="PT Astra Serif"/>
          <w:sz w:val="26"/>
          <w:szCs w:val="26"/>
        </w:rPr>
      </w:pPr>
      <w:r w:rsidRPr="00973112">
        <w:rPr>
          <w:rFonts w:ascii="PT Astra Serif" w:hAnsi="PT Astra Serif"/>
          <w:sz w:val="26"/>
          <w:szCs w:val="26"/>
        </w:rPr>
        <w:t>В рамках данного ОМ осуществляется:</w:t>
      </w:r>
    </w:p>
    <w:p w:rsidR="00B91C2F" w:rsidRPr="00973112"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973112">
        <w:rPr>
          <w:rFonts w:ascii="PT Astra Serif" w:hAnsi="PT Astra Serif" w:cs="Times New Roman"/>
          <w:sz w:val="26"/>
          <w:szCs w:val="26"/>
        </w:rPr>
        <w:t>оказание содействия участию представителей этнокультурных, общественных и религиозных объединений в международных, межрегиональных мероприятиях в сфере межнациональных и межконфессиональных отношений;</w:t>
      </w:r>
    </w:p>
    <w:p w:rsidR="00B91C2F" w:rsidRPr="00973112"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973112">
        <w:rPr>
          <w:rFonts w:ascii="PT Astra Serif" w:hAnsi="PT Astra Serif" w:cs="Times New Roman"/>
          <w:sz w:val="26"/>
          <w:szCs w:val="26"/>
        </w:rPr>
        <w:t>организация и проведение мероприятий, посвященных государственным праздникам Российской Федерации;</w:t>
      </w:r>
    </w:p>
    <w:p w:rsidR="00B91C2F" w:rsidRPr="00973112"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973112">
        <w:rPr>
          <w:rFonts w:ascii="PT Astra Serif" w:hAnsi="PT Astra Serif" w:cs="Times New Roman"/>
          <w:sz w:val="26"/>
          <w:szCs w:val="26"/>
        </w:rPr>
        <w:t>проведение мероприятий, направленных на гармонизацию межнациональных и межконфессиональных отношений.</w:t>
      </w:r>
    </w:p>
    <w:p w:rsidR="00B91C2F" w:rsidRPr="00973112" w:rsidRDefault="00B91C2F" w:rsidP="0065233C">
      <w:pPr>
        <w:pStyle w:val="a"/>
        <w:numPr>
          <w:ilvl w:val="0"/>
          <w:numId w:val="49"/>
        </w:numPr>
        <w:tabs>
          <w:tab w:val="left" w:pos="900"/>
        </w:tabs>
        <w:spacing w:before="0"/>
        <w:ind w:left="0" w:firstLine="720"/>
        <w:rPr>
          <w:rFonts w:ascii="PT Astra Serif" w:eastAsiaTheme="minorHAnsi" w:hAnsi="PT Astra Serif"/>
          <w:b/>
          <w:noProof w:val="0"/>
          <w:sz w:val="26"/>
          <w:szCs w:val="26"/>
          <w:lang w:eastAsia="en-US"/>
        </w:rPr>
      </w:pPr>
      <w:r w:rsidRPr="00973112">
        <w:rPr>
          <w:rFonts w:ascii="PT Astra Serif" w:hAnsi="PT Astra Serif"/>
          <w:b/>
          <w:sz w:val="26"/>
          <w:szCs w:val="26"/>
        </w:rPr>
        <w:t xml:space="preserve">ОМ </w:t>
      </w:r>
      <w:r w:rsidR="00F576D5">
        <w:rPr>
          <w:rFonts w:ascii="PT Astra Serif" w:hAnsi="PT Astra Serif"/>
          <w:b/>
          <w:sz w:val="26"/>
          <w:szCs w:val="26"/>
        </w:rPr>
        <w:t>«</w:t>
      </w:r>
      <w:r w:rsidRPr="00973112">
        <w:rPr>
          <w:rFonts w:ascii="PT Astra Serif" w:hAnsi="PT Astra Serif"/>
          <w:b/>
          <w:sz w:val="26"/>
          <w:szCs w:val="26"/>
        </w:rPr>
        <w:t>Мероприятия по профилактике экстремизма на национальной и религиозной почве</w:t>
      </w:r>
      <w:r w:rsidR="00F576D5">
        <w:rPr>
          <w:rFonts w:ascii="PT Astra Serif" w:hAnsi="PT Astra Serif"/>
          <w:b/>
          <w:sz w:val="26"/>
          <w:szCs w:val="26"/>
        </w:rPr>
        <w:t>»</w:t>
      </w:r>
      <w:r w:rsidRPr="00973112">
        <w:rPr>
          <w:rFonts w:ascii="PT Astra Serif" w:hAnsi="PT Astra Serif"/>
          <w:b/>
          <w:sz w:val="26"/>
          <w:szCs w:val="26"/>
        </w:rPr>
        <w:t xml:space="preserve">, </w:t>
      </w:r>
      <w:r w:rsidRPr="00973112">
        <w:rPr>
          <w:rFonts w:ascii="PT Astra Serif" w:eastAsiaTheme="minorHAnsi" w:hAnsi="PT Astra Serif"/>
          <w:noProof w:val="0"/>
          <w:sz w:val="26"/>
          <w:szCs w:val="26"/>
          <w:lang w:eastAsia="en-US"/>
        </w:rPr>
        <w:t xml:space="preserve">объем </w:t>
      </w:r>
      <w:proofErr w:type="gramStart"/>
      <w:r w:rsidRPr="00973112">
        <w:rPr>
          <w:rFonts w:ascii="PT Astra Serif" w:eastAsiaTheme="minorHAnsi" w:hAnsi="PT Astra Serif"/>
          <w:noProof w:val="0"/>
          <w:sz w:val="26"/>
          <w:szCs w:val="26"/>
          <w:lang w:eastAsia="en-US"/>
        </w:rPr>
        <w:t>расходов</w:t>
      </w:r>
      <w:proofErr w:type="gramEnd"/>
      <w:r w:rsidRPr="00973112">
        <w:rPr>
          <w:rFonts w:ascii="PT Astra Serif" w:eastAsiaTheme="minorHAnsi" w:hAnsi="PT Astra Serif"/>
          <w:noProof w:val="0"/>
          <w:sz w:val="26"/>
          <w:szCs w:val="26"/>
          <w:lang w:eastAsia="en-US"/>
        </w:rPr>
        <w:t xml:space="preserve"> на реализацию которого</w:t>
      </w:r>
      <w:r>
        <w:rPr>
          <w:rFonts w:ascii="PT Astra Serif" w:eastAsiaTheme="minorHAnsi" w:hAnsi="PT Astra Serif"/>
          <w:noProof w:val="0"/>
          <w:sz w:val="26"/>
          <w:szCs w:val="26"/>
          <w:lang w:eastAsia="en-US"/>
        </w:rPr>
        <w:t xml:space="preserve"> </w:t>
      </w:r>
      <w:r w:rsidRPr="00933157">
        <w:rPr>
          <w:rFonts w:ascii="PT Astra Serif" w:hAnsi="PT Astra Serif"/>
          <w:sz w:val="26"/>
          <w:szCs w:val="26"/>
        </w:rPr>
        <w:t>в 2022 году</w:t>
      </w:r>
      <w:r w:rsidRPr="00973112">
        <w:rPr>
          <w:rFonts w:ascii="PT Astra Serif" w:eastAsiaTheme="minorHAnsi" w:hAnsi="PT Astra Serif"/>
          <w:noProof w:val="0"/>
          <w:sz w:val="26"/>
          <w:szCs w:val="26"/>
          <w:lang w:eastAsia="en-US"/>
        </w:rPr>
        <w:t xml:space="preserve"> составит</w:t>
      </w:r>
      <w:r w:rsidRPr="00973112">
        <w:rPr>
          <w:rFonts w:ascii="PT Astra Serif" w:eastAsiaTheme="minorHAnsi" w:hAnsi="PT Astra Serif"/>
          <w:b/>
          <w:noProof w:val="0"/>
          <w:sz w:val="26"/>
          <w:szCs w:val="26"/>
          <w:lang w:eastAsia="en-US"/>
        </w:rPr>
        <w:t xml:space="preserve"> 270,3 тыс. рублей. </w:t>
      </w:r>
    </w:p>
    <w:p w:rsidR="00B91C2F" w:rsidRPr="00973112" w:rsidRDefault="00B91C2F" w:rsidP="00B91C2F">
      <w:pPr>
        <w:pStyle w:val="a"/>
        <w:numPr>
          <w:ilvl w:val="0"/>
          <w:numId w:val="0"/>
        </w:numPr>
        <w:spacing w:before="0"/>
        <w:ind w:firstLine="720"/>
        <w:rPr>
          <w:rFonts w:ascii="PT Astra Serif" w:hAnsi="PT Astra Serif"/>
          <w:sz w:val="26"/>
          <w:szCs w:val="26"/>
        </w:rPr>
      </w:pPr>
      <w:r w:rsidRPr="00973112">
        <w:rPr>
          <w:rFonts w:ascii="PT Astra Serif" w:hAnsi="PT Astra Serif"/>
          <w:sz w:val="26"/>
          <w:szCs w:val="26"/>
        </w:rPr>
        <w:t>ОМ направлено на проведение социологических исследований по выявлению уровня толерантного отношения к представителям другой национальности, состоянию межэтнических отношений в Томской области.</w:t>
      </w:r>
    </w:p>
    <w:p w:rsidR="00B91C2F" w:rsidRPr="00973112" w:rsidRDefault="00B91C2F" w:rsidP="0065233C">
      <w:pPr>
        <w:pStyle w:val="21"/>
        <w:numPr>
          <w:ilvl w:val="0"/>
          <w:numId w:val="49"/>
        </w:numPr>
        <w:tabs>
          <w:tab w:val="left" w:pos="900"/>
          <w:tab w:val="left" w:pos="1134"/>
        </w:tabs>
        <w:autoSpaceDE w:val="0"/>
        <w:autoSpaceDN w:val="0"/>
        <w:adjustRightInd w:val="0"/>
        <w:ind w:left="0" w:firstLine="720"/>
        <w:jc w:val="both"/>
        <w:rPr>
          <w:rFonts w:ascii="PT Astra Serif" w:hAnsi="PT Astra Serif"/>
          <w:b/>
          <w:sz w:val="26"/>
          <w:szCs w:val="26"/>
        </w:rPr>
      </w:pPr>
      <w:r w:rsidRPr="00973112">
        <w:rPr>
          <w:rFonts w:ascii="PT Astra Serif" w:hAnsi="PT Astra Serif"/>
          <w:b/>
          <w:sz w:val="26"/>
          <w:szCs w:val="26"/>
        </w:rPr>
        <w:t xml:space="preserve">ОМ </w:t>
      </w:r>
      <w:r w:rsidR="00F576D5">
        <w:rPr>
          <w:rFonts w:ascii="PT Astra Serif" w:hAnsi="PT Astra Serif"/>
          <w:b/>
          <w:sz w:val="26"/>
          <w:szCs w:val="26"/>
        </w:rPr>
        <w:t>«</w:t>
      </w:r>
      <w:r w:rsidRPr="00973112">
        <w:rPr>
          <w:rFonts w:ascii="PT Astra Serif" w:hAnsi="PT Astra Serif"/>
          <w:b/>
          <w:sz w:val="26"/>
          <w:szCs w:val="26"/>
        </w:rPr>
        <w:t>Мероприятия по оказанию содействия развитию российского казачества на территории Томской области</w:t>
      </w:r>
      <w:r w:rsidR="00F576D5">
        <w:rPr>
          <w:rFonts w:ascii="PT Astra Serif" w:hAnsi="PT Astra Serif"/>
          <w:b/>
          <w:sz w:val="26"/>
          <w:szCs w:val="26"/>
        </w:rPr>
        <w:t>»</w:t>
      </w:r>
      <w:r w:rsidRPr="00973112">
        <w:rPr>
          <w:rFonts w:ascii="PT Astra Serif" w:hAnsi="PT Astra Serif"/>
          <w:b/>
          <w:sz w:val="26"/>
          <w:szCs w:val="26"/>
        </w:rPr>
        <w:t>,</w:t>
      </w:r>
      <w:r w:rsidRPr="00973112">
        <w:rPr>
          <w:rFonts w:ascii="PT Astra Serif" w:hAnsi="PT Astra Serif"/>
          <w:sz w:val="26"/>
          <w:szCs w:val="26"/>
        </w:rPr>
        <w:t xml:space="preserve"> объем </w:t>
      </w:r>
      <w:proofErr w:type="gramStart"/>
      <w:r w:rsidRPr="00973112">
        <w:rPr>
          <w:rFonts w:ascii="PT Astra Serif" w:hAnsi="PT Astra Serif"/>
          <w:sz w:val="26"/>
          <w:szCs w:val="26"/>
        </w:rPr>
        <w:t>расходов</w:t>
      </w:r>
      <w:proofErr w:type="gramEnd"/>
      <w:r w:rsidRPr="00973112">
        <w:rPr>
          <w:rFonts w:ascii="PT Astra Serif" w:hAnsi="PT Astra Serif"/>
          <w:sz w:val="26"/>
          <w:szCs w:val="26"/>
        </w:rPr>
        <w:t xml:space="preserve"> на реализацию которого</w:t>
      </w:r>
      <w:r>
        <w:rPr>
          <w:rFonts w:ascii="PT Astra Serif" w:hAnsi="PT Astra Serif"/>
          <w:sz w:val="26"/>
          <w:szCs w:val="26"/>
        </w:rPr>
        <w:t xml:space="preserve"> </w:t>
      </w:r>
      <w:r w:rsidRPr="00933157">
        <w:rPr>
          <w:rFonts w:ascii="PT Astra Serif" w:hAnsi="PT Astra Serif"/>
          <w:sz w:val="26"/>
          <w:szCs w:val="26"/>
        </w:rPr>
        <w:t>в 2022 году</w:t>
      </w:r>
      <w:r w:rsidRPr="00973112">
        <w:rPr>
          <w:rFonts w:ascii="PT Astra Serif" w:hAnsi="PT Astra Serif"/>
          <w:sz w:val="26"/>
          <w:szCs w:val="26"/>
        </w:rPr>
        <w:t xml:space="preserve"> составит</w:t>
      </w:r>
      <w:r w:rsidRPr="00973112">
        <w:rPr>
          <w:rFonts w:ascii="PT Astra Serif" w:hAnsi="PT Astra Serif"/>
          <w:bCs/>
          <w:sz w:val="26"/>
          <w:szCs w:val="26"/>
        </w:rPr>
        <w:t xml:space="preserve"> </w:t>
      </w:r>
      <w:r w:rsidRPr="00973112">
        <w:rPr>
          <w:rFonts w:ascii="PT Astra Serif" w:hAnsi="PT Astra Serif"/>
          <w:b/>
          <w:bCs/>
          <w:sz w:val="26"/>
          <w:szCs w:val="26"/>
        </w:rPr>
        <w:t>1 501,1 тыс. рублей.</w:t>
      </w:r>
    </w:p>
    <w:p w:rsidR="00B91C2F" w:rsidRPr="00973112" w:rsidRDefault="00B91C2F" w:rsidP="00B91C2F">
      <w:pPr>
        <w:pStyle w:val="a"/>
        <w:numPr>
          <w:ilvl w:val="0"/>
          <w:numId w:val="0"/>
        </w:numPr>
        <w:spacing w:before="0"/>
        <w:ind w:firstLine="720"/>
        <w:rPr>
          <w:rFonts w:ascii="PT Astra Serif" w:hAnsi="PT Astra Serif"/>
          <w:sz w:val="26"/>
          <w:szCs w:val="26"/>
        </w:rPr>
      </w:pPr>
      <w:r w:rsidRPr="00973112">
        <w:rPr>
          <w:rFonts w:ascii="PT Astra Serif" w:hAnsi="PT Astra Serif"/>
          <w:sz w:val="26"/>
          <w:szCs w:val="26"/>
        </w:rPr>
        <w:t>В рамках данного ОМ осуществляется:</w:t>
      </w:r>
    </w:p>
    <w:p w:rsidR="00B91C2F" w:rsidRPr="003343C7"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3343C7">
        <w:rPr>
          <w:rFonts w:ascii="PT Astra Serif" w:hAnsi="PT Astra Serif" w:cs="Times New Roman"/>
          <w:sz w:val="26"/>
          <w:szCs w:val="26"/>
        </w:rPr>
        <w:lastRenderedPageBreak/>
        <w:t>создание условий по обеспечению несения государственной и иной службы казачьих обществ;</w:t>
      </w:r>
    </w:p>
    <w:p w:rsidR="00B91C2F" w:rsidRPr="003343C7"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3343C7">
        <w:rPr>
          <w:rFonts w:ascii="PT Astra Serif" w:hAnsi="PT Astra Serif" w:cs="Times New Roman"/>
          <w:sz w:val="26"/>
          <w:szCs w:val="26"/>
        </w:rPr>
        <w:t>содействие в участии казачьих обществ в общевойсковых, окружных и других мероприятиях по вопросам становления и развития казачьих обществ.</w:t>
      </w:r>
    </w:p>
    <w:p w:rsidR="00B91C2F" w:rsidRPr="006E546A" w:rsidRDefault="00B91C2F" w:rsidP="0065233C">
      <w:pPr>
        <w:pStyle w:val="21"/>
        <w:numPr>
          <w:ilvl w:val="0"/>
          <w:numId w:val="49"/>
        </w:numPr>
        <w:tabs>
          <w:tab w:val="left" w:pos="900"/>
          <w:tab w:val="left" w:pos="1134"/>
        </w:tabs>
        <w:autoSpaceDE w:val="0"/>
        <w:autoSpaceDN w:val="0"/>
        <w:adjustRightInd w:val="0"/>
        <w:ind w:left="0" w:firstLine="720"/>
        <w:jc w:val="both"/>
        <w:rPr>
          <w:rFonts w:ascii="PT Astra Serif" w:hAnsi="PT Astra Serif"/>
          <w:b/>
          <w:sz w:val="26"/>
          <w:szCs w:val="26"/>
        </w:rPr>
      </w:pPr>
      <w:r w:rsidRPr="006E546A">
        <w:rPr>
          <w:rFonts w:ascii="PT Astra Serif" w:hAnsi="PT Astra Serif"/>
          <w:b/>
          <w:sz w:val="26"/>
          <w:szCs w:val="26"/>
        </w:rPr>
        <w:t xml:space="preserve">ОМ </w:t>
      </w:r>
      <w:r w:rsidR="00F576D5">
        <w:rPr>
          <w:rFonts w:ascii="PT Astra Serif" w:hAnsi="PT Astra Serif"/>
          <w:b/>
          <w:sz w:val="26"/>
          <w:szCs w:val="26"/>
        </w:rPr>
        <w:t>«</w:t>
      </w:r>
      <w:r w:rsidRPr="006E546A">
        <w:rPr>
          <w:rFonts w:ascii="PT Astra Serif" w:hAnsi="PT Astra Serif"/>
          <w:b/>
          <w:sz w:val="26"/>
          <w:szCs w:val="26"/>
        </w:rPr>
        <w:t>Мероприятия по поддержке экономического и социального развития коренных малочисленных народов Севера, Сибири и Дальнего Востока Российской Федерации</w:t>
      </w:r>
      <w:r w:rsidR="00F576D5">
        <w:rPr>
          <w:rFonts w:ascii="PT Astra Serif" w:hAnsi="PT Astra Serif"/>
          <w:b/>
          <w:sz w:val="26"/>
          <w:szCs w:val="26"/>
        </w:rPr>
        <w:t>»</w:t>
      </w:r>
      <w:r w:rsidRPr="006E546A">
        <w:rPr>
          <w:rFonts w:ascii="PT Astra Serif" w:hAnsi="PT Astra Serif"/>
          <w:b/>
          <w:sz w:val="26"/>
          <w:szCs w:val="26"/>
        </w:rPr>
        <w:t>,</w:t>
      </w:r>
      <w:r w:rsidRPr="006E546A">
        <w:rPr>
          <w:rFonts w:ascii="PT Astra Serif" w:hAnsi="PT Astra Serif"/>
          <w:sz w:val="26"/>
          <w:szCs w:val="26"/>
        </w:rPr>
        <w:t xml:space="preserve"> объем </w:t>
      </w:r>
      <w:proofErr w:type="gramStart"/>
      <w:r w:rsidRPr="006E546A">
        <w:rPr>
          <w:rFonts w:ascii="PT Astra Serif" w:hAnsi="PT Astra Serif"/>
          <w:sz w:val="26"/>
          <w:szCs w:val="26"/>
        </w:rPr>
        <w:t>расходов</w:t>
      </w:r>
      <w:proofErr w:type="gramEnd"/>
      <w:r w:rsidRPr="006E546A">
        <w:rPr>
          <w:rFonts w:ascii="PT Astra Serif" w:hAnsi="PT Astra Serif"/>
          <w:sz w:val="26"/>
          <w:szCs w:val="26"/>
        </w:rPr>
        <w:t xml:space="preserve"> на реализацию которого</w:t>
      </w:r>
      <w:r>
        <w:rPr>
          <w:rFonts w:ascii="PT Astra Serif" w:hAnsi="PT Astra Serif"/>
          <w:sz w:val="26"/>
          <w:szCs w:val="26"/>
        </w:rPr>
        <w:t xml:space="preserve"> </w:t>
      </w:r>
      <w:r w:rsidRPr="00933157">
        <w:rPr>
          <w:rFonts w:ascii="PT Astra Serif" w:hAnsi="PT Astra Serif"/>
          <w:sz w:val="26"/>
          <w:szCs w:val="26"/>
        </w:rPr>
        <w:t>в 2022 году</w:t>
      </w:r>
      <w:r w:rsidRPr="006E546A">
        <w:rPr>
          <w:rFonts w:ascii="PT Astra Serif" w:hAnsi="PT Astra Serif"/>
          <w:sz w:val="26"/>
          <w:szCs w:val="26"/>
        </w:rPr>
        <w:t xml:space="preserve"> составит</w:t>
      </w:r>
      <w:r w:rsidRPr="006E546A">
        <w:rPr>
          <w:rFonts w:ascii="PT Astra Serif" w:hAnsi="PT Astra Serif"/>
          <w:bCs/>
          <w:sz w:val="26"/>
          <w:szCs w:val="26"/>
        </w:rPr>
        <w:t xml:space="preserve"> </w:t>
      </w:r>
      <w:r w:rsidRPr="006E546A">
        <w:rPr>
          <w:rFonts w:ascii="PT Astra Serif" w:hAnsi="PT Astra Serif"/>
          <w:b/>
          <w:bCs/>
          <w:sz w:val="26"/>
          <w:szCs w:val="26"/>
        </w:rPr>
        <w:t>388,7 тыс. рублей.</w:t>
      </w:r>
    </w:p>
    <w:p w:rsidR="00B91C2F" w:rsidRPr="006E546A" w:rsidRDefault="00B91C2F" w:rsidP="00B91C2F">
      <w:pPr>
        <w:pStyle w:val="a"/>
        <w:numPr>
          <w:ilvl w:val="0"/>
          <w:numId w:val="0"/>
        </w:numPr>
        <w:spacing w:before="0"/>
        <w:ind w:firstLine="709"/>
        <w:rPr>
          <w:rFonts w:ascii="PT Astra Serif" w:hAnsi="PT Astra Serif"/>
          <w:sz w:val="26"/>
          <w:szCs w:val="26"/>
        </w:rPr>
      </w:pPr>
      <w:r w:rsidRPr="006E546A">
        <w:rPr>
          <w:rFonts w:ascii="PT Astra Serif" w:hAnsi="PT Astra Serif"/>
          <w:sz w:val="26"/>
          <w:szCs w:val="26"/>
        </w:rPr>
        <w:t>В рамках ОМ осуществляется:</w:t>
      </w:r>
    </w:p>
    <w:p w:rsidR="00B91C2F" w:rsidRPr="00083FE9"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083FE9">
        <w:rPr>
          <w:rFonts w:ascii="PT Astra Serif" w:hAnsi="PT Astra Serif" w:cs="Times New Roman"/>
          <w:sz w:val="26"/>
          <w:szCs w:val="26"/>
        </w:rPr>
        <w:t>проведение социологического исследования, направленного на выявление состояния социально-экономического развития коренных малочисленных народов Севера, Сибири и Дальнего Востока Российской Федерации на территории Томской области;</w:t>
      </w:r>
    </w:p>
    <w:p w:rsidR="00B91C2F" w:rsidRPr="00083FE9"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083FE9">
        <w:rPr>
          <w:rFonts w:ascii="PT Astra Serif" w:hAnsi="PT Astra Serif" w:cs="Times New Roman"/>
          <w:sz w:val="26"/>
          <w:szCs w:val="26"/>
        </w:rPr>
        <w:t>организация и проведение мероприятий, направленных на социально-экономическое развитие коренных малочисленных народов Севера, Сибири и Дальнего Востока Российской Федерации на территории Томской области.</w:t>
      </w:r>
    </w:p>
    <w:p w:rsidR="00B91C2F" w:rsidRPr="006E546A" w:rsidRDefault="00B91C2F" w:rsidP="0065233C">
      <w:pPr>
        <w:pStyle w:val="21"/>
        <w:numPr>
          <w:ilvl w:val="0"/>
          <w:numId w:val="49"/>
        </w:numPr>
        <w:tabs>
          <w:tab w:val="left" w:pos="900"/>
          <w:tab w:val="left" w:pos="1134"/>
        </w:tabs>
        <w:autoSpaceDE w:val="0"/>
        <w:autoSpaceDN w:val="0"/>
        <w:adjustRightInd w:val="0"/>
        <w:ind w:left="0" w:firstLine="720"/>
        <w:jc w:val="both"/>
        <w:rPr>
          <w:rFonts w:ascii="PT Astra Serif" w:hAnsi="PT Astra Serif"/>
          <w:b/>
          <w:sz w:val="26"/>
          <w:szCs w:val="26"/>
        </w:rPr>
      </w:pPr>
      <w:r w:rsidRPr="006E546A">
        <w:rPr>
          <w:rFonts w:ascii="PT Astra Serif" w:hAnsi="PT Astra Serif"/>
          <w:b/>
          <w:sz w:val="26"/>
          <w:szCs w:val="26"/>
        </w:rPr>
        <w:t xml:space="preserve">ОМ </w:t>
      </w:r>
      <w:r w:rsidR="00F576D5">
        <w:rPr>
          <w:rFonts w:ascii="PT Astra Serif" w:hAnsi="PT Astra Serif"/>
          <w:b/>
          <w:sz w:val="26"/>
          <w:szCs w:val="26"/>
        </w:rPr>
        <w:t>«</w:t>
      </w:r>
      <w:r w:rsidRPr="006E546A">
        <w:rPr>
          <w:rFonts w:ascii="PT Astra Serif" w:hAnsi="PT Astra Serif"/>
          <w:b/>
          <w:sz w:val="26"/>
          <w:szCs w:val="26"/>
        </w:rPr>
        <w:t>Мероприятия по поддержке и сохранению русского языка</w:t>
      </w:r>
      <w:r w:rsidR="00F576D5">
        <w:rPr>
          <w:rFonts w:ascii="PT Astra Serif" w:hAnsi="PT Astra Serif"/>
          <w:b/>
          <w:sz w:val="26"/>
          <w:szCs w:val="26"/>
        </w:rPr>
        <w:t>»</w:t>
      </w:r>
      <w:r w:rsidRPr="006E546A">
        <w:rPr>
          <w:rFonts w:ascii="PT Astra Serif" w:hAnsi="PT Astra Serif"/>
          <w:sz w:val="26"/>
          <w:szCs w:val="26"/>
        </w:rPr>
        <w:t xml:space="preserve"> объем </w:t>
      </w:r>
      <w:proofErr w:type="gramStart"/>
      <w:r w:rsidRPr="006E546A">
        <w:rPr>
          <w:rFonts w:ascii="PT Astra Serif" w:hAnsi="PT Astra Serif"/>
          <w:sz w:val="26"/>
          <w:szCs w:val="26"/>
        </w:rPr>
        <w:t>расходов</w:t>
      </w:r>
      <w:proofErr w:type="gramEnd"/>
      <w:r w:rsidRPr="006E546A">
        <w:rPr>
          <w:rFonts w:ascii="PT Astra Serif" w:hAnsi="PT Astra Serif"/>
          <w:sz w:val="26"/>
          <w:szCs w:val="26"/>
        </w:rPr>
        <w:t xml:space="preserve"> на реализацию которого</w:t>
      </w:r>
      <w:r>
        <w:rPr>
          <w:rFonts w:ascii="PT Astra Serif" w:hAnsi="PT Astra Serif"/>
          <w:sz w:val="26"/>
          <w:szCs w:val="26"/>
        </w:rPr>
        <w:t xml:space="preserve"> </w:t>
      </w:r>
      <w:r w:rsidRPr="00933157">
        <w:rPr>
          <w:rFonts w:ascii="PT Astra Serif" w:hAnsi="PT Astra Serif"/>
          <w:sz w:val="26"/>
          <w:szCs w:val="26"/>
        </w:rPr>
        <w:t>в 2022 году</w:t>
      </w:r>
      <w:r w:rsidRPr="006E546A">
        <w:rPr>
          <w:rFonts w:ascii="PT Astra Serif" w:hAnsi="PT Astra Serif"/>
          <w:sz w:val="26"/>
          <w:szCs w:val="26"/>
        </w:rPr>
        <w:t xml:space="preserve"> составит</w:t>
      </w:r>
      <w:r w:rsidRPr="006E546A">
        <w:rPr>
          <w:rFonts w:ascii="PT Astra Serif" w:hAnsi="PT Astra Serif"/>
          <w:bCs/>
          <w:sz w:val="26"/>
          <w:szCs w:val="26"/>
        </w:rPr>
        <w:t xml:space="preserve"> </w:t>
      </w:r>
      <w:r w:rsidRPr="006E546A">
        <w:rPr>
          <w:rFonts w:ascii="PT Astra Serif" w:hAnsi="PT Astra Serif"/>
          <w:b/>
          <w:bCs/>
          <w:sz w:val="26"/>
          <w:szCs w:val="26"/>
        </w:rPr>
        <w:t>2 568,7 тыс. рублей.</w:t>
      </w:r>
      <w:r w:rsidRPr="006E546A">
        <w:rPr>
          <w:rFonts w:ascii="PT Astra Serif" w:hAnsi="PT Astra Serif"/>
          <w:b/>
          <w:sz w:val="26"/>
          <w:szCs w:val="26"/>
        </w:rPr>
        <w:t xml:space="preserve"> </w:t>
      </w:r>
    </w:p>
    <w:p w:rsidR="00B91C2F" w:rsidRPr="006E546A" w:rsidRDefault="00B91C2F" w:rsidP="00B91C2F">
      <w:pPr>
        <w:pStyle w:val="21"/>
        <w:tabs>
          <w:tab w:val="left" w:pos="900"/>
          <w:tab w:val="left" w:pos="1134"/>
        </w:tabs>
        <w:autoSpaceDE w:val="0"/>
        <w:autoSpaceDN w:val="0"/>
        <w:adjustRightInd w:val="0"/>
        <w:jc w:val="both"/>
        <w:rPr>
          <w:rFonts w:ascii="PT Astra Serif" w:eastAsiaTheme="minorHAnsi" w:hAnsi="PT Astra Serif"/>
          <w:bCs/>
          <w:sz w:val="26"/>
          <w:szCs w:val="26"/>
          <w:lang w:eastAsia="en-US"/>
        </w:rPr>
      </w:pPr>
      <w:r w:rsidRPr="006E546A">
        <w:rPr>
          <w:rFonts w:ascii="PT Astra Serif" w:eastAsiaTheme="minorHAnsi" w:hAnsi="PT Astra Serif"/>
          <w:bCs/>
          <w:sz w:val="26"/>
          <w:szCs w:val="26"/>
          <w:lang w:eastAsia="en-US"/>
        </w:rPr>
        <w:t>В рамках ОМ осуществляется:</w:t>
      </w:r>
    </w:p>
    <w:p w:rsidR="00B91C2F" w:rsidRPr="00083FE9"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083FE9">
        <w:rPr>
          <w:rFonts w:ascii="PT Astra Serif" w:hAnsi="PT Astra Serif" w:cs="Times New Roman"/>
          <w:sz w:val="26"/>
          <w:szCs w:val="26"/>
        </w:rPr>
        <w:t>содействие в издании печатных материалов в целях поддержки и сохранения русского языка;</w:t>
      </w:r>
    </w:p>
    <w:p w:rsidR="00B91C2F" w:rsidRPr="00083FE9"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083FE9">
        <w:rPr>
          <w:rFonts w:ascii="PT Astra Serif" w:hAnsi="PT Astra Serif" w:cs="Times New Roman"/>
          <w:sz w:val="26"/>
          <w:szCs w:val="26"/>
        </w:rPr>
        <w:t>организация и проведение мероприятий по поддержке и сохранению русского языка.</w:t>
      </w:r>
    </w:p>
    <w:p w:rsidR="00B91C2F" w:rsidRPr="006E546A" w:rsidRDefault="00B91C2F" w:rsidP="0065233C">
      <w:pPr>
        <w:pStyle w:val="21"/>
        <w:numPr>
          <w:ilvl w:val="0"/>
          <w:numId w:val="49"/>
        </w:numPr>
        <w:tabs>
          <w:tab w:val="left" w:pos="0"/>
          <w:tab w:val="left" w:pos="1134"/>
        </w:tabs>
        <w:autoSpaceDE w:val="0"/>
        <w:autoSpaceDN w:val="0"/>
        <w:adjustRightInd w:val="0"/>
        <w:ind w:left="0" w:firstLine="709"/>
        <w:jc w:val="both"/>
        <w:rPr>
          <w:rFonts w:ascii="PT Astra Serif" w:hAnsi="PT Astra Serif"/>
          <w:b/>
          <w:sz w:val="26"/>
          <w:szCs w:val="26"/>
        </w:rPr>
      </w:pPr>
      <w:r w:rsidRPr="006E546A">
        <w:rPr>
          <w:rFonts w:ascii="PT Astra Serif" w:hAnsi="PT Astra Serif"/>
          <w:b/>
          <w:sz w:val="26"/>
          <w:szCs w:val="26"/>
        </w:rPr>
        <w:t xml:space="preserve">ОМ </w:t>
      </w:r>
      <w:r w:rsidR="00F576D5">
        <w:rPr>
          <w:rFonts w:ascii="PT Astra Serif" w:hAnsi="PT Astra Serif"/>
          <w:b/>
          <w:sz w:val="26"/>
          <w:szCs w:val="26"/>
        </w:rPr>
        <w:t>«</w:t>
      </w:r>
      <w:r w:rsidRPr="006E546A">
        <w:rPr>
          <w:rFonts w:ascii="PT Astra Serif" w:hAnsi="PT Astra Serif"/>
          <w:b/>
          <w:sz w:val="26"/>
          <w:szCs w:val="26"/>
        </w:rPr>
        <w:t>Мероприятия по социальной и культурной адаптации и интеграции иностранных граждан на территории Томской области</w:t>
      </w:r>
      <w:r w:rsidR="00F576D5">
        <w:rPr>
          <w:rFonts w:ascii="PT Astra Serif" w:hAnsi="PT Astra Serif"/>
          <w:b/>
          <w:sz w:val="26"/>
          <w:szCs w:val="26"/>
        </w:rPr>
        <w:t>»</w:t>
      </w:r>
      <w:r w:rsidRPr="006E546A">
        <w:rPr>
          <w:rFonts w:ascii="PT Astra Serif" w:hAnsi="PT Astra Serif"/>
          <w:sz w:val="26"/>
          <w:szCs w:val="26"/>
        </w:rPr>
        <w:t xml:space="preserve"> объем </w:t>
      </w:r>
      <w:proofErr w:type="gramStart"/>
      <w:r w:rsidRPr="006E546A">
        <w:rPr>
          <w:rFonts w:ascii="PT Astra Serif" w:hAnsi="PT Astra Serif"/>
          <w:sz w:val="26"/>
          <w:szCs w:val="26"/>
        </w:rPr>
        <w:t>расходов</w:t>
      </w:r>
      <w:proofErr w:type="gramEnd"/>
      <w:r w:rsidRPr="006E546A">
        <w:rPr>
          <w:rFonts w:ascii="PT Astra Serif" w:hAnsi="PT Astra Serif"/>
          <w:sz w:val="26"/>
          <w:szCs w:val="26"/>
        </w:rPr>
        <w:t xml:space="preserve"> на реализацию которого</w:t>
      </w:r>
      <w:r>
        <w:rPr>
          <w:rFonts w:ascii="PT Astra Serif" w:hAnsi="PT Astra Serif"/>
          <w:sz w:val="26"/>
          <w:szCs w:val="26"/>
        </w:rPr>
        <w:t xml:space="preserve"> </w:t>
      </w:r>
      <w:r w:rsidRPr="00933157">
        <w:rPr>
          <w:rFonts w:ascii="PT Astra Serif" w:hAnsi="PT Astra Serif"/>
          <w:sz w:val="26"/>
          <w:szCs w:val="26"/>
        </w:rPr>
        <w:t>в 2022 году</w:t>
      </w:r>
      <w:r w:rsidRPr="006E546A">
        <w:rPr>
          <w:rFonts w:ascii="PT Astra Serif" w:hAnsi="PT Astra Serif"/>
          <w:sz w:val="26"/>
          <w:szCs w:val="26"/>
        </w:rPr>
        <w:t xml:space="preserve"> составит</w:t>
      </w:r>
      <w:r w:rsidRPr="006E546A">
        <w:rPr>
          <w:rFonts w:ascii="PT Astra Serif" w:hAnsi="PT Astra Serif"/>
          <w:bCs/>
          <w:sz w:val="26"/>
          <w:szCs w:val="26"/>
        </w:rPr>
        <w:t xml:space="preserve"> </w:t>
      </w:r>
      <w:r w:rsidRPr="006E546A">
        <w:rPr>
          <w:rFonts w:ascii="PT Astra Serif" w:hAnsi="PT Astra Serif"/>
          <w:b/>
          <w:bCs/>
          <w:sz w:val="26"/>
          <w:szCs w:val="26"/>
        </w:rPr>
        <w:t>505,4 тыс. рублей.</w:t>
      </w:r>
    </w:p>
    <w:p w:rsidR="00B91C2F" w:rsidRPr="006E546A" w:rsidRDefault="00B91C2F" w:rsidP="00B91C2F">
      <w:pPr>
        <w:pStyle w:val="21"/>
        <w:tabs>
          <w:tab w:val="left" w:pos="900"/>
          <w:tab w:val="left" w:pos="1134"/>
        </w:tabs>
        <w:autoSpaceDE w:val="0"/>
        <w:autoSpaceDN w:val="0"/>
        <w:adjustRightInd w:val="0"/>
        <w:jc w:val="both"/>
        <w:rPr>
          <w:rFonts w:ascii="PT Astra Serif" w:hAnsi="PT Astra Serif"/>
          <w:b/>
          <w:sz w:val="26"/>
          <w:szCs w:val="26"/>
        </w:rPr>
      </w:pPr>
      <w:r w:rsidRPr="006E546A">
        <w:rPr>
          <w:rFonts w:ascii="PT Astra Serif" w:hAnsi="PT Astra Serif"/>
          <w:sz w:val="26"/>
          <w:szCs w:val="26"/>
        </w:rPr>
        <w:t>В рамках ОМ осуществляется:</w:t>
      </w:r>
    </w:p>
    <w:p w:rsidR="00B91C2F" w:rsidRPr="00083FE9"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083FE9">
        <w:rPr>
          <w:rFonts w:ascii="PT Astra Serif" w:hAnsi="PT Astra Serif" w:cs="Times New Roman"/>
          <w:sz w:val="26"/>
          <w:szCs w:val="26"/>
        </w:rPr>
        <w:t>содействие в формировании благоприятных условий для успешной социальной и культурной адаптации и интеграции иностранных граждан;</w:t>
      </w:r>
    </w:p>
    <w:p w:rsidR="00B91C2F" w:rsidRPr="00083FE9"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083FE9">
        <w:rPr>
          <w:rFonts w:ascii="PT Astra Serif" w:hAnsi="PT Astra Serif" w:cs="Times New Roman"/>
          <w:sz w:val="26"/>
          <w:szCs w:val="26"/>
        </w:rPr>
        <w:t>организация и проведение мероприятий по социальной и культурной адаптации и интеграции иностранных граждан.</w:t>
      </w:r>
    </w:p>
    <w:p w:rsidR="00B91C2F" w:rsidRPr="006E546A" w:rsidRDefault="00B91C2F" w:rsidP="00B91C2F">
      <w:pPr>
        <w:spacing w:after="0" w:line="240" w:lineRule="auto"/>
        <w:ind w:firstLine="720"/>
        <w:jc w:val="both"/>
        <w:rPr>
          <w:rFonts w:ascii="PT Astra Serif" w:hAnsi="PT Astra Serif" w:cs="Times New Roman"/>
          <w:b/>
          <w:bCs/>
          <w:sz w:val="26"/>
          <w:szCs w:val="26"/>
        </w:rPr>
      </w:pPr>
    </w:p>
    <w:p w:rsidR="00B91C2F" w:rsidRPr="006E546A" w:rsidRDefault="00B91C2F" w:rsidP="00B91C2F">
      <w:pPr>
        <w:spacing w:after="0" w:line="240" w:lineRule="auto"/>
        <w:ind w:firstLine="720"/>
        <w:jc w:val="both"/>
        <w:rPr>
          <w:rFonts w:ascii="PT Astra Serif" w:hAnsi="PT Astra Serif" w:cs="Times New Roman"/>
          <w:b/>
          <w:bCs/>
          <w:sz w:val="26"/>
          <w:szCs w:val="26"/>
        </w:rPr>
      </w:pPr>
      <w:r w:rsidRPr="006E546A">
        <w:rPr>
          <w:rFonts w:ascii="PT Astra Serif" w:hAnsi="PT Astra Serif" w:cs="Times New Roman"/>
          <w:b/>
          <w:bCs/>
          <w:sz w:val="26"/>
          <w:szCs w:val="26"/>
        </w:rPr>
        <w:t xml:space="preserve">Подпрограмма </w:t>
      </w:r>
      <w:r w:rsidR="00F576D5">
        <w:rPr>
          <w:rFonts w:ascii="PT Astra Serif" w:hAnsi="PT Astra Serif" w:cs="Times New Roman"/>
          <w:b/>
          <w:bCs/>
          <w:sz w:val="26"/>
          <w:szCs w:val="26"/>
        </w:rPr>
        <w:t>«</w:t>
      </w:r>
      <w:r w:rsidRPr="006E546A">
        <w:rPr>
          <w:rFonts w:ascii="PT Astra Serif" w:hAnsi="PT Astra Serif" w:cs="Times New Roman"/>
          <w:b/>
          <w:bCs/>
          <w:sz w:val="26"/>
          <w:szCs w:val="26"/>
        </w:rPr>
        <w:t>Содействие развитию институтов гражданского общества Томской области</w:t>
      </w:r>
      <w:r w:rsidR="00F576D5">
        <w:rPr>
          <w:rFonts w:ascii="PT Astra Serif" w:hAnsi="PT Astra Serif" w:cs="Times New Roman"/>
          <w:b/>
          <w:bCs/>
          <w:sz w:val="26"/>
          <w:szCs w:val="26"/>
        </w:rPr>
        <w:t>»</w:t>
      </w:r>
      <w:r w:rsidRPr="006E546A">
        <w:rPr>
          <w:rFonts w:ascii="PT Astra Serif" w:hAnsi="PT Astra Serif" w:cs="Times New Roman"/>
          <w:b/>
          <w:bCs/>
          <w:sz w:val="26"/>
          <w:szCs w:val="26"/>
        </w:rPr>
        <w:t xml:space="preserve">. </w:t>
      </w:r>
      <w:r w:rsidRPr="006E546A">
        <w:rPr>
          <w:rFonts w:ascii="PT Astra Serif" w:hAnsi="PT Astra Serif" w:cs="Times New Roman"/>
          <w:bCs/>
          <w:sz w:val="26"/>
          <w:szCs w:val="26"/>
        </w:rPr>
        <w:t>На её реализацию в 2022 году предусмотрено</w:t>
      </w:r>
      <w:r w:rsidRPr="006E546A">
        <w:rPr>
          <w:rFonts w:ascii="PT Astra Serif" w:hAnsi="PT Astra Serif" w:cs="Times New Roman"/>
          <w:b/>
          <w:bCs/>
          <w:sz w:val="26"/>
          <w:szCs w:val="26"/>
        </w:rPr>
        <w:t xml:space="preserve"> 12 474,1 тыс. рублей.</w:t>
      </w:r>
    </w:p>
    <w:p w:rsidR="00B91C2F" w:rsidRPr="006E546A" w:rsidRDefault="00B91C2F" w:rsidP="00B91C2F">
      <w:pPr>
        <w:spacing w:after="0" w:line="240" w:lineRule="auto"/>
        <w:ind w:firstLine="720"/>
        <w:jc w:val="both"/>
        <w:rPr>
          <w:rFonts w:ascii="PT Astra Serif" w:eastAsia="Times New Roman" w:hAnsi="PT Astra Serif" w:cs="Times New Roman"/>
          <w:noProof/>
          <w:sz w:val="26"/>
          <w:szCs w:val="26"/>
          <w:lang w:eastAsia="ru-RU"/>
        </w:rPr>
      </w:pPr>
      <w:r w:rsidRPr="006E546A">
        <w:rPr>
          <w:rFonts w:ascii="PT Astra Serif" w:eastAsia="Times New Roman" w:hAnsi="PT Astra Serif" w:cs="Times New Roman"/>
          <w:noProof/>
          <w:sz w:val="26"/>
          <w:szCs w:val="26"/>
          <w:lang w:eastAsia="ru-RU"/>
        </w:rPr>
        <w:t xml:space="preserve">Ответственным за реализацию подпрограммы является Комитет внутренней политики Администрации Томской области. </w:t>
      </w:r>
    </w:p>
    <w:p w:rsidR="00B91C2F" w:rsidRPr="006E546A" w:rsidRDefault="00B91C2F" w:rsidP="00B91C2F">
      <w:pPr>
        <w:autoSpaceDE w:val="0"/>
        <w:autoSpaceDN w:val="0"/>
        <w:adjustRightInd w:val="0"/>
        <w:spacing w:after="0" w:line="240" w:lineRule="auto"/>
        <w:ind w:firstLine="720"/>
        <w:rPr>
          <w:rFonts w:ascii="PT Astra Serif" w:hAnsi="PT Astra Serif" w:cs="Times New Roman"/>
          <w:bCs/>
          <w:sz w:val="26"/>
          <w:szCs w:val="26"/>
        </w:rPr>
      </w:pPr>
      <w:r w:rsidRPr="00973112">
        <w:rPr>
          <w:rFonts w:ascii="PT Astra Serif" w:hAnsi="PT Astra Serif"/>
          <w:sz w:val="26"/>
          <w:szCs w:val="26"/>
        </w:rPr>
        <w:t>В состав подпрограммы входят</w:t>
      </w:r>
      <w:r>
        <w:rPr>
          <w:rFonts w:ascii="PT Astra Serif" w:hAnsi="PT Astra Serif"/>
          <w:sz w:val="26"/>
          <w:szCs w:val="26"/>
        </w:rPr>
        <w:t xml:space="preserve"> следующие ВЦП и ОМ</w:t>
      </w:r>
      <w:r w:rsidRPr="006E546A">
        <w:rPr>
          <w:rFonts w:ascii="PT Astra Serif" w:hAnsi="PT Astra Serif" w:cs="Times New Roman"/>
          <w:bCs/>
          <w:sz w:val="26"/>
          <w:szCs w:val="26"/>
        </w:rPr>
        <w:t>:</w:t>
      </w:r>
    </w:p>
    <w:p w:rsidR="00B91C2F" w:rsidRPr="006E546A" w:rsidRDefault="00B91C2F" w:rsidP="00B91C2F">
      <w:pPr>
        <w:autoSpaceDE w:val="0"/>
        <w:autoSpaceDN w:val="0"/>
        <w:adjustRightInd w:val="0"/>
        <w:spacing w:after="0" w:line="240" w:lineRule="auto"/>
        <w:ind w:firstLine="851"/>
        <w:jc w:val="both"/>
        <w:rPr>
          <w:rFonts w:ascii="PT Astra Serif" w:hAnsi="PT Astra Serif" w:cs="Times New Roman"/>
          <w:sz w:val="26"/>
          <w:szCs w:val="26"/>
        </w:rPr>
      </w:pPr>
      <w:r w:rsidRPr="006E546A">
        <w:rPr>
          <w:rFonts w:ascii="PT Astra Serif" w:hAnsi="PT Astra Serif" w:cs="Times New Roman"/>
          <w:b/>
          <w:bCs/>
          <w:sz w:val="26"/>
          <w:szCs w:val="26"/>
        </w:rPr>
        <w:t xml:space="preserve">1) ВЦП </w:t>
      </w:r>
      <w:r w:rsidR="00F576D5">
        <w:rPr>
          <w:rFonts w:ascii="PT Astra Serif" w:hAnsi="PT Astra Serif" w:cs="Times New Roman"/>
          <w:b/>
          <w:bCs/>
          <w:sz w:val="26"/>
          <w:szCs w:val="26"/>
        </w:rPr>
        <w:t>«</w:t>
      </w:r>
      <w:r w:rsidRPr="006E546A">
        <w:rPr>
          <w:rFonts w:ascii="PT Astra Serif" w:hAnsi="PT Astra Serif" w:cs="Times New Roman"/>
          <w:b/>
          <w:bCs/>
          <w:sz w:val="26"/>
          <w:szCs w:val="26"/>
        </w:rPr>
        <w:t>Организация деятельности Общественной палаты Томской области</w:t>
      </w:r>
      <w:r w:rsidR="00F576D5">
        <w:rPr>
          <w:rFonts w:ascii="PT Astra Serif" w:hAnsi="PT Astra Serif" w:cs="Times New Roman"/>
          <w:b/>
          <w:bCs/>
          <w:sz w:val="26"/>
          <w:szCs w:val="26"/>
        </w:rPr>
        <w:t>»</w:t>
      </w:r>
      <w:r w:rsidRPr="006E546A">
        <w:rPr>
          <w:rFonts w:ascii="PT Astra Serif" w:hAnsi="PT Astra Serif" w:cs="Times New Roman"/>
          <w:b/>
          <w:bCs/>
          <w:sz w:val="26"/>
          <w:szCs w:val="26"/>
        </w:rPr>
        <w:t>,</w:t>
      </w:r>
      <w:r w:rsidRPr="006E546A">
        <w:rPr>
          <w:rFonts w:ascii="PT Astra Serif" w:hAnsi="PT Astra Serif" w:cs="Times New Roman"/>
          <w:sz w:val="26"/>
          <w:szCs w:val="26"/>
        </w:rPr>
        <w:t xml:space="preserve"> объем расходов на реализацию которой</w:t>
      </w:r>
      <w:r>
        <w:rPr>
          <w:rFonts w:ascii="PT Astra Serif" w:hAnsi="PT Astra Serif" w:cs="Times New Roman"/>
          <w:sz w:val="26"/>
          <w:szCs w:val="26"/>
        </w:rPr>
        <w:t xml:space="preserve"> </w:t>
      </w:r>
      <w:r w:rsidRPr="00933157">
        <w:rPr>
          <w:rFonts w:ascii="PT Astra Serif" w:hAnsi="PT Astra Serif" w:cs="Times New Roman"/>
          <w:sz w:val="26"/>
          <w:szCs w:val="26"/>
        </w:rPr>
        <w:t>в 2022 году</w:t>
      </w:r>
      <w:r w:rsidRPr="006E546A">
        <w:rPr>
          <w:rFonts w:ascii="PT Astra Serif" w:hAnsi="PT Astra Serif" w:cs="Times New Roman"/>
          <w:sz w:val="26"/>
          <w:szCs w:val="26"/>
        </w:rPr>
        <w:t xml:space="preserve"> составит </w:t>
      </w:r>
      <w:r w:rsidRPr="006E546A">
        <w:rPr>
          <w:rFonts w:ascii="PT Astra Serif" w:hAnsi="PT Astra Serif" w:cs="Times New Roman"/>
          <w:b/>
          <w:sz w:val="26"/>
          <w:szCs w:val="26"/>
        </w:rPr>
        <w:t>1 043,3 тыс. рублей.</w:t>
      </w:r>
    </w:p>
    <w:p w:rsidR="00B91C2F" w:rsidRPr="006E546A" w:rsidRDefault="00B91C2F" w:rsidP="00B91C2F">
      <w:pPr>
        <w:autoSpaceDE w:val="0"/>
        <w:autoSpaceDN w:val="0"/>
        <w:adjustRightInd w:val="0"/>
        <w:spacing w:after="0" w:line="240" w:lineRule="auto"/>
        <w:ind w:firstLine="851"/>
        <w:jc w:val="both"/>
        <w:rPr>
          <w:rFonts w:ascii="PT Astra Serif" w:hAnsi="PT Astra Serif" w:cs="Times New Roman"/>
          <w:sz w:val="26"/>
          <w:szCs w:val="26"/>
        </w:rPr>
      </w:pPr>
      <w:r w:rsidRPr="006E546A">
        <w:rPr>
          <w:rFonts w:ascii="PT Astra Serif" w:hAnsi="PT Astra Serif" w:cs="Times New Roman"/>
          <w:sz w:val="26"/>
          <w:szCs w:val="26"/>
        </w:rPr>
        <w:t>В рамках реализации ВЦП осуществляется обеспечение содержания аппарата Общественной палаты Томской области.</w:t>
      </w:r>
    </w:p>
    <w:p w:rsidR="00B91C2F" w:rsidRPr="00971E54" w:rsidRDefault="00B91C2F" w:rsidP="00B91C2F">
      <w:pPr>
        <w:autoSpaceDE w:val="0"/>
        <w:autoSpaceDN w:val="0"/>
        <w:adjustRightInd w:val="0"/>
        <w:spacing w:after="0" w:line="240" w:lineRule="auto"/>
        <w:ind w:firstLine="851"/>
        <w:jc w:val="both"/>
        <w:rPr>
          <w:rFonts w:ascii="PT Astra Serif" w:hAnsi="PT Astra Serif" w:cs="Times New Roman"/>
          <w:b/>
          <w:bCs/>
          <w:sz w:val="26"/>
          <w:szCs w:val="26"/>
        </w:rPr>
      </w:pPr>
      <w:r w:rsidRPr="00971E54">
        <w:rPr>
          <w:rFonts w:ascii="PT Astra Serif" w:hAnsi="PT Astra Serif" w:cs="Times New Roman"/>
          <w:b/>
          <w:sz w:val="26"/>
          <w:szCs w:val="26"/>
        </w:rPr>
        <w:t xml:space="preserve">2) </w:t>
      </w:r>
      <w:r w:rsidRPr="00971E54">
        <w:rPr>
          <w:rFonts w:ascii="PT Astra Serif" w:hAnsi="PT Astra Serif" w:cs="Times New Roman"/>
          <w:b/>
          <w:iCs/>
          <w:sz w:val="26"/>
          <w:szCs w:val="26"/>
        </w:rPr>
        <w:t xml:space="preserve">ОМ </w:t>
      </w:r>
      <w:r w:rsidR="00F576D5">
        <w:rPr>
          <w:rFonts w:ascii="PT Astra Serif" w:hAnsi="PT Astra Serif" w:cs="Times New Roman"/>
          <w:b/>
          <w:iCs/>
          <w:sz w:val="26"/>
          <w:szCs w:val="26"/>
        </w:rPr>
        <w:t>«</w:t>
      </w:r>
      <w:r w:rsidRPr="00971E54">
        <w:rPr>
          <w:rFonts w:ascii="PT Astra Serif" w:hAnsi="PT Astra Serif" w:cs="Times New Roman"/>
          <w:b/>
          <w:iCs/>
          <w:sz w:val="26"/>
          <w:szCs w:val="26"/>
        </w:rPr>
        <w:t>Мероприятия по поддержке социально ориентированных некоммерческих организаций</w:t>
      </w:r>
      <w:r w:rsidR="00F576D5">
        <w:rPr>
          <w:rFonts w:ascii="PT Astra Serif" w:hAnsi="PT Astra Serif" w:cs="Times New Roman"/>
          <w:b/>
          <w:iCs/>
          <w:sz w:val="26"/>
          <w:szCs w:val="26"/>
        </w:rPr>
        <w:t>»</w:t>
      </w:r>
      <w:r w:rsidRPr="00971E54">
        <w:rPr>
          <w:rFonts w:ascii="PT Astra Serif" w:hAnsi="PT Astra Serif" w:cs="Times New Roman"/>
          <w:b/>
          <w:iCs/>
          <w:sz w:val="26"/>
          <w:szCs w:val="26"/>
        </w:rPr>
        <w:t>.</w:t>
      </w:r>
      <w:r w:rsidRPr="00971E54">
        <w:rPr>
          <w:rFonts w:ascii="PT Astra Serif" w:hAnsi="PT Astra Serif" w:cs="Times New Roman"/>
          <w:sz w:val="26"/>
          <w:szCs w:val="26"/>
        </w:rPr>
        <w:t xml:space="preserve"> Объем финансового обеспечения на реализацию ОМ</w:t>
      </w:r>
      <w:r>
        <w:rPr>
          <w:rFonts w:ascii="PT Astra Serif" w:hAnsi="PT Astra Serif" w:cs="Times New Roman"/>
          <w:sz w:val="26"/>
          <w:szCs w:val="26"/>
        </w:rPr>
        <w:t xml:space="preserve"> </w:t>
      </w:r>
      <w:r w:rsidRPr="00933157">
        <w:rPr>
          <w:rFonts w:ascii="PT Astra Serif" w:hAnsi="PT Astra Serif" w:cs="Times New Roman"/>
          <w:sz w:val="26"/>
          <w:szCs w:val="26"/>
        </w:rPr>
        <w:t>в 2022 году</w:t>
      </w:r>
      <w:r w:rsidRPr="00971E54">
        <w:rPr>
          <w:rFonts w:ascii="PT Astra Serif" w:hAnsi="PT Astra Serif" w:cs="Times New Roman"/>
          <w:sz w:val="26"/>
          <w:szCs w:val="26"/>
        </w:rPr>
        <w:t xml:space="preserve"> составит </w:t>
      </w:r>
      <w:r w:rsidRPr="00971E54">
        <w:rPr>
          <w:rFonts w:ascii="PT Astra Serif" w:hAnsi="PT Astra Serif" w:cs="Times New Roman"/>
          <w:b/>
          <w:iCs/>
          <w:sz w:val="26"/>
          <w:szCs w:val="26"/>
        </w:rPr>
        <w:t>11 430,8</w:t>
      </w:r>
      <w:r w:rsidRPr="00971E54">
        <w:rPr>
          <w:rFonts w:ascii="PT Astra Serif" w:hAnsi="PT Astra Serif" w:cs="Times New Roman"/>
          <w:b/>
          <w:sz w:val="26"/>
          <w:szCs w:val="26"/>
        </w:rPr>
        <w:t xml:space="preserve"> </w:t>
      </w:r>
      <w:r w:rsidRPr="00971E54">
        <w:rPr>
          <w:rFonts w:ascii="PT Astra Serif" w:hAnsi="PT Astra Serif" w:cs="Times New Roman"/>
          <w:b/>
          <w:bCs/>
          <w:sz w:val="26"/>
          <w:szCs w:val="26"/>
        </w:rPr>
        <w:t>тыс. рублей.</w:t>
      </w:r>
    </w:p>
    <w:p w:rsidR="00B91C2F" w:rsidRPr="00971E54" w:rsidRDefault="00B91C2F" w:rsidP="00B91C2F">
      <w:pPr>
        <w:pStyle w:val="a"/>
        <w:numPr>
          <w:ilvl w:val="0"/>
          <w:numId w:val="0"/>
        </w:numPr>
        <w:spacing w:before="0"/>
        <w:ind w:firstLine="720"/>
        <w:rPr>
          <w:rFonts w:ascii="PT Astra Serif" w:hAnsi="PT Astra Serif"/>
          <w:sz w:val="26"/>
          <w:szCs w:val="26"/>
        </w:rPr>
      </w:pPr>
      <w:r w:rsidRPr="00971E54">
        <w:rPr>
          <w:rFonts w:ascii="PT Astra Serif" w:hAnsi="PT Astra Serif"/>
          <w:sz w:val="26"/>
          <w:szCs w:val="26"/>
        </w:rPr>
        <w:t>В рамках ОМ осуществляется проведение следующих мероприятий:</w:t>
      </w:r>
    </w:p>
    <w:p w:rsidR="00B91C2F" w:rsidRPr="00724573"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724573">
        <w:rPr>
          <w:rFonts w:ascii="PT Astra Serif" w:hAnsi="PT Astra Serif" w:cs="Times New Roman"/>
          <w:sz w:val="26"/>
          <w:szCs w:val="26"/>
        </w:rPr>
        <w:lastRenderedPageBreak/>
        <w:t>предоставление на конкурсной основе субсидий для реализации социальных проектов;</w:t>
      </w:r>
    </w:p>
    <w:p w:rsidR="00B91C2F" w:rsidRPr="00724573"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724573">
        <w:rPr>
          <w:rFonts w:ascii="PT Astra Serif" w:hAnsi="PT Astra Serif" w:cs="Times New Roman"/>
          <w:sz w:val="26"/>
          <w:szCs w:val="26"/>
        </w:rPr>
        <w:t xml:space="preserve">организация и проведение мероприятий, направленных на методическую поддержку деятельности социально ориентированных </w:t>
      </w:r>
      <w:proofErr w:type="spellStart"/>
      <w:r w:rsidRPr="00724573">
        <w:rPr>
          <w:rFonts w:ascii="PT Astra Serif" w:hAnsi="PT Astra Serif" w:cs="Times New Roman"/>
          <w:sz w:val="26"/>
          <w:szCs w:val="26"/>
        </w:rPr>
        <w:t>некомерческих</w:t>
      </w:r>
      <w:proofErr w:type="spellEnd"/>
      <w:r w:rsidRPr="00724573">
        <w:rPr>
          <w:rFonts w:ascii="PT Astra Serif" w:hAnsi="PT Astra Serif" w:cs="Times New Roman"/>
          <w:sz w:val="26"/>
          <w:szCs w:val="26"/>
        </w:rPr>
        <w:t xml:space="preserve"> организаций.</w:t>
      </w:r>
    </w:p>
    <w:p w:rsidR="00B91C2F" w:rsidRPr="00971E54" w:rsidRDefault="00B91C2F" w:rsidP="00B91C2F">
      <w:pPr>
        <w:pStyle w:val="a"/>
        <w:numPr>
          <w:ilvl w:val="0"/>
          <w:numId w:val="0"/>
        </w:numPr>
        <w:spacing w:before="0"/>
        <w:ind w:firstLine="720"/>
        <w:rPr>
          <w:rFonts w:ascii="PT Astra Serif" w:hAnsi="PT Astra Serif"/>
          <w:bCs/>
          <w:sz w:val="26"/>
          <w:szCs w:val="26"/>
        </w:rPr>
      </w:pPr>
      <w:r w:rsidRPr="00971E54">
        <w:rPr>
          <w:rFonts w:ascii="PT Astra Serif" w:hAnsi="PT Astra Serif"/>
          <w:bCs/>
          <w:sz w:val="26"/>
          <w:szCs w:val="26"/>
        </w:rPr>
        <w:t xml:space="preserve">По результатам реализации ОМ в 2022 году </w:t>
      </w:r>
      <w:r w:rsidRPr="00971E54">
        <w:rPr>
          <w:rFonts w:ascii="PT Astra Serif" w:hAnsi="PT Astra Serif"/>
          <w:sz w:val="26"/>
          <w:szCs w:val="26"/>
        </w:rPr>
        <w:t>планируется достижение показателя</w:t>
      </w:r>
      <w:r w:rsidRPr="00971E54">
        <w:rPr>
          <w:rFonts w:ascii="PT Astra Serif" w:hAnsi="PT Astra Serif"/>
          <w:bCs/>
          <w:sz w:val="26"/>
          <w:szCs w:val="26"/>
        </w:rPr>
        <w:t xml:space="preserve"> </w:t>
      </w:r>
      <w:r w:rsidR="00F576D5">
        <w:rPr>
          <w:rFonts w:ascii="PT Astra Serif" w:hAnsi="PT Astra Serif"/>
          <w:bCs/>
          <w:sz w:val="26"/>
          <w:szCs w:val="26"/>
        </w:rPr>
        <w:t>«</w:t>
      </w:r>
      <w:r w:rsidRPr="00971E54">
        <w:rPr>
          <w:rFonts w:ascii="PT Astra Serif" w:hAnsi="PT Astra Serif"/>
          <w:bCs/>
          <w:sz w:val="26"/>
          <w:szCs w:val="26"/>
        </w:rPr>
        <w:t>Количество благополучателей в ходе реализации проектов - победителей конкурса</w:t>
      </w:r>
      <w:r w:rsidR="00F576D5">
        <w:rPr>
          <w:rFonts w:ascii="PT Astra Serif" w:hAnsi="PT Astra Serif"/>
          <w:bCs/>
          <w:sz w:val="26"/>
          <w:szCs w:val="26"/>
        </w:rPr>
        <w:t>»</w:t>
      </w:r>
      <w:r w:rsidRPr="00971E54">
        <w:rPr>
          <w:rFonts w:ascii="PT Astra Serif" w:hAnsi="PT Astra Serif"/>
          <w:bCs/>
          <w:sz w:val="26"/>
          <w:szCs w:val="26"/>
        </w:rPr>
        <w:t xml:space="preserve"> - </w:t>
      </w:r>
    </w:p>
    <w:p w:rsidR="00B91C2F" w:rsidRPr="00971E54" w:rsidRDefault="00B91C2F" w:rsidP="00B91C2F">
      <w:pPr>
        <w:pStyle w:val="a"/>
        <w:numPr>
          <w:ilvl w:val="0"/>
          <w:numId w:val="0"/>
        </w:numPr>
        <w:spacing w:before="0"/>
        <w:rPr>
          <w:rFonts w:ascii="PT Astra Serif" w:hAnsi="PT Astra Serif"/>
          <w:bCs/>
          <w:sz w:val="26"/>
          <w:szCs w:val="26"/>
        </w:rPr>
      </w:pPr>
      <w:r w:rsidRPr="00971E54">
        <w:rPr>
          <w:rFonts w:ascii="PT Astra Serif" w:hAnsi="PT Astra Serif"/>
          <w:bCs/>
          <w:sz w:val="26"/>
          <w:szCs w:val="26"/>
        </w:rPr>
        <w:t xml:space="preserve">  9 000 человек.</w:t>
      </w:r>
    </w:p>
    <w:p w:rsidR="00B91C2F" w:rsidRPr="00971E54" w:rsidRDefault="00B91C2F" w:rsidP="00B91C2F">
      <w:pPr>
        <w:autoSpaceDE w:val="0"/>
        <w:autoSpaceDN w:val="0"/>
        <w:adjustRightInd w:val="0"/>
        <w:spacing w:after="0" w:line="240" w:lineRule="auto"/>
        <w:ind w:firstLine="720"/>
        <w:jc w:val="both"/>
        <w:rPr>
          <w:rFonts w:ascii="PT Astra Serif" w:hAnsi="PT Astra Serif" w:cs="Times New Roman"/>
          <w:b/>
          <w:sz w:val="26"/>
          <w:szCs w:val="26"/>
        </w:rPr>
      </w:pPr>
    </w:p>
    <w:p w:rsidR="00B91C2F" w:rsidRPr="00D851F6" w:rsidRDefault="00B91C2F" w:rsidP="00B91C2F">
      <w:pPr>
        <w:autoSpaceDE w:val="0"/>
        <w:autoSpaceDN w:val="0"/>
        <w:adjustRightInd w:val="0"/>
        <w:spacing w:after="0" w:line="240" w:lineRule="auto"/>
        <w:ind w:firstLine="720"/>
        <w:jc w:val="both"/>
        <w:rPr>
          <w:rFonts w:ascii="PT Astra Serif" w:hAnsi="PT Astra Serif" w:cs="Times New Roman"/>
          <w:b/>
          <w:sz w:val="26"/>
          <w:szCs w:val="26"/>
        </w:rPr>
      </w:pPr>
      <w:r w:rsidRPr="006E546A">
        <w:rPr>
          <w:rFonts w:ascii="PT Astra Serif" w:hAnsi="PT Astra Serif" w:cs="Times New Roman"/>
          <w:b/>
          <w:sz w:val="26"/>
          <w:szCs w:val="26"/>
        </w:rPr>
        <w:t xml:space="preserve">Подпрограмма </w:t>
      </w:r>
      <w:r w:rsidR="00F576D5">
        <w:rPr>
          <w:rFonts w:ascii="PT Astra Serif" w:hAnsi="PT Astra Serif" w:cs="Times New Roman"/>
          <w:b/>
          <w:sz w:val="26"/>
          <w:szCs w:val="26"/>
        </w:rPr>
        <w:t>«</w:t>
      </w:r>
      <w:r w:rsidRPr="006E546A">
        <w:rPr>
          <w:rFonts w:ascii="PT Astra Serif" w:hAnsi="PT Astra Serif" w:cs="Times New Roman"/>
          <w:b/>
          <w:sz w:val="26"/>
          <w:szCs w:val="26"/>
        </w:rPr>
        <w:t>Развитие кадрового потенциала региона</w:t>
      </w:r>
      <w:r w:rsidR="00F576D5">
        <w:rPr>
          <w:rFonts w:ascii="PT Astra Serif" w:hAnsi="PT Astra Serif" w:cs="Times New Roman"/>
          <w:b/>
          <w:sz w:val="26"/>
          <w:szCs w:val="26"/>
        </w:rPr>
        <w:t>»</w:t>
      </w:r>
      <w:r w:rsidRPr="006E546A">
        <w:rPr>
          <w:rFonts w:ascii="PT Astra Serif" w:hAnsi="PT Astra Serif" w:cs="Times New Roman"/>
          <w:b/>
          <w:sz w:val="26"/>
          <w:szCs w:val="26"/>
        </w:rPr>
        <w:t>.</w:t>
      </w:r>
      <w:r w:rsidRPr="006E546A">
        <w:rPr>
          <w:rFonts w:ascii="PT Astra Serif" w:hAnsi="PT Astra Serif" w:cs="Times New Roman"/>
          <w:sz w:val="26"/>
          <w:szCs w:val="26"/>
        </w:rPr>
        <w:t xml:space="preserve"> На её реализацию в 202</w:t>
      </w:r>
      <w:r>
        <w:rPr>
          <w:rFonts w:ascii="PT Astra Serif" w:hAnsi="PT Astra Serif" w:cs="Times New Roman"/>
          <w:sz w:val="26"/>
          <w:szCs w:val="26"/>
        </w:rPr>
        <w:t>2</w:t>
      </w:r>
      <w:r w:rsidRPr="006E546A">
        <w:rPr>
          <w:rFonts w:ascii="PT Astra Serif" w:hAnsi="PT Astra Serif" w:cs="Times New Roman"/>
          <w:sz w:val="26"/>
          <w:szCs w:val="26"/>
        </w:rPr>
        <w:t xml:space="preserve"> году предусмотрено </w:t>
      </w:r>
      <w:r w:rsidRPr="00D851F6">
        <w:rPr>
          <w:rFonts w:ascii="PT Astra Serif" w:hAnsi="PT Astra Serif" w:cs="Times New Roman"/>
          <w:b/>
          <w:sz w:val="26"/>
          <w:szCs w:val="26"/>
        </w:rPr>
        <w:t>5 055,1 тыс. рублей.</w:t>
      </w:r>
    </w:p>
    <w:p w:rsidR="00B91C2F" w:rsidRPr="00971E54" w:rsidRDefault="00B91C2F" w:rsidP="00B91C2F">
      <w:pPr>
        <w:pStyle w:val="ConsPlusNormal"/>
        <w:jc w:val="both"/>
        <w:rPr>
          <w:rFonts w:ascii="PT Astra Serif" w:eastAsia="Times New Roman" w:hAnsi="PT Astra Serif" w:cs="Times New Roman"/>
          <w:sz w:val="26"/>
          <w:szCs w:val="26"/>
        </w:rPr>
      </w:pPr>
      <w:r w:rsidRPr="00971E54">
        <w:rPr>
          <w:rFonts w:ascii="PT Astra Serif" w:hAnsi="PT Astra Serif" w:cs="Times New Roman"/>
          <w:bCs/>
          <w:sz w:val="26"/>
          <w:szCs w:val="26"/>
        </w:rPr>
        <w:t xml:space="preserve">Ответственным за реализацию подпрограммы является </w:t>
      </w:r>
      <w:r w:rsidRPr="00971E54">
        <w:rPr>
          <w:rFonts w:ascii="PT Astra Serif" w:eastAsia="Times New Roman" w:hAnsi="PT Astra Serif" w:cs="Times New Roman"/>
          <w:sz w:val="26"/>
          <w:szCs w:val="26"/>
        </w:rPr>
        <w:t>Департамент государственной гражданской службы Администрации Томской области.</w:t>
      </w:r>
    </w:p>
    <w:p w:rsidR="00B91C2F" w:rsidRPr="00971E54" w:rsidRDefault="00B91C2F" w:rsidP="00B91C2F">
      <w:pPr>
        <w:autoSpaceDE w:val="0"/>
        <w:autoSpaceDN w:val="0"/>
        <w:adjustRightInd w:val="0"/>
        <w:spacing w:after="0" w:line="240" w:lineRule="auto"/>
        <w:ind w:firstLine="720"/>
        <w:jc w:val="both"/>
        <w:rPr>
          <w:rFonts w:ascii="PT Astra Serif" w:hAnsi="PT Astra Serif" w:cs="Times New Roman"/>
          <w:bCs/>
          <w:sz w:val="26"/>
          <w:szCs w:val="26"/>
        </w:rPr>
      </w:pPr>
      <w:r w:rsidRPr="00971E54">
        <w:rPr>
          <w:rFonts w:ascii="PT Astra Serif" w:hAnsi="PT Astra Serif" w:cs="Times New Roman"/>
          <w:bCs/>
          <w:sz w:val="26"/>
          <w:szCs w:val="26"/>
        </w:rPr>
        <w:t>Подпрограмма включает в себя</w:t>
      </w:r>
      <w:r>
        <w:rPr>
          <w:rFonts w:ascii="PT Astra Serif" w:hAnsi="PT Astra Serif" w:cs="Times New Roman"/>
          <w:bCs/>
          <w:sz w:val="26"/>
          <w:szCs w:val="26"/>
        </w:rPr>
        <w:t xml:space="preserve"> </w:t>
      </w:r>
      <w:proofErr w:type="gramStart"/>
      <w:r>
        <w:rPr>
          <w:rFonts w:ascii="PT Astra Serif" w:hAnsi="PT Astra Serif" w:cs="Times New Roman"/>
          <w:bCs/>
          <w:sz w:val="26"/>
          <w:szCs w:val="26"/>
        </w:rPr>
        <w:t>следующие</w:t>
      </w:r>
      <w:proofErr w:type="gramEnd"/>
      <w:r>
        <w:rPr>
          <w:rFonts w:ascii="PT Astra Serif" w:hAnsi="PT Astra Serif" w:cs="Times New Roman"/>
          <w:bCs/>
          <w:sz w:val="26"/>
          <w:szCs w:val="26"/>
        </w:rPr>
        <w:t xml:space="preserve"> ВЦП И ОМ</w:t>
      </w:r>
      <w:r w:rsidRPr="00971E54">
        <w:rPr>
          <w:rFonts w:ascii="PT Astra Serif" w:hAnsi="PT Astra Serif" w:cs="Times New Roman"/>
          <w:bCs/>
          <w:sz w:val="26"/>
          <w:szCs w:val="26"/>
        </w:rPr>
        <w:t>:</w:t>
      </w:r>
    </w:p>
    <w:p w:rsidR="00B91C2F" w:rsidRPr="00971E54" w:rsidRDefault="00B91C2F" w:rsidP="0065233C">
      <w:pPr>
        <w:pStyle w:val="a4"/>
        <w:numPr>
          <w:ilvl w:val="0"/>
          <w:numId w:val="50"/>
        </w:numPr>
        <w:tabs>
          <w:tab w:val="left" w:pos="1080"/>
        </w:tabs>
        <w:autoSpaceDE w:val="0"/>
        <w:autoSpaceDN w:val="0"/>
        <w:adjustRightInd w:val="0"/>
        <w:spacing w:after="0" w:line="240" w:lineRule="auto"/>
        <w:ind w:left="0" w:firstLine="709"/>
        <w:jc w:val="both"/>
        <w:rPr>
          <w:rFonts w:ascii="PT Astra Serif" w:hAnsi="PT Astra Serif" w:cs="Times New Roman"/>
          <w:b/>
          <w:sz w:val="26"/>
          <w:szCs w:val="26"/>
        </w:rPr>
      </w:pPr>
      <w:r w:rsidRPr="00971E54">
        <w:rPr>
          <w:rFonts w:ascii="PT Astra Serif" w:hAnsi="PT Astra Serif" w:cs="Times New Roman"/>
          <w:b/>
          <w:sz w:val="26"/>
          <w:szCs w:val="26"/>
        </w:rPr>
        <w:t xml:space="preserve">ВЦП </w:t>
      </w:r>
      <w:r w:rsidR="00F576D5">
        <w:rPr>
          <w:rFonts w:ascii="PT Astra Serif" w:hAnsi="PT Astra Serif" w:cs="Times New Roman"/>
          <w:b/>
          <w:sz w:val="26"/>
          <w:szCs w:val="26"/>
        </w:rPr>
        <w:t>«</w:t>
      </w:r>
      <w:r w:rsidRPr="00971E54">
        <w:rPr>
          <w:rFonts w:ascii="PT Astra Serif" w:hAnsi="PT Astra Serif" w:cs="Times New Roman"/>
          <w:b/>
          <w:sz w:val="26"/>
          <w:szCs w:val="26"/>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sidR="00F576D5">
        <w:rPr>
          <w:rFonts w:ascii="PT Astra Serif" w:hAnsi="PT Astra Serif" w:cs="Times New Roman"/>
          <w:b/>
          <w:sz w:val="26"/>
          <w:szCs w:val="26"/>
        </w:rPr>
        <w:t>»</w:t>
      </w:r>
      <w:r w:rsidRPr="00971E54">
        <w:rPr>
          <w:rFonts w:ascii="PT Astra Serif" w:hAnsi="PT Astra Serif" w:cs="Times New Roman"/>
          <w:b/>
          <w:sz w:val="26"/>
          <w:szCs w:val="26"/>
        </w:rPr>
        <w:t>,</w:t>
      </w:r>
      <w:r w:rsidRPr="00971E54">
        <w:rPr>
          <w:rFonts w:ascii="PT Astra Serif" w:hAnsi="PT Astra Serif" w:cs="Times New Roman"/>
          <w:sz w:val="26"/>
          <w:szCs w:val="26"/>
        </w:rPr>
        <w:t xml:space="preserve"> объем расходов на реализацию которой</w:t>
      </w:r>
      <w:r>
        <w:rPr>
          <w:rFonts w:ascii="PT Astra Serif" w:hAnsi="PT Astra Serif" w:cs="Times New Roman"/>
          <w:sz w:val="26"/>
          <w:szCs w:val="26"/>
        </w:rPr>
        <w:t xml:space="preserve"> </w:t>
      </w:r>
      <w:r w:rsidRPr="00933157">
        <w:rPr>
          <w:rFonts w:ascii="PT Astra Serif" w:hAnsi="PT Astra Serif" w:cs="Times New Roman"/>
          <w:sz w:val="26"/>
          <w:szCs w:val="26"/>
        </w:rPr>
        <w:t>в 2022 году</w:t>
      </w:r>
      <w:r w:rsidRPr="00971E54">
        <w:rPr>
          <w:rFonts w:ascii="PT Astra Serif" w:hAnsi="PT Astra Serif" w:cs="Times New Roman"/>
          <w:sz w:val="26"/>
          <w:szCs w:val="26"/>
        </w:rPr>
        <w:t xml:space="preserve"> составит </w:t>
      </w:r>
      <w:r w:rsidRPr="00971E54">
        <w:rPr>
          <w:rFonts w:ascii="PT Astra Serif" w:hAnsi="PT Astra Serif" w:cs="Times New Roman"/>
          <w:b/>
          <w:sz w:val="26"/>
          <w:szCs w:val="26"/>
        </w:rPr>
        <w:t>2 160,2 тыс. рублей.</w:t>
      </w:r>
    </w:p>
    <w:p w:rsidR="00B91C2F" w:rsidRPr="00971E54" w:rsidRDefault="00B91C2F" w:rsidP="00B91C2F">
      <w:pPr>
        <w:autoSpaceDE w:val="0"/>
        <w:autoSpaceDN w:val="0"/>
        <w:adjustRightInd w:val="0"/>
        <w:spacing w:after="0" w:line="240" w:lineRule="auto"/>
        <w:ind w:firstLine="709"/>
        <w:jc w:val="both"/>
        <w:rPr>
          <w:rFonts w:ascii="PT Astra Serif" w:eastAsia="Calibri" w:hAnsi="PT Astra Serif" w:cs="Times New Roman"/>
          <w:sz w:val="26"/>
          <w:szCs w:val="26"/>
        </w:rPr>
      </w:pPr>
      <w:r w:rsidRPr="00971E54">
        <w:rPr>
          <w:rFonts w:ascii="PT Astra Serif" w:eastAsia="Calibri" w:hAnsi="PT Astra Serif" w:cs="Times New Roman"/>
          <w:sz w:val="26"/>
          <w:szCs w:val="26"/>
        </w:rPr>
        <w:t>ВЦП включает в себя мероприятия по развитию кадрового потенциала организаций приоритетных отраслей экономики и социальной сферы Томской области.</w:t>
      </w:r>
    </w:p>
    <w:p w:rsidR="00B91C2F" w:rsidRPr="00971E54" w:rsidRDefault="00B91C2F" w:rsidP="00B91C2F">
      <w:pPr>
        <w:autoSpaceDE w:val="0"/>
        <w:autoSpaceDN w:val="0"/>
        <w:adjustRightInd w:val="0"/>
        <w:spacing w:after="0" w:line="240" w:lineRule="auto"/>
        <w:ind w:firstLine="709"/>
        <w:jc w:val="both"/>
        <w:rPr>
          <w:rFonts w:ascii="PT Astra Serif" w:eastAsia="Calibri" w:hAnsi="PT Astra Serif" w:cs="Times New Roman"/>
          <w:sz w:val="26"/>
          <w:szCs w:val="26"/>
        </w:rPr>
      </w:pPr>
      <w:r w:rsidRPr="00971E54">
        <w:rPr>
          <w:rFonts w:ascii="PT Astra Serif" w:eastAsia="Calibri" w:hAnsi="PT Astra Serif" w:cs="Times New Roman"/>
          <w:sz w:val="26"/>
          <w:szCs w:val="26"/>
        </w:rPr>
        <w:t xml:space="preserve">В результате реализации ВЦП планируется достижение следующего показателя </w:t>
      </w:r>
      <w:r w:rsidR="00F576D5">
        <w:rPr>
          <w:rFonts w:ascii="PT Astra Serif" w:eastAsia="Calibri" w:hAnsi="PT Astra Serif" w:cs="Times New Roman"/>
          <w:sz w:val="26"/>
          <w:szCs w:val="26"/>
        </w:rPr>
        <w:t>«</w:t>
      </w:r>
      <w:r w:rsidRPr="00971E54">
        <w:rPr>
          <w:rFonts w:ascii="PT Astra Serif" w:eastAsia="Calibri" w:hAnsi="PT Astra Serif" w:cs="Times New Roman"/>
          <w:sz w:val="26"/>
          <w:szCs w:val="26"/>
        </w:rPr>
        <w:t>Доля выполненных мероприятий по обеспечению реализации Государственного плана</w:t>
      </w:r>
      <w:r w:rsidR="00F576D5">
        <w:rPr>
          <w:rFonts w:ascii="PT Astra Serif" w:eastAsia="Calibri" w:hAnsi="PT Astra Serif" w:cs="Times New Roman"/>
          <w:sz w:val="26"/>
          <w:szCs w:val="26"/>
        </w:rPr>
        <w:t>»</w:t>
      </w:r>
      <w:r w:rsidRPr="00971E54">
        <w:rPr>
          <w:rFonts w:ascii="PT Astra Serif" w:eastAsia="Calibri" w:hAnsi="PT Astra Serif" w:cs="Times New Roman"/>
          <w:sz w:val="26"/>
          <w:szCs w:val="26"/>
        </w:rPr>
        <w:t xml:space="preserve"> - 100%.</w:t>
      </w:r>
    </w:p>
    <w:p w:rsidR="00B91C2F" w:rsidRPr="007138D3" w:rsidRDefault="00B91C2F" w:rsidP="0065233C">
      <w:pPr>
        <w:pStyle w:val="a4"/>
        <w:numPr>
          <w:ilvl w:val="0"/>
          <w:numId w:val="50"/>
        </w:numPr>
        <w:tabs>
          <w:tab w:val="left" w:pos="1080"/>
        </w:tabs>
        <w:autoSpaceDE w:val="0"/>
        <w:autoSpaceDN w:val="0"/>
        <w:adjustRightInd w:val="0"/>
        <w:spacing w:after="0" w:line="240" w:lineRule="auto"/>
        <w:ind w:left="0" w:firstLine="709"/>
        <w:jc w:val="both"/>
        <w:rPr>
          <w:rFonts w:ascii="PT Astra Serif" w:hAnsi="PT Astra Serif" w:cs="Times New Roman"/>
          <w:b/>
          <w:sz w:val="26"/>
          <w:szCs w:val="26"/>
        </w:rPr>
      </w:pPr>
      <w:r w:rsidRPr="007138D3">
        <w:rPr>
          <w:rFonts w:ascii="PT Astra Serif" w:hAnsi="PT Astra Serif" w:cs="Times New Roman"/>
          <w:b/>
          <w:sz w:val="26"/>
          <w:szCs w:val="26"/>
        </w:rPr>
        <w:t xml:space="preserve">ВЦП </w:t>
      </w:r>
      <w:r w:rsidR="00F576D5">
        <w:rPr>
          <w:rFonts w:ascii="PT Astra Serif" w:hAnsi="PT Astra Serif" w:cs="Times New Roman"/>
          <w:b/>
          <w:sz w:val="26"/>
          <w:szCs w:val="26"/>
        </w:rPr>
        <w:t>«</w:t>
      </w:r>
      <w:r w:rsidRPr="007138D3">
        <w:rPr>
          <w:rFonts w:ascii="PT Astra Serif" w:hAnsi="PT Astra Serif" w:cs="Times New Roman"/>
          <w:b/>
          <w:sz w:val="26"/>
          <w:szCs w:val="26"/>
        </w:rPr>
        <w:t>Награды Томской области</w:t>
      </w:r>
      <w:r w:rsidR="00F576D5">
        <w:rPr>
          <w:rFonts w:ascii="PT Astra Serif" w:hAnsi="PT Astra Serif" w:cs="Times New Roman"/>
          <w:b/>
          <w:sz w:val="26"/>
          <w:szCs w:val="26"/>
        </w:rPr>
        <w:t>»</w:t>
      </w:r>
      <w:r w:rsidRPr="007138D3">
        <w:rPr>
          <w:rFonts w:ascii="PT Astra Serif" w:hAnsi="PT Astra Serif" w:cs="Times New Roman"/>
          <w:b/>
          <w:sz w:val="26"/>
          <w:szCs w:val="26"/>
        </w:rPr>
        <w:t xml:space="preserve">, </w:t>
      </w:r>
      <w:r w:rsidRPr="007138D3">
        <w:rPr>
          <w:rFonts w:ascii="PT Astra Serif" w:hAnsi="PT Astra Serif" w:cs="Times New Roman"/>
          <w:sz w:val="26"/>
          <w:szCs w:val="26"/>
        </w:rPr>
        <w:t>объем расходов на реализацию которой</w:t>
      </w:r>
      <w:r>
        <w:rPr>
          <w:rFonts w:ascii="PT Astra Serif" w:hAnsi="PT Astra Serif" w:cs="Times New Roman"/>
          <w:sz w:val="26"/>
          <w:szCs w:val="26"/>
        </w:rPr>
        <w:t xml:space="preserve"> </w:t>
      </w:r>
      <w:r w:rsidRPr="00933157">
        <w:rPr>
          <w:rFonts w:ascii="PT Astra Serif" w:hAnsi="PT Astra Serif" w:cs="Times New Roman"/>
          <w:sz w:val="26"/>
          <w:szCs w:val="26"/>
        </w:rPr>
        <w:t>в 2022 году</w:t>
      </w:r>
      <w:r w:rsidRPr="007138D3">
        <w:rPr>
          <w:rFonts w:ascii="PT Astra Serif" w:hAnsi="PT Astra Serif" w:cs="Times New Roman"/>
          <w:sz w:val="26"/>
          <w:szCs w:val="26"/>
        </w:rPr>
        <w:t xml:space="preserve"> составит </w:t>
      </w:r>
      <w:r w:rsidRPr="007138D3">
        <w:rPr>
          <w:rFonts w:ascii="PT Astra Serif" w:hAnsi="PT Astra Serif" w:cs="Times New Roman"/>
          <w:b/>
          <w:sz w:val="26"/>
          <w:szCs w:val="26"/>
        </w:rPr>
        <w:t>2 353,5 тыс. рублей.</w:t>
      </w:r>
    </w:p>
    <w:p w:rsidR="00B91C2F" w:rsidRPr="007138D3" w:rsidRDefault="00B91C2F" w:rsidP="00B91C2F">
      <w:pPr>
        <w:autoSpaceDE w:val="0"/>
        <w:autoSpaceDN w:val="0"/>
        <w:adjustRightInd w:val="0"/>
        <w:spacing w:after="0" w:line="240" w:lineRule="auto"/>
        <w:ind w:firstLine="720"/>
        <w:jc w:val="both"/>
        <w:rPr>
          <w:rFonts w:ascii="PT Astra Serif" w:hAnsi="PT Astra Serif" w:cs="Times New Roman"/>
          <w:sz w:val="26"/>
          <w:szCs w:val="26"/>
        </w:rPr>
      </w:pPr>
      <w:r w:rsidRPr="007138D3">
        <w:rPr>
          <w:rFonts w:ascii="PT Astra Serif" w:hAnsi="PT Astra Serif" w:cs="Times New Roman"/>
          <w:sz w:val="26"/>
          <w:szCs w:val="26"/>
        </w:rPr>
        <w:t>ВЦП включает в себя мероприятия по следующим направлениям:</w:t>
      </w:r>
    </w:p>
    <w:p w:rsidR="00B91C2F" w:rsidRPr="00724573"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724573">
        <w:rPr>
          <w:rFonts w:ascii="PT Astra Serif" w:hAnsi="PT Astra Serif" w:cs="Times New Roman"/>
          <w:sz w:val="26"/>
          <w:szCs w:val="26"/>
        </w:rPr>
        <w:t>организация вручения государственных наград Российской Федерации, наград Томской области, наград Губернатора Томской области;</w:t>
      </w:r>
    </w:p>
    <w:p w:rsidR="00B91C2F" w:rsidRPr="007138D3" w:rsidRDefault="00B91C2F" w:rsidP="0065233C">
      <w:pPr>
        <w:pStyle w:val="a4"/>
        <w:numPr>
          <w:ilvl w:val="0"/>
          <w:numId w:val="52"/>
        </w:numPr>
        <w:tabs>
          <w:tab w:val="left" w:pos="993"/>
        </w:tabs>
        <w:autoSpaceDE w:val="0"/>
        <w:autoSpaceDN w:val="0"/>
        <w:adjustRightInd w:val="0"/>
        <w:spacing w:after="0" w:line="240" w:lineRule="auto"/>
        <w:ind w:left="0" w:firstLine="709"/>
        <w:jc w:val="both"/>
        <w:rPr>
          <w:rFonts w:ascii="PT Astra Serif" w:hAnsi="PT Astra Serif" w:cs="Times New Roman"/>
          <w:sz w:val="26"/>
          <w:szCs w:val="26"/>
        </w:rPr>
      </w:pPr>
      <w:r w:rsidRPr="007138D3">
        <w:rPr>
          <w:rFonts w:ascii="PT Astra Serif" w:hAnsi="PT Astra Serif" w:cs="Times New Roman"/>
          <w:sz w:val="26"/>
          <w:szCs w:val="26"/>
        </w:rPr>
        <w:t>разработка эскизов, изготовление и приобретение бланочной и наградной продукции.</w:t>
      </w:r>
    </w:p>
    <w:p w:rsidR="00B91C2F" w:rsidRPr="007138D3" w:rsidRDefault="00B91C2F" w:rsidP="0065233C">
      <w:pPr>
        <w:pStyle w:val="a4"/>
        <w:numPr>
          <w:ilvl w:val="0"/>
          <w:numId w:val="50"/>
        </w:numPr>
        <w:tabs>
          <w:tab w:val="left" w:pos="1080"/>
        </w:tabs>
        <w:autoSpaceDE w:val="0"/>
        <w:autoSpaceDN w:val="0"/>
        <w:adjustRightInd w:val="0"/>
        <w:spacing w:after="0" w:line="240" w:lineRule="auto"/>
        <w:ind w:left="0" w:firstLine="709"/>
        <w:jc w:val="both"/>
        <w:rPr>
          <w:rFonts w:ascii="PT Astra Serif" w:hAnsi="PT Astra Serif" w:cs="Times New Roman"/>
          <w:b/>
          <w:sz w:val="26"/>
          <w:szCs w:val="26"/>
        </w:rPr>
      </w:pPr>
      <w:r w:rsidRPr="007138D3">
        <w:rPr>
          <w:rFonts w:ascii="PT Astra Serif" w:hAnsi="PT Astra Serif" w:cs="Times New Roman"/>
          <w:b/>
          <w:sz w:val="26"/>
          <w:szCs w:val="26"/>
        </w:rPr>
        <w:t xml:space="preserve">ОМ </w:t>
      </w:r>
      <w:r w:rsidR="00F576D5">
        <w:rPr>
          <w:rFonts w:ascii="PT Astra Serif" w:hAnsi="PT Astra Serif" w:cs="Times New Roman"/>
          <w:b/>
          <w:sz w:val="26"/>
          <w:szCs w:val="26"/>
        </w:rPr>
        <w:t>«</w:t>
      </w:r>
      <w:r w:rsidRPr="007138D3">
        <w:rPr>
          <w:rFonts w:ascii="PT Astra Serif" w:hAnsi="PT Astra Serif" w:cs="Times New Roman"/>
          <w:b/>
          <w:sz w:val="26"/>
          <w:szCs w:val="26"/>
        </w:rPr>
        <w:t>Содействие в подготовке управленческих кадров организаций приоритетных отраслей экономики и социальной сферы, расположенных на территории Томской области</w:t>
      </w:r>
      <w:r w:rsidR="00F576D5">
        <w:rPr>
          <w:rFonts w:ascii="PT Astra Serif" w:hAnsi="PT Astra Serif" w:cs="Times New Roman"/>
          <w:b/>
          <w:sz w:val="26"/>
          <w:szCs w:val="26"/>
        </w:rPr>
        <w:t>»</w:t>
      </w:r>
      <w:r w:rsidRPr="007138D3">
        <w:rPr>
          <w:rFonts w:ascii="PT Astra Serif" w:hAnsi="PT Astra Serif" w:cs="Times New Roman"/>
          <w:b/>
          <w:sz w:val="26"/>
          <w:szCs w:val="26"/>
        </w:rPr>
        <w:t>,</w:t>
      </w:r>
      <w:r w:rsidRPr="007138D3">
        <w:rPr>
          <w:rFonts w:ascii="PT Astra Serif" w:hAnsi="PT Astra Serif" w:cs="Times New Roman"/>
          <w:sz w:val="26"/>
          <w:szCs w:val="26"/>
        </w:rPr>
        <w:t xml:space="preserve"> объем </w:t>
      </w:r>
      <w:proofErr w:type="gramStart"/>
      <w:r w:rsidRPr="007138D3">
        <w:rPr>
          <w:rFonts w:ascii="PT Astra Serif" w:hAnsi="PT Astra Serif" w:cs="Times New Roman"/>
          <w:sz w:val="26"/>
          <w:szCs w:val="26"/>
        </w:rPr>
        <w:t>расходов</w:t>
      </w:r>
      <w:proofErr w:type="gramEnd"/>
      <w:r w:rsidRPr="007138D3">
        <w:rPr>
          <w:rFonts w:ascii="PT Astra Serif" w:hAnsi="PT Astra Serif" w:cs="Times New Roman"/>
          <w:sz w:val="26"/>
          <w:szCs w:val="26"/>
        </w:rPr>
        <w:t xml:space="preserve"> на реализацию которого</w:t>
      </w:r>
      <w:r>
        <w:rPr>
          <w:rFonts w:ascii="PT Astra Serif" w:hAnsi="PT Astra Serif" w:cs="Times New Roman"/>
          <w:sz w:val="26"/>
          <w:szCs w:val="26"/>
        </w:rPr>
        <w:t xml:space="preserve"> </w:t>
      </w:r>
      <w:r w:rsidRPr="00933157">
        <w:rPr>
          <w:rFonts w:ascii="PT Astra Serif" w:hAnsi="PT Astra Serif" w:cs="Times New Roman"/>
          <w:sz w:val="26"/>
          <w:szCs w:val="26"/>
        </w:rPr>
        <w:t>в 2022 году</w:t>
      </w:r>
      <w:r w:rsidRPr="007138D3">
        <w:rPr>
          <w:rFonts w:ascii="PT Astra Serif" w:hAnsi="PT Astra Serif" w:cs="Times New Roman"/>
          <w:sz w:val="26"/>
          <w:szCs w:val="26"/>
        </w:rPr>
        <w:t xml:space="preserve"> составит </w:t>
      </w:r>
      <w:r w:rsidRPr="007138D3">
        <w:rPr>
          <w:rFonts w:ascii="PT Astra Serif" w:hAnsi="PT Astra Serif" w:cs="Times New Roman"/>
          <w:b/>
          <w:sz w:val="26"/>
          <w:szCs w:val="26"/>
        </w:rPr>
        <w:t>541,4 тыс. рублей.</w:t>
      </w:r>
    </w:p>
    <w:p w:rsidR="00B91C2F" w:rsidRPr="007138D3" w:rsidRDefault="00B91C2F" w:rsidP="00B91C2F">
      <w:pPr>
        <w:pStyle w:val="a4"/>
        <w:autoSpaceDE w:val="0"/>
        <w:autoSpaceDN w:val="0"/>
        <w:adjustRightInd w:val="0"/>
        <w:spacing w:after="0" w:line="240" w:lineRule="auto"/>
        <w:ind w:left="0" w:firstLine="928"/>
        <w:jc w:val="both"/>
        <w:rPr>
          <w:rFonts w:ascii="PT Astra Serif" w:hAnsi="PT Astra Serif" w:cs="Times New Roman"/>
          <w:sz w:val="26"/>
          <w:szCs w:val="26"/>
        </w:rPr>
      </w:pPr>
      <w:r w:rsidRPr="007138D3">
        <w:rPr>
          <w:rFonts w:ascii="PT Astra Serif" w:hAnsi="PT Astra Serif" w:cs="Times New Roman"/>
          <w:sz w:val="26"/>
          <w:szCs w:val="26"/>
        </w:rPr>
        <w:t>ОМ включает в себя организацию и подготовку специалистов в соответствии с квотой</w:t>
      </w:r>
      <w:r>
        <w:rPr>
          <w:rFonts w:ascii="PT Astra Serif" w:hAnsi="PT Astra Serif" w:cs="Times New Roman"/>
          <w:sz w:val="26"/>
          <w:szCs w:val="26"/>
        </w:rPr>
        <w:t>,</w:t>
      </w:r>
      <w:r w:rsidRPr="007138D3">
        <w:rPr>
          <w:rFonts w:ascii="PT Astra Serif" w:hAnsi="PT Astra Serif" w:cs="Times New Roman"/>
          <w:sz w:val="26"/>
          <w:szCs w:val="26"/>
        </w:rPr>
        <w:t xml:space="preserve"> определенной для Томской области.</w:t>
      </w:r>
    </w:p>
    <w:p w:rsidR="00B91C2F" w:rsidRDefault="00B91C2F" w:rsidP="00B91C2F">
      <w:pPr>
        <w:pStyle w:val="a4"/>
        <w:autoSpaceDE w:val="0"/>
        <w:autoSpaceDN w:val="0"/>
        <w:adjustRightInd w:val="0"/>
        <w:spacing w:after="0" w:line="240" w:lineRule="auto"/>
        <w:ind w:left="0" w:firstLine="928"/>
        <w:jc w:val="both"/>
        <w:rPr>
          <w:rFonts w:ascii="PT Astra Serif" w:hAnsi="PT Astra Serif" w:cs="Times New Roman"/>
          <w:sz w:val="26"/>
          <w:szCs w:val="26"/>
        </w:rPr>
      </w:pPr>
      <w:r w:rsidRPr="007138D3">
        <w:rPr>
          <w:rFonts w:ascii="PT Astra Serif" w:hAnsi="PT Astra Serif" w:cs="Times New Roman"/>
          <w:sz w:val="26"/>
          <w:szCs w:val="26"/>
        </w:rPr>
        <w:t xml:space="preserve">В реализации подпрограммы участвует областное государственное бюджетное учреждение </w:t>
      </w:r>
      <w:r w:rsidR="00F576D5">
        <w:rPr>
          <w:rFonts w:ascii="PT Astra Serif" w:hAnsi="PT Astra Serif" w:cs="Times New Roman"/>
          <w:sz w:val="26"/>
          <w:szCs w:val="26"/>
        </w:rPr>
        <w:t>«</w:t>
      </w:r>
      <w:r w:rsidRPr="007138D3">
        <w:rPr>
          <w:rFonts w:ascii="PT Astra Serif" w:hAnsi="PT Astra Serif" w:cs="Times New Roman"/>
          <w:sz w:val="26"/>
          <w:szCs w:val="26"/>
        </w:rPr>
        <w:t>Томский региональный ресурсный центр</w:t>
      </w:r>
      <w:r w:rsidR="00F576D5">
        <w:rPr>
          <w:rFonts w:ascii="PT Astra Serif" w:hAnsi="PT Astra Serif" w:cs="Times New Roman"/>
          <w:sz w:val="26"/>
          <w:szCs w:val="26"/>
        </w:rPr>
        <w:t>»</w:t>
      </w:r>
      <w:r w:rsidRPr="007138D3">
        <w:rPr>
          <w:rFonts w:ascii="PT Astra Serif" w:hAnsi="PT Astra Serif" w:cs="Times New Roman"/>
          <w:sz w:val="26"/>
          <w:szCs w:val="26"/>
        </w:rPr>
        <w:t>, подведомственное Департаменту финансово-ресурсного обеспечения Администрации Томской области.</w:t>
      </w:r>
      <w:r>
        <w:rPr>
          <w:rFonts w:ascii="PT Astra Serif" w:hAnsi="PT Astra Serif" w:cs="Times New Roman"/>
          <w:sz w:val="26"/>
          <w:szCs w:val="26"/>
        </w:rPr>
        <w:t xml:space="preserve"> </w:t>
      </w:r>
      <w:r w:rsidRPr="0041727D">
        <w:rPr>
          <w:rFonts w:ascii="PT Astra Serif" w:hAnsi="PT Astra Serif" w:cs="Times New Roman"/>
          <w:sz w:val="26"/>
          <w:szCs w:val="26"/>
        </w:rPr>
        <w:t>Предельная штатная численность работников учреждения - 8 единиц.</w:t>
      </w:r>
    </w:p>
    <w:p w:rsidR="00B91C2F" w:rsidRPr="00327819" w:rsidRDefault="00B91C2F" w:rsidP="00B91C2F">
      <w:pPr>
        <w:pStyle w:val="a4"/>
        <w:autoSpaceDE w:val="0"/>
        <w:autoSpaceDN w:val="0"/>
        <w:adjustRightInd w:val="0"/>
        <w:spacing w:after="0" w:line="240" w:lineRule="auto"/>
        <w:ind w:left="0" w:firstLine="928"/>
        <w:jc w:val="both"/>
        <w:rPr>
          <w:rFonts w:ascii="PT Astra Serif" w:hAnsi="PT Astra Serif" w:cs="Times New Roman"/>
          <w:sz w:val="26"/>
          <w:szCs w:val="26"/>
        </w:rPr>
      </w:pPr>
    </w:p>
    <w:p w:rsidR="00B91C2F" w:rsidRPr="00933157" w:rsidRDefault="00B91C2F" w:rsidP="00B91C2F">
      <w:pPr>
        <w:autoSpaceDE w:val="0"/>
        <w:autoSpaceDN w:val="0"/>
        <w:adjustRightInd w:val="0"/>
        <w:spacing w:after="0" w:line="240" w:lineRule="auto"/>
        <w:ind w:right="-5" w:firstLine="720"/>
        <w:jc w:val="both"/>
        <w:rPr>
          <w:rFonts w:ascii="PT Astra Serif" w:hAnsi="PT Astra Serif" w:cs="Times New Roman"/>
          <w:b/>
          <w:sz w:val="26"/>
          <w:szCs w:val="26"/>
        </w:rPr>
      </w:pPr>
      <w:r w:rsidRPr="00933157">
        <w:rPr>
          <w:rFonts w:ascii="PT Astra Serif" w:hAnsi="PT Astra Serif" w:cs="Times New Roman"/>
          <w:b/>
          <w:sz w:val="26"/>
          <w:szCs w:val="26"/>
        </w:rPr>
        <w:t>Обеспечивающая подпрограмма</w:t>
      </w:r>
      <w:r>
        <w:rPr>
          <w:rFonts w:ascii="PT Astra Serif" w:hAnsi="PT Astra Serif" w:cs="Times New Roman"/>
          <w:b/>
          <w:sz w:val="26"/>
          <w:szCs w:val="26"/>
        </w:rPr>
        <w:t>.</w:t>
      </w:r>
    </w:p>
    <w:p w:rsidR="00B91C2F" w:rsidRPr="006E546A" w:rsidRDefault="00B91C2F" w:rsidP="00B91C2F">
      <w:pPr>
        <w:pStyle w:val="ConsPlusNormal"/>
        <w:jc w:val="both"/>
        <w:rPr>
          <w:rFonts w:ascii="PT Astra Serif" w:eastAsia="Times New Roman" w:hAnsi="PT Astra Serif" w:cs="Times New Roman"/>
          <w:b/>
          <w:bCs/>
          <w:iCs/>
          <w:sz w:val="26"/>
          <w:szCs w:val="26"/>
        </w:rPr>
      </w:pPr>
      <w:r w:rsidRPr="00933157">
        <w:rPr>
          <w:rFonts w:ascii="PT Astra Serif" w:eastAsia="Times New Roman" w:hAnsi="PT Astra Serif" w:cs="Times New Roman"/>
          <w:bCs/>
          <w:iCs/>
          <w:sz w:val="26"/>
          <w:szCs w:val="26"/>
        </w:rPr>
        <w:t xml:space="preserve">В обеспечивающую подпрограмму включены расходы на содержание Департамента ЗАГС Томской области, Комитета по обеспечению деятельности мировых судей Томской области. Общий объем ассигнований на реализацию обеспечивающей подпрограммы в 2022 году составит </w:t>
      </w:r>
      <w:r w:rsidRPr="006E546A">
        <w:rPr>
          <w:rFonts w:ascii="PT Astra Serif" w:eastAsia="Times New Roman" w:hAnsi="PT Astra Serif" w:cs="Times New Roman"/>
          <w:b/>
          <w:bCs/>
          <w:iCs/>
          <w:sz w:val="26"/>
          <w:szCs w:val="26"/>
        </w:rPr>
        <w:t>174 405,4 тыс. рублей.</w:t>
      </w:r>
    </w:p>
    <w:p w:rsidR="006864CB" w:rsidRDefault="006864CB" w:rsidP="00B91C2F">
      <w:pPr>
        <w:autoSpaceDE w:val="0"/>
        <w:autoSpaceDN w:val="0"/>
        <w:adjustRightInd w:val="0"/>
        <w:spacing w:after="0" w:line="240" w:lineRule="auto"/>
        <w:rPr>
          <w:rFonts w:ascii="PT Astra Serif" w:hAnsi="PT Astra Serif" w:cs="Times New Roman"/>
          <w:b/>
          <w:bCs/>
          <w:i/>
          <w:iCs/>
          <w:sz w:val="26"/>
          <w:szCs w:val="26"/>
        </w:rPr>
      </w:pPr>
    </w:p>
    <w:p w:rsidR="00271348" w:rsidRDefault="00271348" w:rsidP="00B91C2F">
      <w:pPr>
        <w:autoSpaceDE w:val="0"/>
        <w:autoSpaceDN w:val="0"/>
        <w:adjustRightInd w:val="0"/>
        <w:spacing w:after="0" w:line="240" w:lineRule="auto"/>
        <w:rPr>
          <w:rFonts w:ascii="PT Astra Serif" w:hAnsi="PT Astra Serif" w:cs="Times New Roman"/>
          <w:b/>
          <w:bCs/>
          <w:i/>
          <w:iCs/>
          <w:sz w:val="26"/>
          <w:szCs w:val="26"/>
        </w:rPr>
      </w:pPr>
    </w:p>
    <w:p w:rsidR="00F37E5F" w:rsidRPr="00263BF8" w:rsidRDefault="00F37E5F" w:rsidP="00B91C2F">
      <w:pPr>
        <w:autoSpaceDE w:val="0"/>
        <w:autoSpaceDN w:val="0"/>
        <w:adjustRightInd w:val="0"/>
        <w:spacing w:after="0" w:line="240" w:lineRule="auto"/>
        <w:rPr>
          <w:rFonts w:ascii="PT Astra Serif" w:hAnsi="PT Astra Serif" w:cs="Times New Roman"/>
          <w:b/>
          <w:bCs/>
          <w:i/>
          <w:iCs/>
          <w:sz w:val="26"/>
          <w:szCs w:val="26"/>
        </w:rPr>
      </w:pPr>
    </w:p>
    <w:p w:rsidR="00DF2A29" w:rsidRPr="00263BF8" w:rsidRDefault="00DF2A29" w:rsidP="002043D8">
      <w:pPr>
        <w:pStyle w:val="a4"/>
        <w:numPr>
          <w:ilvl w:val="0"/>
          <w:numId w:val="9"/>
        </w:numPr>
        <w:autoSpaceDE w:val="0"/>
        <w:autoSpaceDN w:val="0"/>
        <w:adjustRightInd w:val="0"/>
        <w:spacing w:after="0" w:line="240" w:lineRule="auto"/>
        <w:jc w:val="center"/>
        <w:rPr>
          <w:rFonts w:ascii="PT Astra Serif" w:hAnsi="PT Astra Serif" w:cs="Times New Roman"/>
          <w:b/>
          <w:bCs/>
          <w:iCs/>
          <w:sz w:val="26"/>
          <w:szCs w:val="26"/>
        </w:rPr>
      </w:pPr>
      <w:proofErr w:type="spellStart"/>
      <w:r w:rsidRPr="00263BF8">
        <w:rPr>
          <w:rFonts w:ascii="PT Astra Serif" w:hAnsi="PT Astra Serif" w:cs="Times New Roman"/>
          <w:b/>
          <w:bCs/>
          <w:iCs/>
          <w:sz w:val="26"/>
          <w:szCs w:val="26"/>
        </w:rPr>
        <w:lastRenderedPageBreak/>
        <w:t>Непрограммные</w:t>
      </w:r>
      <w:proofErr w:type="spellEnd"/>
      <w:r w:rsidRPr="00263BF8">
        <w:rPr>
          <w:rFonts w:ascii="PT Astra Serif" w:hAnsi="PT Astra Serif" w:cs="Times New Roman"/>
          <w:b/>
          <w:bCs/>
          <w:iCs/>
          <w:sz w:val="26"/>
          <w:szCs w:val="26"/>
        </w:rPr>
        <w:t xml:space="preserve"> направления расходов областного бюджета</w:t>
      </w:r>
    </w:p>
    <w:p w:rsidR="00DF2A29" w:rsidRPr="00C11114" w:rsidRDefault="00DF2A29" w:rsidP="00DF2A29">
      <w:pPr>
        <w:pStyle w:val="a4"/>
        <w:autoSpaceDE w:val="0"/>
        <w:autoSpaceDN w:val="0"/>
        <w:adjustRightInd w:val="0"/>
        <w:spacing w:after="0" w:line="240" w:lineRule="auto"/>
        <w:ind w:left="0" w:firstLine="709"/>
        <w:rPr>
          <w:rFonts w:ascii="PT Astra Serif" w:hAnsi="PT Astra Serif" w:cs="Times New Roman"/>
          <w:b/>
          <w:bCs/>
          <w:iCs/>
          <w:sz w:val="24"/>
          <w:szCs w:val="24"/>
        </w:rPr>
      </w:pPr>
    </w:p>
    <w:p w:rsidR="00DF2A29" w:rsidRPr="00D70957" w:rsidRDefault="00DF2A29" w:rsidP="00D70957">
      <w:pPr>
        <w:pStyle w:val="a4"/>
        <w:autoSpaceDE w:val="0"/>
        <w:autoSpaceDN w:val="0"/>
        <w:adjustRightInd w:val="0"/>
        <w:spacing w:after="0" w:line="240" w:lineRule="auto"/>
        <w:ind w:left="0" w:firstLine="709"/>
        <w:jc w:val="both"/>
        <w:rPr>
          <w:rFonts w:ascii="PT Astra Serif" w:hAnsi="PT Astra Serif" w:cs="Times New Roman"/>
          <w:bCs/>
          <w:iCs/>
          <w:sz w:val="26"/>
          <w:szCs w:val="26"/>
        </w:rPr>
      </w:pPr>
      <w:r w:rsidRPr="00263BF8">
        <w:rPr>
          <w:rFonts w:ascii="PT Astra Serif" w:hAnsi="PT Astra Serif" w:cs="Times New Roman"/>
          <w:bCs/>
          <w:iCs/>
          <w:sz w:val="26"/>
          <w:szCs w:val="26"/>
        </w:rPr>
        <w:t xml:space="preserve">Общий объем расходов областного бюджета по </w:t>
      </w:r>
      <w:proofErr w:type="spellStart"/>
      <w:r w:rsidRPr="00263BF8">
        <w:rPr>
          <w:rFonts w:ascii="PT Astra Serif" w:hAnsi="PT Astra Serif" w:cs="Times New Roman"/>
          <w:bCs/>
          <w:iCs/>
          <w:sz w:val="26"/>
          <w:szCs w:val="26"/>
        </w:rPr>
        <w:t>непрограммным</w:t>
      </w:r>
      <w:proofErr w:type="spellEnd"/>
      <w:r w:rsidRPr="00263BF8">
        <w:rPr>
          <w:rFonts w:ascii="PT Astra Serif" w:hAnsi="PT Astra Serif" w:cs="Times New Roman"/>
          <w:bCs/>
          <w:iCs/>
          <w:sz w:val="26"/>
          <w:szCs w:val="26"/>
        </w:rPr>
        <w:t xml:space="preserve"> направлениям составляет</w:t>
      </w:r>
      <w:r w:rsidRPr="00D70957">
        <w:rPr>
          <w:rFonts w:ascii="PT Astra Serif" w:hAnsi="PT Astra Serif" w:cs="Times New Roman"/>
          <w:bCs/>
          <w:iCs/>
          <w:sz w:val="26"/>
          <w:szCs w:val="26"/>
        </w:rPr>
        <w:t xml:space="preserve"> </w:t>
      </w:r>
      <w:proofErr w:type="gramStart"/>
      <w:r w:rsidRPr="00D70957">
        <w:rPr>
          <w:rFonts w:ascii="PT Astra Serif" w:hAnsi="PT Astra Serif" w:cs="Times New Roman"/>
          <w:bCs/>
          <w:iCs/>
          <w:sz w:val="26"/>
          <w:szCs w:val="26"/>
        </w:rPr>
        <w:t>на</w:t>
      </w:r>
      <w:proofErr w:type="gramEnd"/>
      <w:r w:rsidRPr="00D70957">
        <w:rPr>
          <w:rFonts w:ascii="PT Astra Serif" w:hAnsi="PT Astra Serif" w:cs="Times New Roman"/>
          <w:bCs/>
          <w:iCs/>
          <w:sz w:val="26"/>
          <w:szCs w:val="26"/>
        </w:rPr>
        <w:t>:</w:t>
      </w:r>
    </w:p>
    <w:p w:rsidR="00DF2A29" w:rsidRPr="00263BF8" w:rsidRDefault="00263BF8" w:rsidP="002043D8">
      <w:pPr>
        <w:pStyle w:val="a4"/>
        <w:numPr>
          <w:ilvl w:val="0"/>
          <w:numId w:val="3"/>
        </w:numPr>
        <w:autoSpaceDE w:val="0"/>
        <w:autoSpaceDN w:val="0"/>
        <w:adjustRightInd w:val="0"/>
        <w:spacing w:after="0" w:line="240" w:lineRule="auto"/>
        <w:jc w:val="both"/>
        <w:rPr>
          <w:rFonts w:ascii="PT Astra Serif" w:hAnsi="PT Astra Serif" w:cs="Times New Roman"/>
          <w:bCs/>
          <w:iCs/>
          <w:sz w:val="26"/>
          <w:szCs w:val="26"/>
        </w:rPr>
      </w:pPr>
      <w:r w:rsidRPr="00FE693D">
        <w:rPr>
          <w:rFonts w:ascii="PT Astra Serif" w:hAnsi="PT Astra Serif" w:cs="Times New Roman"/>
          <w:bCs/>
          <w:iCs/>
          <w:sz w:val="26"/>
          <w:szCs w:val="26"/>
        </w:rPr>
        <w:t>2022</w:t>
      </w:r>
      <w:r w:rsidR="00DF2A29" w:rsidRPr="00FE693D">
        <w:rPr>
          <w:rFonts w:ascii="PT Astra Serif" w:hAnsi="PT Astra Serif" w:cs="Times New Roman"/>
          <w:bCs/>
          <w:iCs/>
          <w:sz w:val="26"/>
          <w:szCs w:val="26"/>
        </w:rPr>
        <w:t xml:space="preserve"> год – </w:t>
      </w:r>
      <w:r w:rsidRPr="00FE693D">
        <w:rPr>
          <w:rFonts w:ascii="PT Astra Serif" w:hAnsi="PT Astra Serif" w:cs="Times New Roman"/>
          <w:bCs/>
          <w:iCs/>
          <w:sz w:val="26"/>
          <w:szCs w:val="26"/>
        </w:rPr>
        <w:t>3 630 732,6</w:t>
      </w:r>
      <w:r w:rsidR="00DF2A29" w:rsidRPr="00FE693D">
        <w:rPr>
          <w:rFonts w:ascii="PT Astra Serif" w:hAnsi="PT Astra Serif" w:cs="Times New Roman"/>
          <w:bCs/>
          <w:iCs/>
          <w:sz w:val="26"/>
          <w:szCs w:val="26"/>
        </w:rPr>
        <w:t xml:space="preserve"> тыс</w:t>
      </w:r>
      <w:r w:rsidR="00DF2A29" w:rsidRPr="00263BF8">
        <w:rPr>
          <w:rFonts w:ascii="PT Astra Serif" w:hAnsi="PT Astra Serif" w:cs="Times New Roman"/>
          <w:bCs/>
          <w:iCs/>
          <w:sz w:val="26"/>
          <w:szCs w:val="26"/>
        </w:rPr>
        <w:t>. рублей;</w:t>
      </w:r>
    </w:p>
    <w:p w:rsidR="00DF2A29" w:rsidRPr="00263BF8" w:rsidRDefault="00263BF8" w:rsidP="002043D8">
      <w:pPr>
        <w:pStyle w:val="a4"/>
        <w:numPr>
          <w:ilvl w:val="0"/>
          <w:numId w:val="3"/>
        </w:numPr>
        <w:autoSpaceDE w:val="0"/>
        <w:autoSpaceDN w:val="0"/>
        <w:adjustRightInd w:val="0"/>
        <w:spacing w:after="0" w:line="240" w:lineRule="auto"/>
        <w:jc w:val="both"/>
        <w:rPr>
          <w:rFonts w:ascii="PT Astra Serif" w:hAnsi="PT Astra Serif" w:cs="Times New Roman"/>
          <w:bCs/>
          <w:iCs/>
          <w:sz w:val="26"/>
          <w:szCs w:val="26"/>
        </w:rPr>
      </w:pPr>
      <w:r w:rsidRPr="00263BF8">
        <w:rPr>
          <w:rFonts w:ascii="PT Astra Serif" w:hAnsi="PT Astra Serif" w:cs="Times New Roman"/>
          <w:bCs/>
          <w:iCs/>
          <w:sz w:val="26"/>
          <w:szCs w:val="26"/>
        </w:rPr>
        <w:t>2023</w:t>
      </w:r>
      <w:r w:rsidR="00DF2A29" w:rsidRPr="00263BF8">
        <w:rPr>
          <w:rFonts w:ascii="PT Astra Serif" w:hAnsi="PT Astra Serif" w:cs="Times New Roman"/>
          <w:bCs/>
          <w:iCs/>
          <w:sz w:val="26"/>
          <w:szCs w:val="26"/>
        </w:rPr>
        <w:t xml:space="preserve"> </w:t>
      </w:r>
      <w:r w:rsidR="00DF2A29" w:rsidRPr="00F37E5F">
        <w:rPr>
          <w:rFonts w:ascii="PT Astra Serif" w:hAnsi="PT Astra Serif" w:cs="Times New Roman"/>
          <w:bCs/>
          <w:iCs/>
          <w:sz w:val="26"/>
          <w:szCs w:val="26"/>
        </w:rPr>
        <w:t xml:space="preserve">год – </w:t>
      </w:r>
      <w:r w:rsidRPr="00F37E5F">
        <w:rPr>
          <w:rFonts w:ascii="PT Astra Serif" w:hAnsi="PT Astra Serif" w:cs="Times New Roman"/>
          <w:bCs/>
          <w:iCs/>
          <w:sz w:val="26"/>
          <w:szCs w:val="26"/>
        </w:rPr>
        <w:t>3 657 225,5</w:t>
      </w:r>
      <w:r w:rsidRPr="00263BF8">
        <w:rPr>
          <w:rFonts w:ascii="PT Astra Serif" w:hAnsi="PT Astra Serif" w:cs="Times New Roman"/>
          <w:bCs/>
          <w:iCs/>
          <w:sz w:val="26"/>
          <w:szCs w:val="26"/>
        </w:rPr>
        <w:t xml:space="preserve"> </w:t>
      </w:r>
      <w:r w:rsidR="00DF2A29" w:rsidRPr="00263BF8">
        <w:rPr>
          <w:rFonts w:ascii="PT Astra Serif" w:hAnsi="PT Astra Serif" w:cs="Times New Roman"/>
          <w:bCs/>
          <w:iCs/>
          <w:sz w:val="26"/>
          <w:szCs w:val="26"/>
        </w:rPr>
        <w:t>тыс. рублей;</w:t>
      </w:r>
    </w:p>
    <w:p w:rsidR="00DF2A29" w:rsidRPr="00F94E4D" w:rsidRDefault="00263BF8" w:rsidP="002043D8">
      <w:pPr>
        <w:pStyle w:val="a4"/>
        <w:numPr>
          <w:ilvl w:val="0"/>
          <w:numId w:val="3"/>
        </w:numPr>
        <w:autoSpaceDE w:val="0"/>
        <w:autoSpaceDN w:val="0"/>
        <w:adjustRightInd w:val="0"/>
        <w:spacing w:after="0" w:line="240" w:lineRule="auto"/>
        <w:jc w:val="both"/>
        <w:rPr>
          <w:rFonts w:ascii="PT Astra Serif" w:hAnsi="PT Astra Serif" w:cs="Times New Roman"/>
          <w:bCs/>
          <w:iCs/>
          <w:sz w:val="26"/>
          <w:szCs w:val="26"/>
        </w:rPr>
      </w:pPr>
      <w:r w:rsidRPr="00F94E4D">
        <w:rPr>
          <w:rFonts w:ascii="PT Astra Serif" w:hAnsi="PT Astra Serif" w:cs="Times New Roman"/>
          <w:bCs/>
          <w:iCs/>
          <w:sz w:val="26"/>
          <w:szCs w:val="26"/>
        </w:rPr>
        <w:t>2024</w:t>
      </w:r>
      <w:r w:rsidR="00DF2A29" w:rsidRPr="00F94E4D">
        <w:rPr>
          <w:rFonts w:ascii="PT Astra Serif" w:hAnsi="PT Astra Serif" w:cs="Times New Roman"/>
          <w:bCs/>
          <w:iCs/>
          <w:sz w:val="26"/>
          <w:szCs w:val="26"/>
        </w:rPr>
        <w:t xml:space="preserve"> </w:t>
      </w:r>
      <w:r w:rsidR="00DF2A29" w:rsidRPr="00F37E5F">
        <w:rPr>
          <w:rFonts w:ascii="PT Astra Serif" w:hAnsi="PT Astra Serif" w:cs="Times New Roman"/>
          <w:bCs/>
          <w:iCs/>
          <w:sz w:val="26"/>
          <w:szCs w:val="26"/>
        </w:rPr>
        <w:t xml:space="preserve">год – </w:t>
      </w:r>
      <w:r w:rsidR="00F94E4D" w:rsidRPr="00F37E5F">
        <w:rPr>
          <w:rFonts w:ascii="PT Astra Serif" w:hAnsi="PT Astra Serif" w:cs="Times New Roman"/>
          <w:bCs/>
          <w:iCs/>
          <w:sz w:val="26"/>
          <w:szCs w:val="26"/>
        </w:rPr>
        <w:t>3 657 225,5</w:t>
      </w:r>
      <w:r w:rsidR="00DF2A29" w:rsidRPr="00F37E5F">
        <w:rPr>
          <w:rFonts w:ascii="PT Astra Serif" w:hAnsi="PT Astra Serif" w:cs="Times New Roman"/>
          <w:bCs/>
          <w:iCs/>
          <w:sz w:val="26"/>
          <w:szCs w:val="26"/>
        </w:rPr>
        <w:t xml:space="preserve"> тыс. рублей</w:t>
      </w:r>
      <w:r w:rsidR="00DF2A29" w:rsidRPr="00F94E4D">
        <w:rPr>
          <w:rFonts w:ascii="PT Astra Serif" w:hAnsi="PT Astra Serif" w:cs="Times New Roman"/>
          <w:bCs/>
          <w:iCs/>
          <w:sz w:val="26"/>
          <w:szCs w:val="26"/>
        </w:rPr>
        <w:t>.</w:t>
      </w:r>
    </w:p>
    <w:p w:rsidR="00DF2A29" w:rsidRPr="00F94E4D" w:rsidRDefault="00DF2A29" w:rsidP="00DF2A29">
      <w:pPr>
        <w:autoSpaceDE w:val="0"/>
        <w:autoSpaceDN w:val="0"/>
        <w:adjustRightInd w:val="0"/>
        <w:spacing w:after="0" w:line="240" w:lineRule="auto"/>
        <w:ind w:firstLine="709"/>
        <w:jc w:val="both"/>
        <w:rPr>
          <w:rFonts w:ascii="PT Astra Serif" w:hAnsi="PT Astra Serif" w:cs="Times New Roman"/>
          <w:bCs/>
          <w:iCs/>
          <w:sz w:val="26"/>
          <w:szCs w:val="26"/>
        </w:rPr>
      </w:pPr>
      <w:proofErr w:type="spellStart"/>
      <w:r w:rsidRPr="00F94E4D">
        <w:rPr>
          <w:rFonts w:ascii="PT Astra Serif" w:hAnsi="PT Astra Serif" w:cs="Times New Roman"/>
          <w:bCs/>
          <w:iCs/>
          <w:sz w:val="26"/>
          <w:szCs w:val="26"/>
        </w:rPr>
        <w:t>Непрограммные</w:t>
      </w:r>
      <w:proofErr w:type="spellEnd"/>
      <w:r w:rsidRPr="00F94E4D">
        <w:rPr>
          <w:rFonts w:ascii="PT Astra Serif" w:hAnsi="PT Astra Serif" w:cs="Times New Roman"/>
          <w:bCs/>
          <w:iCs/>
          <w:sz w:val="26"/>
          <w:szCs w:val="26"/>
        </w:rPr>
        <w:t xml:space="preserve"> направления расходов определены пунктом 14 Порядка принятия решений о разработке государственных программ Томской области, их формирования и реализации, утвержденного постановлением Администрации Томской области от 05.09.2</w:t>
      </w:r>
      <w:r w:rsidR="00D26820">
        <w:rPr>
          <w:rFonts w:ascii="PT Astra Serif" w:hAnsi="PT Astra Serif" w:cs="Times New Roman"/>
          <w:bCs/>
          <w:iCs/>
          <w:sz w:val="26"/>
          <w:szCs w:val="26"/>
        </w:rPr>
        <w:t xml:space="preserve">019 № </w:t>
      </w:r>
      <w:r w:rsidRPr="00F94E4D">
        <w:rPr>
          <w:rFonts w:ascii="PT Astra Serif" w:hAnsi="PT Astra Serif" w:cs="Times New Roman"/>
          <w:bCs/>
          <w:iCs/>
          <w:sz w:val="26"/>
          <w:szCs w:val="26"/>
        </w:rPr>
        <w:t>313а.</w:t>
      </w:r>
    </w:p>
    <w:p w:rsidR="00DF2A29" w:rsidRPr="00C131DC" w:rsidRDefault="00DF2A29" w:rsidP="00DF2A29">
      <w:pPr>
        <w:autoSpaceDE w:val="0"/>
        <w:autoSpaceDN w:val="0"/>
        <w:adjustRightInd w:val="0"/>
        <w:spacing w:after="0" w:line="240" w:lineRule="auto"/>
        <w:ind w:firstLine="709"/>
        <w:rPr>
          <w:rFonts w:ascii="PT Astra Serif" w:hAnsi="PT Astra Serif" w:cs="Times New Roman"/>
          <w:bCs/>
          <w:iCs/>
          <w:sz w:val="26"/>
          <w:szCs w:val="26"/>
          <w:highlight w:val="lightGray"/>
        </w:rPr>
      </w:pPr>
    </w:p>
    <w:p w:rsidR="00DF2A29" w:rsidRPr="00336B18" w:rsidRDefault="00DF2A29" w:rsidP="00DF2A29">
      <w:pPr>
        <w:autoSpaceDE w:val="0"/>
        <w:autoSpaceDN w:val="0"/>
        <w:adjustRightInd w:val="0"/>
        <w:spacing w:after="0" w:line="240" w:lineRule="auto"/>
        <w:ind w:firstLine="709"/>
        <w:rPr>
          <w:rFonts w:ascii="PT Astra Serif" w:hAnsi="PT Astra Serif" w:cs="Times New Roman"/>
          <w:bCs/>
          <w:iCs/>
          <w:sz w:val="26"/>
          <w:szCs w:val="26"/>
        </w:rPr>
      </w:pPr>
      <w:r w:rsidRPr="00336B18">
        <w:rPr>
          <w:rFonts w:ascii="PT Astra Serif" w:hAnsi="PT Astra Serif" w:cs="Times New Roman"/>
          <w:bCs/>
          <w:iCs/>
          <w:sz w:val="26"/>
          <w:szCs w:val="26"/>
        </w:rPr>
        <w:t xml:space="preserve">Бюджетные ассигнования на реализацию </w:t>
      </w:r>
      <w:proofErr w:type="spellStart"/>
      <w:r w:rsidRPr="00336B18">
        <w:rPr>
          <w:rFonts w:ascii="PT Astra Serif" w:hAnsi="PT Astra Serif" w:cs="Times New Roman"/>
          <w:bCs/>
          <w:iCs/>
          <w:sz w:val="26"/>
          <w:szCs w:val="26"/>
        </w:rPr>
        <w:t>непрограмм</w:t>
      </w:r>
      <w:r w:rsidR="00336B18" w:rsidRPr="00336B18">
        <w:rPr>
          <w:rFonts w:ascii="PT Astra Serif" w:hAnsi="PT Astra Serif" w:cs="Times New Roman"/>
          <w:bCs/>
          <w:iCs/>
          <w:sz w:val="26"/>
          <w:szCs w:val="26"/>
        </w:rPr>
        <w:t>ных</w:t>
      </w:r>
      <w:proofErr w:type="spellEnd"/>
      <w:r w:rsidR="00336B18" w:rsidRPr="00336B18">
        <w:rPr>
          <w:rFonts w:ascii="PT Astra Serif" w:hAnsi="PT Astra Serif" w:cs="Times New Roman"/>
          <w:bCs/>
          <w:iCs/>
          <w:sz w:val="26"/>
          <w:szCs w:val="26"/>
        </w:rPr>
        <w:t xml:space="preserve"> направлений расходов на 2022 – 2024</w:t>
      </w:r>
      <w:r w:rsidRPr="00336B18">
        <w:rPr>
          <w:rFonts w:ascii="PT Astra Serif" w:hAnsi="PT Astra Serif" w:cs="Times New Roman"/>
          <w:bCs/>
          <w:iCs/>
          <w:sz w:val="26"/>
          <w:szCs w:val="26"/>
        </w:rPr>
        <w:t xml:space="preserve"> годы представлены в таблице:</w:t>
      </w:r>
    </w:p>
    <w:p w:rsidR="00DF2A29" w:rsidRPr="004F0234" w:rsidRDefault="00260CC7" w:rsidP="004F0234">
      <w:pPr>
        <w:pStyle w:val="2"/>
        <w:tabs>
          <w:tab w:val="left" w:pos="1134"/>
        </w:tabs>
        <w:ind w:right="-1" w:firstLine="709"/>
        <w:jc w:val="right"/>
        <w:rPr>
          <w:rFonts w:ascii="PT Astra Serif" w:hAnsi="PT Astra Serif"/>
          <w:b w:val="0"/>
          <w:color w:val="auto"/>
          <w:sz w:val="24"/>
          <w:szCs w:val="24"/>
        </w:rPr>
      </w:pPr>
      <w:r>
        <w:rPr>
          <w:rFonts w:ascii="PT Astra Serif" w:hAnsi="PT Astra Serif"/>
          <w:b w:val="0"/>
          <w:color w:val="auto"/>
          <w:sz w:val="24"/>
          <w:szCs w:val="24"/>
        </w:rPr>
        <w:t xml:space="preserve">   (</w:t>
      </w:r>
      <w:r w:rsidRPr="009F762B">
        <w:rPr>
          <w:rFonts w:ascii="PT Astra Serif" w:hAnsi="PT Astra Serif"/>
          <w:b w:val="0"/>
          <w:color w:val="auto"/>
          <w:sz w:val="24"/>
          <w:szCs w:val="24"/>
        </w:rPr>
        <w:t xml:space="preserve">тыс. </w:t>
      </w:r>
      <w:r>
        <w:rPr>
          <w:rFonts w:ascii="PT Astra Serif" w:hAnsi="PT Astra Serif"/>
          <w:b w:val="0"/>
          <w:color w:val="auto"/>
          <w:sz w:val="24"/>
          <w:szCs w:val="24"/>
        </w:rPr>
        <w:t>рублей)</w:t>
      </w:r>
    </w:p>
    <w:tbl>
      <w:tblPr>
        <w:tblW w:w="9813" w:type="dxa"/>
        <w:tblInd w:w="95" w:type="dxa"/>
        <w:tblLook w:val="04A0"/>
      </w:tblPr>
      <w:tblGrid>
        <w:gridCol w:w="4975"/>
        <w:gridCol w:w="1660"/>
        <w:gridCol w:w="1620"/>
        <w:gridCol w:w="1558"/>
      </w:tblGrid>
      <w:tr w:rsidR="004F0234" w:rsidRPr="004F0234" w:rsidTr="0070335F">
        <w:trPr>
          <w:trHeight w:val="630"/>
          <w:tblHeader/>
        </w:trPr>
        <w:tc>
          <w:tcPr>
            <w:tcW w:w="49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F0234" w:rsidRPr="00CA1C51" w:rsidRDefault="004F0234" w:rsidP="004F0234">
            <w:pPr>
              <w:spacing w:after="0" w:line="240" w:lineRule="auto"/>
              <w:jc w:val="center"/>
              <w:rPr>
                <w:rFonts w:ascii="PT Astra Serif" w:eastAsia="Times New Roman" w:hAnsi="PT Astra Serif" w:cs="Arial"/>
                <w:bCs/>
                <w:color w:val="000000"/>
                <w:sz w:val="24"/>
                <w:szCs w:val="24"/>
                <w:lang w:eastAsia="ru-RU"/>
              </w:rPr>
            </w:pPr>
            <w:r w:rsidRPr="00CA1C51">
              <w:rPr>
                <w:rFonts w:ascii="PT Astra Serif" w:eastAsia="Times New Roman" w:hAnsi="PT Astra Serif" w:cs="Arial"/>
                <w:bCs/>
                <w:color w:val="000000"/>
                <w:sz w:val="24"/>
                <w:szCs w:val="24"/>
                <w:lang w:eastAsia="ru-RU"/>
              </w:rPr>
              <w:t>Наименование</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F0234" w:rsidRPr="00CA1C51" w:rsidRDefault="004F0234" w:rsidP="004F0234">
            <w:pPr>
              <w:spacing w:after="0" w:line="240" w:lineRule="auto"/>
              <w:jc w:val="center"/>
              <w:rPr>
                <w:rFonts w:ascii="PT Astra Serif" w:eastAsia="Times New Roman" w:hAnsi="PT Astra Serif" w:cs="Arial"/>
                <w:bCs/>
                <w:color w:val="000000"/>
                <w:sz w:val="24"/>
                <w:szCs w:val="24"/>
                <w:lang w:eastAsia="ru-RU"/>
              </w:rPr>
            </w:pPr>
            <w:r w:rsidRPr="00CA1C51">
              <w:rPr>
                <w:rFonts w:ascii="PT Astra Serif" w:eastAsia="Times New Roman" w:hAnsi="PT Astra Serif" w:cs="Arial"/>
                <w:bCs/>
                <w:color w:val="000000"/>
                <w:sz w:val="24"/>
                <w:szCs w:val="24"/>
                <w:lang w:eastAsia="ru-RU"/>
              </w:rPr>
              <w:t>Проект на 2022 год</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4F0234" w:rsidRPr="00CA1C51" w:rsidRDefault="004F0234" w:rsidP="004F0234">
            <w:pPr>
              <w:spacing w:after="0" w:line="240" w:lineRule="auto"/>
              <w:jc w:val="center"/>
              <w:rPr>
                <w:rFonts w:ascii="PT Astra Serif" w:eastAsia="Times New Roman" w:hAnsi="PT Astra Serif" w:cs="Arial"/>
                <w:bCs/>
                <w:color w:val="000000"/>
                <w:sz w:val="24"/>
                <w:szCs w:val="24"/>
                <w:lang w:eastAsia="ru-RU"/>
              </w:rPr>
            </w:pPr>
            <w:r w:rsidRPr="00CA1C51">
              <w:rPr>
                <w:rFonts w:ascii="PT Astra Serif" w:eastAsia="Times New Roman" w:hAnsi="PT Astra Serif" w:cs="Arial"/>
                <w:bCs/>
                <w:color w:val="000000"/>
                <w:sz w:val="24"/>
                <w:szCs w:val="24"/>
                <w:lang w:eastAsia="ru-RU"/>
              </w:rPr>
              <w:t>Проект на 2023 год</w:t>
            </w:r>
          </w:p>
        </w:tc>
        <w:tc>
          <w:tcPr>
            <w:tcW w:w="1558" w:type="dxa"/>
            <w:tcBorders>
              <w:top w:val="single" w:sz="4" w:space="0" w:color="auto"/>
              <w:left w:val="nil"/>
              <w:bottom w:val="single" w:sz="4" w:space="0" w:color="auto"/>
              <w:right w:val="single" w:sz="4" w:space="0" w:color="auto"/>
            </w:tcBorders>
            <w:shd w:val="clear" w:color="auto" w:fill="auto"/>
            <w:vAlign w:val="center"/>
            <w:hideMark/>
          </w:tcPr>
          <w:p w:rsidR="004F0234" w:rsidRPr="00CA1C51" w:rsidRDefault="004F0234" w:rsidP="004F0234">
            <w:pPr>
              <w:spacing w:after="0" w:line="240" w:lineRule="auto"/>
              <w:jc w:val="center"/>
              <w:rPr>
                <w:rFonts w:ascii="PT Astra Serif" w:eastAsia="Times New Roman" w:hAnsi="PT Astra Serif" w:cs="Arial"/>
                <w:bCs/>
                <w:color w:val="000000"/>
                <w:sz w:val="24"/>
                <w:szCs w:val="24"/>
                <w:lang w:eastAsia="ru-RU"/>
              </w:rPr>
            </w:pPr>
            <w:r w:rsidRPr="00CA1C51">
              <w:rPr>
                <w:rFonts w:ascii="PT Astra Serif" w:eastAsia="Times New Roman" w:hAnsi="PT Astra Serif" w:cs="Arial"/>
                <w:bCs/>
                <w:color w:val="000000"/>
                <w:sz w:val="24"/>
                <w:szCs w:val="24"/>
                <w:lang w:eastAsia="ru-RU"/>
              </w:rPr>
              <w:t>Проект на 2024 год</w:t>
            </w:r>
          </w:p>
        </w:tc>
      </w:tr>
      <w:tr w:rsidR="004F0234" w:rsidRPr="004F0234" w:rsidTr="0070335F">
        <w:trPr>
          <w:trHeight w:val="315"/>
          <w:tblHeader/>
        </w:trPr>
        <w:tc>
          <w:tcPr>
            <w:tcW w:w="4975" w:type="dxa"/>
            <w:tcBorders>
              <w:top w:val="nil"/>
              <w:left w:val="single" w:sz="4" w:space="0" w:color="auto"/>
              <w:bottom w:val="single" w:sz="4" w:space="0" w:color="auto"/>
              <w:right w:val="single" w:sz="4" w:space="0" w:color="auto"/>
            </w:tcBorders>
            <w:shd w:val="clear" w:color="auto" w:fill="auto"/>
            <w:noWrap/>
            <w:vAlign w:val="center"/>
            <w:hideMark/>
          </w:tcPr>
          <w:p w:rsidR="004F0234" w:rsidRPr="00CA1C51" w:rsidRDefault="004F0234" w:rsidP="004F0234">
            <w:pPr>
              <w:spacing w:after="0" w:line="240" w:lineRule="auto"/>
              <w:jc w:val="center"/>
              <w:rPr>
                <w:rFonts w:ascii="PT Astra Serif" w:eastAsia="Times New Roman" w:hAnsi="PT Astra Serif" w:cs="Arial"/>
                <w:bCs/>
                <w:color w:val="000000"/>
                <w:sz w:val="24"/>
                <w:szCs w:val="24"/>
                <w:lang w:eastAsia="ru-RU"/>
              </w:rPr>
            </w:pPr>
            <w:r w:rsidRPr="00CA1C51">
              <w:rPr>
                <w:rFonts w:ascii="PT Astra Serif" w:eastAsia="Times New Roman" w:hAnsi="PT Astra Serif" w:cs="Arial"/>
                <w:bCs/>
                <w:color w:val="000000"/>
                <w:sz w:val="24"/>
                <w:szCs w:val="24"/>
                <w:lang w:eastAsia="ru-RU"/>
              </w:rPr>
              <w:t>1</w:t>
            </w:r>
          </w:p>
        </w:tc>
        <w:tc>
          <w:tcPr>
            <w:tcW w:w="1660" w:type="dxa"/>
            <w:tcBorders>
              <w:top w:val="nil"/>
              <w:left w:val="nil"/>
              <w:bottom w:val="single" w:sz="4" w:space="0" w:color="auto"/>
              <w:right w:val="single" w:sz="4" w:space="0" w:color="auto"/>
            </w:tcBorders>
            <w:shd w:val="clear" w:color="auto" w:fill="auto"/>
            <w:vAlign w:val="center"/>
            <w:hideMark/>
          </w:tcPr>
          <w:p w:rsidR="004F0234" w:rsidRPr="00CA1C51" w:rsidRDefault="004F0234" w:rsidP="004F0234">
            <w:pPr>
              <w:spacing w:after="0" w:line="240" w:lineRule="auto"/>
              <w:jc w:val="center"/>
              <w:rPr>
                <w:rFonts w:ascii="PT Astra Serif" w:eastAsia="Times New Roman" w:hAnsi="PT Astra Serif" w:cs="Arial"/>
                <w:bCs/>
                <w:color w:val="000000"/>
                <w:sz w:val="24"/>
                <w:szCs w:val="24"/>
                <w:lang w:eastAsia="ru-RU"/>
              </w:rPr>
            </w:pPr>
            <w:r w:rsidRPr="00CA1C51">
              <w:rPr>
                <w:rFonts w:ascii="PT Astra Serif" w:eastAsia="Times New Roman" w:hAnsi="PT Astra Serif" w:cs="Arial"/>
                <w:bCs/>
                <w:color w:val="000000"/>
                <w:sz w:val="24"/>
                <w:szCs w:val="24"/>
                <w:lang w:eastAsia="ru-RU"/>
              </w:rPr>
              <w:t>2</w:t>
            </w:r>
          </w:p>
        </w:tc>
        <w:tc>
          <w:tcPr>
            <w:tcW w:w="1620" w:type="dxa"/>
            <w:tcBorders>
              <w:top w:val="nil"/>
              <w:left w:val="nil"/>
              <w:bottom w:val="single" w:sz="4" w:space="0" w:color="auto"/>
              <w:right w:val="single" w:sz="4" w:space="0" w:color="auto"/>
            </w:tcBorders>
            <w:shd w:val="clear" w:color="auto" w:fill="auto"/>
            <w:vAlign w:val="center"/>
            <w:hideMark/>
          </w:tcPr>
          <w:p w:rsidR="004F0234" w:rsidRPr="00CA1C51" w:rsidRDefault="004F0234" w:rsidP="004F0234">
            <w:pPr>
              <w:spacing w:after="0" w:line="240" w:lineRule="auto"/>
              <w:jc w:val="center"/>
              <w:rPr>
                <w:rFonts w:ascii="PT Astra Serif" w:eastAsia="Times New Roman" w:hAnsi="PT Astra Serif" w:cs="Arial"/>
                <w:bCs/>
                <w:color w:val="000000"/>
                <w:sz w:val="24"/>
                <w:szCs w:val="24"/>
                <w:lang w:eastAsia="ru-RU"/>
              </w:rPr>
            </w:pPr>
            <w:r w:rsidRPr="00CA1C51">
              <w:rPr>
                <w:rFonts w:ascii="PT Astra Serif" w:eastAsia="Times New Roman" w:hAnsi="PT Astra Serif" w:cs="Arial"/>
                <w:bCs/>
                <w:color w:val="000000"/>
                <w:sz w:val="24"/>
                <w:szCs w:val="24"/>
                <w:lang w:eastAsia="ru-RU"/>
              </w:rPr>
              <w:t>3</w:t>
            </w:r>
          </w:p>
        </w:tc>
        <w:tc>
          <w:tcPr>
            <w:tcW w:w="1558" w:type="dxa"/>
            <w:tcBorders>
              <w:top w:val="nil"/>
              <w:left w:val="nil"/>
              <w:bottom w:val="single" w:sz="4" w:space="0" w:color="auto"/>
              <w:right w:val="single" w:sz="4" w:space="0" w:color="auto"/>
            </w:tcBorders>
            <w:shd w:val="clear" w:color="auto" w:fill="auto"/>
            <w:vAlign w:val="center"/>
            <w:hideMark/>
          </w:tcPr>
          <w:p w:rsidR="004F0234" w:rsidRPr="00CA1C51" w:rsidRDefault="004F0234" w:rsidP="004F0234">
            <w:pPr>
              <w:spacing w:after="0" w:line="240" w:lineRule="auto"/>
              <w:jc w:val="center"/>
              <w:rPr>
                <w:rFonts w:ascii="PT Astra Serif" w:eastAsia="Times New Roman" w:hAnsi="PT Astra Serif" w:cs="Arial"/>
                <w:bCs/>
                <w:color w:val="000000"/>
                <w:sz w:val="24"/>
                <w:szCs w:val="24"/>
                <w:lang w:eastAsia="ru-RU"/>
              </w:rPr>
            </w:pPr>
            <w:r w:rsidRPr="00CA1C51">
              <w:rPr>
                <w:rFonts w:ascii="PT Astra Serif" w:eastAsia="Times New Roman" w:hAnsi="PT Astra Serif" w:cs="Arial"/>
                <w:bCs/>
                <w:color w:val="000000"/>
                <w:sz w:val="24"/>
                <w:szCs w:val="24"/>
                <w:lang w:eastAsia="ru-RU"/>
              </w:rPr>
              <w:t>4</w:t>
            </w:r>
          </w:p>
        </w:tc>
      </w:tr>
      <w:tr w:rsidR="004F0234" w:rsidRPr="004F0234" w:rsidTr="0070335F">
        <w:trPr>
          <w:trHeight w:val="315"/>
        </w:trPr>
        <w:tc>
          <w:tcPr>
            <w:tcW w:w="4975" w:type="dxa"/>
            <w:tcBorders>
              <w:top w:val="nil"/>
              <w:left w:val="single" w:sz="4" w:space="0" w:color="auto"/>
              <w:bottom w:val="single" w:sz="4" w:space="0" w:color="auto"/>
              <w:right w:val="single" w:sz="4" w:space="0" w:color="auto"/>
            </w:tcBorders>
            <w:shd w:val="clear" w:color="auto" w:fill="auto"/>
            <w:noWrap/>
            <w:vAlign w:val="bottom"/>
            <w:hideMark/>
          </w:tcPr>
          <w:p w:rsidR="004F0234" w:rsidRPr="004F0234" w:rsidRDefault="004F0234" w:rsidP="004F0234">
            <w:pPr>
              <w:spacing w:after="0" w:line="240" w:lineRule="auto"/>
              <w:rPr>
                <w:rFonts w:ascii="PT Astra Serif" w:eastAsia="Times New Roman" w:hAnsi="PT Astra Serif" w:cs="Arial"/>
                <w:b/>
                <w:bCs/>
                <w:color w:val="000000"/>
                <w:sz w:val="24"/>
                <w:szCs w:val="24"/>
                <w:lang w:eastAsia="ru-RU"/>
              </w:rPr>
            </w:pPr>
            <w:r w:rsidRPr="004F0234">
              <w:rPr>
                <w:rFonts w:ascii="PT Astra Serif" w:eastAsia="Times New Roman" w:hAnsi="PT Astra Serif" w:cs="Arial"/>
                <w:b/>
                <w:bCs/>
                <w:color w:val="000000"/>
                <w:sz w:val="24"/>
                <w:szCs w:val="24"/>
                <w:lang w:eastAsia="ru-RU"/>
              </w:rPr>
              <w:t>ВСЕГО, в т.ч.:</w:t>
            </w:r>
          </w:p>
        </w:tc>
        <w:tc>
          <w:tcPr>
            <w:tcW w:w="1660" w:type="dxa"/>
            <w:tcBorders>
              <w:top w:val="nil"/>
              <w:left w:val="nil"/>
              <w:bottom w:val="single" w:sz="4" w:space="0" w:color="auto"/>
              <w:right w:val="single" w:sz="4" w:space="0" w:color="auto"/>
            </w:tcBorders>
            <w:shd w:val="clear" w:color="auto" w:fill="auto"/>
            <w:vAlign w:val="center"/>
            <w:hideMark/>
          </w:tcPr>
          <w:p w:rsidR="004F0234" w:rsidRPr="004F0234" w:rsidRDefault="004F0234" w:rsidP="004F0234">
            <w:pPr>
              <w:spacing w:after="0" w:line="240" w:lineRule="auto"/>
              <w:jc w:val="center"/>
              <w:rPr>
                <w:rFonts w:ascii="PT Astra Serif" w:eastAsia="Times New Roman" w:hAnsi="PT Astra Serif" w:cs="Arial"/>
                <w:b/>
                <w:bCs/>
                <w:sz w:val="24"/>
                <w:szCs w:val="24"/>
                <w:lang w:eastAsia="ru-RU"/>
              </w:rPr>
            </w:pPr>
            <w:r w:rsidRPr="004F0234">
              <w:rPr>
                <w:rFonts w:ascii="PT Astra Serif" w:eastAsia="Times New Roman" w:hAnsi="PT Astra Serif" w:cs="Arial"/>
                <w:b/>
                <w:bCs/>
                <w:sz w:val="24"/>
                <w:szCs w:val="24"/>
                <w:lang w:eastAsia="ru-RU"/>
              </w:rPr>
              <w:t>3 630 732,6</w:t>
            </w:r>
          </w:p>
        </w:tc>
        <w:tc>
          <w:tcPr>
            <w:tcW w:w="1620" w:type="dxa"/>
            <w:tcBorders>
              <w:top w:val="nil"/>
              <w:left w:val="nil"/>
              <w:bottom w:val="single" w:sz="4" w:space="0" w:color="auto"/>
              <w:right w:val="single" w:sz="4" w:space="0" w:color="auto"/>
            </w:tcBorders>
            <w:shd w:val="clear" w:color="auto" w:fill="auto"/>
            <w:vAlign w:val="center"/>
            <w:hideMark/>
          </w:tcPr>
          <w:p w:rsidR="004F0234" w:rsidRPr="004F0234" w:rsidRDefault="004F0234" w:rsidP="004F0234">
            <w:pPr>
              <w:spacing w:after="0" w:line="240" w:lineRule="auto"/>
              <w:jc w:val="center"/>
              <w:rPr>
                <w:rFonts w:ascii="PT Astra Serif" w:eastAsia="Times New Roman" w:hAnsi="PT Astra Serif" w:cs="Arial"/>
                <w:b/>
                <w:bCs/>
                <w:sz w:val="24"/>
                <w:szCs w:val="24"/>
                <w:lang w:eastAsia="ru-RU"/>
              </w:rPr>
            </w:pPr>
            <w:r w:rsidRPr="004F0234">
              <w:rPr>
                <w:rFonts w:ascii="PT Astra Serif" w:eastAsia="Times New Roman" w:hAnsi="PT Astra Serif" w:cs="Arial"/>
                <w:b/>
                <w:bCs/>
                <w:sz w:val="24"/>
                <w:szCs w:val="24"/>
                <w:lang w:eastAsia="ru-RU"/>
              </w:rPr>
              <w:t>3 657 225,5</w:t>
            </w:r>
          </w:p>
        </w:tc>
        <w:tc>
          <w:tcPr>
            <w:tcW w:w="1558" w:type="dxa"/>
            <w:tcBorders>
              <w:top w:val="nil"/>
              <w:left w:val="nil"/>
              <w:bottom w:val="single" w:sz="4" w:space="0" w:color="auto"/>
              <w:right w:val="single" w:sz="4" w:space="0" w:color="auto"/>
            </w:tcBorders>
            <w:shd w:val="clear" w:color="auto" w:fill="auto"/>
            <w:vAlign w:val="center"/>
            <w:hideMark/>
          </w:tcPr>
          <w:p w:rsidR="004F0234" w:rsidRPr="004F0234" w:rsidRDefault="004F0234" w:rsidP="004F0234">
            <w:pPr>
              <w:spacing w:after="0" w:line="240" w:lineRule="auto"/>
              <w:jc w:val="center"/>
              <w:rPr>
                <w:rFonts w:ascii="PT Astra Serif" w:eastAsia="Times New Roman" w:hAnsi="PT Astra Serif" w:cs="Arial"/>
                <w:b/>
                <w:bCs/>
                <w:sz w:val="24"/>
                <w:szCs w:val="24"/>
                <w:lang w:eastAsia="ru-RU"/>
              </w:rPr>
            </w:pPr>
            <w:r w:rsidRPr="004F0234">
              <w:rPr>
                <w:rFonts w:ascii="PT Astra Serif" w:eastAsia="Times New Roman" w:hAnsi="PT Astra Serif" w:cs="Arial"/>
                <w:b/>
                <w:bCs/>
                <w:sz w:val="24"/>
                <w:szCs w:val="24"/>
                <w:lang w:eastAsia="ru-RU"/>
              </w:rPr>
              <w:t>3 657 225,5</w:t>
            </w:r>
          </w:p>
        </w:tc>
      </w:tr>
      <w:tr w:rsidR="004F0234" w:rsidRPr="004F0234" w:rsidTr="0070335F">
        <w:trPr>
          <w:trHeight w:val="630"/>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b/>
                <w:bCs/>
                <w:color w:val="000000"/>
                <w:sz w:val="24"/>
                <w:szCs w:val="24"/>
                <w:lang w:eastAsia="ru-RU"/>
              </w:rPr>
            </w:pPr>
            <w:r w:rsidRPr="004F0234">
              <w:rPr>
                <w:rFonts w:ascii="PT Astra Serif" w:eastAsia="Times New Roman" w:hAnsi="PT Astra Serif" w:cs="Arial"/>
                <w:b/>
                <w:bCs/>
                <w:color w:val="000000"/>
                <w:sz w:val="24"/>
                <w:szCs w:val="24"/>
                <w:lang w:eastAsia="ru-RU"/>
              </w:rPr>
              <w:t>1. Расходы на обеспечение выполнения функций и прочие расходы</w:t>
            </w:r>
          </w:p>
        </w:tc>
        <w:tc>
          <w:tcPr>
            <w:tcW w:w="1660" w:type="dxa"/>
            <w:tcBorders>
              <w:top w:val="nil"/>
              <w:left w:val="nil"/>
              <w:bottom w:val="single" w:sz="4" w:space="0" w:color="auto"/>
              <w:right w:val="single" w:sz="4" w:space="0" w:color="auto"/>
            </w:tcBorders>
            <w:shd w:val="clear" w:color="auto" w:fill="auto"/>
            <w:vAlign w:val="center"/>
            <w:hideMark/>
          </w:tcPr>
          <w:p w:rsidR="004F0234" w:rsidRPr="004F0234" w:rsidRDefault="004F0234" w:rsidP="004F0234">
            <w:pPr>
              <w:spacing w:after="0" w:line="240" w:lineRule="auto"/>
              <w:jc w:val="center"/>
              <w:rPr>
                <w:rFonts w:ascii="PT Astra Serif" w:eastAsia="Times New Roman" w:hAnsi="PT Astra Serif" w:cs="Arial"/>
                <w:b/>
                <w:bCs/>
                <w:sz w:val="24"/>
                <w:szCs w:val="24"/>
                <w:lang w:eastAsia="ru-RU"/>
              </w:rPr>
            </w:pPr>
            <w:r w:rsidRPr="004F0234">
              <w:rPr>
                <w:rFonts w:ascii="PT Astra Serif" w:eastAsia="Times New Roman" w:hAnsi="PT Astra Serif" w:cs="Arial"/>
                <w:b/>
                <w:bCs/>
                <w:sz w:val="24"/>
                <w:szCs w:val="24"/>
                <w:lang w:eastAsia="ru-RU"/>
              </w:rPr>
              <w:t>979 757,7</w:t>
            </w:r>
          </w:p>
        </w:tc>
        <w:tc>
          <w:tcPr>
            <w:tcW w:w="1620" w:type="dxa"/>
            <w:tcBorders>
              <w:top w:val="nil"/>
              <w:left w:val="nil"/>
              <w:bottom w:val="single" w:sz="4" w:space="0" w:color="auto"/>
              <w:right w:val="single" w:sz="4" w:space="0" w:color="auto"/>
            </w:tcBorders>
            <w:shd w:val="clear" w:color="auto" w:fill="auto"/>
            <w:vAlign w:val="center"/>
            <w:hideMark/>
          </w:tcPr>
          <w:p w:rsidR="004F0234" w:rsidRPr="004F0234" w:rsidRDefault="004F0234" w:rsidP="004F0234">
            <w:pPr>
              <w:spacing w:after="0" w:line="240" w:lineRule="auto"/>
              <w:jc w:val="center"/>
              <w:rPr>
                <w:rFonts w:ascii="PT Astra Serif" w:eastAsia="Times New Roman" w:hAnsi="PT Astra Serif" w:cs="Arial"/>
                <w:b/>
                <w:bCs/>
                <w:sz w:val="24"/>
                <w:szCs w:val="24"/>
                <w:lang w:eastAsia="ru-RU"/>
              </w:rPr>
            </w:pPr>
            <w:r w:rsidRPr="004F0234">
              <w:rPr>
                <w:rFonts w:ascii="PT Astra Serif" w:eastAsia="Times New Roman" w:hAnsi="PT Astra Serif" w:cs="Arial"/>
                <w:b/>
                <w:bCs/>
                <w:sz w:val="24"/>
                <w:szCs w:val="24"/>
                <w:lang w:eastAsia="ru-RU"/>
              </w:rPr>
              <w:t>966 250,6</w:t>
            </w:r>
          </w:p>
        </w:tc>
        <w:tc>
          <w:tcPr>
            <w:tcW w:w="1558" w:type="dxa"/>
            <w:tcBorders>
              <w:top w:val="nil"/>
              <w:left w:val="nil"/>
              <w:bottom w:val="single" w:sz="4" w:space="0" w:color="auto"/>
              <w:right w:val="single" w:sz="4" w:space="0" w:color="auto"/>
            </w:tcBorders>
            <w:shd w:val="clear" w:color="auto" w:fill="auto"/>
            <w:vAlign w:val="center"/>
            <w:hideMark/>
          </w:tcPr>
          <w:p w:rsidR="004F0234" w:rsidRPr="004F0234" w:rsidRDefault="004F0234" w:rsidP="004F0234">
            <w:pPr>
              <w:spacing w:after="0" w:line="240" w:lineRule="auto"/>
              <w:jc w:val="center"/>
              <w:rPr>
                <w:rFonts w:ascii="PT Astra Serif" w:eastAsia="Times New Roman" w:hAnsi="PT Astra Serif" w:cs="Arial"/>
                <w:b/>
                <w:bCs/>
                <w:sz w:val="24"/>
                <w:szCs w:val="24"/>
                <w:lang w:eastAsia="ru-RU"/>
              </w:rPr>
            </w:pPr>
            <w:r w:rsidRPr="004F0234">
              <w:rPr>
                <w:rFonts w:ascii="PT Astra Serif" w:eastAsia="Times New Roman" w:hAnsi="PT Astra Serif" w:cs="Arial"/>
                <w:b/>
                <w:bCs/>
                <w:sz w:val="24"/>
                <w:szCs w:val="24"/>
                <w:lang w:eastAsia="ru-RU"/>
              </w:rPr>
              <w:t>966 250,6</w:t>
            </w:r>
          </w:p>
        </w:tc>
      </w:tr>
      <w:tr w:rsidR="004F0234" w:rsidRPr="004F0234" w:rsidTr="0070335F">
        <w:trPr>
          <w:trHeight w:val="315"/>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sz w:val="24"/>
                <w:szCs w:val="24"/>
                <w:lang w:eastAsia="ru-RU"/>
              </w:rPr>
            </w:pPr>
            <w:r w:rsidRPr="004F0234">
              <w:rPr>
                <w:rFonts w:ascii="PT Astra Serif" w:eastAsia="Times New Roman" w:hAnsi="PT Astra Serif" w:cs="Arial"/>
                <w:sz w:val="24"/>
                <w:szCs w:val="24"/>
                <w:lang w:eastAsia="ru-RU"/>
              </w:rPr>
              <w:t>Администрация Томской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593 367,2</w:t>
            </w:r>
          </w:p>
        </w:tc>
        <w:tc>
          <w:tcPr>
            <w:tcW w:w="162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583 400,7</w:t>
            </w:r>
          </w:p>
        </w:tc>
        <w:tc>
          <w:tcPr>
            <w:tcW w:w="1558"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583 400,7</w:t>
            </w:r>
          </w:p>
        </w:tc>
      </w:tr>
      <w:tr w:rsidR="004F0234" w:rsidRPr="004F0234" w:rsidTr="0070335F">
        <w:trPr>
          <w:trHeight w:val="315"/>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sz w:val="24"/>
                <w:szCs w:val="24"/>
                <w:lang w:eastAsia="ru-RU"/>
              </w:rPr>
            </w:pPr>
            <w:r w:rsidRPr="004F0234">
              <w:rPr>
                <w:rFonts w:ascii="PT Astra Serif" w:eastAsia="Times New Roman" w:hAnsi="PT Astra Serif" w:cs="Arial"/>
                <w:sz w:val="24"/>
                <w:szCs w:val="24"/>
                <w:lang w:eastAsia="ru-RU"/>
              </w:rPr>
              <w:t>Законодательная Дума Томской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223 940,4</w:t>
            </w:r>
          </w:p>
        </w:tc>
        <w:tc>
          <w:tcPr>
            <w:tcW w:w="162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220 399,8</w:t>
            </w:r>
          </w:p>
        </w:tc>
        <w:tc>
          <w:tcPr>
            <w:tcW w:w="1558"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220 399,8</w:t>
            </w:r>
          </w:p>
        </w:tc>
      </w:tr>
      <w:tr w:rsidR="004F0234" w:rsidRPr="004F0234" w:rsidTr="0070335F">
        <w:trPr>
          <w:trHeight w:val="315"/>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sz w:val="24"/>
                <w:szCs w:val="24"/>
                <w:lang w:eastAsia="ru-RU"/>
              </w:rPr>
            </w:pPr>
            <w:r w:rsidRPr="004F0234">
              <w:rPr>
                <w:rFonts w:ascii="PT Astra Serif" w:eastAsia="Times New Roman" w:hAnsi="PT Astra Serif" w:cs="Arial"/>
                <w:sz w:val="24"/>
                <w:szCs w:val="24"/>
                <w:lang w:eastAsia="ru-RU"/>
              </w:rPr>
              <w:t>Избирательная комиссия Томской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28 898,0</w:t>
            </w:r>
          </w:p>
        </w:tc>
        <w:tc>
          <w:tcPr>
            <w:tcW w:w="162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28 898,0</w:t>
            </w:r>
          </w:p>
        </w:tc>
        <w:tc>
          <w:tcPr>
            <w:tcW w:w="1558"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28 898,0</w:t>
            </w:r>
          </w:p>
        </w:tc>
      </w:tr>
      <w:tr w:rsidR="004F0234" w:rsidRPr="004F0234" w:rsidTr="0070335F">
        <w:trPr>
          <w:trHeight w:val="315"/>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sz w:val="24"/>
                <w:szCs w:val="24"/>
                <w:lang w:eastAsia="ru-RU"/>
              </w:rPr>
            </w:pPr>
            <w:r w:rsidRPr="004F0234">
              <w:rPr>
                <w:rFonts w:ascii="PT Astra Serif" w:eastAsia="Times New Roman" w:hAnsi="PT Astra Serif" w:cs="Arial"/>
                <w:sz w:val="24"/>
                <w:szCs w:val="24"/>
                <w:lang w:eastAsia="ru-RU"/>
              </w:rPr>
              <w:t>Контрольно-счетная палата Томской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41 581,7</w:t>
            </w:r>
          </w:p>
        </w:tc>
        <w:tc>
          <w:tcPr>
            <w:tcW w:w="162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41 581,7</w:t>
            </w:r>
          </w:p>
        </w:tc>
        <w:tc>
          <w:tcPr>
            <w:tcW w:w="1558"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41 581,7</w:t>
            </w:r>
          </w:p>
        </w:tc>
      </w:tr>
      <w:tr w:rsidR="004F0234" w:rsidRPr="004F0234" w:rsidTr="0070335F">
        <w:trPr>
          <w:trHeight w:val="630"/>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sz w:val="24"/>
                <w:szCs w:val="24"/>
                <w:lang w:eastAsia="ru-RU"/>
              </w:rPr>
            </w:pPr>
            <w:r w:rsidRPr="004F0234">
              <w:rPr>
                <w:rFonts w:ascii="PT Astra Serif" w:eastAsia="Times New Roman" w:hAnsi="PT Astra Serif" w:cs="Arial"/>
                <w:sz w:val="24"/>
                <w:szCs w:val="24"/>
                <w:lang w:eastAsia="ru-RU"/>
              </w:rPr>
              <w:t>Представительство Томской области при Правительстве Российской Федерации</w:t>
            </w:r>
          </w:p>
        </w:tc>
        <w:tc>
          <w:tcPr>
            <w:tcW w:w="166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56 192,1</w:t>
            </w:r>
          </w:p>
        </w:tc>
        <w:tc>
          <w:tcPr>
            <w:tcW w:w="162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56 192,1</w:t>
            </w:r>
          </w:p>
        </w:tc>
        <w:tc>
          <w:tcPr>
            <w:tcW w:w="1558"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56 192,1</w:t>
            </w:r>
          </w:p>
        </w:tc>
      </w:tr>
      <w:tr w:rsidR="004F0234" w:rsidRPr="004F0234" w:rsidTr="0070335F">
        <w:trPr>
          <w:trHeight w:val="630"/>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sz w:val="24"/>
                <w:szCs w:val="24"/>
                <w:lang w:eastAsia="ru-RU"/>
              </w:rPr>
            </w:pPr>
            <w:r w:rsidRPr="004F0234">
              <w:rPr>
                <w:rFonts w:ascii="PT Astra Serif" w:eastAsia="Times New Roman" w:hAnsi="PT Astra Serif" w:cs="Arial"/>
                <w:sz w:val="24"/>
                <w:szCs w:val="24"/>
                <w:lang w:eastAsia="ru-RU"/>
              </w:rPr>
              <w:t>Уполномоченный по защите прав предпринимателей в Томской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10 514,6</w:t>
            </w:r>
          </w:p>
        </w:tc>
        <w:tc>
          <w:tcPr>
            <w:tcW w:w="162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10 514,6</w:t>
            </w:r>
          </w:p>
        </w:tc>
        <w:tc>
          <w:tcPr>
            <w:tcW w:w="1558"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10 514,6</w:t>
            </w:r>
          </w:p>
        </w:tc>
      </w:tr>
      <w:tr w:rsidR="004F0234" w:rsidRPr="004F0234" w:rsidTr="0070335F">
        <w:trPr>
          <w:trHeight w:val="630"/>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sz w:val="24"/>
                <w:szCs w:val="24"/>
                <w:lang w:eastAsia="ru-RU"/>
              </w:rPr>
            </w:pPr>
            <w:r w:rsidRPr="004F0234">
              <w:rPr>
                <w:rFonts w:ascii="PT Astra Serif" w:eastAsia="Times New Roman" w:hAnsi="PT Astra Serif" w:cs="Arial"/>
                <w:sz w:val="24"/>
                <w:szCs w:val="24"/>
                <w:lang w:eastAsia="ru-RU"/>
              </w:rPr>
              <w:t>Уполномоченный по правам ребёнка в Томской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12 470,6</w:t>
            </w:r>
          </w:p>
        </w:tc>
        <w:tc>
          <w:tcPr>
            <w:tcW w:w="162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12 470,6</w:t>
            </w:r>
          </w:p>
        </w:tc>
        <w:tc>
          <w:tcPr>
            <w:tcW w:w="1558"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12 470,6</w:t>
            </w:r>
          </w:p>
        </w:tc>
      </w:tr>
      <w:tr w:rsidR="004F0234" w:rsidRPr="004F0234" w:rsidTr="0070335F">
        <w:trPr>
          <w:trHeight w:val="630"/>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sz w:val="24"/>
                <w:szCs w:val="24"/>
                <w:lang w:eastAsia="ru-RU"/>
              </w:rPr>
            </w:pPr>
            <w:r w:rsidRPr="004F0234">
              <w:rPr>
                <w:rFonts w:ascii="PT Astra Serif" w:eastAsia="Times New Roman" w:hAnsi="PT Astra Serif" w:cs="Arial"/>
                <w:sz w:val="24"/>
                <w:szCs w:val="24"/>
                <w:lang w:eastAsia="ru-RU"/>
              </w:rPr>
              <w:t>Уполномоченный по правам человека в Томской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12 793,1</w:t>
            </w:r>
          </w:p>
        </w:tc>
        <w:tc>
          <w:tcPr>
            <w:tcW w:w="162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12 793,1</w:t>
            </w:r>
          </w:p>
        </w:tc>
        <w:tc>
          <w:tcPr>
            <w:tcW w:w="1558"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sz w:val="24"/>
                <w:szCs w:val="24"/>
                <w:lang w:eastAsia="ru-RU"/>
              </w:rPr>
            </w:pPr>
            <w:r w:rsidRPr="00DA15ED">
              <w:rPr>
                <w:rFonts w:ascii="PT Astra Serif" w:eastAsia="Times New Roman" w:hAnsi="PT Astra Serif" w:cs="Arial"/>
                <w:sz w:val="24"/>
                <w:szCs w:val="24"/>
                <w:lang w:eastAsia="ru-RU"/>
              </w:rPr>
              <w:t>12 793,1</w:t>
            </w:r>
          </w:p>
        </w:tc>
      </w:tr>
      <w:tr w:rsidR="004F0234" w:rsidRPr="004F0234" w:rsidTr="0070335F">
        <w:trPr>
          <w:trHeight w:val="315"/>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b/>
                <w:bCs/>
                <w:color w:val="000000"/>
                <w:sz w:val="24"/>
                <w:szCs w:val="24"/>
                <w:lang w:eastAsia="ru-RU"/>
              </w:rPr>
            </w:pPr>
            <w:r w:rsidRPr="004F0234">
              <w:rPr>
                <w:rFonts w:ascii="PT Astra Serif" w:eastAsia="Times New Roman" w:hAnsi="PT Astra Serif" w:cs="Arial"/>
                <w:b/>
                <w:bCs/>
                <w:color w:val="000000"/>
                <w:sz w:val="24"/>
                <w:szCs w:val="24"/>
                <w:lang w:eastAsia="ru-RU"/>
              </w:rPr>
              <w:t>2. Проведение выборов и референдумов</w:t>
            </w:r>
          </w:p>
        </w:tc>
        <w:tc>
          <w:tcPr>
            <w:tcW w:w="166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b/>
                <w:bCs/>
                <w:sz w:val="24"/>
                <w:szCs w:val="24"/>
                <w:lang w:eastAsia="ru-RU"/>
              </w:rPr>
            </w:pPr>
            <w:r w:rsidRPr="00DA15ED">
              <w:rPr>
                <w:rFonts w:ascii="PT Astra Serif" w:eastAsia="Times New Roman" w:hAnsi="PT Astra Serif" w:cs="Arial"/>
                <w:b/>
                <w:bCs/>
                <w:sz w:val="24"/>
                <w:szCs w:val="24"/>
                <w:lang w:eastAsia="ru-RU"/>
              </w:rPr>
              <w:t>140 000,0</w:t>
            </w:r>
          </w:p>
        </w:tc>
        <w:tc>
          <w:tcPr>
            <w:tcW w:w="162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b/>
                <w:bCs/>
                <w:sz w:val="24"/>
                <w:szCs w:val="24"/>
                <w:lang w:eastAsia="ru-RU"/>
              </w:rPr>
            </w:pPr>
            <w:r w:rsidRPr="00DA15ED">
              <w:rPr>
                <w:rFonts w:ascii="PT Astra Serif" w:eastAsia="Times New Roman" w:hAnsi="PT Astra Serif" w:cs="Arial"/>
                <w:b/>
                <w:bCs/>
                <w:sz w:val="24"/>
                <w:szCs w:val="24"/>
                <w:lang w:eastAsia="ru-RU"/>
              </w:rPr>
              <w:t>0,0</w:t>
            </w:r>
          </w:p>
        </w:tc>
        <w:tc>
          <w:tcPr>
            <w:tcW w:w="1558"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b/>
                <w:bCs/>
                <w:sz w:val="24"/>
                <w:szCs w:val="24"/>
                <w:lang w:eastAsia="ru-RU"/>
              </w:rPr>
            </w:pPr>
            <w:r w:rsidRPr="00DA15ED">
              <w:rPr>
                <w:rFonts w:ascii="PT Astra Serif" w:eastAsia="Times New Roman" w:hAnsi="PT Astra Serif" w:cs="Arial"/>
                <w:b/>
                <w:bCs/>
                <w:sz w:val="24"/>
                <w:szCs w:val="24"/>
                <w:lang w:eastAsia="ru-RU"/>
              </w:rPr>
              <w:t>0,0</w:t>
            </w:r>
          </w:p>
        </w:tc>
      </w:tr>
      <w:tr w:rsidR="004F0234" w:rsidRPr="004F0234" w:rsidTr="0070335F">
        <w:trPr>
          <w:trHeight w:val="630"/>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b/>
                <w:bCs/>
                <w:color w:val="000000"/>
                <w:sz w:val="24"/>
                <w:szCs w:val="24"/>
                <w:lang w:eastAsia="ru-RU"/>
              </w:rPr>
            </w:pPr>
            <w:r w:rsidRPr="004F0234">
              <w:rPr>
                <w:rFonts w:ascii="PT Astra Serif" w:eastAsia="Times New Roman" w:hAnsi="PT Astra Serif" w:cs="Arial"/>
                <w:b/>
                <w:bCs/>
                <w:color w:val="000000"/>
                <w:sz w:val="24"/>
                <w:szCs w:val="24"/>
                <w:lang w:eastAsia="ru-RU"/>
              </w:rPr>
              <w:t>3. Резервные фонды Администрации Томской области</w:t>
            </w:r>
          </w:p>
        </w:tc>
        <w:tc>
          <w:tcPr>
            <w:tcW w:w="166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b/>
                <w:bCs/>
                <w:sz w:val="24"/>
                <w:szCs w:val="24"/>
                <w:lang w:eastAsia="ru-RU"/>
              </w:rPr>
            </w:pPr>
            <w:r w:rsidRPr="00DA15ED">
              <w:rPr>
                <w:rFonts w:ascii="PT Astra Serif" w:eastAsia="Times New Roman" w:hAnsi="PT Astra Serif" w:cs="Arial"/>
                <w:b/>
                <w:bCs/>
                <w:sz w:val="24"/>
                <w:szCs w:val="24"/>
                <w:lang w:eastAsia="ru-RU"/>
              </w:rPr>
              <w:t>314 374,9</w:t>
            </w:r>
          </w:p>
        </w:tc>
        <w:tc>
          <w:tcPr>
            <w:tcW w:w="162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b/>
                <w:bCs/>
                <w:sz w:val="24"/>
                <w:szCs w:val="24"/>
                <w:lang w:eastAsia="ru-RU"/>
              </w:rPr>
            </w:pPr>
            <w:r w:rsidRPr="00DA15ED">
              <w:rPr>
                <w:rFonts w:ascii="PT Astra Serif" w:eastAsia="Times New Roman" w:hAnsi="PT Astra Serif" w:cs="Arial"/>
                <w:b/>
                <w:bCs/>
                <w:sz w:val="24"/>
                <w:szCs w:val="24"/>
                <w:lang w:eastAsia="ru-RU"/>
              </w:rPr>
              <w:t>314 374,9</w:t>
            </w:r>
          </w:p>
        </w:tc>
        <w:tc>
          <w:tcPr>
            <w:tcW w:w="1558"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b/>
                <w:bCs/>
                <w:sz w:val="24"/>
                <w:szCs w:val="24"/>
                <w:lang w:eastAsia="ru-RU"/>
              </w:rPr>
            </w:pPr>
            <w:r w:rsidRPr="00DA15ED">
              <w:rPr>
                <w:rFonts w:ascii="PT Astra Serif" w:eastAsia="Times New Roman" w:hAnsi="PT Astra Serif" w:cs="Arial"/>
                <w:b/>
                <w:bCs/>
                <w:sz w:val="24"/>
                <w:szCs w:val="24"/>
                <w:lang w:eastAsia="ru-RU"/>
              </w:rPr>
              <w:t>314 374,9</w:t>
            </w:r>
          </w:p>
        </w:tc>
      </w:tr>
      <w:tr w:rsidR="004F0234" w:rsidRPr="004F0234" w:rsidTr="0070335F">
        <w:trPr>
          <w:trHeight w:val="315"/>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b/>
                <w:bCs/>
                <w:color w:val="000000"/>
                <w:sz w:val="24"/>
                <w:szCs w:val="24"/>
                <w:lang w:eastAsia="ru-RU"/>
              </w:rPr>
            </w:pPr>
            <w:r w:rsidRPr="004F0234">
              <w:rPr>
                <w:rFonts w:ascii="PT Astra Serif" w:eastAsia="Times New Roman" w:hAnsi="PT Astra Serif" w:cs="Arial"/>
                <w:b/>
                <w:bCs/>
                <w:color w:val="000000"/>
                <w:sz w:val="24"/>
                <w:szCs w:val="24"/>
                <w:lang w:eastAsia="ru-RU"/>
              </w:rPr>
              <w:t>4. Исполнение судебных актов</w:t>
            </w:r>
          </w:p>
        </w:tc>
        <w:tc>
          <w:tcPr>
            <w:tcW w:w="166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b/>
                <w:bCs/>
                <w:sz w:val="24"/>
                <w:szCs w:val="24"/>
                <w:lang w:eastAsia="ru-RU"/>
              </w:rPr>
            </w:pPr>
            <w:r w:rsidRPr="00DA15ED">
              <w:rPr>
                <w:rFonts w:ascii="PT Astra Serif" w:eastAsia="Times New Roman" w:hAnsi="PT Astra Serif" w:cs="Arial"/>
                <w:b/>
                <w:bCs/>
                <w:sz w:val="24"/>
                <w:szCs w:val="24"/>
                <w:lang w:eastAsia="ru-RU"/>
              </w:rPr>
              <w:t>10 000,0</w:t>
            </w:r>
          </w:p>
        </w:tc>
        <w:tc>
          <w:tcPr>
            <w:tcW w:w="162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b/>
                <w:bCs/>
                <w:sz w:val="24"/>
                <w:szCs w:val="24"/>
                <w:lang w:eastAsia="ru-RU"/>
              </w:rPr>
            </w:pPr>
            <w:r w:rsidRPr="00DA15ED">
              <w:rPr>
                <w:rFonts w:ascii="PT Astra Serif" w:eastAsia="Times New Roman" w:hAnsi="PT Astra Serif" w:cs="Arial"/>
                <w:b/>
                <w:bCs/>
                <w:sz w:val="24"/>
                <w:szCs w:val="24"/>
                <w:lang w:eastAsia="ru-RU"/>
              </w:rPr>
              <w:t>10 000,0</w:t>
            </w:r>
          </w:p>
        </w:tc>
        <w:tc>
          <w:tcPr>
            <w:tcW w:w="1558"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b/>
                <w:bCs/>
                <w:sz w:val="24"/>
                <w:szCs w:val="24"/>
                <w:lang w:eastAsia="ru-RU"/>
              </w:rPr>
            </w:pPr>
            <w:r w:rsidRPr="00DA15ED">
              <w:rPr>
                <w:rFonts w:ascii="PT Astra Serif" w:eastAsia="Times New Roman" w:hAnsi="PT Astra Serif" w:cs="Arial"/>
                <w:b/>
                <w:bCs/>
                <w:sz w:val="24"/>
                <w:szCs w:val="24"/>
                <w:lang w:eastAsia="ru-RU"/>
              </w:rPr>
              <w:t>10 000,0</w:t>
            </w:r>
          </w:p>
        </w:tc>
      </w:tr>
      <w:tr w:rsidR="004F0234" w:rsidRPr="004F0234" w:rsidTr="0070335F">
        <w:trPr>
          <w:trHeight w:val="1260"/>
        </w:trPr>
        <w:tc>
          <w:tcPr>
            <w:tcW w:w="4975" w:type="dxa"/>
            <w:tcBorders>
              <w:top w:val="nil"/>
              <w:left w:val="single" w:sz="4" w:space="0" w:color="auto"/>
              <w:bottom w:val="single" w:sz="4" w:space="0" w:color="auto"/>
              <w:right w:val="single" w:sz="4" w:space="0" w:color="auto"/>
            </w:tcBorders>
            <w:shd w:val="clear" w:color="auto" w:fill="auto"/>
            <w:vAlign w:val="center"/>
            <w:hideMark/>
          </w:tcPr>
          <w:p w:rsidR="004F0234" w:rsidRPr="004F0234" w:rsidRDefault="004F0234" w:rsidP="00D26820">
            <w:pPr>
              <w:spacing w:after="0" w:line="240" w:lineRule="auto"/>
              <w:rPr>
                <w:rFonts w:ascii="PT Astra Serif" w:eastAsia="Times New Roman" w:hAnsi="PT Astra Serif" w:cs="Arial"/>
                <w:b/>
                <w:bCs/>
                <w:color w:val="000000"/>
                <w:sz w:val="24"/>
                <w:szCs w:val="24"/>
                <w:lang w:eastAsia="ru-RU"/>
              </w:rPr>
            </w:pPr>
            <w:r w:rsidRPr="004F0234">
              <w:rPr>
                <w:rFonts w:ascii="PT Astra Serif" w:eastAsia="Times New Roman" w:hAnsi="PT Astra Serif" w:cs="Arial"/>
                <w:b/>
                <w:bCs/>
                <w:color w:val="000000"/>
                <w:sz w:val="24"/>
                <w:szCs w:val="24"/>
                <w:lang w:eastAsia="ru-RU"/>
              </w:rPr>
              <w:t xml:space="preserve">5. Бюджетные ассигнования, зарезервированные, в том числе на повышение заработной платы работников бюджетной сферы </w:t>
            </w:r>
          </w:p>
        </w:tc>
        <w:tc>
          <w:tcPr>
            <w:tcW w:w="166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b/>
                <w:bCs/>
                <w:sz w:val="24"/>
                <w:szCs w:val="24"/>
                <w:lang w:eastAsia="ru-RU"/>
              </w:rPr>
            </w:pPr>
            <w:r w:rsidRPr="00DA15ED">
              <w:rPr>
                <w:rFonts w:ascii="PT Astra Serif" w:eastAsia="Times New Roman" w:hAnsi="PT Astra Serif" w:cs="Arial"/>
                <w:b/>
                <w:bCs/>
                <w:sz w:val="24"/>
                <w:szCs w:val="24"/>
                <w:lang w:eastAsia="ru-RU"/>
              </w:rPr>
              <w:t>2 186 600,0</w:t>
            </w:r>
          </w:p>
        </w:tc>
        <w:tc>
          <w:tcPr>
            <w:tcW w:w="1620"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b/>
                <w:bCs/>
                <w:sz w:val="24"/>
                <w:szCs w:val="24"/>
                <w:lang w:eastAsia="ru-RU"/>
              </w:rPr>
            </w:pPr>
            <w:r w:rsidRPr="00DA15ED">
              <w:rPr>
                <w:rFonts w:ascii="PT Astra Serif" w:eastAsia="Times New Roman" w:hAnsi="PT Astra Serif" w:cs="Arial"/>
                <w:b/>
                <w:bCs/>
                <w:sz w:val="24"/>
                <w:szCs w:val="24"/>
                <w:lang w:eastAsia="ru-RU"/>
              </w:rPr>
              <w:t>2 366 600,0</w:t>
            </w:r>
          </w:p>
        </w:tc>
        <w:tc>
          <w:tcPr>
            <w:tcW w:w="1558" w:type="dxa"/>
            <w:tcBorders>
              <w:top w:val="nil"/>
              <w:left w:val="nil"/>
              <w:bottom w:val="single" w:sz="4" w:space="0" w:color="auto"/>
              <w:right w:val="single" w:sz="4" w:space="0" w:color="auto"/>
            </w:tcBorders>
            <w:shd w:val="clear" w:color="auto" w:fill="auto"/>
            <w:vAlign w:val="center"/>
            <w:hideMark/>
          </w:tcPr>
          <w:p w:rsidR="004F0234" w:rsidRPr="00DA15ED" w:rsidRDefault="004F0234" w:rsidP="004F0234">
            <w:pPr>
              <w:spacing w:after="0" w:line="240" w:lineRule="auto"/>
              <w:jc w:val="center"/>
              <w:rPr>
                <w:rFonts w:ascii="PT Astra Serif" w:eastAsia="Times New Roman" w:hAnsi="PT Astra Serif" w:cs="Arial"/>
                <w:b/>
                <w:bCs/>
                <w:sz w:val="24"/>
                <w:szCs w:val="24"/>
                <w:lang w:eastAsia="ru-RU"/>
              </w:rPr>
            </w:pPr>
            <w:r w:rsidRPr="00DA15ED">
              <w:rPr>
                <w:rFonts w:ascii="PT Astra Serif" w:eastAsia="Times New Roman" w:hAnsi="PT Astra Serif" w:cs="Arial"/>
                <w:b/>
                <w:bCs/>
                <w:sz w:val="24"/>
                <w:szCs w:val="24"/>
                <w:lang w:eastAsia="ru-RU"/>
              </w:rPr>
              <w:t>2 366 600,0</w:t>
            </w:r>
          </w:p>
        </w:tc>
      </w:tr>
    </w:tbl>
    <w:p w:rsidR="0004269A" w:rsidRDefault="0004269A" w:rsidP="00DF2A29">
      <w:pPr>
        <w:autoSpaceDE w:val="0"/>
        <w:autoSpaceDN w:val="0"/>
        <w:adjustRightInd w:val="0"/>
        <w:spacing w:after="0" w:line="240" w:lineRule="auto"/>
        <w:rPr>
          <w:rFonts w:ascii="PT Astra Serif" w:hAnsi="PT Astra Serif" w:cs="Times New Roman"/>
          <w:b/>
          <w:bCs/>
          <w:i/>
          <w:iCs/>
          <w:sz w:val="24"/>
          <w:szCs w:val="24"/>
        </w:rPr>
      </w:pPr>
    </w:p>
    <w:p w:rsidR="0004269A" w:rsidRDefault="0004269A" w:rsidP="00DF2A29">
      <w:pPr>
        <w:autoSpaceDE w:val="0"/>
        <w:autoSpaceDN w:val="0"/>
        <w:adjustRightInd w:val="0"/>
        <w:spacing w:after="0" w:line="240" w:lineRule="auto"/>
        <w:rPr>
          <w:rFonts w:ascii="PT Astra Serif" w:hAnsi="PT Astra Serif" w:cs="Times New Roman"/>
          <w:b/>
          <w:bCs/>
          <w:i/>
          <w:iCs/>
          <w:sz w:val="24"/>
          <w:szCs w:val="24"/>
        </w:rPr>
      </w:pPr>
    </w:p>
    <w:p w:rsidR="002313D3" w:rsidRDefault="002313D3" w:rsidP="00DF2A29">
      <w:pPr>
        <w:autoSpaceDE w:val="0"/>
        <w:autoSpaceDN w:val="0"/>
        <w:adjustRightInd w:val="0"/>
        <w:spacing w:after="0" w:line="240" w:lineRule="auto"/>
        <w:rPr>
          <w:rFonts w:ascii="PT Astra Serif" w:hAnsi="PT Astra Serif" w:cs="Times New Roman"/>
          <w:b/>
          <w:bCs/>
          <w:i/>
          <w:iCs/>
          <w:sz w:val="24"/>
          <w:szCs w:val="24"/>
        </w:rPr>
      </w:pPr>
    </w:p>
    <w:p w:rsidR="00DF2A29" w:rsidRPr="00C11114" w:rsidRDefault="00DF2A29" w:rsidP="00DF2A29">
      <w:pPr>
        <w:autoSpaceDE w:val="0"/>
        <w:autoSpaceDN w:val="0"/>
        <w:adjustRightInd w:val="0"/>
        <w:spacing w:after="0" w:line="240" w:lineRule="auto"/>
        <w:rPr>
          <w:rFonts w:ascii="PT Astra Serif" w:hAnsi="PT Astra Serif" w:cs="Times New Roman"/>
          <w:bCs/>
          <w:iCs/>
          <w:sz w:val="26"/>
          <w:szCs w:val="26"/>
        </w:rPr>
      </w:pPr>
      <w:r w:rsidRPr="00C11114">
        <w:rPr>
          <w:rFonts w:ascii="PT Astra Serif" w:hAnsi="PT Astra Serif" w:cs="Times New Roman"/>
          <w:bCs/>
          <w:iCs/>
          <w:sz w:val="26"/>
          <w:szCs w:val="26"/>
        </w:rPr>
        <w:t xml:space="preserve">Заместитель Губернатора Томской области – </w:t>
      </w:r>
    </w:p>
    <w:p w:rsidR="003B5FF8" w:rsidRPr="00263960" w:rsidRDefault="00DF2A29" w:rsidP="00263960">
      <w:pPr>
        <w:autoSpaceDE w:val="0"/>
        <w:autoSpaceDN w:val="0"/>
        <w:adjustRightInd w:val="0"/>
        <w:spacing w:after="0" w:line="240" w:lineRule="auto"/>
        <w:rPr>
          <w:rFonts w:ascii="PT Astra Serif" w:hAnsi="PT Astra Serif" w:cs="Times New Roman"/>
          <w:bCs/>
          <w:iCs/>
          <w:sz w:val="26"/>
          <w:szCs w:val="26"/>
        </w:rPr>
      </w:pPr>
      <w:r w:rsidRPr="00C11114">
        <w:rPr>
          <w:rFonts w:ascii="PT Astra Serif" w:hAnsi="PT Astra Serif" w:cs="Times New Roman"/>
          <w:bCs/>
          <w:iCs/>
          <w:sz w:val="26"/>
          <w:szCs w:val="26"/>
        </w:rPr>
        <w:t xml:space="preserve">начальник Департамента финансов                                         </w:t>
      </w:r>
      <w:r w:rsidR="002313D3">
        <w:rPr>
          <w:rFonts w:ascii="PT Astra Serif" w:hAnsi="PT Astra Serif" w:cs="Times New Roman"/>
          <w:bCs/>
          <w:iCs/>
          <w:sz w:val="26"/>
          <w:szCs w:val="26"/>
        </w:rPr>
        <w:t xml:space="preserve">                         </w:t>
      </w:r>
      <w:r w:rsidRPr="00C11114">
        <w:rPr>
          <w:rFonts w:ascii="PT Astra Serif" w:hAnsi="PT Astra Serif" w:cs="Times New Roman"/>
          <w:bCs/>
          <w:iCs/>
          <w:sz w:val="26"/>
          <w:szCs w:val="26"/>
        </w:rPr>
        <w:t xml:space="preserve">А.М.Феденёв                        </w:t>
      </w:r>
    </w:p>
    <w:sectPr w:rsidR="003B5FF8" w:rsidRPr="00263960" w:rsidSect="00BD3503">
      <w:headerReference w:type="default" r:id="rId13"/>
      <w:pgSz w:w="11906" w:h="16838"/>
      <w:pgMar w:top="1134" w:right="1021" w:bottom="1134" w:left="1134" w:header="567" w:footer="567" w:gutter="0"/>
      <w:pgNumType w:start="5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F18" w:rsidRDefault="00B00F18" w:rsidP="00E70ED5">
      <w:pPr>
        <w:spacing w:after="0" w:line="240" w:lineRule="auto"/>
      </w:pPr>
      <w:r>
        <w:separator/>
      </w:r>
    </w:p>
  </w:endnote>
  <w:endnote w:type="continuationSeparator" w:id="0">
    <w:p w:rsidR="00B00F18" w:rsidRDefault="00B00F18" w:rsidP="00E70ED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F18" w:rsidRDefault="00B00F18" w:rsidP="00E70ED5">
      <w:pPr>
        <w:spacing w:after="0" w:line="240" w:lineRule="auto"/>
      </w:pPr>
      <w:r>
        <w:separator/>
      </w:r>
    </w:p>
  </w:footnote>
  <w:footnote w:type="continuationSeparator" w:id="0">
    <w:p w:rsidR="00B00F18" w:rsidRDefault="00B00F18" w:rsidP="00E70ED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11382183"/>
      <w:docPartObj>
        <w:docPartGallery w:val="Page Numbers (Top of Page)"/>
        <w:docPartUnique/>
      </w:docPartObj>
    </w:sdtPr>
    <w:sdtContent>
      <w:p w:rsidR="00B00F18" w:rsidRPr="009A6277" w:rsidRDefault="009F02F6">
        <w:pPr>
          <w:pStyle w:val="ad"/>
          <w:jc w:val="center"/>
          <w:rPr>
            <w:sz w:val="24"/>
            <w:szCs w:val="24"/>
          </w:rPr>
        </w:pPr>
        <w:r w:rsidRPr="009A6277">
          <w:rPr>
            <w:rFonts w:ascii="PT Astra Serif" w:hAnsi="PT Astra Serif"/>
            <w:sz w:val="24"/>
            <w:szCs w:val="24"/>
          </w:rPr>
          <w:fldChar w:fldCharType="begin"/>
        </w:r>
        <w:r w:rsidR="00B00F18" w:rsidRPr="009A6277">
          <w:rPr>
            <w:rFonts w:ascii="PT Astra Serif" w:hAnsi="PT Astra Serif"/>
            <w:sz w:val="24"/>
            <w:szCs w:val="24"/>
          </w:rPr>
          <w:instrText xml:space="preserve"> PAGE   \* MERGEFORMAT </w:instrText>
        </w:r>
        <w:r w:rsidRPr="009A6277">
          <w:rPr>
            <w:rFonts w:ascii="PT Astra Serif" w:hAnsi="PT Astra Serif"/>
            <w:sz w:val="24"/>
            <w:szCs w:val="24"/>
          </w:rPr>
          <w:fldChar w:fldCharType="separate"/>
        </w:r>
        <w:r w:rsidR="002313D3">
          <w:rPr>
            <w:rFonts w:ascii="PT Astra Serif" w:hAnsi="PT Astra Serif"/>
            <w:noProof/>
            <w:sz w:val="24"/>
            <w:szCs w:val="24"/>
          </w:rPr>
          <w:t>162</w:t>
        </w:r>
        <w:r w:rsidRPr="009A6277">
          <w:rPr>
            <w:rFonts w:ascii="PT Astra Serif" w:hAnsi="PT Astra Serif"/>
            <w:sz w:val="24"/>
            <w:szCs w:val="24"/>
          </w:rPr>
          <w:fldChar w:fldCharType="end"/>
        </w:r>
      </w:p>
    </w:sdtContent>
  </w:sdt>
  <w:p w:rsidR="00B00F18" w:rsidRDefault="00B00F18">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D6E54"/>
    <w:multiLevelType w:val="hybridMultilevel"/>
    <w:tmpl w:val="7CF67EE4"/>
    <w:lvl w:ilvl="0" w:tplc="9AE00D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841387"/>
    <w:multiLevelType w:val="hybridMultilevel"/>
    <w:tmpl w:val="006C96A2"/>
    <w:lvl w:ilvl="0" w:tplc="29A03E14">
      <w:start w:val="1"/>
      <w:numFmt w:val="decimal"/>
      <w:lvlText w:val="%1)"/>
      <w:lvlJc w:val="left"/>
      <w:pPr>
        <w:ind w:left="1070"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A7F5EA7"/>
    <w:multiLevelType w:val="hybridMultilevel"/>
    <w:tmpl w:val="0ECAA378"/>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E7A14E6"/>
    <w:multiLevelType w:val="hybridMultilevel"/>
    <w:tmpl w:val="F8741FF4"/>
    <w:lvl w:ilvl="0" w:tplc="4154AF68">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0C16CE3"/>
    <w:multiLevelType w:val="hybridMultilevel"/>
    <w:tmpl w:val="0E30920A"/>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24F1B6D"/>
    <w:multiLevelType w:val="hybridMultilevel"/>
    <w:tmpl w:val="D8CA368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32236C0"/>
    <w:multiLevelType w:val="hybridMultilevel"/>
    <w:tmpl w:val="865ACCC6"/>
    <w:lvl w:ilvl="0" w:tplc="9A3204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A62EA8"/>
    <w:multiLevelType w:val="hybridMultilevel"/>
    <w:tmpl w:val="3AE24F8A"/>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5D95A81"/>
    <w:multiLevelType w:val="hybridMultilevel"/>
    <w:tmpl w:val="1800001C"/>
    <w:lvl w:ilvl="0" w:tplc="B35443B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8B22C32"/>
    <w:multiLevelType w:val="hybridMultilevel"/>
    <w:tmpl w:val="6B9A88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045E0E"/>
    <w:multiLevelType w:val="hybridMultilevel"/>
    <w:tmpl w:val="8D5ECC4A"/>
    <w:lvl w:ilvl="0" w:tplc="5EC8A708">
      <w:start w:val="1"/>
      <w:numFmt w:val="decimal"/>
      <w:lvlText w:val="%1)"/>
      <w:lvlJc w:val="left"/>
      <w:pPr>
        <w:ind w:left="1068" w:hanging="360"/>
      </w:pPr>
      <w:rPr>
        <w:rFonts w:cs="Arial"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97C5B89"/>
    <w:multiLevelType w:val="hybridMultilevel"/>
    <w:tmpl w:val="552C05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FE5B68"/>
    <w:multiLevelType w:val="hybridMultilevel"/>
    <w:tmpl w:val="0A1E5C06"/>
    <w:lvl w:ilvl="0" w:tplc="DF0C8F46">
      <w:start w:val="7"/>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1A2667A0"/>
    <w:multiLevelType w:val="hybridMultilevel"/>
    <w:tmpl w:val="568239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D8B11E4"/>
    <w:multiLevelType w:val="hybridMultilevel"/>
    <w:tmpl w:val="3BA475EA"/>
    <w:lvl w:ilvl="0" w:tplc="4154AF68">
      <w:start w:val="1"/>
      <w:numFmt w:val="bullet"/>
      <w:lvlText w:val=""/>
      <w:lvlJc w:val="left"/>
      <w:pPr>
        <w:ind w:left="1429" w:hanging="360"/>
      </w:pPr>
      <w:rPr>
        <w:rFonts w:ascii="Symbol" w:hAnsi="Symbol" w:hint="default"/>
        <w:b/>
        <w:i/>
        <w:sz w:val="16"/>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EC827D1"/>
    <w:multiLevelType w:val="hybridMultilevel"/>
    <w:tmpl w:val="BA76D2AE"/>
    <w:lvl w:ilvl="0" w:tplc="193A107C">
      <w:start w:val="2"/>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36504D5"/>
    <w:multiLevelType w:val="hybridMultilevel"/>
    <w:tmpl w:val="47DACB4A"/>
    <w:lvl w:ilvl="0" w:tplc="82D23842">
      <w:start w:val="1"/>
      <w:numFmt w:val="decimal"/>
      <w:lvlText w:val="%1)"/>
      <w:lvlJc w:val="left"/>
      <w:pPr>
        <w:ind w:left="1068" w:hanging="360"/>
      </w:pPr>
      <w:rPr>
        <w:rFonts w:cs="Times New Roman"/>
        <w:b/>
        <w:color w:val="000000"/>
      </w:rPr>
    </w:lvl>
    <w:lvl w:ilvl="1" w:tplc="04190019">
      <w:start w:val="1"/>
      <w:numFmt w:val="decimal"/>
      <w:lvlText w:val="%2."/>
      <w:lvlJc w:val="left"/>
      <w:pPr>
        <w:tabs>
          <w:tab w:val="num" w:pos="1155"/>
        </w:tabs>
        <w:ind w:left="1155" w:hanging="360"/>
      </w:pPr>
    </w:lvl>
    <w:lvl w:ilvl="2" w:tplc="0419001B">
      <w:start w:val="1"/>
      <w:numFmt w:val="decimal"/>
      <w:lvlText w:val="%3."/>
      <w:lvlJc w:val="left"/>
      <w:pPr>
        <w:tabs>
          <w:tab w:val="num" w:pos="1875"/>
        </w:tabs>
        <w:ind w:left="1875" w:hanging="360"/>
      </w:pPr>
    </w:lvl>
    <w:lvl w:ilvl="3" w:tplc="0419000F">
      <w:start w:val="1"/>
      <w:numFmt w:val="decimal"/>
      <w:lvlText w:val="%4."/>
      <w:lvlJc w:val="left"/>
      <w:pPr>
        <w:tabs>
          <w:tab w:val="num" w:pos="2595"/>
        </w:tabs>
        <w:ind w:left="2595" w:hanging="360"/>
      </w:pPr>
    </w:lvl>
    <w:lvl w:ilvl="4" w:tplc="04190019">
      <w:start w:val="1"/>
      <w:numFmt w:val="decimal"/>
      <w:lvlText w:val="%5."/>
      <w:lvlJc w:val="left"/>
      <w:pPr>
        <w:tabs>
          <w:tab w:val="num" w:pos="3315"/>
        </w:tabs>
        <w:ind w:left="3315" w:hanging="360"/>
      </w:pPr>
    </w:lvl>
    <w:lvl w:ilvl="5" w:tplc="0419001B">
      <w:start w:val="1"/>
      <w:numFmt w:val="decimal"/>
      <w:lvlText w:val="%6."/>
      <w:lvlJc w:val="left"/>
      <w:pPr>
        <w:tabs>
          <w:tab w:val="num" w:pos="4035"/>
        </w:tabs>
        <w:ind w:left="4035" w:hanging="360"/>
      </w:pPr>
    </w:lvl>
    <w:lvl w:ilvl="6" w:tplc="0419000F">
      <w:start w:val="1"/>
      <w:numFmt w:val="decimal"/>
      <w:lvlText w:val="%7."/>
      <w:lvlJc w:val="left"/>
      <w:pPr>
        <w:tabs>
          <w:tab w:val="num" w:pos="4755"/>
        </w:tabs>
        <w:ind w:left="4755" w:hanging="360"/>
      </w:pPr>
    </w:lvl>
    <w:lvl w:ilvl="7" w:tplc="04190019">
      <w:start w:val="1"/>
      <w:numFmt w:val="decimal"/>
      <w:lvlText w:val="%8."/>
      <w:lvlJc w:val="left"/>
      <w:pPr>
        <w:tabs>
          <w:tab w:val="num" w:pos="5475"/>
        </w:tabs>
        <w:ind w:left="5475" w:hanging="360"/>
      </w:pPr>
    </w:lvl>
    <w:lvl w:ilvl="8" w:tplc="0419001B">
      <w:start w:val="1"/>
      <w:numFmt w:val="decimal"/>
      <w:lvlText w:val="%9."/>
      <w:lvlJc w:val="left"/>
      <w:pPr>
        <w:tabs>
          <w:tab w:val="num" w:pos="6195"/>
        </w:tabs>
        <w:ind w:left="6195" w:hanging="360"/>
      </w:pPr>
    </w:lvl>
  </w:abstractNum>
  <w:abstractNum w:abstractNumId="17">
    <w:nsid w:val="25D354D2"/>
    <w:multiLevelType w:val="hybridMultilevel"/>
    <w:tmpl w:val="F11C6D3C"/>
    <w:lvl w:ilvl="0" w:tplc="218A2840">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2628769E"/>
    <w:multiLevelType w:val="hybridMultilevel"/>
    <w:tmpl w:val="B3A0AFBC"/>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nsid w:val="299D213B"/>
    <w:multiLevelType w:val="hybridMultilevel"/>
    <w:tmpl w:val="A2227F5E"/>
    <w:lvl w:ilvl="0" w:tplc="AC860CB6">
      <w:start w:val="1"/>
      <w:numFmt w:val="decimal"/>
      <w:lvlText w:val="%1)"/>
      <w:lvlJc w:val="left"/>
      <w:pPr>
        <w:ind w:left="1069"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29A31B42"/>
    <w:multiLevelType w:val="hybridMultilevel"/>
    <w:tmpl w:val="C194BC4E"/>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A0C53E8"/>
    <w:multiLevelType w:val="hybridMultilevel"/>
    <w:tmpl w:val="2C7601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E313A9E"/>
    <w:multiLevelType w:val="hybridMultilevel"/>
    <w:tmpl w:val="B5121DF2"/>
    <w:lvl w:ilvl="0" w:tplc="4FB0657C">
      <w:start w:val="1"/>
      <w:numFmt w:val="decimal"/>
      <w:lvlText w:val="%1)"/>
      <w:lvlJc w:val="left"/>
      <w:pPr>
        <w:ind w:left="1069" w:hanging="360"/>
      </w:pPr>
      <w:rPr>
        <w:rFonts w:ascii="Times New Roman" w:eastAsia="Calibri"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270378A"/>
    <w:multiLevelType w:val="hybridMultilevel"/>
    <w:tmpl w:val="D4D47E8E"/>
    <w:lvl w:ilvl="0" w:tplc="CA408B9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336D14E6"/>
    <w:multiLevelType w:val="hybridMultilevel"/>
    <w:tmpl w:val="3D2290C4"/>
    <w:lvl w:ilvl="0" w:tplc="FACC16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39E26445"/>
    <w:multiLevelType w:val="hybridMultilevel"/>
    <w:tmpl w:val="6074C022"/>
    <w:lvl w:ilvl="0" w:tplc="E4CC1B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3B462EF4"/>
    <w:multiLevelType w:val="hybridMultilevel"/>
    <w:tmpl w:val="A2227F5E"/>
    <w:lvl w:ilvl="0" w:tplc="AC860CB6">
      <w:start w:val="1"/>
      <w:numFmt w:val="decimal"/>
      <w:lvlText w:val="%1)"/>
      <w:lvlJc w:val="left"/>
      <w:pPr>
        <w:ind w:left="1069"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3BA972DE"/>
    <w:multiLevelType w:val="hybridMultilevel"/>
    <w:tmpl w:val="8200B7E6"/>
    <w:lvl w:ilvl="0" w:tplc="A9E0874E">
      <w:start w:val="1"/>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9">
    <w:nsid w:val="3BCA04F6"/>
    <w:multiLevelType w:val="hybridMultilevel"/>
    <w:tmpl w:val="27A2ED1A"/>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3D1A51B6"/>
    <w:multiLevelType w:val="hybridMultilevel"/>
    <w:tmpl w:val="DFBE2342"/>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3E661FE6"/>
    <w:multiLevelType w:val="hybridMultilevel"/>
    <w:tmpl w:val="8920F80E"/>
    <w:lvl w:ilvl="0" w:tplc="3344312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3EA20A6B"/>
    <w:multiLevelType w:val="hybridMultilevel"/>
    <w:tmpl w:val="BDDE8AC4"/>
    <w:lvl w:ilvl="0" w:tplc="1946F91E">
      <w:start w:val="1"/>
      <w:numFmt w:val="decimal"/>
      <w:lvlText w:val="%1)"/>
      <w:lvlJc w:val="left"/>
      <w:pPr>
        <w:ind w:left="2067" w:hanging="1500"/>
      </w:pPr>
      <w:rPr>
        <w:rFonts w:eastAsia="Calibri"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192400F"/>
    <w:multiLevelType w:val="hybridMultilevel"/>
    <w:tmpl w:val="573C0FF2"/>
    <w:lvl w:ilvl="0" w:tplc="E5F8F4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24103D0"/>
    <w:multiLevelType w:val="hybridMultilevel"/>
    <w:tmpl w:val="ED52F9C4"/>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2B43EBF"/>
    <w:multiLevelType w:val="hybridMultilevel"/>
    <w:tmpl w:val="24D098E4"/>
    <w:lvl w:ilvl="0" w:tplc="D6C25DA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439749B3"/>
    <w:multiLevelType w:val="hybridMultilevel"/>
    <w:tmpl w:val="78024BB8"/>
    <w:lvl w:ilvl="0" w:tplc="E5F8F4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4011154"/>
    <w:multiLevelType w:val="hybridMultilevel"/>
    <w:tmpl w:val="02220FFC"/>
    <w:lvl w:ilvl="0" w:tplc="4154AF6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8">
    <w:nsid w:val="4594116F"/>
    <w:multiLevelType w:val="hybridMultilevel"/>
    <w:tmpl w:val="E6084D86"/>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47205FB9"/>
    <w:multiLevelType w:val="hybridMultilevel"/>
    <w:tmpl w:val="2B40C1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7597084"/>
    <w:multiLevelType w:val="hybridMultilevel"/>
    <w:tmpl w:val="6CCC3512"/>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48AA59FD"/>
    <w:multiLevelType w:val="hybridMultilevel"/>
    <w:tmpl w:val="F2A8A504"/>
    <w:lvl w:ilvl="0" w:tplc="FBC66252">
      <w:start w:val="1"/>
      <w:numFmt w:val="decimal"/>
      <w:lvlText w:val="%1)"/>
      <w:lvlJc w:val="left"/>
      <w:pPr>
        <w:ind w:left="1069" w:hanging="360"/>
      </w:pPr>
      <w:rPr>
        <w:rFonts w:hint="default"/>
        <w:b/>
        <w:i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nsid w:val="4A8E5CD0"/>
    <w:multiLevelType w:val="hybridMultilevel"/>
    <w:tmpl w:val="19D08522"/>
    <w:lvl w:ilvl="0" w:tplc="368E4EF8">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4DA8688A"/>
    <w:multiLevelType w:val="hybridMultilevel"/>
    <w:tmpl w:val="8BF6057A"/>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4F246D38"/>
    <w:multiLevelType w:val="hybridMultilevel"/>
    <w:tmpl w:val="0F8A70CA"/>
    <w:lvl w:ilvl="0" w:tplc="B2C4906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4FC165FD"/>
    <w:multiLevelType w:val="hybridMultilevel"/>
    <w:tmpl w:val="C82CE6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50A47181"/>
    <w:multiLevelType w:val="hybridMultilevel"/>
    <w:tmpl w:val="338E58C0"/>
    <w:lvl w:ilvl="0" w:tplc="409AC78C">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7">
    <w:nsid w:val="527F19A2"/>
    <w:multiLevelType w:val="hybridMultilevel"/>
    <w:tmpl w:val="EF4A7596"/>
    <w:lvl w:ilvl="0" w:tplc="A8ECE726">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506044E"/>
    <w:multiLevelType w:val="hybridMultilevel"/>
    <w:tmpl w:val="5C92CB9A"/>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5B26882"/>
    <w:multiLevelType w:val="hybridMultilevel"/>
    <w:tmpl w:val="BA002478"/>
    <w:lvl w:ilvl="0" w:tplc="6548E7B2">
      <w:start w:val="1"/>
      <w:numFmt w:val="decimal"/>
      <w:lvlText w:val="%1)"/>
      <w:lvlJc w:val="left"/>
      <w:pPr>
        <w:ind w:left="927" w:hanging="360"/>
      </w:pPr>
      <w:rPr>
        <w:rFonts w:hint="default"/>
        <w:b/>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nsid w:val="568621D4"/>
    <w:multiLevelType w:val="hybridMultilevel"/>
    <w:tmpl w:val="F266B5AE"/>
    <w:lvl w:ilvl="0" w:tplc="3834AF0C">
      <w:start w:val="1"/>
      <w:numFmt w:val="decimal"/>
      <w:lvlText w:val="%1)"/>
      <w:lvlJc w:val="left"/>
      <w:pPr>
        <w:ind w:left="1070" w:hanging="360"/>
      </w:pPr>
      <w:rPr>
        <w:rFonts w:cs="Times New Roman" w:hint="default"/>
        <w:b/>
      </w:rPr>
    </w:lvl>
    <w:lvl w:ilvl="1" w:tplc="13AE81A2">
      <w:start w:val="1"/>
      <w:numFmt w:val="lowerLetter"/>
      <w:lvlText w:val="%2."/>
      <w:lvlJc w:val="left"/>
      <w:pPr>
        <w:ind w:left="1789" w:hanging="360"/>
      </w:pPr>
      <w:rPr>
        <w:rFonts w:cs="Times New Roman"/>
      </w:rPr>
    </w:lvl>
    <w:lvl w:ilvl="2" w:tplc="9B6624DE">
      <w:start w:val="1"/>
      <w:numFmt w:val="lowerRoman"/>
      <w:lvlText w:val="%3."/>
      <w:lvlJc w:val="right"/>
      <w:pPr>
        <w:ind w:left="2509" w:hanging="180"/>
      </w:pPr>
      <w:rPr>
        <w:rFonts w:cs="Times New Roman"/>
      </w:rPr>
    </w:lvl>
    <w:lvl w:ilvl="3" w:tplc="DB6A295A">
      <w:start w:val="1"/>
      <w:numFmt w:val="decimal"/>
      <w:lvlText w:val="%4."/>
      <w:lvlJc w:val="left"/>
      <w:pPr>
        <w:ind w:left="3229" w:hanging="360"/>
      </w:pPr>
      <w:rPr>
        <w:rFonts w:cs="Times New Roman"/>
      </w:rPr>
    </w:lvl>
    <w:lvl w:ilvl="4" w:tplc="AB2402F0">
      <w:start w:val="1"/>
      <w:numFmt w:val="lowerLetter"/>
      <w:lvlText w:val="%5."/>
      <w:lvlJc w:val="left"/>
      <w:pPr>
        <w:ind w:left="3949" w:hanging="360"/>
      </w:pPr>
      <w:rPr>
        <w:rFonts w:cs="Times New Roman"/>
      </w:rPr>
    </w:lvl>
    <w:lvl w:ilvl="5" w:tplc="2D3A8A98">
      <w:start w:val="1"/>
      <w:numFmt w:val="lowerRoman"/>
      <w:lvlText w:val="%6."/>
      <w:lvlJc w:val="right"/>
      <w:pPr>
        <w:ind w:left="4669" w:hanging="180"/>
      </w:pPr>
      <w:rPr>
        <w:rFonts w:cs="Times New Roman"/>
      </w:rPr>
    </w:lvl>
    <w:lvl w:ilvl="6" w:tplc="7210465C">
      <w:start w:val="1"/>
      <w:numFmt w:val="decimal"/>
      <w:lvlText w:val="%7."/>
      <w:lvlJc w:val="left"/>
      <w:pPr>
        <w:ind w:left="5389" w:hanging="360"/>
      </w:pPr>
      <w:rPr>
        <w:rFonts w:cs="Times New Roman"/>
      </w:rPr>
    </w:lvl>
    <w:lvl w:ilvl="7" w:tplc="90C2F562">
      <w:start w:val="1"/>
      <w:numFmt w:val="lowerLetter"/>
      <w:lvlText w:val="%8."/>
      <w:lvlJc w:val="left"/>
      <w:pPr>
        <w:ind w:left="6109" w:hanging="360"/>
      </w:pPr>
      <w:rPr>
        <w:rFonts w:cs="Times New Roman"/>
      </w:rPr>
    </w:lvl>
    <w:lvl w:ilvl="8" w:tplc="5C8E2254">
      <w:start w:val="1"/>
      <w:numFmt w:val="lowerRoman"/>
      <w:lvlText w:val="%9."/>
      <w:lvlJc w:val="right"/>
      <w:pPr>
        <w:ind w:left="6829" w:hanging="180"/>
      </w:pPr>
      <w:rPr>
        <w:rFonts w:cs="Times New Roman"/>
      </w:rPr>
    </w:lvl>
  </w:abstractNum>
  <w:abstractNum w:abstractNumId="51">
    <w:nsid w:val="59E02682"/>
    <w:multiLevelType w:val="hybridMultilevel"/>
    <w:tmpl w:val="4008E580"/>
    <w:lvl w:ilvl="0" w:tplc="E5F8F4C8">
      <w:start w:val="1"/>
      <w:numFmt w:val="decimal"/>
      <w:lvlText w:val="%1)"/>
      <w:lvlJc w:val="left"/>
      <w:pPr>
        <w:ind w:left="1440" w:hanging="360"/>
      </w:pPr>
      <w:rPr>
        <w:rFonts w:hint="default"/>
        <w:b/>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2">
    <w:nsid w:val="5AA52D1D"/>
    <w:multiLevelType w:val="hybridMultilevel"/>
    <w:tmpl w:val="299A772E"/>
    <w:lvl w:ilvl="0" w:tplc="4154AF68">
      <w:start w:val="1"/>
      <w:numFmt w:val="bullet"/>
      <w:lvlText w:val=""/>
      <w:lvlJc w:val="left"/>
      <w:pPr>
        <w:ind w:left="1476" w:hanging="360"/>
      </w:pPr>
      <w:rPr>
        <w:rFonts w:ascii="Symbol" w:hAnsi="Symbol" w:hint="default"/>
      </w:rPr>
    </w:lvl>
    <w:lvl w:ilvl="1" w:tplc="04190003" w:tentative="1">
      <w:start w:val="1"/>
      <w:numFmt w:val="bullet"/>
      <w:lvlText w:val="o"/>
      <w:lvlJc w:val="left"/>
      <w:pPr>
        <w:ind w:left="2196" w:hanging="360"/>
      </w:pPr>
      <w:rPr>
        <w:rFonts w:ascii="Courier New" w:hAnsi="Courier New" w:cs="Courier New" w:hint="default"/>
      </w:rPr>
    </w:lvl>
    <w:lvl w:ilvl="2" w:tplc="04190005" w:tentative="1">
      <w:start w:val="1"/>
      <w:numFmt w:val="bullet"/>
      <w:lvlText w:val=""/>
      <w:lvlJc w:val="left"/>
      <w:pPr>
        <w:ind w:left="2916" w:hanging="360"/>
      </w:pPr>
      <w:rPr>
        <w:rFonts w:ascii="Wingdings" w:hAnsi="Wingdings" w:hint="default"/>
      </w:rPr>
    </w:lvl>
    <w:lvl w:ilvl="3" w:tplc="04190001" w:tentative="1">
      <w:start w:val="1"/>
      <w:numFmt w:val="bullet"/>
      <w:lvlText w:val=""/>
      <w:lvlJc w:val="left"/>
      <w:pPr>
        <w:ind w:left="3636" w:hanging="360"/>
      </w:pPr>
      <w:rPr>
        <w:rFonts w:ascii="Symbol" w:hAnsi="Symbol" w:hint="default"/>
      </w:rPr>
    </w:lvl>
    <w:lvl w:ilvl="4" w:tplc="04190003" w:tentative="1">
      <w:start w:val="1"/>
      <w:numFmt w:val="bullet"/>
      <w:lvlText w:val="o"/>
      <w:lvlJc w:val="left"/>
      <w:pPr>
        <w:ind w:left="4356" w:hanging="360"/>
      </w:pPr>
      <w:rPr>
        <w:rFonts w:ascii="Courier New" w:hAnsi="Courier New" w:cs="Courier New" w:hint="default"/>
      </w:rPr>
    </w:lvl>
    <w:lvl w:ilvl="5" w:tplc="04190005" w:tentative="1">
      <w:start w:val="1"/>
      <w:numFmt w:val="bullet"/>
      <w:lvlText w:val=""/>
      <w:lvlJc w:val="left"/>
      <w:pPr>
        <w:ind w:left="5076" w:hanging="360"/>
      </w:pPr>
      <w:rPr>
        <w:rFonts w:ascii="Wingdings" w:hAnsi="Wingdings" w:hint="default"/>
      </w:rPr>
    </w:lvl>
    <w:lvl w:ilvl="6" w:tplc="04190001" w:tentative="1">
      <w:start w:val="1"/>
      <w:numFmt w:val="bullet"/>
      <w:lvlText w:val=""/>
      <w:lvlJc w:val="left"/>
      <w:pPr>
        <w:ind w:left="5796" w:hanging="360"/>
      </w:pPr>
      <w:rPr>
        <w:rFonts w:ascii="Symbol" w:hAnsi="Symbol" w:hint="default"/>
      </w:rPr>
    </w:lvl>
    <w:lvl w:ilvl="7" w:tplc="04190003" w:tentative="1">
      <w:start w:val="1"/>
      <w:numFmt w:val="bullet"/>
      <w:lvlText w:val="o"/>
      <w:lvlJc w:val="left"/>
      <w:pPr>
        <w:ind w:left="6516" w:hanging="360"/>
      </w:pPr>
      <w:rPr>
        <w:rFonts w:ascii="Courier New" w:hAnsi="Courier New" w:cs="Courier New" w:hint="default"/>
      </w:rPr>
    </w:lvl>
    <w:lvl w:ilvl="8" w:tplc="04190005" w:tentative="1">
      <w:start w:val="1"/>
      <w:numFmt w:val="bullet"/>
      <w:lvlText w:val=""/>
      <w:lvlJc w:val="left"/>
      <w:pPr>
        <w:ind w:left="7236" w:hanging="360"/>
      </w:pPr>
      <w:rPr>
        <w:rFonts w:ascii="Wingdings" w:hAnsi="Wingdings" w:hint="default"/>
      </w:rPr>
    </w:lvl>
  </w:abstractNum>
  <w:abstractNum w:abstractNumId="53">
    <w:nsid w:val="5C0F73B8"/>
    <w:multiLevelType w:val="hybridMultilevel"/>
    <w:tmpl w:val="77D24CD0"/>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5ED30DBB"/>
    <w:multiLevelType w:val="hybridMultilevel"/>
    <w:tmpl w:val="F89AE1DA"/>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nsid w:val="62ED5B26"/>
    <w:multiLevelType w:val="hybridMultilevel"/>
    <w:tmpl w:val="CF56CE40"/>
    <w:lvl w:ilvl="0" w:tplc="69543258">
      <w:start w:val="1"/>
      <w:numFmt w:val="decimal"/>
      <w:lvlText w:val="%1)"/>
      <w:lvlJc w:val="left"/>
      <w:pPr>
        <w:ind w:left="928"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6">
    <w:nsid w:val="62FE63F1"/>
    <w:multiLevelType w:val="hybridMultilevel"/>
    <w:tmpl w:val="4AFC2E02"/>
    <w:lvl w:ilvl="0" w:tplc="6770ACA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7">
    <w:nsid w:val="66565074"/>
    <w:multiLevelType w:val="hybridMultilevel"/>
    <w:tmpl w:val="512C5592"/>
    <w:lvl w:ilvl="0" w:tplc="50D4442A">
      <w:start w:val="1"/>
      <w:numFmt w:val="decimal"/>
      <w:lvlText w:val="%1)"/>
      <w:lvlJc w:val="left"/>
      <w:pPr>
        <w:ind w:left="2067" w:hanging="1500"/>
      </w:pPr>
      <w:rPr>
        <w:rFonts w:eastAsia="Calibri"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8">
    <w:nsid w:val="66FE5E69"/>
    <w:multiLevelType w:val="hybridMultilevel"/>
    <w:tmpl w:val="0CDE2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68263CDC"/>
    <w:multiLevelType w:val="hybridMultilevel"/>
    <w:tmpl w:val="FF88C310"/>
    <w:lvl w:ilvl="0" w:tplc="B3903048">
      <w:start w:val="1"/>
      <w:numFmt w:val="decimal"/>
      <w:lvlText w:val="%1)"/>
      <w:lvlJc w:val="left"/>
      <w:pPr>
        <w:ind w:left="928" w:hanging="360"/>
      </w:pPr>
      <w:rPr>
        <w:rFonts w:hint="default"/>
        <w:b/>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60">
    <w:nsid w:val="6AE64517"/>
    <w:multiLevelType w:val="hybridMultilevel"/>
    <w:tmpl w:val="96803C20"/>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702B61C2"/>
    <w:multiLevelType w:val="hybridMultilevel"/>
    <w:tmpl w:val="4036D8B8"/>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72643717"/>
    <w:multiLevelType w:val="hybridMultilevel"/>
    <w:tmpl w:val="5BAEA0C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733216C6"/>
    <w:multiLevelType w:val="hybridMultilevel"/>
    <w:tmpl w:val="84CAE2EE"/>
    <w:lvl w:ilvl="0" w:tplc="4154AF68">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64">
    <w:nsid w:val="73EB5D3D"/>
    <w:multiLevelType w:val="hybridMultilevel"/>
    <w:tmpl w:val="5D60AEE4"/>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nsid w:val="781C2F4C"/>
    <w:multiLevelType w:val="hybridMultilevel"/>
    <w:tmpl w:val="961A0550"/>
    <w:lvl w:ilvl="0" w:tplc="9092BA8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79C83863"/>
    <w:multiLevelType w:val="hybridMultilevel"/>
    <w:tmpl w:val="7A8CAD7C"/>
    <w:lvl w:ilvl="0" w:tplc="DBB8A006">
      <w:start w:val="1"/>
      <w:numFmt w:val="decimal"/>
      <w:lvlText w:val="%1)"/>
      <w:lvlJc w:val="left"/>
      <w:pPr>
        <w:ind w:left="92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7">
    <w:nsid w:val="7B412EF0"/>
    <w:multiLevelType w:val="hybridMultilevel"/>
    <w:tmpl w:val="CDD87722"/>
    <w:lvl w:ilvl="0" w:tplc="EF2ADE86">
      <w:start w:val="1"/>
      <w:numFmt w:val="decimal"/>
      <w:lvlText w:val="%1)"/>
      <w:lvlJc w:val="left"/>
      <w:pPr>
        <w:ind w:left="928" w:hanging="360"/>
      </w:pPr>
      <w:rPr>
        <w:rFonts w:hint="default"/>
        <w:b/>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8">
    <w:nsid w:val="7BD0393B"/>
    <w:multiLevelType w:val="hybridMultilevel"/>
    <w:tmpl w:val="F370C8A8"/>
    <w:lvl w:ilvl="0" w:tplc="E5F8F4C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7DCE1ED2"/>
    <w:multiLevelType w:val="hybridMultilevel"/>
    <w:tmpl w:val="B46E59A0"/>
    <w:lvl w:ilvl="0" w:tplc="B4C2F772">
      <w:start w:val="1"/>
      <w:numFmt w:val="decimal"/>
      <w:lvlText w:val="%1)"/>
      <w:lvlJc w:val="left"/>
      <w:pPr>
        <w:ind w:left="1774" w:hanging="1065"/>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nsid w:val="7DD1214A"/>
    <w:multiLevelType w:val="hybridMultilevel"/>
    <w:tmpl w:val="D7DCADF8"/>
    <w:lvl w:ilvl="0" w:tplc="710E8428">
      <w:start w:val="1"/>
      <w:numFmt w:val="decimal"/>
      <w:lvlText w:val="%1)"/>
      <w:lvlJc w:val="left"/>
      <w:pPr>
        <w:ind w:left="1069" w:hanging="360"/>
      </w:pPr>
      <w:rPr>
        <w:rFonts w:hint="default"/>
        <w:b/>
        <w:color w:val="auto"/>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nsid w:val="7F19419E"/>
    <w:multiLevelType w:val="hybridMultilevel"/>
    <w:tmpl w:val="11205F52"/>
    <w:lvl w:ilvl="0" w:tplc="4154AF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9"/>
  </w:num>
  <w:num w:numId="3">
    <w:abstractNumId w:val="45"/>
  </w:num>
  <w:num w:numId="4">
    <w:abstractNumId w:val="19"/>
  </w:num>
  <w:num w:numId="5">
    <w:abstractNumId w:val="42"/>
  </w:num>
  <w:num w:numId="6">
    <w:abstractNumId w:val="46"/>
  </w:num>
  <w:num w:numId="7">
    <w:abstractNumId w:val="49"/>
  </w:num>
  <w:num w:numId="8">
    <w:abstractNumId w:val="25"/>
  </w:num>
  <w:num w:numId="9">
    <w:abstractNumId w:val="65"/>
  </w:num>
  <w:num w:numId="10">
    <w:abstractNumId w:val="58"/>
  </w:num>
  <w:num w:numId="11">
    <w:abstractNumId w:val="47"/>
  </w:num>
  <w:num w:numId="12">
    <w:abstractNumId w:val="36"/>
  </w:num>
  <w:num w:numId="13">
    <w:abstractNumId w:val="68"/>
  </w:num>
  <w:num w:numId="14">
    <w:abstractNumId w:val="33"/>
  </w:num>
  <w:num w:numId="15">
    <w:abstractNumId w:val="70"/>
  </w:num>
  <w:num w:numId="16">
    <w:abstractNumId w:val="31"/>
  </w:num>
  <w:num w:numId="17">
    <w:abstractNumId w:val="26"/>
  </w:num>
  <w:num w:numId="18">
    <w:abstractNumId w:val="44"/>
  </w:num>
  <w:num w:numId="19">
    <w:abstractNumId w:val="24"/>
  </w:num>
  <w:num w:numId="20">
    <w:abstractNumId w:val="1"/>
  </w:num>
  <w:num w:numId="21">
    <w:abstractNumId w:val="51"/>
  </w:num>
  <w:num w:numId="22">
    <w:abstractNumId w:val="6"/>
  </w:num>
  <w:num w:numId="23">
    <w:abstractNumId w:val="62"/>
  </w:num>
  <w:num w:numId="24">
    <w:abstractNumId w:val="10"/>
  </w:num>
  <w:num w:numId="25">
    <w:abstractNumId w:val="39"/>
  </w:num>
  <w:num w:numId="26">
    <w:abstractNumId w:val="12"/>
  </w:num>
  <w:num w:numId="27">
    <w:abstractNumId w:val="15"/>
  </w:num>
  <w:num w:numId="28">
    <w:abstractNumId w:val="3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27"/>
  </w:num>
  <w:num w:numId="33">
    <w:abstractNumId w:val="63"/>
  </w:num>
  <w:num w:numId="34">
    <w:abstractNumId w:val="48"/>
  </w:num>
  <w:num w:numId="35">
    <w:abstractNumId w:val="66"/>
  </w:num>
  <w:num w:numId="36">
    <w:abstractNumId w:val="8"/>
  </w:num>
  <w:num w:numId="37">
    <w:abstractNumId w:val="52"/>
  </w:num>
  <w:num w:numId="38">
    <w:abstractNumId w:val="43"/>
  </w:num>
  <w:num w:numId="39">
    <w:abstractNumId w:val="34"/>
  </w:num>
  <w:num w:numId="40">
    <w:abstractNumId w:val="5"/>
  </w:num>
  <w:num w:numId="41">
    <w:abstractNumId w:val="41"/>
  </w:num>
  <w:num w:numId="42">
    <w:abstractNumId w:val="21"/>
  </w:num>
  <w:num w:numId="43">
    <w:abstractNumId w:val="37"/>
  </w:num>
  <w:num w:numId="44">
    <w:abstractNumId w:val="50"/>
  </w:num>
  <w:num w:numId="45">
    <w:abstractNumId w:val="18"/>
  </w:num>
  <w:num w:numId="46">
    <w:abstractNumId w:val="23"/>
  </w:num>
  <w:num w:numId="47">
    <w:abstractNumId w:val="67"/>
  </w:num>
  <w:num w:numId="48">
    <w:abstractNumId w:val="3"/>
  </w:num>
  <w:num w:numId="49">
    <w:abstractNumId w:val="55"/>
  </w:num>
  <w:num w:numId="50">
    <w:abstractNumId w:val="28"/>
  </w:num>
  <w:num w:numId="51">
    <w:abstractNumId w:val="17"/>
  </w:num>
  <w:num w:numId="52">
    <w:abstractNumId w:val="2"/>
  </w:num>
  <w:num w:numId="53">
    <w:abstractNumId w:val="38"/>
  </w:num>
  <w:num w:numId="54">
    <w:abstractNumId w:val="29"/>
  </w:num>
  <w:num w:numId="55">
    <w:abstractNumId w:val="4"/>
  </w:num>
  <w:num w:numId="56">
    <w:abstractNumId w:val="71"/>
  </w:num>
  <w:num w:numId="57">
    <w:abstractNumId w:val="53"/>
  </w:num>
  <w:num w:numId="58">
    <w:abstractNumId w:val="54"/>
  </w:num>
  <w:num w:numId="59">
    <w:abstractNumId w:val="61"/>
  </w:num>
  <w:num w:numId="60">
    <w:abstractNumId w:val="30"/>
  </w:num>
  <w:num w:numId="61">
    <w:abstractNumId w:val="7"/>
  </w:num>
  <w:num w:numId="62">
    <w:abstractNumId w:val="60"/>
  </w:num>
  <w:num w:numId="63">
    <w:abstractNumId w:val="59"/>
  </w:num>
  <w:num w:numId="64">
    <w:abstractNumId w:val="56"/>
  </w:num>
  <w:num w:numId="65">
    <w:abstractNumId w:val="40"/>
  </w:num>
  <w:num w:numId="66">
    <w:abstractNumId w:val="22"/>
  </w:num>
  <w:num w:numId="67">
    <w:abstractNumId w:val="69"/>
  </w:num>
  <w:num w:numId="68">
    <w:abstractNumId w:val="57"/>
  </w:num>
  <w:num w:numId="69">
    <w:abstractNumId w:val="13"/>
  </w:num>
  <w:num w:numId="70">
    <w:abstractNumId w:val="32"/>
  </w:num>
  <w:num w:numId="71">
    <w:abstractNumId w:val="64"/>
  </w:num>
  <w:num w:numId="72">
    <w:abstractNumId w:val="14"/>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rsids>
    <w:rsidRoot w:val="00AE1C1E"/>
    <w:rsid w:val="00003428"/>
    <w:rsid w:val="00016A13"/>
    <w:rsid w:val="000254DF"/>
    <w:rsid w:val="00026D24"/>
    <w:rsid w:val="00033E37"/>
    <w:rsid w:val="0004269A"/>
    <w:rsid w:val="000474F5"/>
    <w:rsid w:val="00051AF2"/>
    <w:rsid w:val="00052030"/>
    <w:rsid w:val="0007361F"/>
    <w:rsid w:val="000754CD"/>
    <w:rsid w:val="00076632"/>
    <w:rsid w:val="0008191E"/>
    <w:rsid w:val="000960CC"/>
    <w:rsid w:val="000A38FC"/>
    <w:rsid w:val="000A7ABB"/>
    <w:rsid w:val="000B4B7C"/>
    <w:rsid w:val="000B564D"/>
    <w:rsid w:val="000C2A12"/>
    <w:rsid w:val="000C5CAD"/>
    <w:rsid w:val="000C641B"/>
    <w:rsid w:val="000D1960"/>
    <w:rsid w:val="000D37A0"/>
    <w:rsid w:val="000D5BD0"/>
    <w:rsid w:val="000D668F"/>
    <w:rsid w:val="000E061E"/>
    <w:rsid w:val="000E3867"/>
    <w:rsid w:val="000E4FC7"/>
    <w:rsid w:val="000F3255"/>
    <w:rsid w:val="000F3CA0"/>
    <w:rsid w:val="000F48AD"/>
    <w:rsid w:val="000F57EA"/>
    <w:rsid w:val="00101B10"/>
    <w:rsid w:val="00104C3C"/>
    <w:rsid w:val="001115E9"/>
    <w:rsid w:val="001201BF"/>
    <w:rsid w:val="00121F05"/>
    <w:rsid w:val="00122A04"/>
    <w:rsid w:val="00135279"/>
    <w:rsid w:val="00135AAA"/>
    <w:rsid w:val="00136904"/>
    <w:rsid w:val="00143EC2"/>
    <w:rsid w:val="00150E66"/>
    <w:rsid w:val="001520F3"/>
    <w:rsid w:val="00152FCF"/>
    <w:rsid w:val="001651F4"/>
    <w:rsid w:val="00176E50"/>
    <w:rsid w:val="00181B0E"/>
    <w:rsid w:val="001A4108"/>
    <w:rsid w:val="001B1AB7"/>
    <w:rsid w:val="001B1BC3"/>
    <w:rsid w:val="001B3F87"/>
    <w:rsid w:val="001B4D9E"/>
    <w:rsid w:val="001C3E6A"/>
    <w:rsid w:val="001C767E"/>
    <w:rsid w:val="001C7A90"/>
    <w:rsid w:val="001D63AE"/>
    <w:rsid w:val="001E1DE8"/>
    <w:rsid w:val="001E1E6B"/>
    <w:rsid w:val="001F2A47"/>
    <w:rsid w:val="002043D8"/>
    <w:rsid w:val="00216DD9"/>
    <w:rsid w:val="00221D5C"/>
    <w:rsid w:val="0022313B"/>
    <w:rsid w:val="0022730F"/>
    <w:rsid w:val="0023118A"/>
    <w:rsid w:val="002313D3"/>
    <w:rsid w:val="0023165F"/>
    <w:rsid w:val="00243264"/>
    <w:rsid w:val="00251E17"/>
    <w:rsid w:val="00260CC7"/>
    <w:rsid w:val="00263960"/>
    <w:rsid w:val="00263BF8"/>
    <w:rsid w:val="00264C79"/>
    <w:rsid w:val="00271348"/>
    <w:rsid w:val="00275198"/>
    <w:rsid w:val="00280431"/>
    <w:rsid w:val="002805FF"/>
    <w:rsid w:val="00283940"/>
    <w:rsid w:val="002A1395"/>
    <w:rsid w:val="002C42A4"/>
    <w:rsid w:val="002D2067"/>
    <w:rsid w:val="002D34AD"/>
    <w:rsid w:val="002D36E8"/>
    <w:rsid w:val="002D39E3"/>
    <w:rsid w:val="002E134C"/>
    <w:rsid w:val="002E48BA"/>
    <w:rsid w:val="002E670E"/>
    <w:rsid w:val="002E72E1"/>
    <w:rsid w:val="002F4424"/>
    <w:rsid w:val="00300838"/>
    <w:rsid w:val="00301AA6"/>
    <w:rsid w:val="003026AF"/>
    <w:rsid w:val="00304C47"/>
    <w:rsid w:val="00304CC6"/>
    <w:rsid w:val="00305918"/>
    <w:rsid w:val="003109D7"/>
    <w:rsid w:val="00312775"/>
    <w:rsid w:val="00313D16"/>
    <w:rsid w:val="00314DBB"/>
    <w:rsid w:val="00322997"/>
    <w:rsid w:val="00325622"/>
    <w:rsid w:val="00334427"/>
    <w:rsid w:val="00336B18"/>
    <w:rsid w:val="00336D7F"/>
    <w:rsid w:val="00340260"/>
    <w:rsid w:val="00341B12"/>
    <w:rsid w:val="003516EA"/>
    <w:rsid w:val="0036076B"/>
    <w:rsid w:val="0037386D"/>
    <w:rsid w:val="00373C74"/>
    <w:rsid w:val="00376818"/>
    <w:rsid w:val="0037744F"/>
    <w:rsid w:val="00383EF8"/>
    <w:rsid w:val="0038462D"/>
    <w:rsid w:val="003853A9"/>
    <w:rsid w:val="00393A70"/>
    <w:rsid w:val="0039513E"/>
    <w:rsid w:val="003A7DE5"/>
    <w:rsid w:val="003B5FF8"/>
    <w:rsid w:val="003B7204"/>
    <w:rsid w:val="003C2D5D"/>
    <w:rsid w:val="003D11A3"/>
    <w:rsid w:val="003D5D90"/>
    <w:rsid w:val="003D785A"/>
    <w:rsid w:val="003E313A"/>
    <w:rsid w:val="003F04BA"/>
    <w:rsid w:val="003F071A"/>
    <w:rsid w:val="003F07D3"/>
    <w:rsid w:val="003F0A1B"/>
    <w:rsid w:val="003F2CEE"/>
    <w:rsid w:val="003F6D11"/>
    <w:rsid w:val="003F6FEA"/>
    <w:rsid w:val="003F7867"/>
    <w:rsid w:val="00403A37"/>
    <w:rsid w:val="00405189"/>
    <w:rsid w:val="004069A1"/>
    <w:rsid w:val="0040786F"/>
    <w:rsid w:val="004125A9"/>
    <w:rsid w:val="00413C79"/>
    <w:rsid w:val="00420580"/>
    <w:rsid w:val="004207D5"/>
    <w:rsid w:val="004315C0"/>
    <w:rsid w:val="00447110"/>
    <w:rsid w:val="0045642F"/>
    <w:rsid w:val="00464403"/>
    <w:rsid w:val="0046498F"/>
    <w:rsid w:val="004849A5"/>
    <w:rsid w:val="00491AA9"/>
    <w:rsid w:val="00491D0B"/>
    <w:rsid w:val="00494D8E"/>
    <w:rsid w:val="004966EE"/>
    <w:rsid w:val="00497198"/>
    <w:rsid w:val="004A1B8D"/>
    <w:rsid w:val="004A291B"/>
    <w:rsid w:val="004A61BD"/>
    <w:rsid w:val="004B365F"/>
    <w:rsid w:val="004C1580"/>
    <w:rsid w:val="004C7BE4"/>
    <w:rsid w:val="004D0099"/>
    <w:rsid w:val="004D7011"/>
    <w:rsid w:val="004E416A"/>
    <w:rsid w:val="004E5CF9"/>
    <w:rsid w:val="004F0234"/>
    <w:rsid w:val="004F24BF"/>
    <w:rsid w:val="004F4C2E"/>
    <w:rsid w:val="00504654"/>
    <w:rsid w:val="00516566"/>
    <w:rsid w:val="0051660B"/>
    <w:rsid w:val="00521A94"/>
    <w:rsid w:val="005261F0"/>
    <w:rsid w:val="00530617"/>
    <w:rsid w:val="00531456"/>
    <w:rsid w:val="0054286B"/>
    <w:rsid w:val="0054337B"/>
    <w:rsid w:val="00551D58"/>
    <w:rsid w:val="00553C8A"/>
    <w:rsid w:val="00555F36"/>
    <w:rsid w:val="0056616C"/>
    <w:rsid w:val="005665FA"/>
    <w:rsid w:val="005667A3"/>
    <w:rsid w:val="005744BE"/>
    <w:rsid w:val="0058144F"/>
    <w:rsid w:val="00581632"/>
    <w:rsid w:val="00585D52"/>
    <w:rsid w:val="00593DD2"/>
    <w:rsid w:val="00597484"/>
    <w:rsid w:val="005B2519"/>
    <w:rsid w:val="005B7842"/>
    <w:rsid w:val="005C3238"/>
    <w:rsid w:val="005C7004"/>
    <w:rsid w:val="005E4083"/>
    <w:rsid w:val="005E420E"/>
    <w:rsid w:val="005F1CDF"/>
    <w:rsid w:val="005F3D13"/>
    <w:rsid w:val="005F4CB7"/>
    <w:rsid w:val="00605C0A"/>
    <w:rsid w:val="00621297"/>
    <w:rsid w:val="0062654C"/>
    <w:rsid w:val="00626C42"/>
    <w:rsid w:val="006318F8"/>
    <w:rsid w:val="00642648"/>
    <w:rsid w:val="006426E3"/>
    <w:rsid w:val="00642C33"/>
    <w:rsid w:val="00643083"/>
    <w:rsid w:val="0065060C"/>
    <w:rsid w:val="00651864"/>
    <w:rsid w:val="0065233C"/>
    <w:rsid w:val="00661A54"/>
    <w:rsid w:val="00675F49"/>
    <w:rsid w:val="006766A2"/>
    <w:rsid w:val="006810FE"/>
    <w:rsid w:val="00685EAA"/>
    <w:rsid w:val="006864CB"/>
    <w:rsid w:val="00686A29"/>
    <w:rsid w:val="006A4FD3"/>
    <w:rsid w:val="006B14D3"/>
    <w:rsid w:val="006B2F11"/>
    <w:rsid w:val="006B3925"/>
    <w:rsid w:val="006B5455"/>
    <w:rsid w:val="006C403F"/>
    <w:rsid w:val="006D0DCC"/>
    <w:rsid w:val="006D2691"/>
    <w:rsid w:val="006D2EF5"/>
    <w:rsid w:val="006D5079"/>
    <w:rsid w:val="006D6DAA"/>
    <w:rsid w:val="006E3412"/>
    <w:rsid w:val="006E7260"/>
    <w:rsid w:val="006F1D65"/>
    <w:rsid w:val="006F6E01"/>
    <w:rsid w:val="006F72CB"/>
    <w:rsid w:val="00700993"/>
    <w:rsid w:val="0070335F"/>
    <w:rsid w:val="0070496C"/>
    <w:rsid w:val="0071013F"/>
    <w:rsid w:val="0071045E"/>
    <w:rsid w:val="007132FA"/>
    <w:rsid w:val="00717CCB"/>
    <w:rsid w:val="0072562E"/>
    <w:rsid w:val="0072713C"/>
    <w:rsid w:val="007331FA"/>
    <w:rsid w:val="00733274"/>
    <w:rsid w:val="0073341D"/>
    <w:rsid w:val="007412CE"/>
    <w:rsid w:val="007455FE"/>
    <w:rsid w:val="007474D5"/>
    <w:rsid w:val="00747620"/>
    <w:rsid w:val="00753C3A"/>
    <w:rsid w:val="00755D71"/>
    <w:rsid w:val="0075728A"/>
    <w:rsid w:val="00761A2A"/>
    <w:rsid w:val="0076568E"/>
    <w:rsid w:val="00765C8D"/>
    <w:rsid w:val="00776F6C"/>
    <w:rsid w:val="00776FD8"/>
    <w:rsid w:val="0077730F"/>
    <w:rsid w:val="0078130A"/>
    <w:rsid w:val="0078685E"/>
    <w:rsid w:val="00795CB4"/>
    <w:rsid w:val="007A196D"/>
    <w:rsid w:val="007B2C51"/>
    <w:rsid w:val="007B7216"/>
    <w:rsid w:val="007C0678"/>
    <w:rsid w:val="007C2272"/>
    <w:rsid w:val="007C6C1D"/>
    <w:rsid w:val="007C6CAF"/>
    <w:rsid w:val="007D1CFD"/>
    <w:rsid w:val="007D2B7C"/>
    <w:rsid w:val="007D3E12"/>
    <w:rsid w:val="007D4BE7"/>
    <w:rsid w:val="007E10C6"/>
    <w:rsid w:val="00801012"/>
    <w:rsid w:val="0080212A"/>
    <w:rsid w:val="00807D61"/>
    <w:rsid w:val="008263C1"/>
    <w:rsid w:val="00826FFC"/>
    <w:rsid w:val="008301A8"/>
    <w:rsid w:val="00830490"/>
    <w:rsid w:val="008323A7"/>
    <w:rsid w:val="0083667F"/>
    <w:rsid w:val="008568CB"/>
    <w:rsid w:val="0086068C"/>
    <w:rsid w:val="008646D9"/>
    <w:rsid w:val="00864B8E"/>
    <w:rsid w:val="00867DE9"/>
    <w:rsid w:val="0087108C"/>
    <w:rsid w:val="008768E5"/>
    <w:rsid w:val="00877591"/>
    <w:rsid w:val="008803A4"/>
    <w:rsid w:val="008811EC"/>
    <w:rsid w:val="008819DF"/>
    <w:rsid w:val="008863A7"/>
    <w:rsid w:val="00890105"/>
    <w:rsid w:val="00891EB3"/>
    <w:rsid w:val="008942A0"/>
    <w:rsid w:val="008951C8"/>
    <w:rsid w:val="0089596D"/>
    <w:rsid w:val="0089685A"/>
    <w:rsid w:val="008A35B3"/>
    <w:rsid w:val="008A44C8"/>
    <w:rsid w:val="008B13B9"/>
    <w:rsid w:val="008B6735"/>
    <w:rsid w:val="008C7080"/>
    <w:rsid w:val="008D382C"/>
    <w:rsid w:val="008E5920"/>
    <w:rsid w:val="008E6530"/>
    <w:rsid w:val="008F6293"/>
    <w:rsid w:val="00905C40"/>
    <w:rsid w:val="00910587"/>
    <w:rsid w:val="009115DD"/>
    <w:rsid w:val="0091326B"/>
    <w:rsid w:val="00913FA3"/>
    <w:rsid w:val="009248F4"/>
    <w:rsid w:val="00932804"/>
    <w:rsid w:val="009331D1"/>
    <w:rsid w:val="00936C43"/>
    <w:rsid w:val="00944303"/>
    <w:rsid w:val="00944A4C"/>
    <w:rsid w:val="00950B2F"/>
    <w:rsid w:val="0095147C"/>
    <w:rsid w:val="0095221E"/>
    <w:rsid w:val="009616A5"/>
    <w:rsid w:val="00962436"/>
    <w:rsid w:val="009658B6"/>
    <w:rsid w:val="00966358"/>
    <w:rsid w:val="00967354"/>
    <w:rsid w:val="009738A4"/>
    <w:rsid w:val="00975EC4"/>
    <w:rsid w:val="00985C0F"/>
    <w:rsid w:val="00991E07"/>
    <w:rsid w:val="009A6277"/>
    <w:rsid w:val="009B05E0"/>
    <w:rsid w:val="009B1ED3"/>
    <w:rsid w:val="009B3F05"/>
    <w:rsid w:val="009B6A2C"/>
    <w:rsid w:val="009B772B"/>
    <w:rsid w:val="009C135F"/>
    <w:rsid w:val="009C73CD"/>
    <w:rsid w:val="009C7A22"/>
    <w:rsid w:val="009D418B"/>
    <w:rsid w:val="009D6F37"/>
    <w:rsid w:val="009D73B1"/>
    <w:rsid w:val="009E3AED"/>
    <w:rsid w:val="009E5946"/>
    <w:rsid w:val="009F02F6"/>
    <w:rsid w:val="009F0417"/>
    <w:rsid w:val="009F3A08"/>
    <w:rsid w:val="009F6018"/>
    <w:rsid w:val="00A04C19"/>
    <w:rsid w:val="00A0579F"/>
    <w:rsid w:val="00A06CC5"/>
    <w:rsid w:val="00A11B40"/>
    <w:rsid w:val="00A219FB"/>
    <w:rsid w:val="00A22A89"/>
    <w:rsid w:val="00A237E4"/>
    <w:rsid w:val="00A36392"/>
    <w:rsid w:val="00A379E1"/>
    <w:rsid w:val="00A459DA"/>
    <w:rsid w:val="00A464CA"/>
    <w:rsid w:val="00A50CE0"/>
    <w:rsid w:val="00A65624"/>
    <w:rsid w:val="00A71DB0"/>
    <w:rsid w:val="00A851C2"/>
    <w:rsid w:val="00A932D9"/>
    <w:rsid w:val="00A9591F"/>
    <w:rsid w:val="00A96578"/>
    <w:rsid w:val="00A96651"/>
    <w:rsid w:val="00A97FB8"/>
    <w:rsid w:val="00AA032E"/>
    <w:rsid w:val="00AA0931"/>
    <w:rsid w:val="00AA5F8E"/>
    <w:rsid w:val="00AA6358"/>
    <w:rsid w:val="00AC0460"/>
    <w:rsid w:val="00AC3914"/>
    <w:rsid w:val="00AC5979"/>
    <w:rsid w:val="00AD042F"/>
    <w:rsid w:val="00AD08A8"/>
    <w:rsid w:val="00AD68E7"/>
    <w:rsid w:val="00AD7922"/>
    <w:rsid w:val="00AE0A22"/>
    <w:rsid w:val="00AE1C1E"/>
    <w:rsid w:val="00AE1D5A"/>
    <w:rsid w:val="00AF1BA3"/>
    <w:rsid w:val="00AF74ED"/>
    <w:rsid w:val="00B00F18"/>
    <w:rsid w:val="00B038E5"/>
    <w:rsid w:val="00B0514D"/>
    <w:rsid w:val="00B0692D"/>
    <w:rsid w:val="00B1095D"/>
    <w:rsid w:val="00B2083C"/>
    <w:rsid w:val="00B32980"/>
    <w:rsid w:val="00B32A11"/>
    <w:rsid w:val="00B34F3A"/>
    <w:rsid w:val="00B35348"/>
    <w:rsid w:val="00B36D55"/>
    <w:rsid w:val="00B40170"/>
    <w:rsid w:val="00B41251"/>
    <w:rsid w:val="00B4235C"/>
    <w:rsid w:val="00B51CE9"/>
    <w:rsid w:val="00B52BDB"/>
    <w:rsid w:val="00B704CD"/>
    <w:rsid w:val="00B72FBF"/>
    <w:rsid w:val="00B80077"/>
    <w:rsid w:val="00B84D6A"/>
    <w:rsid w:val="00B87336"/>
    <w:rsid w:val="00B91C2F"/>
    <w:rsid w:val="00B955DE"/>
    <w:rsid w:val="00B96BE5"/>
    <w:rsid w:val="00BA549F"/>
    <w:rsid w:val="00BA5994"/>
    <w:rsid w:val="00BB0DCA"/>
    <w:rsid w:val="00BB4A09"/>
    <w:rsid w:val="00BC266B"/>
    <w:rsid w:val="00BC54BF"/>
    <w:rsid w:val="00BD3503"/>
    <w:rsid w:val="00BD3BBB"/>
    <w:rsid w:val="00BD7999"/>
    <w:rsid w:val="00BD7F2F"/>
    <w:rsid w:val="00BE1AEF"/>
    <w:rsid w:val="00BE55B8"/>
    <w:rsid w:val="00BF720B"/>
    <w:rsid w:val="00BF7AA9"/>
    <w:rsid w:val="00C01512"/>
    <w:rsid w:val="00C124A9"/>
    <w:rsid w:val="00C12845"/>
    <w:rsid w:val="00C131DC"/>
    <w:rsid w:val="00C15E2D"/>
    <w:rsid w:val="00C27F6E"/>
    <w:rsid w:val="00C403F2"/>
    <w:rsid w:val="00C41377"/>
    <w:rsid w:val="00C42380"/>
    <w:rsid w:val="00C44584"/>
    <w:rsid w:val="00C44B60"/>
    <w:rsid w:val="00C51A1F"/>
    <w:rsid w:val="00C5556E"/>
    <w:rsid w:val="00C55764"/>
    <w:rsid w:val="00C67328"/>
    <w:rsid w:val="00C82AA0"/>
    <w:rsid w:val="00C87196"/>
    <w:rsid w:val="00C91C9C"/>
    <w:rsid w:val="00C96D9F"/>
    <w:rsid w:val="00CA1C51"/>
    <w:rsid w:val="00CB3984"/>
    <w:rsid w:val="00CB4727"/>
    <w:rsid w:val="00CB710F"/>
    <w:rsid w:val="00CC01FC"/>
    <w:rsid w:val="00CC2E79"/>
    <w:rsid w:val="00CC3E07"/>
    <w:rsid w:val="00CC4CDA"/>
    <w:rsid w:val="00CC7C0A"/>
    <w:rsid w:val="00CD1552"/>
    <w:rsid w:val="00CD7CE7"/>
    <w:rsid w:val="00CE4184"/>
    <w:rsid w:val="00CF0651"/>
    <w:rsid w:val="00CF150A"/>
    <w:rsid w:val="00CF1DB2"/>
    <w:rsid w:val="00CF6DF4"/>
    <w:rsid w:val="00D10E76"/>
    <w:rsid w:val="00D12A97"/>
    <w:rsid w:val="00D211F9"/>
    <w:rsid w:val="00D23CA7"/>
    <w:rsid w:val="00D26820"/>
    <w:rsid w:val="00D35028"/>
    <w:rsid w:val="00D3748B"/>
    <w:rsid w:val="00D413E8"/>
    <w:rsid w:val="00D424BA"/>
    <w:rsid w:val="00D42D3A"/>
    <w:rsid w:val="00D44EA8"/>
    <w:rsid w:val="00D55D3B"/>
    <w:rsid w:val="00D5645A"/>
    <w:rsid w:val="00D70957"/>
    <w:rsid w:val="00D7135C"/>
    <w:rsid w:val="00D736FD"/>
    <w:rsid w:val="00D80A09"/>
    <w:rsid w:val="00D81875"/>
    <w:rsid w:val="00D81C10"/>
    <w:rsid w:val="00D82390"/>
    <w:rsid w:val="00D843FC"/>
    <w:rsid w:val="00D9130D"/>
    <w:rsid w:val="00D94960"/>
    <w:rsid w:val="00D96E4D"/>
    <w:rsid w:val="00DA15ED"/>
    <w:rsid w:val="00DB135B"/>
    <w:rsid w:val="00DB66A9"/>
    <w:rsid w:val="00DB7914"/>
    <w:rsid w:val="00DC1570"/>
    <w:rsid w:val="00DC28DC"/>
    <w:rsid w:val="00DC4F97"/>
    <w:rsid w:val="00DD07CA"/>
    <w:rsid w:val="00DF2A29"/>
    <w:rsid w:val="00DF7C7C"/>
    <w:rsid w:val="00E00AA6"/>
    <w:rsid w:val="00E0240B"/>
    <w:rsid w:val="00E03ED2"/>
    <w:rsid w:val="00E06963"/>
    <w:rsid w:val="00E13BA2"/>
    <w:rsid w:val="00E1666B"/>
    <w:rsid w:val="00E16DA0"/>
    <w:rsid w:val="00E1770F"/>
    <w:rsid w:val="00E226F1"/>
    <w:rsid w:val="00E24C50"/>
    <w:rsid w:val="00E26E0F"/>
    <w:rsid w:val="00E36A94"/>
    <w:rsid w:val="00E42783"/>
    <w:rsid w:val="00E439DE"/>
    <w:rsid w:val="00E44415"/>
    <w:rsid w:val="00E45F69"/>
    <w:rsid w:val="00E46A48"/>
    <w:rsid w:val="00E50727"/>
    <w:rsid w:val="00E5184C"/>
    <w:rsid w:val="00E520CF"/>
    <w:rsid w:val="00E57DE5"/>
    <w:rsid w:val="00E60A4B"/>
    <w:rsid w:val="00E70ED5"/>
    <w:rsid w:val="00E7249A"/>
    <w:rsid w:val="00E75504"/>
    <w:rsid w:val="00E815F6"/>
    <w:rsid w:val="00E83CAB"/>
    <w:rsid w:val="00E856BB"/>
    <w:rsid w:val="00E86484"/>
    <w:rsid w:val="00E95F8C"/>
    <w:rsid w:val="00E97AD1"/>
    <w:rsid w:val="00EA4858"/>
    <w:rsid w:val="00EB048E"/>
    <w:rsid w:val="00EB06A5"/>
    <w:rsid w:val="00EB1043"/>
    <w:rsid w:val="00EC7E12"/>
    <w:rsid w:val="00ED1C18"/>
    <w:rsid w:val="00ED2BF9"/>
    <w:rsid w:val="00ED6D4B"/>
    <w:rsid w:val="00EE060C"/>
    <w:rsid w:val="00EE3574"/>
    <w:rsid w:val="00EE4DAF"/>
    <w:rsid w:val="00EE4FD8"/>
    <w:rsid w:val="00EE51A6"/>
    <w:rsid w:val="00EF1357"/>
    <w:rsid w:val="00EF43FB"/>
    <w:rsid w:val="00EF5D53"/>
    <w:rsid w:val="00EF6ACF"/>
    <w:rsid w:val="00EF77D6"/>
    <w:rsid w:val="00F00F45"/>
    <w:rsid w:val="00F011BC"/>
    <w:rsid w:val="00F01699"/>
    <w:rsid w:val="00F04A26"/>
    <w:rsid w:val="00F06EFA"/>
    <w:rsid w:val="00F07D17"/>
    <w:rsid w:val="00F137F6"/>
    <w:rsid w:val="00F14C82"/>
    <w:rsid w:val="00F1504C"/>
    <w:rsid w:val="00F21FF4"/>
    <w:rsid w:val="00F25087"/>
    <w:rsid w:val="00F26BA7"/>
    <w:rsid w:val="00F27AF7"/>
    <w:rsid w:val="00F335D3"/>
    <w:rsid w:val="00F37E5F"/>
    <w:rsid w:val="00F438C5"/>
    <w:rsid w:val="00F50B70"/>
    <w:rsid w:val="00F54D21"/>
    <w:rsid w:val="00F576D5"/>
    <w:rsid w:val="00F61DC6"/>
    <w:rsid w:val="00F72128"/>
    <w:rsid w:val="00F75A79"/>
    <w:rsid w:val="00F80AEC"/>
    <w:rsid w:val="00F844F4"/>
    <w:rsid w:val="00F92C5D"/>
    <w:rsid w:val="00F94E4D"/>
    <w:rsid w:val="00FA0484"/>
    <w:rsid w:val="00FA1C82"/>
    <w:rsid w:val="00FA34A5"/>
    <w:rsid w:val="00FA4361"/>
    <w:rsid w:val="00FA448C"/>
    <w:rsid w:val="00FB0EE6"/>
    <w:rsid w:val="00FB32E4"/>
    <w:rsid w:val="00FB3607"/>
    <w:rsid w:val="00FB3871"/>
    <w:rsid w:val="00FB59A4"/>
    <w:rsid w:val="00FC6CDD"/>
    <w:rsid w:val="00FD0633"/>
    <w:rsid w:val="00FD1236"/>
    <w:rsid w:val="00FD4537"/>
    <w:rsid w:val="00FD5403"/>
    <w:rsid w:val="00FD572D"/>
    <w:rsid w:val="00FE1CD5"/>
    <w:rsid w:val="00FE2454"/>
    <w:rsid w:val="00FE530D"/>
    <w:rsid w:val="00FE693D"/>
    <w:rsid w:val="00FF0B92"/>
    <w:rsid w:val="00FF2371"/>
    <w:rsid w:val="00FF46E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331FA"/>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99"/>
    <w:qFormat/>
    <w:rsid w:val="00003428"/>
    <w:pPr>
      <w:ind w:left="720"/>
      <w:contextualSpacing/>
    </w:pPr>
  </w:style>
  <w:style w:type="paragraph" w:styleId="a6">
    <w:name w:val="No Spacing"/>
    <w:link w:val="a7"/>
    <w:uiPriority w:val="1"/>
    <w:qFormat/>
    <w:rsid w:val="008C7080"/>
    <w:pPr>
      <w:spacing w:after="0" w:line="240" w:lineRule="auto"/>
    </w:pPr>
  </w:style>
  <w:style w:type="paragraph" w:customStyle="1" w:styleId="ConsPlusNormal">
    <w:name w:val="ConsPlusNormal"/>
    <w:link w:val="ConsPlusNormal0"/>
    <w:rsid w:val="003F6FEA"/>
    <w:pPr>
      <w:autoSpaceDE w:val="0"/>
      <w:autoSpaceDN w:val="0"/>
      <w:adjustRightInd w:val="0"/>
      <w:spacing w:after="0" w:line="240" w:lineRule="auto"/>
    </w:pPr>
    <w:rPr>
      <w:rFonts w:ascii="Arial" w:eastAsia="Calibri" w:hAnsi="Arial" w:cs="Arial"/>
      <w:sz w:val="20"/>
      <w:szCs w:val="20"/>
    </w:rPr>
  </w:style>
  <w:style w:type="paragraph" w:customStyle="1" w:styleId="2">
    <w:name w:val="Стиль2"/>
    <w:basedOn w:val="a0"/>
    <w:link w:val="20"/>
    <w:qFormat/>
    <w:rsid w:val="00661A54"/>
    <w:pPr>
      <w:spacing w:after="0" w:line="264" w:lineRule="auto"/>
      <w:ind w:right="-342" w:firstLine="567"/>
      <w:jc w:val="center"/>
    </w:pPr>
    <w:rPr>
      <w:rFonts w:ascii="Times New Roman" w:eastAsia="Times New Roman" w:hAnsi="Times New Roman" w:cs="Times New Roman"/>
      <w:b/>
      <w:i/>
      <w:color w:val="0070C0"/>
      <w:sz w:val="28"/>
      <w:szCs w:val="28"/>
    </w:rPr>
  </w:style>
  <w:style w:type="character" w:customStyle="1" w:styleId="20">
    <w:name w:val="Стиль2 Знак"/>
    <w:link w:val="2"/>
    <w:rsid w:val="00661A54"/>
    <w:rPr>
      <w:rFonts w:ascii="Times New Roman" w:eastAsia="Times New Roman" w:hAnsi="Times New Roman" w:cs="Times New Roman"/>
      <w:b/>
      <w:i/>
      <w:color w:val="0070C0"/>
      <w:sz w:val="28"/>
      <w:szCs w:val="28"/>
    </w:rPr>
  </w:style>
  <w:style w:type="paragraph" w:customStyle="1" w:styleId="a">
    <w:name w:val="Нумерованный абзац"/>
    <w:rsid w:val="00661A54"/>
    <w:pPr>
      <w:numPr>
        <w:numId w:val="4"/>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styleId="a8">
    <w:name w:val="Body Text"/>
    <w:basedOn w:val="a0"/>
    <w:link w:val="a9"/>
    <w:uiPriority w:val="99"/>
    <w:semiHidden/>
    <w:rsid w:val="00661A54"/>
    <w:pPr>
      <w:tabs>
        <w:tab w:val="left" w:pos="851"/>
      </w:tabs>
      <w:spacing w:before="100" w:beforeAutospacing="1" w:after="100" w:afterAutospacing="1" w:line="240" w:lineRule="auto"/>
      <w:jc w:val="both"/>
    </w:pPr>
    <w:rPr>
      <w:rFonts w:ascii="Times New Roman" w:eastAsia="Times New Roman" w:hAnsi="Times New Roman" w:cs="Times New Roman"/>
      <w:sz w:val="24"/>
      <w:szCs w:val="24"/>
      <w:shd w:val="clear" w:color="auto" w:fill="FFFFFF"/>
      <w:lang w:eastAsia="ru-RU"/>
    </w:rPr>
  </w:style>
  <w:style w:type="character" w:customStyle="1" w:styleId="a9">
    <w:name w:val="Основной текст Знак"/>
    <w:basedOn w:val="a1"/>
    <w:link w:val="a8"/>
    <w:uiPriority w:val="99"/>
    <w:semiHidden/>
    <w:rsid w:val="00661A54"/>
    <w:rPr>
      <w:rFonts w:ascii="Times New Roman" w:eastAsia="Times New Roman" w:hAnsi="Times New Roman" w:cs="Times New Roman"/>
      <w:sz w:val="24"/>
      <w:szCs w:val="24"/>
      <w:lang w:eastAsia="ru-RU"/>
    </w:rPr>
  </w:style>
  <w:style w:type="paragraph" w:styleId="aa">
    <w:name w:val="Block Text"/>
    <w:basedOn w:val="a0"/>
    <w:rsid w:val="007412CE"/>
    <w:pPr>
      <w:tabs>
        <w:tab w:val="num" w:pos="1560"/>
      </w:tabs>
      <w:spacing w:after="0" w:line="360" w:lineRule="auto"/>
      <w:ind w:left="-360" w:right="-636" w:firstLine="907"/>
      <w:jc w:val="both"/>
    </w:pPr>
    <w:rPr>
      <w:rFonts w:ascii="Times New Roman" w:eastAsia="Times New Roman" w:hAnsi="Times New Roman" w:cs="Times New Roman"/>
      <w:sz w:val="28"/>
      <w:szCs w:val="20"/>
      <w:lang w:eastAsia="ru-RU"/>
    </w:rPr>
  </w:style>
  <w:style w:type="paragraph" w:styleId="ab">
    <w:name w:val="Body Text Indent"/>
    <w:basedOn w:val="a0"/>
    <w:link w:val="ac"/>
    <w:uiPriority w:val="99"/>
    <w:unhideWhenUsed/>
    <w:rsid w:val="00795CB4"/>
    <w:pPr>
      <w:spacing w:after="120"/>
      <w:ind w:left="283"/>
    </w:pPr>
    <w:rPr>
      <w:rFonts w:ascii="Calibri" w:eastAsia="Calibri" w:hAnsi="Calibri" w:cs="Times New Roman"/>
    </w:rPr>
  </w:style>
  <w:style w:type="character" w:customStyle="1" w:styleId="ac">
    <w:name w:val="Основной текст с отступом Знак"/>
    <w:basedOn w:val="a1"/>
    <w:link w:val="ab"/>
    <w:uiPriority w:val="99"/>
    <w:rsid w:val="00795CB4"/>
    <w:rPr>
      <w:rFonts w:ascii="Calibri" w:eastAsia="Calibri" w:hAnsi="Calibri" w:cs="Times New Roman"/>
    </w:rPr>
  </w:style>
  <w:style w:type="paragraph" w:customStyle="1" w:styleId="Default">
    <w:name w:val="Default"/>
    <w:rsid w:val="0013527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8803A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1">
    <w:name w:val="consplusnormal"/>
    <w:basedOn w:val="a0"/>
    <w:rsid w:val="00EE060C"/>
    <w:pPr>
      <w:autoSpaceDE w:val="0"/>
      <w:spacing w:after="0" w:line="240" w:lineRule="auto"/>
      <w:ind w:firstLine="720"/>
    </w:pPr>
    <w:rPr>
      <w:rFonts w:ascii="Arial" w:eastAsia="Calibri" w:hAnsi="Arial" w:cs="Arial"/>
      <w:sz w:val="20"/>
      <w:szCs w:val="20"/>
      <w:lang w:eastAsia="ru-RU"/>
    </w:rPr>
  </w:style>
  <w:style w:type="paragraph" w:customStyle="1" w:styleId="3">
    <w:name w:val="Абзац списка3"/>
    <w:basedOn w:val="a0"/>
    <w:rsid w:val="00C87196"/>
    <w:pPr>
      <w:ind w:left="720"/>
      <w:contextualSpacing/>
    </w:pPr>
    <w:rPr>
      <w:rFonts w:ascii="Calibri" w:eastAsia="Calibri" w:hAnsi="Calibri" w:cs="Times New Roman"/>
    </w:rPr>
  </w:style>
  <w:style w:type="character" w:customStyle="1" w:styleId="a5">
    <w:name w:val="Абзац списка Знак"/>
    <w:link w:val="a4"/>
    <w:uiPriority w:val="99"/>
    <w:locked/>
    <w:rsid w:val="00E46A48"/>
  </w:style>
  <w:style w:type="paragraph" w:customStyle="1" w:styleId="21">
    <w:name w:val="Абзац списка2"/>
    <w:basedOn w:val="a0"/>
    <w:rsid w:val="001D63AE"/>
    <w:pPr>
      <w:spacing w:after="0" w:line="240" w:lineRule="auto"/>
      <w:ind w:left="720"/>
      <w:contextualSpacing/>
    </w:pPr>
    <w:rPr>
      <w:rFonts w:ascii="Times New Roman" w:eastAsia="Calibri" w:hAnsi="Times New Roman" w:cs="Times New Roman"/>
      <w:sz w:val="24"/>
      <w:szCs w:val="24"/>
      <w:lang w:eastAsia="ru-RU"/>
    </w:rPr>
  </w:style>
  <w:style w:type="paragraph" w:styleId="ad">
    <w:name w:val="header"/>
    <w:basedOn w:val="a0"/>
    <w:link w:val="ae"/>
    <w:uiPriority w:val="99"/>
    <w:unhideWhenUsed/>
    <w:rsid w:val="00E70ED5"/>
    <w:pPr>
      <w:tabs>
        <w:tab w:val="center" w:pos="4677"/>
        <w:tab w:val="right" w:pos="9355"/>
      </w:tabs>
      <w:spacing w:after="0" w:line="240" w:lineRule="auto"/>
    </w:pPr>
  </w:style>
  <w:style w:type="character" w:customStyle="1" w:styleId="ae">
    <w:name w:val="Верхний колонтитул Знак"/>
    <w:basedOn w:val="a1"/>
    <w:link w:val="ad"/>
    <w:uiPriority w:val="99"/>
    <w:rsid w:val="00E70ED5"/>
  </w:style>
  <w:style w:type="paragraph" w:styleId="af">
    <w:name w:val="footer"/>
    <w:basedOn w:val="a0"/>
    <w:link w:val="af0"/>
    <w:uiPriority w:val="99"/>
    <w:semiHidden/>
    <w:unhideWhenUsed/>
    <w:rsid w:val="00E70ED5"/>
    <w:pPr>
      <w:tabs>
        <w:tab w:val="center" w:pos="4677"/>
        <w:tab w:val="right" w:pos="9355"/>
      </w:tabs>
      <w:spacing w:after="0" w:line="240" w:lineRule="auto"/>
    </w:pPr>
  </w:style>
  <w:style w:type="character" w:customStyle="1" w:styleId="af0">
    <w:name w:val="Нижний колонтитул Знак"/>
    <w:basedOn w:val="a1"/>
    <w:link w:val="af"/>
    <w:uiPriority w:val="99"/>
    <w:semiHidden/>
    <w:rsid w:val="00E70ED5"/>
  </w:style>
  <w:style w:type="table" w:styleId="af1">
    <w:name w:val="Table Grid"/>
    <w:basedOn w:val="a2"/>
    <w:uiPriority w:val="59"/>
    <w:rsid w:val="00DB79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Без интервала Знак"/>
    <w:link w:val="a6"/>
    <w:uiPriority w:val="1"/>
    <w:locked/>
    <w:rsid w:val="00675F49"/>
  </w:style>
  <w:style w:type="character" w:customStyle="1" w:styleId="ConsPlusNormal0">
    <w:name w:val="ConsPlusNormal Знак"/>
    <w:link w:val="ConsPlusNormal"/>
    <w:locked/>
    <w:rsid w:val="00D35028"/>
    <w:rPr>
      <w:rFonts w:ascii="Arial" w:eastAsia="Calibri" w:hAnsi="Arial" w:cs="Arial"/>
      <w:sz w:val="20"/>
      <w:szCs w:val="20"/>
    </w:rPr>
  </w:style>
  <w:style w:type="paragraph" w:customStyle="1" w:styleId="ConsPlusTitle">
    <w:name w:val="ConsPlusTitle"/>
    <w:rsid w:val="004966EE"/>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21055883">
      <w:bodyDiv w:val="1"/>
      <w:marLeft w:val="0"/>
      <w:marRight w:val="0"/>
      <w:marTop w:val="0"/>
      <w:marBottom w:val="0"/>
      <w:divBdr>
        <w:top w:val="none" w:sz="0" w:space="0" w:color="auto"/>
        <w:left w:val="none" w:sz="0" w:space="0" w:color="auto"/>
        <w:bottom w:val="none" w:sz="0" w:space="0" w:color="auto"/>
        <w:right w:val="none" w:sz="0" w:space="0" w:color="auto"/>
      </w:divBdr>
    </w:div>
    <w:div w:id="1285842562">
      <w:bodyDiv w:val="1"/>
      <w:marLeft w:val="0"/>
      <w:marRight w:val="0"/>
      <w:marTop w:val="0"/>
      <w:marBottom w:val="0"/>
      <w:divBdr>
        <w:top w:val="none" w:sz="0" w:space="0" w:color="auto"/>
        <w:left w:val="none" w:sz="0" w:space="0" w:color="auto"/>
        <w:bottom w:val="none" w:sz="0" w:space="0" w:color="auto"/>
        <w:right w:val="none" w:sz="0" w:space="0" w:color="auto"/>
      </w:divBdr>
    </w:div>
    <w:div w:id="1305812772">
      <w:bodyDiv w:val="1"/>
      <w:marLeft w:val="0"/>
      <w:marRight w:val="0"/>
      <w:marTop w:val="0"/>
      <w:marBottom w:val="0"/>
      <w:divBdr>
        <w:top w:val="none" w:sz="0" w:space="0" w:color="auto"/>
        <w:left w:val="none" w:sz="0" w:space="0" w:color="auto"/>
        <w:bottom w:val="none" w:sz="0" w:space="0" w:color="auto"/>
        <w:right w:val="none" w:sz="0" w:space="0" w:color="auto"/>
      </w:divBdr>
    </w:div>
    <w:div w:id="1608808001">
      <w:bodyDiv w:val="1"/>
      <w:marLeft w:val="0"/>
      <w:marRight w:val="0"/>
      <w:marTop w:val="0"/>
      <w:marBottom w:val="0"/>
      <w:divBdr>
        <w:top w:val="none" w:sz="0" w:space="0" w:color="auto"/>
        <w:left w:val="none" w:sz="0" w:space="0" w:color="auto"/>
        <w:bottom w:val="none" w:sz="0" w:space="0" w:color="auto"/>
        <w:right w:val="none" w:sz="0" w:space="0" w:color="auto"/>
      </w:divBdr>
    </w:div>
    <w:div w:id="210476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F284B6EF64E3C15A4B2004708000B006555E9F345A85D57FCB88F6638BFE30F661A68A99C3B253130B5DCm3A4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F74370ED957DBAEC6C8BC7EDBAD9F2CD5FF88DDA6149440F7E5DF1A399E31B657B482CFDF2CDB455D575E079h4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74370ED957DBAEC6C8BC7EDBAD9F2CD5FF88DDA6149440F7E5DF1A399E31B657B482CFDF2CDB455D577E579h6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F74370ED957DBAEC6C8BC7EDBAD9F2CD5FF88DDA6149440F7E5DF1A399E31B657B482CFDF2CDB455D576E379h5K" TargetMode="External"/><Relationship Id="rId4" Type="http://schemas.openxmlformats.org/officeDocument/2006/relationships/settings" Target="settings.xml"/><Relationship Id="rId9" Type="http://schemas.openxmlformats.org/officeDocument/2006/relationships/hyperlink" Target="consultantplus://offline/ref=FE912D7A25660CCCABE430C0D7E28A9DE7ABA1FAA4BBF7800DBC84F315AE69F64EC8949C02E00628M4p6J"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663369-D355-4EA6-B51D-073C2C06B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3287</TotalTime>
  <Pages>112</Pages>
  <Words>42948</Words>
  <Characters>244810</Characters>
  <Application>Microsoft Office Word</Application>
  <DocSecurity>0</DocSecurity>
  <Lines>2040</Lines>
  <Paragraphs>574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287184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yar</dc:creator>
  <cp:lastModifiedBy>sen</cp:lastModifiedBy>
  <cp:revision>528</cp:revision>
  <cp:lastPrinted>2021-09-27T04:25:00Z</cp:lastPrinted>
  <dcterms:created xsi:type="dcterms:W3CDTF">2019-09-16T07:07:00Z</dcterms:created>
  <dcterms:modified xsi:type="dcterms:W3CDTF">2021-09-27T06:26:00Z</dcterms:modified>
</cp:coreProperties>
</file>